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r>
        <w:t>р</w:t>
      </w:r>
      <w:proofErr w:type="spell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E67A47" w:rsidP="00A36D8C">
      <w:pPr>
        <w:jc w:val="center"/>
        <w:rPr>
          <w:b/>
          <w:sz w:val="40"/>
        </w:rPr>
      </w:pPr>
      <w:r>
        <w:rPr>
          <w:b/>
          <w:sz w:val="40"/>
        </w:rPr>
        <w:t>50</w:t>
      </w:r>
      <w:r w:rsidR="00A36D8C" w:rsidRPr="005104AC">
        <w:rPr>
          <w:b/>
          <w:sz w:val="40"/>
        </w:rPr>
        <w:t xml:space="preserve"> </w:t>
      </w:r>
      <w:r w:rsidR="00A36D8C"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r>
        <w:rPr>
          <w:sz w:val="40"/>
        </w:rPr>
        <w:t>Р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E67A47">
        <w:rPr>
          <w:sz w:val="28"/>
          <w:szCs w:val="28"/>
        </w:rPr>
        <w:t>3</w:t>
      </w:r>
      <w:r w:rsidRPr="00146394">
        <w:rPr>
          <w:sz w:val="28"/>
          <w:szCs w:val="28"/>
        </w:rPr>
        <w:t>.</w:t>
      </w:r>
      <w:r w:rsidR="0052443B">
        <w:rPr>
          <w:sz w:val="28"/>
          <w:szCs w:val="28"/>
        </w:rPr>
        <w:t>0</w:t>
      </w:r>
      <w:r w:rsidR="00E67A47">
        <w:rPr>
          <w:sz w:val="28"/>
          <w:szCs w:val="28"/>
        </w:rPr>
        <w:t>4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52443B">
        <w:rPr>
          <w:sz w:val="28"/>
          <w:szCs w:val="28"/>
        </w:rPr>
        <w:t>4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 w:rsidR="00E67A47">
        <w:rPr>
          <w:sz w:val="28"/>
          <w:szCs w:val="28"/>
        </w:rPr>
        <w:t>50</w:t>
      </w:r>
      <w:r w:rsidRPr="00146394">
        <w:rPr>
          <w:sz w:val="28"/>
          <w:szCs w:val="28"/>
        </w:rPr>
        <w:t xml:space="preserve"> -</w:t>
      </w:r>
      <w:r w:rsidR="00C74ADD">
        <w:rPr>
          <w:sz w:val="28"/>
          <w:szCs w:val="28"/>
        </w:rPr>
        <w:t>979</w:t>
      </w:r>
      <w:r w:rsidRPr="00146394">
        <w:rPr>
          <w:sz w:val="28"/>
          <w:szCs w:val="28"/>
        </w:rPr>
        <w:t xml:space="preserve">  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A36D8C" w:rsidRPr="00C213C3" w:rsidRDefault="00A36D8C" w:rsidP="00A36D8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</w:t>
      </w:r>
      <w:r w:rsidR="0052048F">
        <w:rPr>
          <w:b/>
          <w:i/>
          <w:sz w:val="28"/>
        </w:rPr>
        <w:t>ов</w:t>
      </w:r>
      <w:r>
        <w:rPr>
          <w:b/>
          <w:i/>
          <w:sz w:val="28"/>
        </w:rPr>
        <w:t xml:space="preserve">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52048F">
        <w:rPr>
          <w:b/>
          <w:i/>
          <w:sz w:val="28"/>
        </w:rPr>
        <w:t>2</w:t>
      </w:r>
      <w:r w:rsidR="00E67A47">
        <w:rPr>
          <w:b/>
          <w:i/>
          <w:sz w:val="28"/>
        </w:rPr>
        <w:t>9</w:t>
      </w:r>
      <w:r>
        <w:rPr>
          <w:b/>
          <w:i/>
          <w:sz w:val="28"/>
        </w:rPr>
        <w:t xml:space="preserve">  </w:t>
      </w:r>
      <w:r w:rsidR="00E67A47">
        <w:rPr>
          <w:b/>
          <w:i/>
          <w:sz w:val="28"/>
        </w:rPr>
        <w:t>Третьякова К.М.</w:t>
      </w:r>
      <w:r w:rsidR="0052048F">
        <w:rPr>
          <w:b/>
          <w:i/>
          <w:sz w:val="28"/>
        </w:rPr>
        <w:t xml:space="preserve"> и </w:t>
      </w:r>
      <w:r w:rsidR="00E67A47">
        <w:rPr>
          <w:b/>
          <w:i/>
          <w:sz w:val="28"/>
        </w:rPr>
        <w:t>Бойко В.П.</w:t>
      </w:r>
      <w:r>
        <w:rPr>
          <w:b/>
          <w:i/>
          <w:sz w:val="28"/>
        </w:rPr>
        <w:t xml:space="preserve">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A36D8C" w:rsidRDefault="00A36D8C" w:rsidP="00A36D8C">
      <w:pPr>
        <w:rPr>
          <w:sz w:val="28"/>
        </w:rPr>
      </w:pPr>
    </w:p>
    <w:p w:rsidR="00A36D8C" w:rsidRPr="001B02FC" w:rsidRDefault="00A36D8C" w:rsidP="00A36D8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>2</w:t>
      </w:r>
      <w:r w:rsidR="00E67A47">
        <w:rPr>
          <w:sz w:val="28"/>
          <w:szCs w:val="28"/>
        </w:rPr>
        <w:t>9</w:t>
      </w:r>
      <w:r w:rsidR="008C162F">
        <w:rPr>
          <w:sz w:val="28"/>
          <w:szCs w:val="28"/>
        </w:rPr>
        <w:t xml:space="preserve"> </w:t>
      </w:r>
      <w:r w:rsidR="00E67A47">
        <w:rPr>
          <w:sz w:val="28"/>
          <w:szCs w:val="28"/>
        </w:rPr>
        <w:t>Третьякова К.М. и  Бойко В.П.</w:t>
      </w:r>
      <w:r w:rsidRPr="001B02FC">
        <w:rPr>
          <w:sz w:val="28"/>
          <w:szCs w:val="28"/>
        </w:rPr>
        <w:t xml:space="preserve">  о работе в совете</w:t>
      </w:r>
      <w:r w:rsidR="008C162F">
        <w:t>,</w:t>
      </w:r>
      <w:r>
        <w:t xml:space="preserve">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 w:rsidR="00A95476">
        <w:rPr>
          <w:sz w:val="28"/>
          <w:szCs w:val="28"/>
        </w:rPr>
        <w:t xml:space="preserve"> </w:t>
      </w:r>
      <w:r>
        <w:rPr>
          <w:sz w:val="28"/>
          <w:szCs w:val="28"/>
        </w:rPr>
        <w:t>«О ста</w:t>
      </w:r>
      <w:r w:rsidR="005B2F74">
        <w:rPr>
          <w:sz w:val="28"/>
          <w:szCs w:val="28"/>
        </w:rPr>
        <w:t>тусе депутатов местных советов»</w:t>
      </w:r>
      <w:r>
        <w:rPr>
          <w:sz w:val="28"/>
          <w:szCs w:val="28"/>
        </w:rPr>
        <w:t xml:space="preserve">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изменениями, внесенными в </w:t>
      </w:r>
      <w:proofErr w:type="gramStart"/>
      <w:r>
        <w:rPr>
          <w:sz w:val="28"/>
          <w:szCs w:val="28"/>
        </w:rPr>
        <w:t xml:space="preserve">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</w:t>
      </w:r>
      <w:proofErr w:type="gramEnd"/>
      <w:r w:rsidRPr="001B02FC">
        <w:rPr>
          <w:sz w:val="28"/>
          <w:szCs w:val="28"/>
        </w:rPr>
        <w:t xml:space="preserve">  № 280/97-ВР «О местном самоуправлении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A36D8C" w:rsidRDefault="00A36D8C" w:rsidP="00A36D8C">
      <w:pPr>
        <w:jc w:val="both"/>
        <w:rPr>
          <w:b/>
          <w:sz w:val="28"/>
          <w:lang w:val="uk-UA"/>
        </w:rPr>
      </w:pPr>
    </w:p>
    <w:p w:rsidR="00A36D8C" w:rsidRDefault="00A36D8C" w:rsidP="00A36D8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A36D8C" w:rsidRDefault="00A36D8C" w:rsidP="00A36D8C">
      <w:pPr>
        <w:rPr>
          <w:sz w:val="28"/>
        </w:rPr>
      </w:pPr>
      <w:r>
        <w:rPr>
          <w:sz w:val="28"/>
        </w:rPr>
        <w:t xml:space="preserve"> </w:t>
      </w:r>
    </w:p>
    <w:p w:rsidR="00A36D8C" w:rsidRDefault="00A36D8C" w:rsidP="005B2F74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</w:t>
      </w:r>
      <w:r w:rsidR="0052048F" w:rsidRPr="001B02FC">
        <w:rPr>
          <w:sz w:val="28"/>
          <w:szCs w:val="28"/>
        </w:rPr>
        <w:t xml:space="preserve">Артёмовского городского  совета 6  </w:t>
      </w:r>
      <w:proofErr w:type="gramStart"/>
      <w:r w:rsidR="0052048F" w:rsidRPr="001B02FC">
        <w:rPr>
          <w:sz w:val="28"/>
          <w:szCs w:val="28"/>
          <w:lang w:val="en-US"/>
        </w:rPr>
        <w:t>c</w:t>
      </w:r>
      <w:proofErr w:type="spellStart"/>
      <w:proofErr w:type="gramEnd"/>
      <w:r w:rsidR="0052048F" w:rsidRPr="001B02FC">
        <w:rPr>
          <w:sz w:val="28"/>
          <w:szCs w:val="28"/>
        </w:rPr>
        <w:t>озыва</w:t>
      </w:r>
      <w:proofErr w:type="spellEnd"/>
      <w:r w:rsidR="0052048F"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>2</w:t>
      </w:r>
      <w:r w:rsidR="00E67A47">
        <w:rPr>
          <w:sz w:val="28"/>
          <w:szCs w:val="28"/>
        </w:rPr>
        <w:t>9</w:t>
      </w:r>
      <w:r w:rsidR="0052048F">
        <w:rPr>
          <w:sz w:val="28"/>
          <w:szCs w:val="28"/>
        </w:rPr>
        <w:t xml:space="preserve">  </w:t>
      </w:r>
      <w:r w:rsidR="00E67A47">
        <w:rPr>
          <w:sz w:val="28"/>
          <w:szCs w:val="28"/>
        </w:rPr>
        <w:t>Третьякова К.М.</w:t>
      </w:r>
      <w:r w:rsidR="0052048F">
        <w:rPr>
          <w:sz w:val="28"/>
          <w:szCs w:val="28"/>
        </w:rPr>
        <w:t xml:space="preserve"> и  </w:t>
      </w:r>
      <w:r w:rsidR="00E67A47">
        <w:rPr>
          <w:sz w:val="28"/>
          <w:szCs w:val="28"/>
        </w:rPr>
        <w:t>Бойко В.П.</w:t>
      </w:r>
      <w:r w:rsidR="0052048F" w:rsidRPr="001B02FC">
        <w:rPr>
          <w:sz w:val="28"/>
          <w:szCs w:val="28"/>
        </w:rPr>
        <w:t xml:space="preserve">  </w:t>
      </w:r>
      <w:r w:rsidRPr="001B02FC">
        <w:rPr>
          <w:sz w:val="28"/>
          <w:szCs w:val="28"/>
        </w:rPr>
        <w:t>о работе в совете</w:t>
      </w:r>
      <w:r>
        <w:rPr>
          <w:sz w:val="28"/>
        </w:rPr>
        <w:t>.</w:t>
      </w: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Городской голова                                                    А.А.РЕВА</w:t>
      </w:r>
    </w:p>
    <w:p w:rsidR="00C74ADD" w:rsidRDefault="00C74ADD" w:rsidP="00A36D8C">
      <w:pPr>
        <w:rPr>
          <w:b/>
          <w:sz w:val="28"/>
          <w:szCs w:val="28"/>
        </w:rPr>
      </w:pPr>
    </w:p>
    <w:p w:rsidR="00C74ADD" w:rsidRDefault="00C74ADD" w:rsidP="00A36D8C">
      <w:pPr>
        <w:rPr>
          <w:b/>
          <w:sz w:val="28"/>
          <w:szCs w:val="28"/>
        </w:rPr>
      </w:pPr>
    </w:p>
    <w:p w:rsidR="00C74ADD" w:rsidRDefault="00C74ADD" w:rsidP="00A36D8C">
      <w:pPr>
        <w:rPr>
          <w:b/>
          <w:sz w:val="28"/>
          <w:szCs w:val="28"/>
        </w:rPr>
      </w:pPr>
    </w:p>
    <w:p w:rsidR="00C74ADD" w:rsidRDefault="00C74ADD" w:rsidP="00C74ADD">
      <w:pPr>
        <w:pStyle w:val="12"/>
        <w:keepNext/>
        <w:keepLines/>
        <w:shd w:val="clear" w:color="auto" w:fill="auto"/>
        <w:spacing w:after="0" w:line="240" w:lineRule="auto"/>
        <w:ind w:left="20" w:right="78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0C33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Сообщение </w:t>
      </w:r>
      <w:bookmarkEnd w:id="0"/>
      <w:r w:rsidRPr="000C336F">
        <w:rPr>
          <w:rFonts w:ascii="Times New Roman" w:hAnsi="Times New Roman" w:cs="Times New Roman"/>
          <w:b/>
          <w:sz w:val="28"/>
          <w:szCs w:val="28"/>
        </w:rPr>
        <w:t xml:space="preserve">депутатов Артёмовского городского  совета 6  </w:t>
      </w:r>
      <w:proofErr w:type="spellStart"/>
      <w:proofErr w:type="gramStart"/>
      <w:r w:rsidRPr="000C336F">
        <w:rPr>
          <w:rFonts w:ascii="Times New Roman" w:hAnsi="Times New Roman" w:cs="Times New Roman"/>
          <w:b/>
          <w:sz w:val="28"/>
          <w:szCs w:val="28"/>
          <w:lang/>
        </w:rPr>
        <w:t>c</w:t>
      </w:r>
      <w:proofErr w:type="gramEnd"/>
      <w:r w:rsidRPr="000C336F">
        <w:rPr>
          <w:rFonts w:ascii="Times New Roman" w:hAnsi="Times New Roman" w:cs="Times New Roman"/>
          <w:b/>
          <w:sz w:val="28"/>
          <w:szCs w:val="28"/>
        </w:rPr>
        <w:t>озыва</w:t>
      </w:r>
      <w:proofErr w:type="spellEnd"/>
      <w:r w:rsidRPr="000C336F">
        <w:rPr>
          <w:rFonts w:ascii="Times New Roman" w:hAnsi="Times New Roman" w:cs="Times New Roman"/>
          <w:b/>
          <w:sz w:val="28"/>
          <w:szCs w:val="28"/>
        </w:rPr>
        <w:t xml:space="preserve">  по   избирательному  округу  № 29  Третьякова К.М.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36F">
        <w:rPr>
          <w:rFonts w:ascii="Times New Roman" w:hAnsi="Times New Roman" w:cs="Times New Roman"/>
          <w:b/>
          <w:sz w:val="28"/>
          <w:szCs w:val="28"/>
        </w:rPr>
        <w:t xml:space="preserve"> Бойко В.П.  о работе в совете</w:t>
      </w:r>
    </w:p>
    <w:p w:rsidR="00C74ADD" w:rsidRPr="000C336F" w:rsidRDefault="00C74ADD" w:rsidP="00C74ADD">
      <w:pPr>
        <w:pStyle w:val="12"/>
        <w:keepNext/>
        <w:keepLines/>
        <w:shd w:val="clear" w:color="auto" w:fill="auto"/>
        <w:spacing w:after="0" w:line="240" w:lineRule="auto"/>
        <w:ind w:left="20" w:right="7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ADD" w:rsidRDefault="00C74ADD" w:rsidP="00C74ADD">
      <w:pPr>
        <w:pStyle w:val="13"/>
        <w:shd w:val="clear" w:color="auto" w:fill="auto"/>
        <w:spacing w:before="0" w:after="0" w:line="240" w:lineRule="auto"/>
        <w:ind w:left="20" w:firstLine="2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36F">
        <w:rPr>
          <w:rFonts w:ascii="Times New Roman" w:hAnsi="Times New Roman" w:cs="Times New Roman"/>
          <w:b/>
          <w:sz w:val="28"/>
          <w:szCs w:val="28"/>
        </w:rPr>
        <w:t>Уважаемые Алексей Александрович, Светлана Ивановна, коллеги и приглашённые!</w:t>
      </w:r>
    </w:p>
    <w:p w:rsidR="00C74ADD" w:rsidRPr="000C336F" w:rsidRDefault="00C74ADD" w:rsidP="00C74ADD">
      <w:pPr>
        <w:pStyle w:val="13"/>
        <w:shd w:val="clear" w:color="auto" w:fill="auto"/>
        <w:spacing w:before="0" w:after="0" w:line="240" w:lineRule="auto"/>
        <w:ind w:left="20" w:firstLine="2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ADD" w:rsidRPr="000C336F" w:rsidRDefault="00C74ADD" w:rsidP="00C74ADD">
      <w:pPr>
        <w:pStyle w:val="13"/>
        <w:shd w:val="clear" w:color="auto" w:fill="auto"/>
        <w:spacing w:before="0" w:after="0" w:line="240" w:lineRule="auto"/>
        <w:ind w:left="20" w:righ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C336F">
        <w:rPr>
          <w:rFonts w:ascii="Times New Roman" w:hAnsi="Times New Roman" w:cs="Times New Roman"/>
          <w:sz w:val="28"/>
          <w:szCs w:val="28"/>
        </w:rPr>
        <w:t xml:space="preserve">29 избирательный </w:t>
      </w:r>
      <w:r>
        <w:rPr>
          <w:rFonts w:ascii="Times New Roman" w:hAnsi="Times New Roman" w:cs="Times New Roman"/>
          <w:sz w:val="28"/>
          <w:szCs w:val="28"/>
        </w:rPr>
        <w:t xml:space="preserve">округ расположен в городе Часов </w:t>
      </w:r>
      <w:r w:rsidRPr="000C336F">
        <w:rPr>
          <w:rFonts w:ascii="Times New Roman" w:hAnsi="Times New Roman" w:cs="Times New Roman"/>
          <w:sz w:val="28"/>
          <w:szCs w:val="28"/>
        </w:rPr>
        <w:t>Яре. По состоянию на 10 октября 2010 года на избирательном округе было зарегистрировано</w:t>
      </w:r>
      <w:r w:rsidRPr="000C336F">
        <w:rPr>
          <w:rStyle w:val="13pt0pt75"/>
          <w:rFonts w:ascii="Times New Roman" w:hAnsi="Times New Roman" w:cs="Times New Roman"/>
          <w:sz w:val="28"/>
          <w:szCs w:val="28"/>
        </w:rPr>
        <w:t xml:space="preserve"> </w:t>
      </w:r>
      <w:r w:rsidRPr="000C336F">
        <w:rPr>
          <w:rStyle w:val="13pt0pt75"/>
          <w:rFonts w:ascii="Times New Roman" w:hAnsi="Times New Roman" w:cs="Times New Roman"/>
          <w:b/>
          <w:i w:val="0"/>
          <w:sz w:val="28"/>
          <w:szCs w:val="28"/>
        </w:rPr>
        <w:t xml:space="preserve">1687 </w:t>
      </w:r>
      <w:r w:rsidRPr="000C336F">
        <w:rPr>
          <w:rFonts w:ascii="Times New Roman" w:hAnsi="Times New Roman" w:cs="Times New Roman"/>
          <w:sz w:val="28"/>
          <w:szCs w:val="28"/>
        </w:rPr>
        <w:t>избирателей. Округ объединяет 36 улиц и 12 переулков в основном частного сектора, два объекта социальной сферы - общеобразовательная школа №17 и детское дошкольное учреждение №48. Я, Бойко В.П. избран депутатом по партийному списку Коммунистической Партии, работаю в комиссии по вопросам ЖКХ, экологии, транспорта и связи, Третьяков К.М. избран по спискам Партии регионов.</w:t>
      </w:r>
    </w:p>
    <w:p w:rsidR="00C74ADD" w:rsidRPr="000C336F" w:rsidRDefault="00C74ADD" w:rsidP="00C74ADD">
      <w:pPr>
        <w:pStyle w:val="13"/>
        <w:shd w:val="clear" w:color="auto" w:fill="auto"/>
        <w:spacing w:before="0" w:after="0" w:line="240" w:lineRule="auto"/>
        <w:ind w:left="20" w:right="280"/>
        <w:jc w:val="both"/>
        <w:rPr>
          <w:rFonts w:ascii="Times New Roman" w:hAnsi="Times New Roman" w:cs="Times New Roman"/>
          <w:sz w:val="28"/>
          <w:szCs w:val="28"/>
        </w:rPr>
      </w:pPr>
      <w:r w:rsidRPr="000C336F">
        <w:rPr>
          <w:rFonts w:ascii="Times New Roman" w:hAnsi="Times New Roman" w:cs="Times New Roman"/>
          <w:sz w:val="28"/>
          <w:szCs w:val="28"/>
        </w:rPr>
        <w:t>По итогам избирательной компании 2010 года по округу N229 избирателями было дано 6 поручений - выполнено 3: - Построено две детских площадки за счёт сре</w:t>
      </w:r>
      <w:proofErr w:type="gramStart"/>
      <w:r w:rsidRPr="000C336F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0C336F">
        <w:rPr>
          <w:rFonts w:ascii="Times New Roman" w:hAnsi="Times New Roman" w:cs="Times New Roman"/>
          <w:sz w:val="28"/>
          <w:szCs w:val="28"/>
        </w:rPr>
        <w:t>анта, областного совета и предприятий города; - Выполнено подключение компьютерного класса к сети интернет в школе №17 за счёт средств гранта и Артёмовского госсовета; - За</w:t>
      </w:r>
      <w:r w:rsidRPr="000C336F">
        <w:rPr>
          <w:rFonts w:ascii="Times New Roman" w:hAnsi="Times New Roman" w:cs="Times New Roman"/>
          <w:sz w:val="28"/>
          <w:szCs w:val="28"/>
        </w:rPr>
        <w:softHyphen/>
        <w:t xml:space="preserve">менена электрическая плита в детском саду №48. Кроме того, дополнительно выполнен ремонт дорожного покрытия ул. </w:t>
      </w:r>
      <w:proofErr w:type="spellStart"/>
      <w:r w:rsidRPr="000C336F">
        <w:rPr>
          <w:rFonts w:ascii="Times New Roman" w:hAnsi="Times New Roman" w:cs="Times New Roman"/>
          <w:sz w:val="28"/>
          <w:szCs w:val="28"/>
        </w:rPr>
        <w:t>Недогибченко</w:t>
      </w:r>
      <w:proofErr w:type="spellEnd"/>
      <w:r w:rsidRPr="000C336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C336F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0C336F">
        <w:rPr>
          <w:rFonts w:ascii="Times New Roman" w:hAnsi="Times New Roman" w:cs="Times New Roman"/>
          <w:sz w:val="28"/>
          <w:szCs w:val="28"/>
        </w:rPr>
        <w:t xml:space="preserve">, Советская и тротуаров за счёт средств </w:t>
      </w:r>
      <w:proofErr w:type="spellStart"/>
      <w:r w:rsidRPr="000C336F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0C336F">
        <w:rPr>
          <w:rFonts w:ascii="Times New Roman" w:hAnsi="Times New Roman" w:cs="Times New Roman"/>
          <w:sz w:val="28"/>
          <w:szCs w:val="28"/>
        </w:rPr>
        <w:t>. Бюджета; - Произведена замена электрических опор по ул</w:t>
      </w:r>
      <w:proofErr w:type="gramStart"/>
      <w:r w:rsidRPr="000C33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C336F">
        <w:rPr>
          <w:rFonts w:ascii="Times New Roman" w:hAnsi="Times New Roman" w:cs="Times New Roman"/>
          <w:sz w:val="28"/>
          <w:szCs w:val="28"/>
        </w:rPr>
        <w:t>ерова, Тель</w:t>
      </w:r>
      <w:r w:rsidRPr="000C336F">
        <w:rPr>
          <w:rFonts w:ascii="Times New Roman" w:hAnsi="Times New Roman" w:cs="Times New Roman"/>
          <w:sz w:val="28"/>
          <w:szCs w:val="28"/>
        </w:rPr>
        <w:softHyphen/>
        <w:t xml:space="preserve">мана, Кривоноса, Орджоникидзе, </w:t>
      </w:r>
      <w:proofErr w:type="spellStart"/>
      <w:r w:rsidRPr="000C336F">
        <w:rPr>
          <w:rFonts w:ascii="Times New Roman" w:hAnsi="Times New Roman" w:cs="Times New Roman"/>
          <w:sz w:val="28"/>
          <w:szCs w:val="28"/>
        </w:rPr>
        <w:t>Недогибченко</w:t>
      </w:r>
      <w:proofErr w:type="spellEnd"/>
      <w:r w:rsidRPr="000C336F">
        <w:rPr>
          <w:rFonts w:ascii="Times New Roman" w:hAnsi="Times New Roman" w:cs="Times New Roman"/>
          <w:sz w:val="28"/>
          <w:szCs w:val="28"/>
        </w:rPr>
        <w:t>, Мариупольская, Осипенко - 86, 4 отре</w:t>
      </w:r>
      <w:r w:rsidRPr="000C336F">
        <w:rPr>
          <w:rFonts w:ascii="Times New Roman" w:hAnsi="Times New Roman" w:cs="Times New Roman"/>
          <w:sz w:val="28"/>
          <w:szCs w:val="28"/>
        </w:rPr>
        <w:softHyphen/>
        <w:t xml:space="preserve">монтировано (средства из </w:t>
      </w:r>
      <w:proofErr w:type="spellStart"/>
      <w:r w:rsidRPr="000C336F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0C336F">
        <w:rPr>
          <w:rFonts w:ascii="Times New Roman" w:hAnsi="Times New Roman" w:cs="Times New Roman"/>
          <w:sz w:val="28"/>
          <w:szCs w:val="28"/>
        </w:rPr>
        <w:t>. Бюджета), - Установлено 4 автобусных павильон</w:t>
      </w:r>
      <w:proofErr w:type="gramStart"/>
      <w:r w:rsidRPr="000C336F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0C336F">
        <w:rPr>
          <w:rFonts w:ascii="Times New Roman" w:hAnsi="Times New Roman" w:cs="Times New Roman"/>
          <w:sz w:val="28"/>
          <w:szCs w:val="28"/>
        </w:rPr>
        <w:t xml:space="preserve">средства гранта, средства предприятий города и местного совета), - Произведена замена теплотрассы ДДУ №48 и утепление фасада здания, ведутся работы по замене окон на пластиковые (средства </w:t>
      </w:r>
      <w:proofErr w:type="spellStart"/>
      <w:r w:rsidRPr="000C336F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0C336F">
        <w:rPr>
          <w:rFonts w:ascii="Times New Roman" w:hAnsi="Times New Roman" w:cs="Times New Roman"/>
          <w:sz w:val="28"/>
          <w:szCs w:val="28"/>
        </w:rPr>
        <w:t xml:space="preserve">. Бюджета); - Выполнена обрезка деревьев в санитарной зоне электролиний (средства </w:t>
      </w:r>
      <w:proofErr w:type="spellStart"/>
      <w:r w:rsidRPr="000C336F">
        <w:rPr>
          <w:rFonts w:ascii="Times New Roman" w:hAnsi="Times New Roman" w:cs="Times New Roman"/>
          <w:sz w:val="28"/>
          <w:szCs w:val="28"/>
        </w:rPr>
        <w:t>облэнерго</w:t>
      </w:r>
      <w:proofErr w:type="spellEnd"/>
      <w:r w:rsidRPr="000C336F">
        <w:rPr>
          <w:rFonts w:ascii="Times New Roman" w:hAnsi="Times New Roman" w:cs="Times New Roman"/>
          <w:sz w:val="28"/>
          <w:szCs w:val="28"/>
        </w:rPr>
        <w:t xml:space="preserve">); - Произведен ремонт и восстановление ограждений проезжей части по ул. </w:t>
      </w:r>
      <w:proofErr w:type="spellStart"/>
      <w:r w:rsidRPr="000C336F">
        <w:rPr>
          <w:rFonts w:ascii="Times New Roman" w:hAnsi="Times New Roman" w:cs="Times New Roman"/>
          <w:sz w:val="28"/>
          <w:szCs w:val="28"/>
        </w:rPr>
        <w:t>Недогибченко</w:t>
      </w:r>
      <w:proofErr w:type="spellEnd"/>
      <w:r w:rsidRPr="000C336F">
        <w:rPr>
          <w:rFonts w:ascii="Times New Roman" w:hAnsi="Times New Roman" w:cs="Times New Roman"/>
          <w:sz w:val="28"/>
          <w:szCs w:val="28"/>
        </w:rPr>
        <w:t xml:space="preserve"> (средства ПРЖП); - Выполнена разметка пешеходного перехода по ул</w:t>
      </w:r>
      <w:proofErr w:type="gramStart"/>
      <w:r w:rsidRPr="000C336F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0C336F">
        <w:rPr>
          <w:rFonts w:ascii="Times New Roman" w:hAnsi="Times New Roman" w:cs="Times New Roman"/>
          <w:sz w:val="28"/>
          <w:szCs w:val="28"/>
        </w:rPr>
        <w:t xml:space="preserve">рджоникидзе и </w:t>
      </w:r>
      <w:proofErr w:type="spellStart"/>
      <w:r w:rsidRPr="000C336F">
        <w:rPr>
          <w:rFonts w:ascii="Times New Roman" w:hAnsi="Times New Roman" w:cs="Times New Roman"/>
          <w:sz w:val="28"/>
          <w:szCs w:val="28"/>
        </w:rPr>
        <w:t>Недогибченко</w:t>
      </w:r>
      <w:proofErr w:type="spellEnd"/>
      <w:r w:rsidRPr="000C336F">
        <w:rPr>
          <w:rFonts w:ascii="Times New Roman" w:hAnsi="Times New Roman" w:cs="Times New Roman"/>
          <w:sz w:val="28"/>
          <w:szCs w:val="28"/>
        </w:rPr>
        <w:t xml:space="preserve"> (средства ПРЖП). Сняты с рассмотрения три наказа избирателей</w:t>
      </w:r>
      <w:proofErr w:type="gramStart"/>
      <w:r w:rsidRPr="000C336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33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336F">
        <w:rPr>
          <w:rFonts w:ascii="Times New Roman" w:hAnsi="Times New Roman" w:cs="Times New Roman"/>
          <w:sz w:val="28"/>
          <w:szCs w:val="28"/>
        </w:rPr>
        <w:t>Обустройство свободного земельного участка (территория бывших бараков из-за отсутствия финансирования); - Установка дорожного запрещающего знака остановку грузового транспорта - из-за отсутствия согласования с Госавтоинспекцией); - Реконструкция канализационной системы на территории ООШ №17 из-за нецелесообразности и отсутствия средств.</w:t>
      </w:r>
      <w:proofErr w:type="gramEnd"/>
    </w:p>
    <w:p w:rsidR="00C74ADD" w:rsidRPr="000C336F" w:rsidRDefault="00C74ADD" w:rsidP="00C74ADD">
      <w:pPr>
        <w:pStyle w:val="13"/>
        <w:shd w:val="clear" w:color="auto" w:fill="auto"/>
        <w:spacing w:before="0" w:after="0" w:line="240" w:lineRule="auto"/>
        <w:ind w:left="20" w:right="2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336F">
        <w:rPr>
          <w:rFonts w:ascii="Times New Roman" w:hAnsi="Times New Roman" w:cs="Times New Roman"/>
          <w:sz w:val="28"/>
          <w:szCs w:val="28"/>
        </w:rPr>
        <w:t xml:space="preserve">Хотелось бы отметить по этому поводу, что при формировании пакета поручений депутатам как Артёмовского, так и </w:t>
      </w:r>
      <w:proofErr w:type="spellStart"/>
      <w:r w:rsidRPr="000C336F">
        <w:rPr>
          <w:rFonts w:ascii="Times New Roman" w:hAnsi="Times New Roman" w:cs="Times New Roman"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</w:rPr>
        <w:t>оя</w:t>
      </w:r>
      <w:r w:rsidRPr="000C336F">
        <w:rPr>
          <w:rFonts w:ascii="Times New Roman" w:hAnsi="Times New Roman" w:cs="Times New Roman"/>
          <w:sz w:val="28"/>
          <w:szCs w:val="28"/>
        </w:rPr>
        <w:t>рского</w:t>
      </w:r>
      <w:proofErr w:type="spellEnd"/>
      <w:r w:rsidRPr="000C336F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 xml:space="preserve">родских </w:t>
      </w:r>
      <w:r w:rsidRPr="000C336F">
        <w:rPr>
          <w:rFonts w:ascii="Times New Roman" w:hAnsi="Times New Roman" w:cs="Times New Roman"/>
          <w:sz w:val="28"/>
          <w:szCs w:val="28"/>
        </w:rPr>
        <w:t>советов необходимо более внимате</w:t>
      </w:r>
      <w:r w:rsidRPr="000C336F">
        <w:rPr>
          <w:rFonts w:ascii="Times New Roman" w:hAnsi="Times New Roman" w:cs="Times New Roman"/>
          <w:sz w:val="28"/>
          <w:szCs w:val="28"/>
        </w:rPr>
        <w:softHyphen/>
        <w:t>льно подходить к данному вопросу, изучать целесообразность и очерёдность выполнения поступающих предложений и в первую очередь реально оценить свои финансовые возможности и другие источники возможных финансовых поступлений.</w:t>
      </w:r>
    </w:p>
    <w:p w:rsidR="00C74ADD" w:rsidRPr="000C336F" w:rsidRDefault="00C74ADD" w:rsidP="00C74ADD">
      <w:pPr>
        <w:pStyle w:val="13"/>
        <w:shd w:val="clear" w:color="auto" w:fill="auto"/>
        <w:spacing w:before="0" w:after="0" w:line="240" w:lineRule="auto"/>
        <w:ind w:left="20" w:right="6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336F">
        <w:rPr>
          <w:rFonts w:ascii="Times New Roman" w:hAnsi="Times New Roman" w:cs="Times New Roman"/>
          <w:sz w:val="28"/>
          <w:szCs w:val="28"/>
        </w:rPr>
        <w:lastRenderedPageBreak/>
        <w:t>Приём избирателей осуществлялся по адресу г</w:t>
      </w:r>
      <w:proofErr w:type="gramStart"/>
      <w:r w:rsidRPr="000C336F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0C336F">
        <w:rPr>
          <w:rFonts w:ascii="Times New Roman" w:hAnsi="Times New Roman" w:cs="Times New Roman"/>
          <w:sz w:val="28"/>
          <w:szCs w:val="28"/>
        </w:rPr>
        <w:t>ртёмовск, ул.Артёма, 51. За отчётный период обратилось более полусотни избирателей, независимо от номера избирательного участка. Каждому избирателю было уделено достаточное внимание и</w:t>
      </w:r>
    </w:p>
    <w:p w:rsidR="00C74ADD" w:rsidRPr="000C336F" w:rsidRDefault="00C74ADD" w:rsidP="00C74ADD">
      <w:pPr>
        <w:pStyle w:val="13"/>
        <w:shd w:val="clear" w:color="auto" w:fill="auto"/>
        <w:spacing w:before="0" w:after="0" w:line="240" w:lineRule="auto"/>
        <w:ind w:right="400"/>
        <w:jc w:val="both"/>
        <w:rPr>
          <w:rFonts w:ascii="Times New Roman" w:hAnsi="Times New Roman" w:cs="Times New Roman"/>
          <w:sz w:val="28"/>
          <w:szCs w:val="28"/>
        </w:rPr>
      </w:pPr>
      <w:r w:rsidRPr="000C336F">
        <w:rPr>
          <w:rFonts w:ascii="Times New Roman" w:hAnsi="Times New Roman" w:cs="Times New Roman"/>
          <w:sz w:val="28"/>
          <w:szCs w:val="28"/>
        </w:rPr>
        <w:t xml:space="preserve">проведена определённая работа. Так мной подготовлено 27 </w:t>
      </w:r>
      <w:proofErr w:type="gramStart"/>
      <w:r w:rsidRPr="000C336F">
        <w:rPr>
          <w:rFonts w:ascii="Times New Roman" w:hAnsi="Times New Roman" w:cs="Times New Roman"/>
          <w:sz w:val="28"/>
          <w:szCs w:val="28"/>
        </w:rPr>
        <w:t>депутатских</w:t>
      </w:r>
      <w:proofErr w:type="gramEnd"/>
      <w:r w:rsidRPr="000C336F">
        <w:rPr>
          <w:rFonts w:ascii="Times New Roman" w:hAnsi="Times New Roman" w:cs="Times New Roman"/>
          <w:sz w:val="28"/>
          <w:szCs w:val="28"/>
        </w:rPr>
        <w:t xml:space="preserve"> запроса и обращения. В основном обращаются избиратели преклонного возраста, нуждающиеся в юридической и материальной помощи по вопросам медицинского обслуживания, вопросам ЖКХ, не выплате заработной платы, перерасчётах пенсий, некачественного оказание услуг, завышенных тарифов и цен и других. Подготовлено 19 публикаций в средствах массовой информации, проведено 4 встречи с избирателями, организована материальная помощь для троих нетрудоспособных.</w:t>
      </w:r>
    </w:p>
    <w:p w:rsidR="00C74ADD" w:rsidRPr="000C336F" w:rsidRDefault="00C74ADD" w:rsidP="00C74ADD">
      <w:pPr>
        <w:pStyle w:val="13"/>
        <w:shd w:val="clear" w:color="auto" w:fill="auto"/>
        <w:spacing w:before="0" w:after="0" w:line="240" w:lineRule="auto"/>
        <w:ind w:right="18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336F">
        <w:rPr>
          <w:rFonts w:ascii="Times New Roman" w:hAnsi="Times New Roman" w:cs="Times New Roman"/>
          <w:sz w:val="28"/>
          <w:szCs w:val="28"/>
        </w:rPr>
        <w:t>В заключении хотелось бы пожелать, чтобы предоставляемые депутату ответы носили содержательный характер, а не в виде отписок, работа профильных комиссий была конструктивной, заседания проводились в полном составе, в рассматриваемые вопросы внимательно вникали все её члены, а особенно председатель комиссии</w:t>
      </w:r>
    </w:p>
    <w:p w:rsidR="00C74ADD" w:rsidRPr="000C336F" w:rsidRDefault="00C74ADD" w:rsidP="00C74ADD">
      <w:pPr>
        <w:pStyle w:val="13"/>
        <w:shd w:val="clear" w:color="auto" w:fill="auto"/>
        <w:spacing w:before="0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336F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C74ADD" w:rsidRDefault="00C74ADD" w:rsidP="00C74ADD">
      <w:pPr>
        <w:jc w:val="both"/>
        <w:rPr>
          <w:sz w:val="28"/>
          <w:szCs w:val="28"/>
        </w:rPr>
      </w:pPr>
    </w:p>
    <w:p w:rsidR="00C74ADD" w:rsidRDefault="00C74ADD" w:rsidP="00C74ADD">
      <w:pPr>
        <w:jc w:val="both"/>
        <w:rPr>
          <w:sz w:val="28"/>
          <w:szCs w:val="28"/>
        </w:rPr>
      </w:pPr>
    </w:p>
    <w:p w:rsidR="00C74ADD" w:rsidRDefault="00C74ADD" w:rsidP="00C74ADD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Депутаты Артемовского городского совета: Бойко В.П.</w:t>
      </w:r>
    </w:p>
    <w:p w:rsidR="00C74ADD" w:rsidRPr="000C336F" w:rsidRDefault="00C74ADD" w:rsidP="00C74A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Третьяков К.М.</w:t>
      </w:r>
    </w:p>
    <w:p w:rsidR="00C74ADD" w:rsidRDefault="00C74ADD" w:rsidP="00A36D8C">
      <w:pPr>
        <w:rPr>
          <w:b/>
          <w:sz w:val="28"/>
          <w:szCs w:val="28"/>
        </w:rPr>
      </w:pPr>
    </w:p>
    <w:p w:rsidR="005F022B" w:rsidRDefault="005F022B" w:rsidP="00A36D8C">
      <w:pPr>
        <w:rPr>
          <w:b/>
          <w:sz w:val="28"/>
          <w:szCs w:val="28"/>
        </w:rPr>
      </w:pPr>
    </w:p>
    <w:p w:rsidR="005F022B" w:rsidRDefault="005F022B" w:rsidP="00A36D8C">
      <w:pPr>
        <w:rPr>
          <w:b/>
          <w:sz w:val="28"/>
          <w:szCs w:val="28"/>
        </w:rPr>
      </w:pPr>
    </w:p>
    <w:p w:rsidR="00CB258B" w:rsidRDefault="00CB258B" w:rsidP="00566F1B">
      <w:pPr>
        <w:rPr>
          <w:b/>
          <w:sz w:val="28"/>
          <w:szCs w:val="28"/>
        </w:rPr>
      </w:pPr>
    </w:p>
    <w:sectPr w:rsidR="00CB258B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16A8F"/>
    <w:rsid w:val="00074C16"/>
    <w:rsid w:val="000C03FA"/>
    <w:rsid w:val="000C3BFD"/>
    <w:rsid w:val="001036C2"/>
    <w:rsid w:val="00147E46"/>
    <w:rsid w:val="00150E05"/>
    <w:rsid w:val="001C711D"/>
    <w:rsid w:val="002A219A"/>
    <w:rsid w:val="002C5F6F"/>
    <w:rsid w:val="00355636"/>
    <w:rsid w:val="00412BC6"/>
    <w:rsid w:val="00417F9B"/>
    <w:rsid w:val="00463F19"/>
    <w:rsid w:val="00476B31"/>
    <w:rsid w:val="00477E77"/>
    <w:rsid w:val="004B7E72"/>
    <w:rsid w:val="004E3F00"/>
    <w:rsid w:val="0052048F"/>
    <w:rsid w:val="0052443B"/>
    <w:rsid w:val="0054526E"/>
    <w:rsid w:val="00566F1B"/>
    <w:rsid w:val="005A3B3B"/>
    <w:rsid w:val="005B2F74"/>
    <w:rsid w:val="005E282D"/>
    <w:rsid w:val="005F022B"/>
    <w:rsid w:val="006533AB"/>
    <w:rsid w:val="006B363D"/>
    <w:rsid w:val="00707E78"/>
    <w:rsid w:val="007158EC"/>
    <w:rsid w:val="007578D8"/>
    <w:rsid w:val="00794806"/>
    <w:rsid w:val="008149ED"/>
    <w:rsid w:val="0082267E"/>
    <w:rsid w:val="00872056"/>
    <w:rsid w:val="008A2E53"/>
    <w:rsid w:val="008C162F"/>
    <w:rsid w:val="008F272D"/>
    <w:rsid w:val="008F54BC"/>
    <w:rsid w:val="00931810"/>
    <w:rsid w:val="00941C10"/>
    <w:rsid w:val="0096038F"/>
    <w:rsid w:val="0096211D"/>
    <w:rsid w:val="00975C65"/>
    <w:rsid w:val="009A5F63"/>
    <w:rsid w:val="009D498A"/>
    <w:rsid w:val="009D748F"/>
    <w:rsid w:val="009F5AE3"/>
    <w:rsid w:val="009F7234"/>
    <w:rsid w:val="00A36D8C"/>
    <w:rsid w:val="00A40086"/>
    <w:rsid w:val="00A67792"/>
    <w:rsid w:val="00A95476"/>
    <w:rsid w:val="00AB3241"/>
    <w:rsid w:val="00AB6317"/>
    <w:rsid w:val="00AC0D92"/>
    <w:rsid w:val="00AD758A"/>
    <w:rsid w:val="00AE0F78"/>
    <w:rsid w:val="00AE3B36"/>
    <w:rsid w:val="00B11A62"/>
    <w:rsid w:val="00B27ACD"/>
    <w:rsid w:val="00BF382C"/>
    <w:rsid w:val="00C02BAE"/>
    <w:rsid w:val="00C17360"/>
    <w:rsid w:val="00C418B8"/>
    <w:rsid w:val="00C65315"/>
    <w:rsid w:val="00C65A6D"/>
    <w:rsid w:val="00C74ADD"/>
    <w:rsid w:val="00C77B3D"/>
    <w:rsid w:val="00CB258B"/>
    <w:rsid w:val="00CB260B"/>
    <w:rsid w:val="00CE366B"/>
    <w:rsid w:val="00CF0B9F"/>
    <w:rsid w:val="00D27EDF"/>
    <w:rsid w:val="00D354B0"/>
    <w:rsid w:val="00D415C7"/>
    <w:rsid w:val="00D45E64"/>
    <w:rsid w:val="00D73E87"/>
    <w:rsid w:val="00DA5414"/>
    <w:rsid w:val="00DE2B72"/>
    <w:rsid w:val="00DF6686"/>
    <w:rsid w:val="00E01976"/>
    <w:rsid w:val="00E41372"/>
    <w:rsid w:val="00E517C0"/>
    <w:rsid w:val="00E67A47"/>
    <w:rsid w:val="00EB1769"/>
    <w:rsid w:val="00EB5D66"/>
    <w:rsid w:val="00F058AF"/>
    <w:rsid w:val="00F22668"/>
    <w:rsid w:val="00F52008"/>
    <w:rsid w:val="00F956AF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№1_"/>
    <w:basedOn w:val="a0"/>
    <w:link w:val="12"/>
    <w:rsid w:val="00C74ADD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a7">
    <w:name w:val="Основной текст_"/>
    <w:basedOn w:val="a0"/>
    <w:link w:val="13"/>
    <w:rsid w:val="00C74ADD"/>
    <w:rPr>
      <w:rFonts w:ascii="Calibri" w:eastAsia="Calibri" w:hAnsi="Calibri" w:cs="Calibri"/>
      <w:shd w:val="clear" w:color="auto" w:fill="FFFFFF"/>
    </w:rPr>
  </w:style>
  <w:style w:type="character" w:customStyle="1" w:styleId="13pt0pt75">
    <w:name w:val="Основной текст + 13 pt;Курсив;Интервал 0 pt;Масштаб 75%"/>
    <w:basedOn w:val="a7"/>
    <w:rsid w:val="00C74ADD"/>
    <w:rPr>
      <w:i/>
      <w:iCs/>
      <w:spacing w:val="10"/>
      <w:w w:val="75"/>
      <w:sz w:val="26"/>
      <w:szCs w:val="26"/>
    </w:rPr>
  </w:style>
  <w:style w:type="paragraph" w:customStyle="1" w:styleId="12">
    <w:name w:val="Заголовок №1"/>
    <w:basedOn w:val="a"/>
    <w:link w:val="11"/>
    <w:rsid w:val="00C74ADD"/>
    <w:pPr>
      <w:shd w:val="clear" w:color="auto" w:fill="FFFFFF"/>
      <w:spacing w:after="120" w:line="384" w:lineRule="exact"/>
      <w:ind w:firstLine="200"/>
      <w:outlineLvl w:val="0"/>
    </w:pPr>
    <w:rPr>
      <w:rFonts w:ascii="Calibri" w:eastAsia="Calibri" w:hAnsi="Calibri" w:cs="Calibri"/>
      <w:sz w:val="26"/>
      <w:szCs w:val="26"/>
      <w:lang w:eastAsia="en-US"/>
    </w:rPr>
  </w:style>
  <w:style w:type="paragraph" w:customStyle="1" w:styleId="13">
    <w:name w:val="Основной текст1"/>
    <w:basedOn w:val="a"/>
    <w:link w:val="a7"/>
    <w:rsid w:val="00C74ADD"/>
    <w:pPr>
      <w:shd w:val="clear" w:color="auto" w:fill="FFFFFF"/>
      <w:spacing w:before="120" w:after="300" w:line="0" w:lineRule="atLeas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26</cp:revision>
  <cp:lastPrinted>2014-04-23T12:25:00Z</cp:lastPrinted>
  <dcterms:created xsi:type="dcterms:W3CDTF">2013-09-25T08:36:00Z</dcterms:created>
  <dcterms:modified xsi:type="dcterms:W3CDTF">2014-04-23T12:25:00Z</dcterms:modified>
</cp:coreProperties>
</file>