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F33" w:rsidRDefault="004F0F33" w:rsidP="00475915">
      <w:pPr>
        <w:ind w:right="279"/>
        <w:jc w:val="center"/>
        <w:rPr>
          <w:lang w:val="uk-UA"/>
        </w:rPr>
      </w:pPr>
    </w:p>
    <w:p w:rsidR="00475915" w:rsidRPr="007A66F8" w:rsidRDefault="00475915" w:rsidP="00475915">
      <w:pPr>
        <w:ind w:right="279"/>
        <w:jc w:val="center"/>
        <w:rPr>
          <w:lang w:val="uk-UA"/>
        </w:rPr>
      </w:pPr>
      <w:r>
        <w:rPr>
          <w:noProof/>
        </w:rPr>
        <w:drawing>
          <wp:inline distT="0" distB="0" distL="0" distR="0" wp14:anchorId="7FC58FAA" wp14:editId="59257979">
            <wp:extent cx="419100" cy="5810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9100" cy="581025"/>
                    </a:xfrm>
                    <a:prstGeom prst="rect">
                      <a:avLst/>
                    </a:prstGeom>
                    <a:noFill/>
                    <a:ln>
                      <a:noFill/>
                    </a:ln>
                  </pic:spPr>
                </pic:pic>
              </a:graphicData>
            </a:graphic>
          </wp:inline>
        </w:drawing>
      </w:r>
    </w:p>
    <w:p w:rsidR="00475915" w:rsidRPr="007A66F8" w:rsidRDefault="00475915" w:rsidP="00475915">
      <w:pPr>
        <w:pStyle w:val="8"/>
      </w:pPr>
    </w:p>
    <w:p w:rsidR="00475915" w:rsidRPr="007A66F8" w:rsidRDefault="00475915" w:rsidP="00475915">
      <w:pPr>
        <w:pStyle w:val="8"/>
      </w:pPr>
      <w:r w:rsidRPr="007A66F8">
        <w:t>У  К  Р  А  Ї  Н  А</w:t>
      </w:r>
    </w:p>
    <w:p w:rsidR="00475915" w:rsidRPr="007A66F8" w:rsidRDefault="00475915" w:rsidP="00475915">
      <w:pPr>
        <w:jc w:val="center"/>
        <w:rPr>
          <w:b/>
          <w:sz w:val="32"/>
          <w:lang w:val="uk-UA"/>
        </w:rPr>
      </w:pPr>
    </w:p>
    <w:p w:rsidR="00475915" w:rsidRPr="007A66F8" w:rsidRDefault="00475915" w:rsidP="00475915">
      <w:pPr>
        <w:jc w:val="center"/>
        <w:rPr>
          <w:b/>
          <w:sz w:val="36"/>
          <w:lang w:val="uk-UA"/>
        </w:rPr>
      </w:pPr>
      <w:r w:rsidRPr="007A66F8">
        <w:rPr>
          <w:b/>
          <w:sz w:val="36"/>
          <w:lang w:val="uk-UA"/>
        </w:rPr>
        <w:t xml:space="preserve">А р т е м і в с ь к а   м і с ь к а   р а д а </w:t>
      </w:r>
    </w:p>
    <w:p w:rsidR="00475915" w:rsidRPr="007A66F8" w:rsidRDefault="00475915" w:rsidP="00475915">
      <w:pPr>
        <w:jc w:val="center"/>
        <w:rPr>
          <w:b/>
          <w:sz w:val="36"/>
          <w:lang w:val="uk-UA"/>
        </w:rPr>
      </w:pPr>
    </w:p>
    <w:p w:rsidR="00475915" w:rsidRPr="007A66F8" w:rsidRDefault="00475915" w:rsidP="00475915">
      <w:pPr>
        <w:pStyle w:val="5"/>
        <w:rPr>
          <w:sz w:val="40"/>
        </w:rPr>
      </w:pPr>
      <w:r>
        <w:rPr>
          <w:sz w:val="40"/>
          <w:lang w:val="ru-RU"/>
        </w:rPr>
        <w:t xml:space="preserve"> 78 </w:t>
      </w:r>
      <w:r>
        <w:rPr>
          <w:sz w:val="40"/>
        </w:rPr>
        <w:t xml:space="preserve">СЕСІЯ   </w:t>
      </w:r>
      <w:r>
        <w:rPr>
          <w:sz w:val="40"/>
          <w:lang w:val="ru-RU"/>
        </w:rPr>
        <w:t xml:space="preserve">6 </w:t>
      </w:r>
      <w:r w:rsidRPr="007A66F8">
        <w:rPr>
          <w:sz w:val="40"/>
        </w:rPr>
        <w:t>СКЛИКАННЯ</w:t>
      </w:r>
    </w:p>
    <w:p w:rsidR="00475915" w:rsidRPr="007A66F8" w:rsidRDefault="00475915" w:rsidP="00475915">
      <w:pPr>
        <w:jc w:val="center"/>
        <w:rPr>
          <w:b/>
          <w:sz w:val="20"/>
          <w:lang w:val="uk-UA"/>
        </w:rPr>
      </w:pPr>
    </w:p>
    <w:p w:rsidR="00475915" w:rsidRPr="007A66F8" w:rsidRDefault="00475915" w:rsidP="00475915">
      <w:pPr>
        <w:pStyle w:val="2"/>
      </w:pPr>
      <w:r w:rsidRPr="007A66F8">
        <w:t>РIШЕННЯ</w:t>
      </w:r>
    </w:p>
    <w:p w:rsidR="00475915" w:rsidRPr="007A66F8" w:rsidRDefault="00475915" w:rsidP="00475915">
      <w:pPr>
        <w:rPr>
          <w:b/>
          <w:sz w:val="28"/>
          <w:lang w:val="uk-UA"/>
        </w:rPr>
      </w:pPr>
    </w:p>
    <w:p w:rsidR="00475915" w:rsidRPr="00A02C48" w:rsidRDefault="00475915" w:rsidP="00475915">
      <w:pPr>
        <w:pStyle w:val="1"/>
        <w:autoSpaceDE w:val="0"/>
        <w:autoSpaceDN w:val="0"/>
        <w:spacing w:before="0" w:after="0"/>
        <w:rPr>
          <w:szCs w:val="27"/>
          <w:lang w:val="uk-UA"/>
        </w:rPr>
      </w:pPr>
      <w:r>
        <w:rPr>
          <w:snapToGrid/>
          <w:szCs w:val="27"/>
          <w:lang w:val="uk-UA"/>
        </w:rPr>
        <w:t xml:space="preserve">27.01.2016 </w:t>
      </w:r>
      <w:r w:rsidRPr="00A02C48">
        <w:rPr>
          <w:snapToGrid/>
          <w:szCs w:val="27"/>
          <w:lang w:val="uk-UA"/>
        </w:rPr>
        <w:t>№</w:t>
      </w:r>
      <w:r w:rsidRPr="00A02C48">
        <w:rPr>
          <w:szCs w:val="27"/>
          <w:lang w:val="uk-UA"/>
        </w:rPr>
        <w:t xml:space="preserve"> </w:t>
      </w:r>
      <w:r>
        <w:rPr>
          <w:szCs w:val="27"/>
          <w:lang w:val="uk-UA"/>
        </w:rPr>
        <w:t xml:space="preserve"> 6/78 - </w:t>
      </w:r>
      <w:r w:rsidR="004F0F33">
        <w:rPr>
          <w:szCs w:val="27"/>
          <w:lang w:val="uk-UA"/>
        </w:rPr>
        <w:t>1375</w:t>
      </w:r>
      <w:bookmarkStart w:id="0" w:name="_GoBack"/>
      <w:bookmarkEnd w:id="0"/>
    </w:p>
    <w:p w:rsidR="00475915" w:rsidRPr="007A66F8" w:rsidRDefault="00475915" w:rsidP="00475915">
      <w:pPr>
        <w:pStyle w:val="1"/>
        <w:autoSpaceDE w:val="0"/>
        <w:autoSpaceDN w:val="0"/>
        <w:spacing w:before="0" w:after="0"/>
        <w:rPr>
          <w:szCs w:val="27"/>
          <w:lang w:val="uk-UA"/>
        </w:rPr>
      </w:pPr>
      <w:r>
        <w:rPr>
          <w:szCs w:val="27"/>
          <w:lang w:val="uk-UA"/>
        </w:rPr>
        <w:t xml:space="preserve">м. </w:t>
      </w:r>
      <w:r w:rsidRPr="007A66F8">
        <w:rPr>
          <w:szCs w:val="27"/>
          <w:lang w:val="uk-UA"/>
        </w:rPr>
        <w:t>Артемівськ</w:t>
      </w:r>
    </w:p>
    <w:p w:rsidR="00475915" w:rsidRPr="002612B1" w:rsidRDefault="00475915" w:rsidP="00475915">
      <w:pPr>
        <w:rPr>
          <w:lang w:val="uk-UA"/>
        </w:rPr>
      </w:pPr>
    </w:p>
    <w:p w:rsidR="00475915" w:rsidRDefault="00475915" w:rsidP="00475915">
      <w:pPr>
        <w:jc w:val="both"/>
        <w:rPr>
          <w:b/>
          <w:i/>
          <w:sz w:val="28"/>
          <w:szCs w:val="28"/>
          <w:lang w:val="uk-UA"/>
        </w:rPr>
      </w:pPr>
      <w:r>
        <w:rPr>
          <w:b/>
          <w:i/>
          <w:sz w:val="28"/>
          <w:szCs w:val="28"/>
          <w:lang w:val="uk-UA"/>
        </w:rPr>
        <w:t>Про виконання Програми</w:t>
      </w:r>
      <w:r w:rsidRPr="00E7675B">
        <w:rPr>
          <w:b/>
          <w:i/>
          <w:sz w:val="28"/>
          <w:szCs w:val="28"/>
          <w:lang w:val="uk-UA"/>
        </w:rPr>
        <w:t xml:space="preserve"> </w:t>
      </w:r>
      <w:r>
        <w:rPr>
          <w:b/>
          <w:i/>
          <w:sz w:val="28"/>
          <w:szCs w:val="28"/>
          <w:lang w:val="uk-UA"/>
        </w:rPr>
        <w:t xml:space="preserve">благоустрою </w:t>
      </w:r>
    </w:p>
    <w:p w:rsidR="00475915" w:rsidRPr="00E7675B" w:rsidRDefault="00475915" w:rsidP="00475915">
      <w:pPr>
        <w:jc w:val="both"/>
        <w:rPr>
          <w:b/>
          <w:i/>
          <w:sz w:val="28"/>
          <w:szCs w:val="28"/>
          <w:lang w:val="uk-UA"/>
        </w:rPr>
      </w:pPr>
      <w:r>
        <w:rPr>
          <w:b/>
          <w:i/>
          <w:sz w:val="28"/>
          <w:szCs w:val="28"/>
          <w:lang w:val="uk-UA"/>
        </w:rPr>
        <w:t xml:space="preserve">міста  Артемівськ  на </w:t>
      </w:r>
      <w:r w:rsidRPr="00E7675B">
        <w:rPr>
          <w:b/>
          <w:i/>
          <w:sz w:val="28"/>
          <w:szCs w:val="28"/>
          <w:lang w:val="uk-UA"/>
        </w:rPr>
        <w:t>201</w:t>
      </w:r>
      <w:r>
        <w:rPr>
          <w:b/>
          <w:i/>
          <w:sz w:val="28"/>
          <w:szCs w:val="28"/>
          <w:lang w:val="uk-UA"/>
        </w:rPr>
        <w:t>3</w:t>
      </w:r>
      <w:r w:rsidRPr="00E7675B">
        <w:rPr>
          <w:b/>
          <w:i/>
          <w:sz w:val="28"/>
          <w:szCs w:val="28"/>
          <w:lang w:val="uk-UA"/>
        </w:rPr>
        <w:t>-2015 роки</w:t>
      </w:r>
    </w:p>
    <w:p w:rsidR="00475915" w:rsidRPr="002612B1" w:rsidRDefault="00475915" w:rsidP="00475915">
      <w:pPr>
        <w:ind w:firstLine="708"/>
        <w:jc w:val="both"/>
        <w:rPr>
          <w:lang w:val="uk-UA"/>
        </w:rPr>
      </w:pPr>
    </w:p>
    <w:p w:rsidR="00475915" w:rsidRPr="00E259F2" w:rsidRDefault="00475915" w:rsidP="00475915">
      <w:pPr>
        <w:ind w:firstLine="709"/>
        <w:jc w:val="both"/>
        <w:rPr>
          <w:sz w:val="28"/>
          <w:szCs w:val="28"/>
          <w:lang w:val="uk-UA"/>
        </w:rPr>
      </w:pPr>
      <w:r>
        <w:rPr>
          <w:sz w:val="28"/>
          <w:lang w:val="uk-UA"/>
        </w:rPr>
        <w:t xml:space="preserve">Розглянувши довідку від 28.12.2015 № 01-4674-06 </w:t>
      </w:r>
      <w:r>
        <w:rPr>
          <w:sz w:val="28"/>
          <w:szCs w:val="28"/>
          <w:lang w:val="uk-UA"/>
        </w:rPr>
        <w:t>начальника</w:t>
      </w:r>
      <w:r w:rsidRPr="00C27957">
        <w:rPr>
          <w:sz w:val="28"/>
          <w:lang w:val="uk-UA"/>
        </w:rPr>
        <w:t xml:space="preserve"> </w:t>
      </w:r>
      <w:r>
        <w:rPr>
          <w:sz w:val="28"/>
          <w:lang w:val="uk-UA"/>
        </w:rPr>
        <w:t xml:space="preserve">відділу розвитку міського господарства Артемівської міської ради </w:t>
      </w:r>
      <w:proofErr w:type="spellStart"/>
      <w:r>
        <w:rPr>
          <w:sz w:val="28"/>
          <w:lang w:val="uk-UA"/>
        </w:rPr>
        <w:t>Жеребятьєвої</w:t>
      </w:r>
      <w:proofErr w:type="spellEnd"/>
      <w:r>
        <w:rPr>
          <w:sz w:val="28"/>
          <w:lang w:val="uk-UA"/>
        </w:rPr>
        <w:t xml:space="preserve"> С.В.</w:t>
      </w:r>
      <w:r>
        <w:rPr>
          <w:sz w:val="28"/>
          <w:szCs w:val="28"/>
          <w:lang w:val="uk-UA"/>
        </w:rPr>
        <w:t xml:space="preserve"> </w:t>
      </w:r>
      <w:r>
        <w:rPr>
          <w:sz w:val="28"/>
          <w:lang w:val="uk-UA"/>
        </w:rPr>
        <w:t xml:space="preserve">про </w:t>
      </w:r>
      <w:r>
        <w:rPr>
          <w:sz w:val="28"/>
          <w:szCs w:val="28"/>
          <w:lang w:val="uk-UA"/>
        </w:rPr>
        <w:t xml:space="preserve">виконання </w:t>
      </w:r>
      <w:r w:rsidRPr="00E259F2">
        <w:rPr>
          <w:sz w:val="28"/>
          <w:szCs w:val="28"/>
          <w:lang w:val="uk-UA"/>
        </w:rPr>
        <w:t>Програми</w:t>
      </w:r>
      <w:r>
        <w:rPr>
          <w:sz w:val="28"/>
          <w:szCs w:val="28"/>
          <w:lang w:val="uk-UA"/>
        </w:rPr>
        <w:t xml:space="preserve"> благоустрою міста </w:t>
      </w:r>
      <w:r w:rsidRPr="00E259F2">
        <w:rPr>
          <w:sz w:val="28"/>
          <w:szCs w:val="28"/>
          <w:lang w:val="uk-UA"/>
        </w:rPr>
        <w:t>Артемівськ на 201</w:t>
      </w:r>
      <w:r>
        <w:rPr>
          <w:sz w:val="28"/>
          <w:szCs w:val="28"/>
          <w:lang w:val="uk-UA"/>
        </w:rPr>
        <w:t>3</w:t>
      </w:r>
      <w:r w:rsidRPr="00E259F2">
        <w:rPr>
          <w:sz w:val="28"/>
          <w:szCs w:val="28"/>
          <w:lang w:val="uk-UA"/>
        </w:rPr>
        <w:t>-2015 роки</w:t>
      </w:r>
      <w:r>
        <w:rPr>
          <w:sz w:val="28"/>
          <w:szCs w:val="28"/>
          <w:lang w:val="uk-UA"/>
        </w:rPr>
        <w:t xml:space="preserve">,  </w:t>
      </w:r>
      <w:r w:rsidRPr="00B93320">
        <w:rPr>
          <w:sz w:val="28"/>
          <w:szCs w:val="28"/>
          <w:lang w:val="uk-UA"/>
        </w:rPr>
        <w:t>затвердженої рішенням Артемівської міської ради від 27.0</w:t>
      </w:r>
      <w:r>
        <w:rPr>
          <w:sz w:val="28"/>
          <w:szCs w:val="28"/>
          <w:lang w:val="uk-UA"/>
        </w:rPr>
        <w:t>3.2013  № 6/37-656</w:t>
      </w:r>
      <w:r w:rsidRPr="00B93320">
        <w:rPr>
          <w:sz w:val="28"/>
          <w:szCs w:val="28"/>
          <w:lang w:val="uk-UA"/>
        </w:rPr>
        <w:t>,</w:t>
      </w:r>
      <w:r>
        <w:rPr>
          <w:sz w:val="28"/>
          <w:szCs w:val="28"/>
          <w:lang w:val="uk-UA"/>
        </w:rPr>
        <w:t xml:space="preserve"> із змінами, внесеними до неї рішенням Артемівської міської ради від 23.04.2014 № 6/50-976, </w:t>
      </w:r>
      <w:r w:rsidRPr="00B93320">
        <w:rPr>
          <w:sz w:val="28"/>
          <w:szCs w:val="28"/>
          <w:lang w:val="uk-UA"/>
        </w:rPr>
        <w:t xml:space="preserve">згідно з планом роботи Артемівської міської ради на </w:t>
      </w:r>
      <w:r w:rsidRPr="00B93320">
        <w:rPr>
          <w:sz w:val="28"/>
          <w:szCs w:val="28"/>
          <w:lang w:val="en-US"/>
        </w:rPr>
        <w:t>I</w:t>
      </w:r>
      <w:r w:rsidRPr="00B93320">
        <w:rPr>
          <w:sz w:val="28"/>
          <w:szCs w:val="28"/>
          <w:lang w:val="uk-UA"/>
        </w:rPr>
        <w:t xml:space="preserve"> півріччя 201</w:t>
      </w:r>
      <w:r>
        <w:rPr>
          <w:sz w:val="28"/>
          <w:szCs w:val="28"/>
          <w:lang w:val="uk-UA"/>
        </w:rPr>
        <w:t>6</w:t>
      </w:r>
      <w:r w:rsidRPr="00B93320">
        <w:rPr>
          <w:sz w:val="28"/>
          <w:szCs w:val="28"/>
          <w:lang w:val="uk-UA"/>
        </w:rPr>
        <w:t xml:space="preserve"> року, затвердженим рішенням Артемівської міської ради від </w:t>
      </w:r>
      <w:r w:rsidRPr="004361F9">
        <w:rPr>
          <w:sz w:val="28"/>
          <w:szCs w:val="28"/>
          <w:lang w:val="uk-UA"/>
        </w:rPr>
        <w:t>2</w:t>
      </w:r>
      <w:r>
        <w:rPr>
          <w:sz w:val="28"/>
          <w:szCs w:val="28"/>
          <w:lang w:val="uk-UA"/>
        </w:rPr>
        <w:t>3</w:t>
      </w:r>
      <w:r w:rsidRPr="004361F9">
        <w:rPr>
          <w:sz w:val="28"/>
          <w:szCs w:val="28"/>
          <w:lang w:val="uk-UA"/>
        </w:rPr>
        <w:t>.12.201</w:t>
      </w:r>
      <w:r>
        <w:rPr>
          <w:sz w:val="28"/>
          <w:szCs w:val="28"/>
          <w:lang w:val="uk-UA"/>
        </w:rPr>
        <w:t xml:space="preserve">5 № 6/76-1348, </w:t>
      </w:r>
      <w:r w:rsidRPr="00E7675B">
        <w:rPr>
          <w:sz w:val="28"/>
          <w:szCs w:val="28"/>
          <w:lang w:val="uk-UA"/>
        </w:rPr>
        <w:t>відпов</w:t>
      </w:r>
      <w:r>
        <w:rPr>
          <w:sz w:val="28"/>
          <w:szCs w:val="28"/>
          <w:lang w:val="uk-UA"/>
        </w:rPr>
        <w:t xml:space="preserve">ідно  </w:t>
      </w:r>
      <w:r>
        <w:rPr>
          <w:sz w:val="28"/>
          <w:lang w:val="uk-UA"/>
        </w:rPr>
        <w:t>до Закону України</w:t>
      </w:r>
      <w:r w:rsidRPr="0017486C">
        <w:rPr>
          <w:sz w:val="28"/>
          <w:lang w:val="uk-UA"/>
        </w:rPr>
        <w:t xml:space="preserve"> </w:t>
      </w:r>
      <w:r>
        <w:rPr>
          <w:sz w:val="28"/>
          <w:lang w:val="uk-UA"/>
        </w:rPr>
        <w:t>від 06.</w:t>
      </w:r>
      <w:r w:rsidRPr="00155AEA">
        <w:rPr>
          <w:sz w:val="28"/>
          <w:lang w:val="uk-UA"/>
        </w:rPr>
        <w:t>09</w:t>
      </w:r>
      <w:r>
        <w:rPr>
          <w:sz w:val="28"/>
          <w:lang w:val="uk-UA"/>
        </w:rPr>
        <w:t>.2005 № 2807-</w:t>
      </w:r>
      <w:r>
        <w:rPr>
          <w:sz w:val="28"/>
          <w:lang w:val="en-US"/>
        </w:rPr>
        <w:t>IV</w:t>
      </w:r>
      <w:r>
        <w:rPr>
          <w:sz w:val="28"/>
          <w:lang w:val="uk-UA"/>
        </w:rPr>
        <w:t xml:space="preserve"> «Про благоустрій населених пунктів» із внесеними до нього змінами, </w:t>
      </w:r>
      <w:r>
        <w:rPr>
          <w:sz w:val="28"/>
          <w:szCs w:val="28"/>
          <w:lang w:val="uk-UA"/>
        </w:rPr>
        <w:t xml:space="preserve">керуючись ст. 26 </w:t>
      </w:r>
      <w:r w:rsidRPr="00E7675B">
        <w:rPr>
          <w:sz w:val="28"/>
          <w:szCs w:val="28"/>
          <w:lang w:val="uk-UA"/>
        </w:rPr>
        <w:t>Закону України від 21.05.97 №280/97-ВР «Про місцеве самоврядування в Україні» із внесеними до нього змінами</w:t>
      </w:r>
      <w:r>
        <w:rPr>
          <w:sz w:val="28"/>
          <w:szCs w:val="28"/>
          <w:lang w:val="uk-UA"/>
        </w:rPr>
        <w:t xml:space="preserve">, </w:t>
      </w:r>
      <w:r>
        <w:rPr>
          <w:sz w:val="28"/>
          <w:lang w:val="uk-UA"/>
        </w:rPr>
        <w:t>Артемівська міська рада</w:t>
      </w:r>
    </w:p>
    <w:p w:rsidR="00475915" w:rsidRDefault="00475915" w:rsidP="00475915">
      <w:pPr>
        <w:tabs>
          <w:tab w:val="left" w:pos="540"/>
          <w:tab w:val="left" w:pos="720"/>
        </w:tabs>
        <w:ind w:right="99"/>
        <w:jc w:val="both"/>
        <w:rPr>
          <w:b/>
          <w:bCs/>
          <w:spacing w:val="60"/>
          <w:sz w:val="28"/>
          <w:szCs w:val="28"/>
          <w:lang w:val="uk-UA"/>
        </w:rPr>
      </w:pPr>
      <w:r w:rsidRPr="00E7675B">
        <w:rPr>
          <w:b/>
          <w:bCs/>
          <w:spacing w:val="60"/>
          <w:sz w:val="28"/>
          <w:szCs w:val="28"/>
          <w:lang w:val="uk-UA"/>
        </w:rPr>
        <w:t xml:space="preserve">     </w:t>
      </w:r>
    </w:p>
    <w:p w:rsidR="00475915" w:rsidRPr="00E7675B" w:rsidRDefault="00475915" w:rsidP="00475915">
      <w:pPr>
        <w:tabs>
          <w:tab w:val="left" w:pos="540"/>
          <w:tab w:val="left" w:pos="720"/>
        </w:tabs>
        <w:ind w:right="99"/>
        <w:jc w:val="both"/>
        <w:rPr>
          <w:sz w:val="28"/>
          <w:szCs w:val="28"/>
          <w:lang w:val="uk-UA"/>
        </w:rPr>
      </w:pPr>
      <w:r>
        <w:rPr>
          <w:b/>
          <w:bCs/>
          <w:spacing w:val="60"/>
          <w:sz w:val="28"/>
          <w:szCs w:val="28"/>
          <w:lang w:val="uk-UA"/>
        </w:rPr>
        <w:tab/>
        <w:t xml:space="preserve"> </w:t>
      </w:r>
      <w:r w:rsidRPr="00E7675B">
        <w:rPr>
          <w:b/>
          <w:bCs/>
          <w:spacing w:val="60"/>
          <w:sz w:val="28"/>
          <w:szCs w:val="28"/>
          <w:lang w:val="uk-UA"/>
        </w:rPr>
        <w:t>ВИРІШИ</w:t>
      </w:r>
      <w:r>
        <w:rPr>
          <w:b/>
          <w:bCs/>
          <w:spacing w:val="60"/>
          <w:sz w:val="28"/>
          <w:szCs w:val="28"/>
          <w:lang w:val="uk-UA"/>
        </w:rPr>
        <w:t>ЛА</w:t>
      </w:r>
      <w:r w:rsidRPr="00E7675B">
        <w:rPr>
          <w:sz w:val="28"/>
          <w:szCs w:val="28"/>
          <w:lang w:val="uk-UA"/>
        </w:rPr>
        <w:t>:</w:t>
      </w:r>
    </w:p>
    <w:p w:rsidR="00475915" w:rsidRPr="00193758" w:rsidRDefault="00475915" w:rsidP="00475915">
      <w:pPr>
        <w:tabs>
          <w:tab w:val="left" w:pos="900"/>
          <w:tab w:val="left" w:pos="1260"/>
        </w:tabs>
        <w:ind w:right="-185"/>
        <w:jc w:val="both"/>
        <w:rPr>
          <w:lang w:val="uk-UA"/>
        </w:rPr>
      </w:pPr>
    </w:p>
    <w:p w:rsidR="00475915" w:rsidRDefault="00475915" w:rsidP="00475915">
      <w:pPr>
        <w:tabs>
          <w:tab w:val="left" w:pos="900"/>
          <w:tab w:val="left" w:pos="1260"/>
        </w:tabs>
        <w:ind w:right="-185"/>
        <w:jc w:val="both"/>
        <w:rPr>
          <w:sz w:val="28"/>
          <w:szCs w:val="28"/>
          <w:lang w:val="uk-UA"/>
        </w:rPr>
      </w:pPr>
      <w:r>
        <w:rPr>
          <w:sz w:val="28"/>
          <w:szCs w:val="28"/>
          <w:lang w:val="uk-UA"/>
        </w:rPr>
        <w:t xml:space="preserve">         </w:t>
      </w:r>
      <w:r w:rsidRPr="006C2E0C">
        <w:rPr>
          <w:sz w:val="28"/>
          <w:szCs w:val="28"/>
          <w:lang w:val="uk-UA"/>
        </w:rPr>
        <w:t>1</w:t>
      </w:r>
      <w:r>
        <w:rPr>
          <w:sz w:val="28"/>
          <w:lang w:val="uk-UA"/>
        </w:rPr>
        <w:t>.</w:t>
      </w:r>
      <w:r>
        <w:rPr>
          <w:sz w:val="28"/>
          <w:lang w:val="uk-UA"/>
        </w:rPr>
        <w:tab/>
        <w:t xml:space="preserve">   Довідку </w:t>
      </w:r>
      <w:r>
        <w:rPr>
          <w:sz w:val="28"/>
          <w:szCs w:val="28"/>
          <w:lang w:val="uk-UA"/>
        </w:rPr>
        <w:t>начальника</w:t>
      </w:r>
      <w:r w:rsidRPr="00C27957">
        <w:rPr>
          <w:sz w:val="28"/>
          <w:lang w:val="uk-UA"/>
        </w:rPr>
        <w:t xml:space="preserve"> </w:t>
      </w:r>
      <w:r>
        <w:rPr>
          <w:sz w:val="28"/>
          <w:lang w:val="uk-UA"/>
        </w:rPr>
        <w:t xml:space="preserve">відділу розвитку міського господарства Артемівської міської ради </w:t>
      </w:r>
      <w:proofErr w:type="spellStart"/>
      <w:r>
        <w:rPr>
          <w:sz w:val="28"/>
          <w:lang w:val="uk-UA"/>
        </w:rPr>
        <w:t>Жеребятьєвої</w:t>
      </w:r>
      <w:proofErr w:type="spellEnd"/>
      <w:r>
        <w:rPr>
          <w:sz w:val="28"/>
          <w:lang w:val="uk-UA"/>
        </w:rPr>
        <w:t xml:space="preserve"> С.В.</w:t>
      </w:r>
      <w:r>
        <w:rPr>
          <w:sz w:val="28"/>
          <w:szCs w:val="28"/>
          <w:lang w:val="uk-UA"/>
        </w:rPr>
        <w:t xml:space="preserve"> </w:t>
      </w:r>
      <w:r>
        <w:rPr>
          <w:sz w:val="28"/>
          <w:lang w:val="uk-UA"/>
        </w:rPr>
        <w:t xml:space="preserve">про </w:t>
      </w:r>
      <w:r>
        <w:rPr>
          <w:sz w:val="28"/>
          <w:szCs w:val="28"/>
          <w:lang w:val="uk-UA"/>
        </w:rPr>
        <w:t xml:space="preserve">виконання </w:t>
      </w:r>
      <w:r w:rsidRPr="00E259F2">
        <w:rPr>
          <w:sz w:val="28"/>
          <w:szCs w:val="28"/>
          <w:lang w:val="uk-UA"/>
        </w:rPr>
        <w:t xml:space="preserve">Програми </w:t>
      </w:r>
      <w:r>
        <w:rPr>
          <w:sz w:val="28"/>
          <w:szCs w:val="28"/>
          <w:lang w:val="uk-UA"/>
        </w:rPr>
        <w:t xml:space="preserve"> благоустрою міста </w:t>
      </w:r>
      <w:r w:rsidRPr="00E259F2">
        <w:rPr>
          <w:sz w:val="28"/>
          <w:szCs w:val="28"/>
          <w:lang w:val="uk-UA"/>
        </w:rPr>
        <w:t>Артемівськ на 201</w:t>
      </w:r>
      <w:r>
        <w:rPr>
          <w:sz w:val="28"/>
          <w:szCs w:val="28"/>
          <w:lang w:val="uk-UA"/>
        </w:rPr>
        <w:t>3</w:t>
      </w:r>
      <w:r w:rsidRPr="00E259F2">
        <w:rPr>
          <w:sz w:val="28"/>
          <w:szCs w:val="28"/>
          <w:lang w:val="uk-UA"/>
        </w:rPr>
        <w:t>-2015 роки</w:t>
      </w:r>
      <w:r>
        <w:rPr>
          <w:sz w:val="28"/>
          <w:szCs w:val="28"/>
          <w:lang w:val="uk-UA"/>
        </w:rPr>
        <w:t xml:space="preserve">, </w:t>
      </w:r>
      <w:r>
        <w:rPr>
          <w:sz w:val="28"/>
          <w:lang w:val="uk-UA"/>
        </w:rPr>
        <w:t xml:space="preserve">затвердженої рішенням Артемівської міської ради від 27.03.2013 № 6/37-656, із змінами, внесеними до неї рішенням Артемівської міської ради від 23.04.2014 № 6/50-976, </w:t>
      </w:r>
      <w:r>
        <w:rPr>
          <w:sz w:val="28"/>
          <w:szCs w:val="28"/>
          <w:lang w:val="uk-UA"/>
        </w:rPr>
        <w:t>прийняти до відома.</w:t>
      </w:r>
    </w:p>
    <w:p w:rsidR="00475915" w:rsidRDefault="00475915" w:rsidP="00475915">
      <w:pPr>
        <w:tabs>
          <w:tab w:val="left" w:pos="900"/>
          <w:tab w:val="left" w:pos="1260"/>
        </w:tabs>
        <w:ind w:right="-185"/>
        <w:jc w:val="both"/>
        <w:rPr>
          <w:sz w:val="28"/>
          <w:szCs w:val="28"/>
          <w:lang w:val="uk-UA"/>
        </w:rPr>
      </w:pPr>
    </w:p>
    <w:p w:rsidR="00475915" w:rsidRDefault="00475915" w:rsidP="00475915">
      <w:pPr>
        <w:tabs>
          <w:tab w:val="left" w:pos="900"/>
          <w:tab w:val="left" w:pos="1260"/>
        </w:tabs>
        <w:ind w:right="-185"/>
        <w:jc w:val="both"/>
        <w:rPr>
          <w:sz w:val="28"/>
          <w:szCs w:val="28"/>
          <w:lang w:val="uk-UA"/>
        </w:rPr>
      </w:pPr>
      <w:r>
        <w:rPr>
          <w:sz w:val="28"/>
          <w:szCs w:val="28"/>
          <w:lang w:val="uk-UA"/>
        </w:rPr>
        <w:t xml:space="preserve">         2. Зняти з контролю, як виконані, рішення Артемівської міської ради:</w:t>
      </w:r>
    </w:p>
    <w:p w:rsidR="00475915" w:rsidRDefault="00475915" w:rsidP="00475915">
      <w:pPr>
        <w:tabs>
          <w:tab w:val="left" w:pos="900"/>
          <w:tab w:val="left" w:pos="1260"/>
        </w:tabs>
        <w:ind w:right="-185"/>
        <w:jc w:val="both"/>
        <w:rPr>
          <w:sz w:val="28"/>
          <w:szCs w:val="28"/>
          <w:lang w:val="uk-UA"/>
        </w:rPr>
      </w:pPr>
      <w:r>
        <w:rPr>
          <w:sz w:val="28"/>
          <w:szCs w:val="28"/>
          <w:lang w:val="uk-UA"/>
        </w:rPr>
        <w:t>від 27.03.2013 № 6/37-656 «Про затвердження Програми благоустрою міста Артемівськ на 2013-2015 роки»;</w:t>
      </w:r>
    </w:p>
    <w:p w:rsidR="00475915" w:rsidRDefault="00475915" w:rsidP="00475915">
      <w:pPr>
        <w:tabs>
          <w:tab w:val="left" w:pos="900"/>
          <w:tab w:val="left" w:pos="1260"/>
        </w:tabs>
        <w:ind w:right="-185"/>
        <w:jc w:val="both"/>
        <w:rPr>
          <w:sz w:val="28"/>
          <w:szCs w:val="28"/>
          <w:lang w:val="uk-UA"/>
        </w:rPr>
      </w:pPr>
      <w:r>
        <w:rPr>
          <w:sz w:val="28"/>
          <w:szCs w:val="28"/>
          <w:lang w:val="uk-UA"/>
        </w:rPr>
        <w:t>від 23.04.2014 № 6/50-976 «Про стан виконання в 2013 році Програми благоустрою міста Артемівськ на 2013-2015 роки»;</w:t>
      </w:r>
    </w:p>
    <w:p w:rsidR="00475915" w:rsidRPr="00A40E7D" w:rsidRDefault="00475915" w:rsidP="00475915">
      <w:pPr>
        <w:tabs>
          <w:tab w:val="left" w:pos="900"/>
          <w:tab w:val="left" w:pos="1260"/>
        </w:tabs>
        <w:ind w:right="-185"/>
        <w:jc w:val="both"/>
        <w:rPr>
          <w:sz w:val="28"/>
          <w:szCs w:val="28"/>
          <w:lang w:val="uk-UA"/>
        </w:rPr>
      </w:pPr>
      <w:r>
        <w:rPr>
          <w:sz w:val="28"/>
          <w:szCs w:val="28"/>
          <w:lang w:val="uk-UA"/>
        </w:rPr>
        <w:lastRenderedPageBreak/>
        <w:t>від 27.05.2015 № 6/65-1219 «Про стан виконання в 2014 році Програми благоустрою міста Артемівськ на 2013-2015 роки».</w:t>
      </w:r>
    </w:p>
    <w:p w:rsidR="00475915" w:rsidRPr="00193758" w:rsidRDefault="00475915" w:rsidP="00475915">
      <w:pPr>
        <w:tabs>
          <w:tab w:val="left" w:pos="900"/>
          <w:tab w:val="left" w:pos="1260"/>
        </w:tabs>
        <w:ind w:right="-185"/>
        <w:jc w:val="both"/>
        <w:rPr>
          <w:sz w:val="28"/>
          <w:szCs w:val="28"/>
          <w:lang w:val="uk-UA"/>
        </w:rPr>
      </w:pPr>
    </w:p>
    <w:p w:rsidR="00475915" w:rsidRDefault="00475915" w:rsidP="00475915">
      <w:pPr>
        <w:tabs>
          <w:tab w:val="left" w:pos="720"/>
          <w:tab w:val="left" w:pos="993"/>
        </w:tabs>
        <w:jc w:val="both"/>
        <w:rPr>
          <w:b/>
          <w:sz w:val="28"/>
          <w:szCs w:val="28"/>
          <w:lang w:val="uk-UA"/>
        </w:rPr>
      </w:pPr>
      <w:r>
        <w:rPr>
          <w:sz w:val="28"/>
          <w:lang w:val="uk-UA"/>
        </w:rPr>
        <w:t xml:space="preserve"> </w:t>
      </w:r>
      <w:r>
        <w:rPr>
          <w:b/>
          <w:sz w:val="28"/>
          <w:szCs w:val="28"/>
          <w:lang w:val="uk-UA"/>
        </w:rPr>
        <w:t xml:space="preserve">   </w:t>
      </w:r>
    </w:p>
    <w:p w:rsidR="00475915" w:rsidRDefault="00475915" w:rsidP="00475915">
      <w:pPr>
        <w:pStyle w:val="7"/>
        <w:tabs>
          <w:tab w:val="left" w:pos="720"/>
          <w:tab w:val="left" w:pos="7088"/>
        </w:tabs>
        <w:rPr>
          <w:b/>
          <w:sz w:val="36"/>
          <w:szCs w:val="28"/>
          <w:lang w:val="uk-UA"/>
        </w:rPr>
      </w:pPr>
      <w:r w:rsidRPr="00002089">
        <w:rPr>
          <w:b/>
          <w:sz w:val="28"/>
          <w:szCs w:val="28"/>
          <w:lang w:val="uk-UA"/>
        </w:rPr>
        <w:t xml:space="preserve">          Міський голова</w:t>
      </w:r>
      <w:r w:rsidRPr="00002089">
        <w:rPr>
          <w:b/>
          <w:sz w:val="28"/>
          <w:szCs w:val="28"/>
          <w:lang w:val="uk-UA"/>
        </w:rPr>
        <w:tab/>
        <w:t>О.О.РЕВА</w:t>
      </w:r>
    </w:p>
    <w:p w:rsidR="00475915" w:rsidRDefault="00475915" w:rsidP="00475915">
      <w:pPr>
        <w:rPr>
          <w:b/>
          <w:sz w:val="28"/>
          <w:lang w:val="uk-UA"/>
        </w:rPr>
      </w:pPr>
    </w:p>
    <w:p w:rsidR="00475915" w:rsidRPr="007F5538" w:rsidRDefault="00475915" w:rsidP="00475915">
      <w:pPr>
        <w:rPr>
          <w:lang w:val="uk-UA"/>
        </w:rPr>
      </w:pPr>
    </w:p>
    <w:p w:rsidR="005F39A0" w:rsidRDefault="005F39A0">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pPr>
        <w:rPr>
          <w:lang w:val="uk-UA"/>
        </w:rPr>
      </w:pPr>
    </w:p>
    <w:p w:rsidR="00475915" w:rsidRDefault="00475915" w:rsidP="00475915">
      <w:pPr>
        <w:pStyle w:val="a6"/>
        <w:jc w:val="center"/>
        <w:rPr>
          <w:sz w:val="20"/>
          <w:lang w:val="ru-RU"/>
        </w:rPr>
      </w:pPr>
      <w:r>
        <w:rPr>
          <w:noProof/>
          <w:sz w:val="20"/>
          <w:lang w:val="ru-RU"/>
        </w:rPr>
        <w:lastRenderedPageBreak/>
        <w:drawing>
          <wp:inline distT="0" distB="0" distL="0" distR="0">
            <wp:extent cx="396875" cy="551815"/>
            <wp:effectExtent l="0" t="0" r="317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6875" cy="551815"/>
                    </a:xfrm>
                    <a:prstGeom prst="rect">
                      <a:avLst/>
                    </a:prstGeom>
                    <a:noFill/>
                    <a:ln>
                      <a:noFill/>
                    </a:ln>
                  </pic:spPr>
                </pic:pic>
              </a:graphicData>
            </a:graphic>
          </wp:inline>
        </w:drawing>
      </w:r>
    </w:p>
    <w:p w:rsidR="00475915" w:rsidRDefault="00475915" w:rsidP="00475915">
      <w:pPr>
        <w:pStyle w:val="a6"/>
        <w:jc w:val="center"/>
        <w:rPr>
          <w:b/>
          <w:lang w:val="ru-RU"/>
        </w:rPr>
      </w:pPr>
    </w:p>
    <w:p w:rsidR="00475915" w:rsidRPr="00035638" w:rsidRDefault="00475915" w:rsidP="00475915">
      <w:pPr>
        <w:pStyle w:val="a6"/>
        <w:jc w:val="center"/>
        <w:rPr>
          <w:rFonts w:ascii="Times New Roman" w:hAnsi="Times New Roman" w:cs="Times New Roman"/>
          <w:b/>
          <w:sz w:val="32"/>
          <w:lang w:val="ru-RU"/>
        </w:rPr>
      </w:pPr>
      <w:r w:rsidRPr="00035638">
        <w:rPr>
          <w:rFonts w:ascii="Times New Roman" w:hAnsi="Times New Roman" w:cs="Times New Roman"/>
          <w:b/>
          <w:sz w:val="32"/>
          <w:lang w:val="ru-RU"/>
        </w:rPr>
        <w:t xml:space="preserve">У  К  </w:t>
      </w:r>
      <w:proofErr w:type="gramStart"/>
      <w:r w:rsidRPr="00035638">
        <w:rPr>
          <w:rFonts w:ascii="Times New Roman" w:hAnsi="Times New Roman" w:cs="Times New Roman"/>
          <w:b/>
          <w:sz w:val="32"/>
          <w:lang w:val="ru-RU"/>
        </w:rPr>
        <w:t>Р</w:t>
      </w:r>
      <w:proofErr w:type="gramEnd"/>
      <w:r w:rsidRPr="00035638">
        <w:rPr>
          <w:rFonts w:ascii="Times New Roman" w:hAnsi="Times New Roman" w:cs="Times New Roman"/>
          <w:b/>
          <w:sz w:val="32"/>
          <w:lang w:val="ru-RU"/>
        </w:rPr>
        <w:t xml:space="preserve">  А  Ї  Н  А</w:t>
      </w:r>
    </w:p>
    <w:p w:rsidR="00475915" w:rsidRPr="00035638" w:rsidRDefault="00475915" w:rsidP="00475915">
      <w:pPr>
        <w:pStyle w:val="a6"/>
        <w:tabs>
          <w:tab w:val="left" w:pos="0"/>
        </w:tabs>
        <w:jc w:val="center"/>
        <w:rPr>
          <w:rFonts w:ascii="Times New Roman" w:hAnsi="Times New Roman" w:cs="Times New Roman"/>
          <w:b/>
          <w:sz w:val="16"/>
          <w:lang w:val="ru-RU"/>
        </w:rPr>
      </w:pPr>
    </w:p>
    <w:p w:rsidR="00475915" w:rsidRPr="00035638" w:rsidRDefault="00475915" w:rsidP="00475915">
      <w:pPr>
        <w:pStyle w:val="a6"/>
        <w:tabs>
          <w:tab w:val="left" w:pos="0"/>
        </w:tabs>
        <w:jc w:val="center"/>
        <w:rPr>
          <w:rFonts w:ascii="Times New Roman" w:hAnsi="Times New Roman" w:cs="Times New Roman"/>
          <w:b/>
          <w:sz w:val="32"/>
          <w:lang w:val="ru-RU"/>
        </w:rPr>
      </w:pPr>
      <w:r w:rsidRPr="00035638">
        <w:rPr>
          <w:rFonts w:ascii="Times New Roman" w:hAnsi="Times New Roman" w:cs="Times New Roman"/>
          <w:b/>
          <w:sz w:val="32"/>
          <w:lang w:val="ru-RU"/>
        </w:rPr>
        <w:t xml:space="preserve">А </w:t>
      </w:r>
      <w:proofErr w:type="gramStart"/>
      <w:r w:rsidRPr="00035638">
        <w:rPr>
          <w:rFonts w:ascii="Times New Roman" w:hAnsi="Times New Roman" w:cs="Times New Roman"/>
          <w:b/>
          <w:sz w:val="32"/>
          <w:lang w:val="ru-RU"/>
        </w:rPr>
        <w:t>Р</w:t>
      </w:r>
      <w:proofErr w:type="gramEnd"/>
      <w:r w:rsidRPr="00035638">
        <w:rPr>
          <w:rFonts w:ascii="Times New Roman" w:hAnsi="Times New Roman" w:cs="Times New Roman"/>
          <w:b/>
          <w:sz w:val="32"/>
          <w:lang w:val="ru-RU"/>
        </w:rPr>
        <w:t xml:space="preserve"> Т Е М І В С Ь К А    М І С Ь К А   Р А Д А</w:t>
      </w:r>
    </w:p>
    <w:p w:rsidR="00475915" w:rsidRPr="00035638" w:rsidRDefault="00475915" w:rsidP="00475915">
      <w:pPr>
        <w:pStyle w:val="a6"/>
        <w:tabs>
          <w:tab w:val="left" w:pos="0"/>
        </w:tabs>
        <w:jc w:val="center"/>
        <w:rPr>
          <w:rFonts w:ascii="Times New Roman" w:hAnsi="Times New Roman" w:cs="Times New Roman"/>
          <w:b/>
          <w:sz w:val="36"/>
        </w:rPr>
      </w:pPr>
      <w:r w:rsidRPr="00035638">
        <w:rPr>
          <w:rFonts w:ascii="Times New Roman" w:hAnsi="Times New Roman" w:cs="Times New Roman"/>
          <w:b/>
          <w:sz w:val="36"/>
          <w:lang w:val="ru-RU"/>
        </w:rPr>
        <w:t xml:space="preserve"> В</w:t>
      </w:r>
      <w:r w:rsidRPr="00035638">
        <w:rPr>
          <w:rFonts w:ascii="Times New Roman" w:hAnsi="Times New Roman" w:cs="Times New Roman"/>
          <w:b/>
          <w:sz w:val="36"/>
        </w:rPr>
        <w:t xml:space="preserve">ІДДІЛ  РОЗВИТКУ  МІСЬКОГО  ГОСПОДАРСТВА </w:t>
      </w:r>
    </w:p>
    <w:p w:rsidR="00475915" w:rsidRPr="00035638" w:rsidRDefault="00475915" w:rsidP="00475915">
      <w:pPr>
        <w:pStyle w:val="a6"/>
        <w:tabs>
          <w:tab w:val="left" w:pos="0"/>
        </w:tabs>
        <w:ind w:right="49"/>
        <w:jc w:val="center"/>
        <w:rPr>
          <w:rFonts w:ascii="Times New Roman" w:hAnsi="Times New Roman" w:cs="Times New Roman"/>
          <w:lang w:val="ru-RU"/>
        </w:rPr>
      </w:pPr>
      <w:smartTag w:uri="urn:schemas-microsoft-com:office:smarttags" w:element="metricconverter">
        <w:smartTagPr>
          <w:attr w:name="ProductID" w:val="84500, м"/>
        </w:smartTagPr>
        <w:r w:rsidRPr="00035638">
          <w:rPr>
            <w:rFonts w:ascii="Times New Roman" w:hAnsi="Times New Roman" w:cs="Times New Roman"/>
          </w:rPr>
          <w:t>84500, м</w:t>
        </w:r>
      </w:smartTag>
      <w:r w:rsidRPr="00035638">
        <w:rPr>
          <w:rFonts w:ascii="Times New Roman" w:hAnsi="Times New Roman" w:cs="Times New Roman"/>
        </w:rPr>
        <w:t xml:space="preserve">. Артемівськ Донецької обл., вул. </w:t>
      </w:r>
      <w:r w:rsidRPr="00035638">
        <w:rPr>
          <w:rFonts w:ascii="Times New Roman" w:hAnsi="Times New Roman" w:cs="Times New Roman"/>
          <w:lang w:val="ru-RU"/>
        </w:rPr>
        <w:t>Артема, 44  тел. 44-60-75</w:t>
      </w:r>
    </w:p>
    <w:p w:rsidR="00475915" w:rsidRDefault="00475915" w:rsidP="00475915">
      <w:pPr>
        <w:pStyle w:val="a6"/>
        <w:pBdr>
          <w:bottom w:val="thickThinSmallGap" w:sz="24" w:space="1" w:color="auto"/>
        </w:pBdr>
        <w:tabs>
          <w:tab w:val="left" w:pos="0"/>
          <w:tab w:val="left" w:pos="4100"/>
        </w:tabs>
        <w:ind w:right="49"/>
        <w:rPr>
          <w:b/>
          <w:sz w:val="10"/>
          <w:lang w:val="ru-RU"/>
        </w:rPr>
      </w:pPr>
      <w:r>
        <w:rPr>
          <w:b/>
          <w:lang w:val="ru-RU"/>
        </w:rPr>
        <w:tab/>
      </w:r>
      <w:r>
        <w:rPr>
          <w:sz w:val="26"/>
          <w:lang w:val="ru-RU"/>
        </w:rPr>
        <w:t xml:space="preserve">                                                                                                       </w:t>
      </w:r>
    </w:p>
    <w:p w:rsidR="00475915" w:rsidRDefault="00475915" w:rsidP="00475915">
      <w:pPr>
        <w:pStyle w:val="a6"/>
        <w:tabs>
          <w:tab w:val="center" w:pos="5556"/>
        </w:tabs>
        <w:ind w:right="-1425"/>
        <w:rPr>
          <w:sz w:val="26"/>
          <w:szCs w:val="26"/>
          <w:lang w:val="ru-RU"/>
        </w:rPr>
      </w:pPr>
    </w:p>
    <w:p w:rsidR="00475915" w:rsidRPr="00035638" w:rsidRDefault="00475915" w:rsidP="00475915">
      <w:pPr>
        <w:pStyle w:val="a6"/>
        <w:tabs>
          <w:tab w:val="center" w:pos="5556"/>
        </w:tabs>
        <w:ind w:right="-1425"/>
        <w:rPr>
          <w:rFonts w:ascii="Times New Roman" w:hAnsi="Times New Roman" w:cs="Times New Roman"/>
          <w:sz w:val="26"/>
          <w:szCs w:val="26"/>
          <w:lang w:val="ru-RU"/>
        </w:rPr>
      </w:pPr>
      <w:r w:rsidRPr="00035638">
        <w:rPr>
          <w:rFonts w:ascii="Times New Roman" w:hAnsi="Times New Roman" w:cs="Times New Roman"/>
          <w:sz w:val="26"/>
          <w:szCs w:val="26"/>
          <w:lang w:val="ru-RU"/>
        </w:rPr>
        <w:t>__</w:t>
      </w:r>
      <w:r w:rsidRPr="00035638">
        <w:rPr>
          <w:rFonts w:ascii="Times New Roman" w:hAnsi="Times New Roman" w:cs="Times New Roman"/>
          <w:sz w:val="26"/>
          <w:szCs w:val="26"/>
          <w:u w:val="single"/>
          <w:lang w:val="ru-RU"/>
        </w:rPr>
        <w:t>28.12.2015</w:t>
      </w:r>
      <w:r w:rsidRPr="00035638">
        <w:rPr>
          <w:rFonts w:ascii="Times New Roman" w:hAnsi="Times New Roman" w:cs="Times New Roman"/>
          <w:sz w:val="26"/>
          <w:szCs w:val="26"/>
          <w:lang w:val="ru-RU"/>
        </w:rPr>
        <w:t>___  № __</w:t>
      </w:r>
      <w:r w:rsidRPr="00035638">
        <w:rPr>
          <w:rFonts w:ascii="Times New Roman" w:hAnsi="Times New Roman" w:cs="Times New Roman"/>
          <w:sz w:val="26"/>
          <w:szCs w:val="26"/>
          <w:u w:val="single"/>
          <w:lang w:val="ru-RU"/>
        </w:rPr>
        <w:t>01/31-866</w:t>
      </w:r>
      <w:r w:rsidRPr="00035638">
        <w:rPr>
          <w:rFonts w:ascii="Times New Roman" w:hAnsi="Times New Roman" w:cs="Times New Roman"/>
          <w:sz w:val="26"/>
          <w:szCs w:val="26"/>
          <w:lang w:val="ru-RU"/>
        </w:rPr>
        <w:t>___</w:t>
      </w:r>
    </w:p>
    <w:tbl>
      <w:tblPr>
        <w:tblpPr w:leftFromText="180" w:rightFromText="180" w:vertAnchor="text" w:horzAnchor="margin" w:tblpXSpec="right" w:tblpY="1086"/>
        <w:tblW w:w="0" w:type="auto"/>
        <w:tblLook w:val="01E0" w:firstRow="1" w:lastRow="1" w:firstColumn="1" w:lastColumn="1" w:noHBand="0" w:noVBand="0"/>
      </w:tblPr>
      <w:tblGrid>
        <w:gridCol w:w="3510"/>
      </w:tblGrid>
      <w:tr w:rsidR="00475915" w:rsidRPr="004E345B" w:rsidTr="0060017C">
        <w:tc>
          <w:tcPr>
            <w:tcW w:w="3510" w:type="dxa"/>
            <w:shd w:val="clear" w:color="auto" w:fill="auto"/>
          </w:tcPr>
          <w:p w:rsidR="00475915" w:rsidRPr="004E345B" w:rsidRDefault="00475915" w:rsidP="0060017C">
            <w:pPr>
              <w:rPr>
                <w:b/>
                <w:sz w:val="28"/>
                <w:szCs w:val="28"/>
                <w:lang w:val="uk-UA"/>
              </w:rPr>
            </w:pPr>
            <w:r w:rsidRPr="004E345B">
              <w:rPr>
                <w:b/>
                <w:sz w:val="28"/>
                <w:szCs w:val="28"/>
                <w:lang w:val="uk-UA"/>
              </w:rPr>
              <w:t>Міському голові</w:t>
            </w:r>
          </w:p>
          <w:p w:rsidR="00475915" w:rsidRPr="004E345B" w:rsidRDefault="00475915" w:rsidP="0060017C">
            <w:pPr>
              <w:rPr>
                <w:b/>
                <w:sz w:val="28"/>
                <w:szCs w:val="28"/>
                <w:lang w:val="uk-UA"/>
              </w:rPr>
            </w:pPr>
            <w:r w:rsidRPr="004E345B">
              <w:rPr>
                <w:b/>
                <w:sz w:val="28"/>
                <w:szCs w:val="28"/>
                <w:lang w:val="uk-UA"/>
              </w:rPr>
              <w:t>Реві О.О.</w:t>
            </w:r>
          </w:p>
        </w:tc>
      </w:tr>
    </w:tbl>
    <w:p w:rsidR="00475915" w:rsidRDefault="00475915" w:rsidP="00475915">
      <w:pPr>
        <w:rPr>
          <w:sz w:val="26"/>
          <w:szCs w:val="26"/>
          <w:lang w:val="uk-UA"/>
        </w:rPr>
      </w:pPr>
      <w:r>
        <w:rPr>
          <w:sz w:val="26"/>
          <w:szCs w:val="26"/>
          <w:lang w:val="uk-UA"/>
        </w:rPr>
        <w:t xml:space="preserve">На №__________від______________         </w:t>
      </w:r>
    </w:p>
    <w:p w:rsidR="00475915" w:rsidRPr="00327DE7" w:rsidRDefault="00475915" w:rsidP="00475915">
      <w:pPr>
        <w:ind w:left="5040"/>
        <w:rPr>
          <w:b/>
          <w:i/>
          <w:sz w:val="28"/>
          <w:szCs w:val="28"/>
          <w:lang w:val="uk-UA"/>
        </w:rPr>
      </w:pPr>
      <w:r>
        <w:rPr>
          <w:sz w:val="28"/>
          <w:szCs w:val="28"/>
          <w:lang w:val="uk-UA"/>
        </w:rPr>
        <w:t xml:space="preserve"> </w:t>
      </w:r>
    </w:p>
    <w:p w:rsidR="00475915" w:rsidRPr="00327DE7" w:rsidRDefault="00475915" w:rsidP="00475915">
      <w:pPr>
        <w:ind w:left="5040"/>
        <w:rPr>
          <w:b/>
          <w:i/>
          <w:sz w:val="28"/>
          <w:szCs w:val="28"/>
          <w:lang w:val="uk-UA"/>
        </w:rPr>
      </w:pPr>
    </w:p>
    <w:p w:rsidR="00475915" w:rsidRDefault="00475915" w:rsidP="00475915">
      <w:pPr>
        <w:jc w:val="center"/>
        <w:rPr>
          <w:b/>
          <w:sz w:val="28"/>
          <w:lang w:val="uk-UA"/>
        </w:rPr>
      </w:pPr>
    </w:p>
    <w:p w:rsidR="00475915" w:rsidRDefault="00475915" w:rsidP="00475915">
      <w:pPr>
        <w:jc w:val="center"/>
        <w:rPr>
          <w:b/>
          <w:sz w:val="28"/>
          <w:lang w:val="uk-UA"/>
        </w:rPr>
      </w:pPr>
    </w:p>
    <w:p w:rsidR="00475915" w:rsidRDefault="00475915" w:rsidP="00475915">
      <w:pPr>
        <w:jc w:val="center"/>
        <w:rPr>
          <w:b/>
          <w:sz w:val="28"/>
          <w:lang w:val="uk-UA"/>
        </w:rPr>
      </w:pPr>
    </w:p>
    <w:p w:rsidR="00475915" w:rsidRDefault="00475915" w:rsidP="00475915">
      <w:pPr>
        <w:jc w:val="center"/>
        <w:rPr>
          <w:b/>
          <w:sz w:val="28"/>
          <w:lang w:val="uk-UA"/>
        </w:rPr>
      </w:pPr>
    </w:p>
    <w:p w:rsidR="00475915" w:rsidRDefault="00475915" w:rsidP="00475915">
      <w:pPr>
        <w:jc w:val="center"/>
        <w:rPr>
          <w:b/>
          <w:sz w:val="28"/>
          <w:lang w:val="uk-UA"/>
        </w:rPr>
      </w:pPr>
    </w:p>
    <w:p w:rsidR="00475915" w:rsidRDefault="00475915" w:rsidP="00475915">
      <w:pPr>
        <w:jc w:val="center"/>
        <w:rPr>
          <w:b/>
          <w:sz w:val="28"/>
          <w:lang w:val="uk-UA"/>
        </w:rPr>
      </w:pPr>
    </w:p>
    <w:p w:rsidR="00475915" w:rsidRDefault="00475915" w:rsidP="00475915">
      <w:pPr>
        <w:jc w:val="center"/>
        <w:rPr>
          <w:b/>
          <w:sz w:val="28"/>
          <w:lang w:val="uk-UA"/>
        </w:rPr>
      </w:pPr>
      <w:r>
        <w:rPr>
          <w:b/>
          <w:sz w:val="28"/>
          <w:lang w:val="uk-UA"/>
        </w:rPr>
        <w:t xml:space="preserve">Довідка </w:t>
      </w:r>
    </w:p>
    <w:p w:rsidR="00475915" w:rsidRDefault="00475915" w:rsidP="00475915">
      <w:pPr>
        <w:jc w:val="center"/>
        <w:rPr>
          <w:b/>
          <w:i/>
          <w:sz w:val="28"/>
          <w:szCs w:val="28"/>
          <w:lang w:val="uk-UA"/>
        </w:rPr>
      </w:pPr>
      <w:r>
        <w:rPr>
          <w:b/>
          <w:i/>
          <w:sz w:val="28"/>
          <w:szCs w:val="28"/>
          <w:lang w:val="uk-UA"/>
        </w:rPr>
        <w:t xml:space="preserve">Про виконання  Програми благоустрою міста Артемівськ </w:t>
      </w:r>
    </w:p>
    <w:p w:rsidR="00475915" w:rsidRDefault="00475915" w:rsidP="00475915">
      <w:pPr>
        <w:jc w:val="center"/>
        <w:rPr>
          <w:b/>
          <w:i/>
          <w:sz w:val="28"/>
          <w:szCs w:val="28"/>
          <w:lang w:val="uk-UA"/>
        </w:rPr>
      </w:pPr>
      <w:r>
        <w:rPr>
          <w:b/>
          <w:i/>
          <w:sz w:val="28"/>
          <w:szCs w:val="28"/>
          <w:lang w:val="uk-UA"/>
        </w:rPr>
        <w:t>на 2013-2015 роки</w:t>
      </w:r>
    </w:p>
    <w:p w:rsidR="00475915" w:rsidRDefault="00475915" w:rsidP="00475915">
      <w:pPr>
        <w:rPr>
          <w:b/>
          <w:sz w:val="28"/>
          <w:lang w:val="uk-UA"/>
        </w:rPr>
      </w:pPr>
    </w:p>
    <w:p w:rsidR="00475915" w:rsidRDefault="00475915" w:rsidP="00475915">
      <w:pPr>
        <w:rPr>
          <w:b/>
          <w:sz w:val="28"/>
          <w:lang w:val="uk-UA"/>
        </w:rPr>
      </w:pPr>
    </w:p>
    <w:p w:rsidR="00475915" w:rsidRDefault="00475915" w:rsidP="00475915">
      <w:pPr>
        <w:jc w:val="both"/>
        <w:rPr>
          <w:sz w:val="28"/>
          <w:szCs w:val="28"/>
          <w:lang w:val="uk-UA"/>
        </w:rPr>
      </w:pPr>
      <w:r>
        <w:rPr>
          <w:sz w:val="28"/>
          <w:szCs w:val="28"/>
          <w:lang w:val="uk-UA"/>
        </w:rPr>
        <w:t xml:space="preserve">         Рішенням Артемівської міської ради від </w:t>
      </w:r>
      <w:r>
        <w:rPr>
          <w:b/>
          <w:sz w:val="28"/>
          <w:lang w:val="uk-UA"/>
        </w:rPr>
        <w:t>27 березня  2013 року</w:t>
      </w:r>
      <w:r>
        <w:rPr>
          <w:sz w:val="28"/>
          <w:szCs w:val="28"/>
          <w:lang w:val="uk-UA"/>
        </w:rPr>
        <w:t xml:space="preserve">              № 6/37-656 затверджена  Програма благоустрою міста Артемівськ                   на 2013-2015 роки.</w:t>
      </w:r>
    </w:p>
    <w:p w:rsidR="00475915" w:rsidRDefault="00475915" w:rsidP="00475915">
      <w:pPr>
        <w:jc w:val="both"/>
        <w:rPr>
          <w:sz w:val="28"/>
          <w:szCs w:val="28"/>
          <w:lang w:val="uk-UA"/>
        </w:rPr>
      </w:pPr>
    </w:p>
    <w:p w:rsidR="00475915" w:rsidRDefault="00475915" w:rsidP="00475915">
      <w:pPr>
        <w:jc w:val="both"/>
        <w:rPr>
          <w:sz w:val="28"/>
          <w:szCs w:val="28"/>
          <w:lang w:val="uk-UA"/>
        </w:rPr>
      </w:pPr>
    </w:p>
    <w:p w:rsidR="00475915" w:rsidRPr="009442AD" w:rsidRDefault="00475915" w:rsidP="00475915">
      <w:pPr>
        <w:ind w:firstLine="709"/>
        <w:jc w:val="both"/>
        <w:rPr>
          <w:sz w:val="28"/>
          <w:szCs w:val="28"/>
          <w:lang w:val="uk-UA"/>
        </w:rPr>
      </w:pPr>
      <w:r w:rsidRPr="00487942">
        <w:rPr>
          <w:b/>
          <w:sz w:val="28"/>
          <w:szCs w:val="28"/>
          <w:lang w:val="uk-UA"/>
        </w:rPr>
        <w:t>Головна мета Програми</w:t>
      </w:r>
      <w:r w:rsidRPr="00E7675B">
        <w:rPr>
          <w:sz w:val="28"/>
          <w:szCs w:val="28"/>
          <w:lang w:val="uk-UA"/>
        </w:rPr>
        <w:t>:</w:t>
      </w:r>
      <w:r>
        <w:rPr>
          <w:sz w:val="28"/>
          <w:szCs w:val="28"/>
          <w:lang w:val="uk-UA"/>
        </w:rPr>
        <w:t xml:space="preserve"> - </w:t>
      </w:r>
      <w:r w:rsidRPr="009442AD">
        <w:rPr>
          <w:sz w:val="28"/>
          <w:szCs w:val="28"/>
          <w:lang w:val="uk-UA"/>
        </w:rPr>
        <w:t>забезпечення утримання в належному санітарному стані території міста (проїжджої частини, тротуарів, паркових алей, доріжок, малих архітектурних форм, парків, площ, меморіальних комплексів в парках та скверах міста), очищення та озеленення територій, санітарн</w:t>
      </w:r>
      <w:r>
        <w:rPr>
          <w:sz w:val="28"/>
          <w:szCs w:val="28"/>
          <w:lang w:val="uk-UA"/>
        </w:rPr>
        <w:t>а</w:t>
      </w:r>
      <w:r w:rsidRPr="009442AD">
        <w:rPr>
          <w:sz w:val="28"/>
          <w:szCs w:val="28"/>
          <w:lang w:val="uk-UA"/>
        </w:rPr>
        <w:t xml:space="preserve"> очистк</w:t>
      </w:r>
      <w:r>
        <w:rPr>
          <w:sz w:val="28"/>
          <w:szCs w:val="28"/>
          <w:lang w:val="uk-UA"/>
        </w:rPr>
        <w:t>а</w:t>
      </w:r>
      <w:r w:rsidRPr="009442AD">
        <w:rPr>
          <w:sz w:val="28"/>
          <w:szCs w:val="28"/>
          <w:lang w:val="uk-UA"/>
        </w:rPr>
        <w:t>, раціональне використання та охорона об’єктів  благоустрою, створення умов щодо захисту і відновлення сприятливого для життєдіяльності людини довкілля.</w:t>
      </w:r>
    </w:p>
    <w:p w:rsidR="00475915" w:rsidRDefault="00475915" w:rsidP="00475915">
      <w:pPr>
        <w:jc w:val="center"/>
        <w:rPr>
          <w:b/>
          <w:sz w:val="28"/>
          <w:szCs w:val="28"/>
          <w:lang w:val="uk-UA"/>
        </w:rPr>
      </w:pPr>
    </w:p>
    <w:p w:rsidR="00475915" w:rsidRDefault="00475915" w:rsidP="00475915">
      <w:pPr>
        <w:jc w:val="center"/>
        <w:rPr>
          <w:b/>
          <w:sz w:val="28"/>
          <w:szCs w:val="28"/>
          <w:lang w:val="uk-UA"/>
        </w:rPr>
      </w:pPr>
    </w:p>
    <w:p w:rsidR="00475915" w:rsidRPr="004E345B" w:rsidRDefault="00475915" w:rsidP="00475915">
      <w:pPr>
        <w:jc w:val="both"/>
        <w:rPr>
          <w:b/>
          <w:sz w:val="28"/>
          <w:szCs w:val="28"/>
          <w:lang w:val="uk-UA"/>
        </w:rPr>
      </w:pPr>
      <w:r>
        <w:rPr>
          <w:sz w:val="28"/>
          <w:szCs w:val="28"/>
          <w:lang w:val="uk-UA"/>
        </w:rPr>
        <w:t xml:space="preserve">          Реалізація Програми  здійснювалась</w:t>
      </w:r>
      <w:r w:rsidRPr="004E345B">
        <w:rPr>
          <w:sz w:val="28"/>
          <w:szCs w:val="28"/>
          <w:lang w:val="uk-UA"/>
        </w:rPr>
        <w:t xml:space="preserve"> шляхом виконання містобудівних, архітектурно-художніх, організаційних, інженерно-технічних, екологічних та економічних заходів, </w:t>
      </w:r>
      <w:r>
        <w:rPr>
          <w:sz w:val="28"/>
          <w:szCs w:val="28"/>
          <w:lang w:val="uk-UA"/>
        </w:rPr>
        <w:t>які дали</w:t>
      </w:r>
      <w:r w:rsidRPr="00A740FF">
        <w:rPr>
          <w:sz w:val="28"/>
          <w:szCs w:val="28"/>
          <w:lang w:val="uk-UA"/>
        </w:rPr>
        <w:t xml:space="preserve"> змогу</w:t>
      </w:r>
      <w:r w:rsidRPr="004E345B">
        <w:rPr>
          <w:sz w:val="28"/>
          <w:szCs w:val="28"/>
          <w:lang w:val="uk-UA"/>
        </w:rPr>
        <w:t xml:space="preserve"> забезпеч</w:t>
      </w:r>
      <w:r w:rsidRPr="00A740FF">
        <w:rPr>
          <w:sz w:val="28"/>
          <w:szCs w:val="28"/>
          <w:lang w:val="uk-UA"/>
        </w:rPr>
        <w:t>ити</w:t>
      </w:r>
      <w:r w:rsidRPr="004E345B">
        <w:rPr>
          <w:sz w:val="28"/>
          <w:szCs w:val="28"/>
          <w:lang w:val="uk-UA"/>
        </w:rPr>
        <w:t xml:space="preserve"> комплексний благоустрій території міста та сприятливе для життєдіяльності людини середовище</w:t>
      </w:r>
      <w:r>
        <w:rPr>
          <w:sz w:val="28"/>
          <w:szCs w:val="28"/>
          <w:lang w:val="uk-UA"/>
        </w:rPr>
        <w:t>.</w:t>
      </w:r>
    </w:p>
    <w:p w:rsidR="00475915" w:rsidRDefault="00475915" w:rsidP="00475915">
      <w:pPr>
        <w:jc w:val="both"/>
        <w:rPr>
          <w:b/>
          <w:sz w:val="28"/>
          <w:szCs w:val="28"/>
          <w:lang w:val="uk-UA"/>
        </w:rPr>
      </w:pPr>
    </w:p>
    <w:p w:rsidR="00475915" w:rsidRDefault="00475915" w:rsidP="00475915">
      <w:pPr>
        <w:jc w:val="center"/>
        <w:rPr>
          <w:b/>
          <w:sz w:val="28"/>
          <w:szCs w:val="28"/>
          <w:lang w:val="uk-UA"/>
        </w:rPr>
      </w:pPr>
    </w:p>
    <w:p w:rsidR="00475915" w:rsidRDefault="00475915" w:rsidP="00475915">
      <w:pPr>
        <w:jc w:val="center"/>
        <w:rPr>
          <w:b/>
          <w:sz w:val="28"/>
          <w:szCs w:val="28"/>
          <w:lang w:val="uk-UA"/>
        </w:rPr>
      </w:pPr>
    </w:p>
    <w:p w:rsidR="00475915" w:rsidRPr="006730E2" w:rsidRDefault="00475915" w:rsidP="00475915">
      <w:pPr>
        <w:jc w:val="center"/>
        <w:rPr>
          <w:b/>
          <w:sz w:val="28"/>
          <w:szCs w:val="28"/>
          <w:lang w:val="uk-UA"/>
        </w:rPr>
      </w:pPr>
      <w:r w:rsidRPr="006730E2">
        <w:rPr>
          <w:b/>
          <w:sz w:val="28"/>
          <w:szCs w:val="28"/>
          <w:lang w:val="uk-UA"/>
        </w:rPr>
        <w:lastRenderedPageBreak/>
        <w:t xml:space="preserve">За </w:t>
      </w:r>
      <w:r>
        <w:rPr>
          <w:b/>
          <w:sz w:val="28"/>
          <w:szCs w:val="28"/>
          <w:lang w:val="uk-UA"/>
        </w:rPr>
        <w:t>2015 рік</w:t>
      </w:r>
      <w:r w:rsidRPr="006730E2">
        <w:rPr>
          <w:b/>
          <w:sz w:val="28"/>
          <w:szCs w:val="28"/>
          <w:lang w:val="uk-UA"/>
        </w:rPr>
        <w:t xml:space="preserve">  були виконані наступні заходи.</w:t>
      </w:r>
    </w:p>
    <w:p w:rsidR="00475915" w:rsidRPr="006730E2" w:rsidRDefault="00475915" w:rsidP="00475915">
      <w:pPr>
        <w:ind w:firstLine="705"/>
        <w:jc w:val="center"/>
        <w:rPr>
          <w:b/>
          <w:sz w:val="28"/>
          <w:szCs w:val="28"/>
          <w:lang w:val="uk-UA"/>
        </w:rPr>
      </w:pPr>
    </w:p>
    <w:p w:rsidR="00475915" w:rsidRDefault="00475915" w:rsidP="00475915">
      <w:pPr>
        <w:tabs>
          <w:tab w:val="left" w:pos="4320"/>
        </w:tabs>
        <w:jc w:val="both"/>
        <w:rPr>
          <w:sz w:val="28"/>
          <w:szCs w:val="28"/>
          <w:lang w:val="uk-UA"/>
        </w:rPr>
      </w:pPr>
      <w:r>
        <w:rPr>
          <w:sz w:val="28"/>
          <w:szCs w:val="28"/>
          <w:lang w:val="uk-UA"/>
        </w:rPr>
        <w:t xml:space="preserve">     </w:t>
      </w:r>
      <w:r w:rsidRPr="006730E2">
        <w:rPr>
          <w:sz w:val="28"/>
          <w:szCs w:val="28"/>
          <w:lang w:val="uk-UA"/>
        </w:rPr>
        <w:t xml:space="preserve"> </w:t>
      </w:r>
      <w:r>
        <w:rPr>
          <w:sz w:val="28"/>
          <w:szCs w:val="28"/>
          <w:lang w:val="uk-UA"/>
        </w:rPr>
        <w:t xml:space="preserve">В Програмі на 2015 рік було заплановано 20 заходів на загальну суму 56006,0тис. грн. </w:t>
      </w:r>
    </w:p>
    <w:p w:rsidR="00475915" w:rsidRDefault="00475915" w:rsidP="00475915">
      <w:pPr>
        <w:tabs>
          <w:tab w:val="left" w:pos="4320"/>
        </w:tabs>
        <w:jc w:val="both"/>
        <w:rPr>
          <w:sz w:val="28"/>
          <w:szCs w:val="28"/>
          <w:lang w:val="uk-UA"/>
        </w:rPr>
      </w:pPr>
      <w:r>
        <w:rPr>
          <w:sz w:val="28"/>
          <w:szCs w:val="28"/>
          <w:lang w:val="uk-UA"/>
        </w:rPr>
        <w:t xml:space="preserve">      У  2015 році виконання по заходам склало:</w:t>
      </w:r>
    </w:p>
    <w:p w:rsidR="00475915" w:rsidRDefault="00475915" w:rsidP="00475915">
      <w:pPr>
        <w:pStyle w:val="a7"/>
        <w:tabs>
          <w:tab w:val="left" w:pos="0"/>
        </w:tabs>
        <w:ind w:left="0" w:right="-5"/>
        <w:jc w:val="both"/>
        <w:rPr>
          <w:sz w:val="28"/>
          <w:szCs w:val="28"/>
          <w:lang w:val="uk-UA"/>
        </w:rPr>
      </w:pPr>
      <w:r w:rsidRPr="00384FE3">
        <w:rPr>
          <w:b/>
          <w:sz w:val="28"/>
          <w:szCs w:val="28"/>
          <w:lang w:val="uk-UA"/>
        </w:rPr>
        <w:t>1.</w:t>
      </w:r>
      <w:r w:rsidRPr="00AF109E">
        <w:rPr>
          <w:sz w:val="28"/>
          <w:szCs w:val="28"/>
          <w:lang w:val="uk-UA"/>
        </w:rPr>
        <w:t xml:space="preserve"> </w:t>
      </w:r>
      <w:r w:rsidRPr="00AF109E">
        <w:rPr>
          <w:b/>
          <w:sz w:val="28"/>
          <w:szCs w:val="28"/>
          <w:lang w:val="uk-UA"/>
        </w:rPr>
        <w:t>Капітальний ремонт доріг.</w:t>
      </w:r>
      <w:r w:rsidRPr="00AF109E">
        <w:rPr>
          <w:sz w:val="28"/>
          <w:szCs w:val="28"/>
          <w:lang w:val="uk-UA"/>
        </w:rPr>
        <w:t xml:space="preserve"> </w:t>
      </w:r>
      <w:r>
        <w:rPr>
          <w:sz w:val="28"/>
          <w:szCs w:val="28"/>
          <w:lang w:val="uk-UA"/>
        </w:rPr>
        <w:t>На 2015</w:t>
      </w:r>
      <w:r w:rsidRPr="00AF109E">
        <w:rPr>
          <w:sz w:val="28"/>
          <w:szCs w:val="28"/>
          <w:lang w:val="uk-UA"/>
        </w:rPr>
        <w:t xml:space="preserve"> рік було заплановано проведення капітального ремонту доріг</w:t>
      </w:r>
      <w:r>
        <w:rPr>
          <w:sz w:val="28"/>
          <w:szCs w:val="28"/>
          <w:lang w:val="uk-UA"/>
        </w:rPr>
        <w:t xml:space="preserve"> площею 54,3</w:t>
      </w:r>
      <w:r w:rsidRPr="00AF109E">
        <w:rPr>
          <w:sz w:val="28"/>
          <w:szCs w:val="28"/>
          <w:lang w:val="uk-UA"/>
        </w:rPr>
        <w:t xml:space="preserve"> тис. м</w:t>
      </w:r>
      <w:r w:rsidRPr="00AF109E">
        <w:rPr>
          <w:sz w:val="28"/>
          <w:szCs w:val="28"/>
          <w:vertAlign w:val="superscript"/>
          <w:lang w:val="uk-UA"/>
        </w:rPr>
        <w:t xml:space="preserve">2 </w:t>
      </w:r>
      <w:r w:rsidRPr="00AF109E">
        <w:rPr>
          <w:sz w:val="28"/>
          <w:szCs w:val="28"/>
          <w:lang w:val="uk-UA"/>
        </w:rPr>
        <w:t xml:space="preserve"> на суму </w:t>
      </w:r>
      <w:r>
        <w:rPr>
          <w:sz w:val="28"/>
          <w:szCs w:val="28"/>
          <w:lang w:val="uk-UA"/>
        </w:rPr>
        <w:t>19 000,0</w:t>
      </w:r>
      <w:r w:rsidRPr="00AF109E">
        <w:rPr>
          <w:sz w:val="28"/>
          <w:szCs w:val="28"/>
          <w:lang w:val="uk-UA"/>
        </w:rPr>
        <w:t xml:space="preserve"> тис. грн. Виконано </w:t>
      </w:r>
      <w:r>
        <w:rPr>
          <w:sz w:val="28"/>
          <w:szCs w:val="28"/>
          <w:lang w:val="uk-UA"/>
        </w:rPr>
        <w:t xml:space="preserve">капітальний ремонт доріг на 5 вулицях на суму </w:t>
      </w:r>
      <w:r w:rsidRPr="003B5555">
        <w:rPr>
          <w:i/>
          <w:sz w:val="28"/>
          <w:szCs w:val="28"/>
          <w:lang w:val="uk-UA"/>
        </w:rPr>
        <w:t>13 780,823</w:t>
      </w:r>
      <w:r>
        <w:rPr>
          <w:sz w:val="28"/>
          <w:szCs w:val="28"/>
          <w:lang w:val="uk-UA"/>
        </w:rPr>
        <w:t xml:space="preserve"> тис. грн., із них: на 4 вулицях, площею 29,933</w:t>
      </w:r>
      <w:r w:rsidRPr="00AF109E">
        <w:rPr>
          <w:sz w:val="28"/>
          <w:szCs w:val="28"/>
          <w:lang w:val="uk-UA"/>
        </w:rPr>
        <w:t xml:space="preserve"> </w:t>
      </w:r>
      <w:r>
        <w:rPr>
          <w:sz w:val="28"/>
          <w:szCs w:val="28"/>
          <w:lang w:val="uk-UA"/>
        </w:rPr>
        <w:t xml:space="preserve">тис. </w:t>
      </w:r>
      <w:r w:rsidRPr="00AF109E">
        <w:rPr>
          <w:sz w:val="28"/>
          <w:szCs w:val="28"/>
          <w:lang w:val="uk-UA"/>
        </w:rPr>
        <w:t>м</w:t>
      </w:r>
      <w:r w:rsidRPr="00AF109E">
        <w:rPr>
          <w:sz w:val="28"/>
          <w:szCs w:val="28"/>
          <w:vertAlign w:val="superscript"/>
          <w:lang w:val="uk-UA"/>
        </w:rPr>
        <w:t>2</w:t>
      </w:r>
      <w:r>
        <w:rPr>
          <w:sz w:val="28"/>
          <w:szCs w:val="28"/>
          <w:lang w:val="uk-UA"/>
        </w:rPr>
        <w:t xml:space="preserve"> на суму 11 966,773 тис. грн. (</w:t>
      </w:r>
      <w:r w:rsidRPr="00835641">
        <w:rPr>
          <w:sz w:val="28"/>
          <w:szCs w:val="28"/>
          <w:lang w:val="uk-UA"/>
        </w:rPr>
        <w:t xml:space="preserve">за рахунок субвенції з  державного бюджету місцевим бюджетам на відновлення (будівництво, капітальний ремонт, реконструкцію) інфраструктури – </w:t>
      </w:r>
      <w:r w:rsidRPr="00323B42">
        <w:rPr>
          <w:sz w:val="28"/>
          <w:szCs w:val="28"/>
          <w:lang w:val="uk-UA"/>
        </w:rPr>
        <w:t>5621,286</w:t>
      </w:r>
      <w:r w:rsidRPr="00835641">
        <w:rPr>
          <w:sz w:val="28"/>
          <w:szCs w:val="28"/>
          <w:lang w:val="uk-UA"/>
        </w:rPr>
        <w:t xml:space="preserve"> тис. </w:t>
      </w:r>
      <w:r>
        <w:rPr>
          <w:sz w:val="28"/>
          <w:szCs w:val="28"/>
          <w:lang w:val="uk-UA"/>
        </w:rPr>
        <w:t>грн. за рахунок коштів</w:t>
      </w:r>
      <w:r w:rsidRPr="00835641">
        <w:rPr>
          <w:sz w:val="28"/>
          <w:szCs w:val="28"/>
          <w:lang w:val="uk-UA"/>
        </w:rPr>
        <w:t xml:space="preserve"> з обласного бюджету – </w:t>
      </w:r>
      <w:r w:rsidRPr="00323B42">
        <w:rPr>
          <w:sz w:val="28"/>
          <w:szCs w:val="28"/>
          <w:lang w:val="uk-UA"/>
        </w:rPr>
        <w:t>6345,487</w:t>
      </w:r>
      <w:r w:rsidRPr="00835641">
        <w:rPr>
          <w:sz w:val="28"/>
          <w:szCs w:val="28"/>
          <w:lang w:val="uk-UA"/>
        </w:rPr>
        <w:t xml:space="preserve"> тис. грн.)</w:t>
      </w:r>
      <w:r>
        <w:rPr>
          <w:sz w:val="28"/>
          <w:szCs w:val="28"/>
          <w:lang w:val="uk-UA"/>
        </w:rPr>
        <w:t>;</w:t>
      </w:r>
      <w:r w:rsidRPr="00CD5361">
        <w:rPr>
          <w:color w:val="C0504D"/>
          <w:sz w:val="28"/>
          <w:szCs w:val="28"/>
          <w:lang w:val="uk-UA"/>
        </w:rPr>
        <w:t xml:space="preserve"> </w:t>
      </w:r>
      <w:r w:rsidRPr="006F54E0">
        <w:rPr>
          <w:sz w:val="28"/>
          <w:szCs w:val="28"/>
          <w:lang w:val="uk-UA"/>
        </w:rPr>
        <w:t>на вул</w:t>
      </w:r>
      <w:r w:rsidRPr="00CD5361">
        <w:rPr>
          <w:color w:val="C0504D"/>
          <w:sz w:val="28"/>
          <w:szCs w:val="28"/>
          <w:lang w:val="uk-UA"/>
        </w:rPr>
        <w:t xml:space="preserve">. </w:t>
      </w:r>
      <w:r w:rsidRPr="006F54E0">
        <w:rPr>
          <w:sz w:val="28"/>
          <w:szCs w:val="28"/>
          <w:lang w:val="uk-UA"/>
        </w:rPr>
        <w:t>Чехова площею 2,250 тис. м</w:t>
      </w:r>
      <w:r w:rsidRPr="006F54E0">
        <w:rPr>
          <w:sz w:val="28"/>
          <w:szCs w:val="28"/>
          <w:vertAlign w:val="superscript"/>
          <w:lang w:val="uk-UA"/>
        </w:rPr>
        <w:t>2</w:t>
      </w:r>
      <w:r>
        <w:rPr>
          <w:sz w:val="28"/>
          <w:szCs w:val="28"/>
          <w:lang w:val="uk-UA"/>
        </w:rPr>
        <w:t xml:space="preserve"> на суму 1 814,050 тис. грн. </w:t>
      </w:r>
      <w:r w:rsidRPr="006C41D2">
        <w:rPr>
          <w:sz w:val="28"/>
          <w:szCs w:val="28"/>
          <w:lang w:val="uk-UA"/>
        </w:rPr>
        <w:t xml:space="preserve">за рахунок коштів з </w:t>
      </w:r>
      <w:r>
        <w:rPr>
          <w:sz w:val="28"/>
          <w:szCs w:val="28"/>
          <w:lang w:val="uk-UA"/>
        </w:rPr>
        <w:t xml:space="preserve">дорожнього фонду </w:t>
      </w:r>
      <w:r w:rsidRPr="006C41D2">
        <w:rPr>
          <w:sz w:val="28"/>
          <w:szCs w:val="28"/>
          <w:lang w:val="uk-UA"/>
        </w:rPr>
        <w:t>місцевого бюджету.</w:t>
      </w:r>
      <w:r w:rsidRPr="00CD5361">
        <w:rPr>
          <w:color w:val="C0504D"/>
          <w:sz w:val="28"/>
          <w:szCs w:val="28"/>
          <w:lang w:val="uk-UA"/>
        </w:rPr>
        <w:t xml:space="preserve"> </w:t>
      </w:r>
      <w:r w:rsidRPr="00AF109E">
        <w:rPr>
          <w:sz w:val="28"/>
          <w:szCs w:val="28"/>
          <w:lang w:val="uk-UA"/>
        </w:rPr>
        <w:t>Вико</w:t>
      </w:r>
      <w:r>
        <w:rPr>
          <w:sz w:val="28"/>
          <w:szCs w:val="28"/>
          <w:lang w:val="uk-UA"/>
        </w:rPr>
        <w:t>нання становить 72,5 %</w:t>
      </w:r>
      <w:r w:rsidRPr="00AF109E">
        <w:rPr>
          <w:sz w:val="28"/>
          <w:szCs w:val="28"/>
          <w:lang w:val="uk-UA"/>
        </w:rPr>
        <w:t xml:space="preserve"> від запланованого.</w:t>
      </w:r>
    </w:p>
    <w:p w:rsidR="00475915" w:rsidRPr="00AF109E" w:rsidRDefault="00475915" w:rsidP="00475915">
      <w:pPr>
        <w:pStyle w:val="a7"/>
        <w:tabs>
          <w:tab w:val="left" w:pos="0"/>
        </w:tabs>
        <w:ind w:left="0" w:right="-5"/>
        <w:jc w:val="both"/>
        <w:rPr>
          <w:sz w:val="28"/>
          <w:szCs w:val="28"/>
          <w:lang w:val="uk-UA"/>
        </w:rPr>
      </w:pPr>
    </w:p>
    <w:p w:rsidR="00475915" w:rsidRDefault="00475915" w:rsidP="00475915">
      <w:pPr>
        <w:pStyle w:val="a7"/>
        <w:tabs>
          <w:tab w:val="left" w:pos="0"/>
        </w:tabs>
        <w:ind w:left="0" w:right="-5"/>
        <w:jc w:val="both"/>
        <w:rPr>
          <w:sz w:val="28"/>
          <w:szCs w:val="28"/>
          <w:lang w:val="uk-UA"/>
        </w:rPr>
      </w:pPr>
      <w:r w:rsidRPr="00384FE3">
        <w:rPr>
          <w:b/>
          <w:sz w:val="28"/>
          <w:szCs w:val="28"/>
          <w:lang w:val="uk-UA"/>
        </w:rPr>
        <w:t>2.</w:t>
      </w:r>
      <w:r>
        <w:rPr>
          <w:b/>
          <w:sz w:val="28"/>
          <w:szCs w:val="28"/>
          <w:lang w:val="uk-UA"/>
        </w:rPr>
        <w:t xml:space="preserve"> Капітальний ремонт тротуарів. </w:t>
      </w:r>
      <w:r>
        <w:rPr>
          <w:sz w:val="28"/>
          <w:szCs w:val="28"/>
          <w:lang w:val="uk-UA"/>
        </w:rPr>
        <w:t xml:space="preserve"> </w:t>
      </w:r>
      <w:r w:rsidRPr="00AF109E">
        <w:rPr>
          <w:sz w:val="28"/>
          <w:szCs w:val="28"/>
          <w:lang w:val="uk-UA"/>
        </w:rPr>
        <w:t>На 201</w:t>
      </w:r>
      <w:r>
        <w:rPr>
          <w:sz w:val="28"/>
          <w:szCs w:val="28"/>
          <w:lang w:val="uk-UA"/>
        </w:rPr>
        <w:t>5</w:t>
      </w:r>
      <w:r w:rsidRPr="00AF109E">
        <w:rPr>
          <w:sz w:val="28"/>
          <w:szCs w:val="28"/>
          <w:lang w:val="uk-UA"/>
        </w:rPr>
        <w:t xml:space="preserve"> рік було заплановано проведення </w:t>
      </w:r>
      <w:r>
        <w:rPr>
          <w:sz w:val="28"/>
          <w:szCs w:val="28"/>
          <w:lang w:val="uk-UA"/>
        </w:rPr>
        <w:t xml:space="preserve">капітального ремонту тротуарів по м. Артемівську  площею 12,3 </w:t>
      </w:r>
      <w:r w:rsidRPr="00AF109E">
        <w:rPr>
          <w:sz w:val="28"/>
          <w:szCs w:val="28"/>
          <w:lang w:val="uk-UA"/>
        </w:rPr>
        <w:t>тис. м</w:t>
      </w:r>
      <w:r w:rsidRPr="00AF109E">
        <w:rPr>
          <w:sz w:val="28"/>
          <w:szCs w:val="28"/>
          <w:vertAlign w:val="superscript"/>
          <w:lang w:val="uk-UA"/>
        </w:rPr>
        <w:t xml:space="preserve">2 </w:t>
      </w:r>
      <w:r w:rsidRPr="00AF109E">
        <w:rPr>
          <w:sz w:val="28"/>
          <w:szCs w:val="28"/>
          <w:lang w:val="uk-UA"/>
        </w:rPr>
        <w:t xml:space="preserve"> на суму </w:t>
      </w:r>
      <w:r>
        <w:rPr>
          <w:sz w:val="28"/>
          <w:szCs w:val="28"/>
          <w:lang w:val="uk-UA"/>
        </w:rPr>
        <w:t>4 300,0</w:t>
      </w:r>
      <w:r w:rsidRPr="00AF109E">
        <w:rPr>
          <w:sz w:val="28"/>
          <w:szCs w:val="28"/>
          <w:lang w:val="uk-UA"/>
        </w:rPr>
        <w:t xml:space="preserve"> тис. грн. </w:t>
      </w:r>
      <w:r>
        <w:rPr>
          <w:sz w:val="28"/>
          <w:szCs w:val="28"/>
          <w:lang w:val="uk-UA"/>
        </w:rPr>
        <w:t xml:space="preserve"> У 2015 році виконано капітальний ремонт тротуарів по вул. </w:t>
      </w:r>
      <w:proofErr w:type="spellStart"/>
      <w:r>
        <w:rPr>
          <w:sz w:val="28"/>
          <w:szCs w:val="28"/>
          <w:lang w:val="uk-UA"/>
        </w:rPr>
        <w:t>Леваневського</w:t>
      </w:r>
      <w:proofErr w:type="spellEnd"/>
      <w:r>
        <w:rPr>
          <w:sz w:val="28"/>
          <w:szCs w:val="28"/>
          <w:lang w:val="uk-UA"/>
        </w:rPr>
        <w:t xml:space="preserve"> (</w:t>
      </w:r>
      <w:r w:rsidRPr="000F3D1C">
        <w:rPr>
          <w:sz w:val="28"/>
          <w:szCs w:val="28"/>
          <w:lang w:val="uk-UA"/>
        </w:rPr>
        <w:t xml:space="preserve">від вул. </w:t>
      </w:r>
      <w:proofErr w:type="spellStart"/>
      <w:r w:rsidRPr="000F3D1C">
        <w:rPr>
          <w:sz w:val="28"/>
          <w:szCs w:val="28"/>
          <w:lang w:val="uk-UA"/>
        </w:rPr>
        <w:t>Колпакової</w:t>
      </w:r>
      <w:proofErr w:type="spellEnd"/>
      <w:r w:rsidRPr="000F3D1C">
        <w:rPr>
          <w:sz w:val="28"/>
          <w:szCs w:val="28"/>
          <w:lang w:val="uk-UA"/>
        </w:rPr>
        <w:t xml:space="preserve"> до вул. Чапліна</w:t>
      </w:r>
      <w:r>
        <w:rPr>
          <w:sz w:val="28"/>
          <w:szCs w:val="28"/>
          <w:lang w:val="uk-UA"/>
        </w:rPr>
        <w:t>): на загальній площі 842 м</w:t>
      </w:r>
      <w:r>
        <w:rPr>
          <w:sz w:val="28"/>
          <w:szCs w:val="28"/>
          <w:vertAlign w:val="superscript"/>
          <w:lang w:val="uk-UA"/>
        </w:rPr>
        <w:t>2</w:t>
      </w:r>
      <w:r>
        <w:rPr>
          <w:sz w:val="28"/>
          <w:szCs w:val="28"/>
          <w:lang w:val="uk-UA"/>
        </w:rPr>
        <w:t xml:space="preserve"> загальною вартістю </w:t>
      </w:r>
      <w:r>
        <w:rPr>
          <w:i/>
          <w:sz w:val="28"/>
          <w:szCs w:val="28"/>
          <w:lang w:val="uk-UA"/>
        </w:rPr>
        <w:t>242</w:t>
      </w:r>
      <w:r w:rsidRPr="002C366B">
        <w:rPr>
          <w:i/>
          <w:sz w:val="28"/>
          <w:szCs w:val="28"/>
          <w:lang w:val="uk-UA"/>
        </w:rPr>
        <w:t>,</w:t>
      </w:r>
      <w:r>
        <w:rPr>
          <w:i/>
          <w:sz w:val="28"/>
          <w:szCs w:val="28"/>
          <w:lang w:val="uk-UA"/>
        </w:rPr>
        <w:t>826</w:t>
      </w:r>
      <w:r>
        <w:rPr>
          <w:sz w:val="28"/>
          <w:szCs w:val="28"/>
          <w:lang w:val="uk-UA"/>
        </w:rPr>
        <w:t xml:space="preserve"> тис. грн. за рахунок коштів з</w:t>
      </w:r>
      <w:r w:rsidRPr="002016FB">
        <w:rPr>
          <w:color w:val="C0504D"/>
          <w:sz w:val="28"/>
          <w:szCs w:val="28"/>
          <w:lang w:val="uk-UA"/>
        </w:rPr>
        <w:t xml:space="preserve"> </w:t>
      </w:r>
      <w:r w:rsidRPr="002631A4">
        <w:rPr>
          <w:sz w:val="28"/>
          <w:szCs w:val="28"/>
          <w:lang w:val="uk-UA"/>
        </w:rPr>
        <w:t>місцевого бюджету</w:t>
      </w:r>
      <w:r>
        <w:rPr>
          <w:sz w:val="28"/>
          <w:szCs w:val="28"/>
          <w:lang w:val="uk-UA"/>
        </w:rPr>
        <w:t xml:space="preserve"> та по вул. Шевченко на</w:t>
      </w:r>
      <w:r w:rsidRPr="007B14FA">
        <w:rPr>
          <w:sz w:val="28"/>
          <w:szCs w:val="28"/>
          <w:lang w:val="uk-UA"/>
        </w:rPr>
        <w:t xml:space="preserve"> </w:t>
      </w:r>
      <w:r>
        <w:rPr>
          <w:sz w:val="28"/>
          <w:szCs w:val="28"/>
          <w:lang w:val="uk-UA"/>
        </w:rPr>
        <w:t>загальній площі 254 м</w:t>
      </w:r>
      <w:r>
        <w:rPr>
          <w:sz w:val="28"/>
          <w:szCs w:val="28"/>
          <w:vertAlign w:val="superscript"/>
          <w:lang w:val="uk-UA"/>
        </w:rPr>
        <w:t>2</w:t>
      </w:r>
      <w:r>
        <w:rPr>
          <w:sz w:val="28"/>
          <w:szCs w:val="28"/>
          <w:lang w:val="uk-UA"/>
        </w:rPr>
        <w:t xml:space="preserve"> загальною вартістю </w:t>
      </w:r>
      <w:r>
        <w:rPr>
          <w:i/>
          <w:sz w:val="28"/>
          <w:szCs w:val="28"/>
          <w:lang w:val="uk-UA"/>
        </w:rPr>
        <w:t>665</w:t>
      </w:r>
      <w:r w:rsidRPr="002C366B">
        <w:rPr>
          <w:i/>
          <w:sz w:val="28"/>
          <w:szCs w:val="28"/>
          <w:lang w:val="uk-UA"/>
        </w:rPr>
        <w:t>,</w:t>
      </w:r>
      <w:r>
        <w:rPr>
          <w:i/>
          <w:sz w:val="28"/>
          <w:szCs w:val="28"/>
          <w:lang w:val="uk-UA"/>
        </w:rPr>
        <w:t>0</w:t>
      </w:r>
      <w:r>
        <w:rPr>
          <w:sz w:val="28"/>
          <w:szCs w:val="28"/>
          <w:lang w:val="uk-UA"/>
        </w:rPr>
        <w:t xml:space="preserve"> тис. грн. за рахунок субвенції з</w:t>
      </w:r>
      <w:r w:rsidRPr="007B14FA">
        <w:rPr>
          <w:sz w:val="28"/>
          <w:szCs w:val="28"/>
          <w:lang w:val="uk-UA"/>
        </w:rPr>
        <w:t xml:space="preserve"> </w:t>
      </w:r>
      <w:r w:rsidRPr="00835641">
        <w:rPr>
          <w:sz w:val="28"/>
          <w:szCs w:val="28"/>
          <w:lang w:val="uk-UA"/>
        </w:rPr>
        <w:t>державного бюджету місцевим бюджетам на відновлення (будівництво, капітальний ремонт, реконст</w:t>
      </w:r>
      <w:r>
        <w:rPr>
          <w:sz w:val="28"/>
          <w:szCs w:val="28"/>
          <w:lang w:val="uk-UA"/>
        </w:rPr>
        <w:t xml:space="preserve">рукцію) інфраструктури. </w:t>
      </w:r>
      <w:r w:rsidRPr="00AF109E">
        <w:rPr>
          <w:sz w:val="28"/>
          <w:szCs w:val="28"/>
          <w:lang w:val="uk-UA"/>
        </w:rPr>
        <w:t xml:space="preserve">Виконання становить </w:t>
      </w:r>
      <w:r>
        <w:rPr>
          <w:sz w:val="28"/>
          <w:szCs w:val="28"/>
          <w:lang w:val="uk-UA"/>
        </w:rPr>
        <w:t xml:space="preserve">21,1 </w:t>
      </w:r>
      <w:r w:rsidRPr="00AF109E">
        <w:rPr>
          <w:sz w:val="28"/>
          <w:szCs w:val="28"/>
          <w:lang w:val="uk-UA"/>
        </w:rPr>
        <w:t>% від запланованого.</w:t>
      </w:r>
    </w:p>
    <w:p w:rsidR="00475915" w:rsidRDefault="00475915" w:rsidP="00475915">
      <w:pPr>
        <w:pStyle w:val="a7"/>
        <w:tabs>
          <w:tab w:val="left" w:pos="0"/>
        </w:tabs>
        <w:ind w:left="0" w:right="-5"/>
        <w:jc w:val="both"/>
        <w:rPr>
          <w:sz w:val="28"/>
          <w:szCs w:val="28"/>
          <w:lang w:val="uk-UA"/>
        </w:rPr>
      </w:pPr>
    </w:p>
    <w:p w:rsidR="00475915" w:rsidRDefault="00475915" w:rsidP="00475915">
      <w:pPr>
        <w:pStyle w:val="a7"/>
        <w:tabs>
          <w:tab w:val="left" w:pos="0"/>
        </w:tabs>
        <w:ind w:left="0" w:right="-5"/>
        <w:jc w:val="both"/>
        <w:rPr>
          <w:b/>
          <w:sz w:val="28"/>
          <w:szCs w:val="28"/>
          <w:lang w:val="uk-UA"/>
        </w:rPr>
      </w:pPr>
      <w:r w:rsidRPr="00384FE3">
        <w:rPr>
          <w:b/>
          <w:sz w:val="28"/>
          <w:szCs w:val="28"/>
          <w:lang w:val="uk-UA"/>
        </w:rPr>
        <w:t>3.</w:t>
      </w:r>
      <w:r>
        <w:rPr>
          <w:b/>
          <w:sz w:val="28"/>
          <w:szCs w:val="28"/>
          <w:lang w:val="uk-UA"/>
        </w:rPr>
        <w:t xml:space="preserve"> </w:t>
      </w:r>
      <w:r w:rsidRPr="00E10AE0">
        <w:rPr>
          <w:b/>
          <w:sz w:val="28"/>
          <w:szCs w:val="28"/>
          <w:lang w:val="uk-UA"/>
        </w:rPr>
        <w:t>Поточний</w:t>
      </w:r>
      <w:r>
        <w:rPr>
          <w:sz w:val="28"/>
          <w:szCs w:val="28"/>
          <w:lang w:val="uk-UA"/>
        </w:rPr>
        <w:t xml:space="preserve"> </w:t>
      </w:r>
      <w:r>
        <w:rPr>
          <w:b/>
          <w:sz w:val="28"/>
          <w:szCs w:val="28"/>
          <w:lang w:val="uk-UA"/>
        </w:rPr>
        <w:t xml:space="preserve">ремонт доріг м. Артемівськ. </w:t>
      </w:r>
    </w:p>
    <w:p w:rsidR="00475915" w:rsidRDefault="00475915" w:rsidP="00475915">
      <w:pPr>
        <w:pStyle w:val="a7"/>
        <w:tabs>
          <w:tab w:val="left" w:pos="0"/>
        </w:tabs>
        <w:ind w:left="0" w:right="-5"/>
        <w:jc w:val="both"/>
        <w:rPr>
          <w:sz w:val="28"/>
          <w:szCs w:val="28"/>
          <w:lang w:val="uk-UA"/>
        </w:rPr>
      </w:pPr>
      <w:r w:rsidRPr="00AF109E">
        <w:rPr>
          <w:sz w:val="28"/>
          <w:szCs w:val="28"/>
          <w:lang w:val="uk-UA"/>
        </w:rPr>
        <w:t>На 201</w:t>
      </w:r>
      <w:r>
        <w:rPr>
          <w:sz w:val="28"/>
          <w:szCs w:val="28"/>
          <w:lang w:val="uk-UA"/>
        </w:rPr>
        <w:t>5</w:t>
      </w:r>
      <w:r w:rsidRPr="00AF109E">
        <w:rPr>
          <w:sz w:val="28"/>
          <w:szCs w:val="28"/>
          <w:lang w:val="uk-UA"/>
        </w:rPr>
        <w:t xml:space="preserve"> рік було заплановано проведення </w:t>
      </w:r>
      <w:r>
        <w:rPr>
          <w:sz w:val="28"/>
          <w:szCs w:val="28"/>
          <w:lang w:val="uk-UA"/>
        </w:rPr>
        <w:t>поточного</w:t>
      </w:r>
      <w:r w:rsidRPr="00AF109E">
        <w:rPr>
          <w:sz w:val="28"/>
          <w:szCs w:val="28"/>
          <w:lang w:val="uk-UA"/>
        </w:rPr>
        <w:t xml:space="preserve"> ремонту доріг площею </w:t>
      </w:r>
      <w:r>
        <w:rPr>
          <w:sz w:val="28"/>
          <w:szCs w:val="28"/>
          <w:lang w:val="uk-UA"/>
        </w:rPr>
        <w:t>5,0</w:t>
      </w:r>
      <w:r w:rsidRPr="00AF109E">
        <w:rPr>
          <w:sz w:val="28"/>
          <w:szCs w:val="28"/>
          <w:lang w:val="uk-UA"/>
        </w:rPr>
        <w:t xml:space="preserve"> тис. м</w:t>
      </w:r>
      <w:r w:rsidRPr="00AF109E">
        <w:rPr>
          <w:sz w:val="28"/>
          <w:szCs w:val="28"/>
          <w:vertAlign w:val="superscript"/>
          <w:lang w:val="uk-UA"/>
        </w:rPr>
        <w:t xml:space="preserve">2 </w:t>
      </w:r>
      <w:r w:rsidRPr="00AF109E">
        <w:rPr>
          <w:sz w:val="28"/>
          <w:szCs w:val="28"/>
          <w:lang w:val="uk-UA"/>
        </w:rPr>
        <w:t xml:space="preserve"> на суму 1</w:t>
      </w:r>
      <w:r>
        <w:rPr>
          <w:sz w:val="28"/>
          <w:szCs w:val="28"/>
          <w:lang w:val="uk-UA"/>
        </w:rPr>
        <w:t xml:space="preserve"> 500,0</w:t>
      </w:r>
      <w:r w:rsidRPr="00AF109E">
        <w:rPr>
          <w:sz w:val="28"/>
          <w:szCs w:val="28"/>
          <w:lang w:val="uk-UA"/>
        </w:rPr>
        <w:t xml:space="preserve"> тис. грн. Виконано</w:t>
      </w:r>
      <w:r>
        <w:rPr>
          <w:sz w:val="28"/>
          <w:szCs w:val="28"/>
          <w:lang w:val="uk-UA"/>
        </w:rPr>
        <w:t xml:space="preserve"> поточний ремонт доріг на </w:t>
      </w:r>
      <w:r w:rsidRPr="006150CE">
        <w:rPr>
          <w:sz w:val="28"/>
          <w:szCs w:val="28"/>
          <w:lang w:val="uk-UA"/>
        </w:rPr>
        <w:t>36</w:t>
      </w:r>
      <w:r>
        <w:rPr>
          <w:sz w:val="28"/>
          <w:szCs w:val="28"/>
          <w:lang w:val="uk-UA"/>
        </w:rPr>
        <w:t>-ти вулицях площею 4 128,0 м</w:t>
      </w:r>
      <w:r w:rsidRPr="00AB2DBE">
        <w:rPr>
          <w:sz w:val="28"/>
          <w:szCs w:val="28"/>
          <w:vertAlign w:val="superscript"/>
          <w:lang w:val="uk-UA"/>
        </w:rPr>
        <w:t>2</w:t>
      </w:r>
      <w:r>
        <w:rPr>
          <w:sz w:val="28"/>
          <w:szCs w:val="28"/>
          <w:lang w:val="uk-UA"/>
        </w:rPr>
        <w:t xml:space="preserve"> на суму </w:t>
      </w:r>
      <w:r>
        <w:rPr>
          <w:i/>
          <w:sz w:val="28"/>
          <w:szCs w:val="28"/>
          <w:lang w:val="uk-UA"/>
        </w:rPr>
        <w:t>1 632</w:t>
      </w:r>
      <w:r w:rsidRPr="002C366B">
        <w:rPr>
          <w:i/>
          <w:sz w:val="28"/>
          <w:szCs w:val="28"/>
          <w:lang w:val="uk-UA"/>
        </w:rPr>
        <w:t>,</w:t>
      </w:r>
      <w:r>
        <w:rPr>
          <w:i/>
          <w:sz w:val="28"/>
          <w:szCs w:val="28"/>
          <w:lang w:val="uk-UA"/>
        </w:rPr>
        <w:t>561</w:t>
      </w:r>
      <w:r>
        <w:rPr>
          <w:sz w:val="28"/>
          <w:szCs w:val="28"/>
          <w:lang w:val="uk-UA"/>
        </w:rPr>
        <w:t xml:space="preserve"> тис. грн. за рахунок коштів з</w:t>
      </w:r>
      <w:r w:rsidRPr="002A6519">
        <w:rPr>
          <w:color w:val="C0504D"/>
          <w:sz w:val="28"/>
          <w:szCs w:val="28"/>
          <w:lang w:val="uk-UA"/>
        </w:rPr>
        <w:t xml:space="preserve"> </w:t>
      </w:r>
      <w:r w:rsidRPr="006E52D7">
        <w:rPr>
          <w:sz w:val="28"/>
          <w:szCs w:val="28"/>
          <w:lang w:val="uk-UA"/>
        </w:rPr>
        <w:t>місцевого бюджету.</w:t>
      </w:r>
      <w:r>
        <w:rPr>
          <w:sz w:val="28"/>
          <w:szCs w:val="28"/>
          <w:lang w:val="uk-UA"/>
        </w:rPr>
        <w:t xml:space="preserve"> </w:t>
      </w:r>
      <w:r w:rsidRPr="00AF109E">
        <w:rPr>
          <w:sz w:val="28"/>
          <w:szCs w:val="28"/>
          <w:lang w:val="uk-UA"/>
        </w:rPr>
        <w:t xml:space="preserve">Виконання становить </w:t>
      </w:r>
      <w:r>
        <w:rPr>
          <w:sz w:val="28"/>
          <w:szCs w:val="28"/>
          <w:lang w:val="uk-UA"/>
        </w:rPr>
        <w:t xml:space="preserve">108,8 % </w:t>
      </w:r>
      <w:r w:rsidRPr="00AF109E">
        <w:rPr>
          <w:sz w:val="28"/>
          <w:szCs w:val="28"/>
          <w:lang w:val="uk-UA"/>
        </w:rPr>
        <w:t>від запланованого.</w:t>
      </w:r>
    </w:p>
    <w:p w:rsidR="00475915" w:rsidRDefault="00475915" w:rsidP="00475915">
      <w:pPr>
        <w:pStyle w:val="a7"/>
        <w:ind w:left="0" w:right="-5"/>
        <w:jc w:val="both"/>
        <w:rPr>
          <w:sz w:val="28"/>
          <w:szCs w:val="28"/>
          <w:lang w:val="uk-UA"/>
        </w:rPr>
      </w:pPr>
    </w:p>
    <w:p w:rsidR="00475915" w:rsidRDefault="00475915" w:rsidP="00475915">
      <w:pPr>
        <w:pStyle w:val="a7"/>
        <w:ind w:left="0" w:right="-5"/>
        <w:jc w:val="both"/>
        <w:rPr>
          <w:b/>
          <w:sz w:val="28"/>
          <w:szCs w:val="28"/>
          <w:lang w:val="uk-UA"/>
        </w:rPr>
      </w:pPr>
      <w:r w:rsidRPr="00384FE3">
        <w:rPr>
          <w:b/>
          <w:sz w:val="28"/>
          <w:szCs w:val="28"/>
          <w:lang w:val="uk-UA"/>
        </w:rPr>
        <w:t>4.</w:t>
      </w:r>
      <w:r w:rsidRPr="00EA0473">
        <w:rPr>
          <w:b/>
          <w:sz w:val="28"/>
          <w:szCs w:val="28"/>
          <w:lang w:val="uk-UA"/>
        </w:rPr>
        <w:t xml:space="preserve"> Капітальний ремонт покриття прибудинкових територій. </w:t>
      </w:r>
    </w:p>
    <w:p w:rsidR="00475915" w:rsidRDefault="00475915" w:rsidP="00475915">
      <w:pPr>
        <w:pStyle w:val="a7"/>
        <w:ind w:left="0" w:right="-5"/>
        <w:jc w:val="both"/>
        <w:rPr>
          <w:sz w:val="28"/>
          <w:szCs w:val="28"/>
          <w:lang w:val="uk-UA"/>
        </w:rPr>
      </w:pPr>
      <w:r w:rsidRPr="00EA0473">
        <w:rPr>
          <w:sz w:val="28"/>
          <w:szCs w:val="28"/>
          <w:lang w:val="uk-UA"/>
        </w:rPr>
        <w:t>На 201</w:t>
      </w:r>
      <w:r>
        <w:rPr>
          <w:sz w:val="28"/>
          <w:szCs w:val="28"/>
          <w:lang w:val="uk-UA"/>
        </w:rPr>
        <w:t>5</w:t>
      </w:r>
      <w:r w:rsidRPr="00EA0473">
        <w:rPr>
          <w:sz w:val="28"/>
          <w:szCs w:val="28"/>
          <w:lang w:val="uk-UA"/>
        </w:rPr>
        <w:t xml:space="preserve"> рік було заплановано проведення капітального ремонту покриття при</w:t>
      </w:r>
      <w:r>
        <w:rPr>
          <w:sz w:val="28"/>
          <w:szCs w:val="28"/>
          <w:lang w:val="uk-UA"/>
        </w:rPr>
        <w:t>будинкових територій площею 11,8</w:t>
      </w:r>
      <w:r w:rsidRPr="00EA0473">
        <w:rPr>
          <w:sz w:val="28"/>
          <w:szCs w:val="28"/>
          <w:lang w:val="uk-UA"/>
        </w:rPr>
        <w:t xml:space="preserve"> тис. м</w:t>
      </w:r>
      <w:r w:rsidRPr="00EA0473">
        <w:rPr>
          <w:sz w:val="28"/>
          <w:szCs w:val="28"/>
          <w:vertAlign w:val="superscript"/>
          <w:lang w:val="uk-UA"/>
        </w:rPr>
        <w:t xml:space="preserve">2 </w:t>
      </w:r>
      <w:r>
        <w:rPr>
          <w:sz w:val="28"/>
          <w:szCs w:val="28"/>
          <w:lang w:val="uk-UA"/>
        </w:rPr>
        <w:t xml:space="preserve"> на суму 4 120,0 тис. грн.</w:t>
      </w:r>
    </w:p>
    <w:p w:rsidR="00475915" w:rsidRDefault="00475915" w:rsidP="00475915">
      <w:pPr>
        <w:pStyle w:val="a7"/>
        <w:ind w:left="0" w:right="-5"/>
        <w:jc w:val="both"/>
        <w:rPr>
          <w:sz w:val="28"/>
          <w:szCs w:val="28"/>
          <w:lang w:val="uk-UA"/>
        </w:rPr>
      </w:pPr>
      <w:r w:rsidRPr="00EA0473">
        <w:rPr>
          <w:sz w:val="28"/>
          <w:szCs w:val="28"/>
          <w:lang w:val="uk-UA"/>
        </w:rPr>
        <w:t xml:space="preserve">Виконано </w:t>
      </w:r>
      <w:r>
        <w:rPr>
          <w:sz w:val="28"/>
          <w:szCs w:val="28"/>
          <w:lang w:val="uk-UA"/>
        </w:rPr>
        <w:t>асфальтування 25-х дворових територій</w:t>
      </w:r>
      <w:r w:rsidRPr="00EA0473">
        <w:rPr>
          <w:sz w:val="28"/>
          <w:szCs w:val="28"/>
          <w:lang w:val="uk-UA"/>
        </w:rPr>
        <w:t xml:space="preserve"> </w:t>
      </w:r>
      <w:r>
        <w:rPr>
          <w:sz w:val="28"/>
          <w:szCs w:val="28"/>
          <w:lang w:val="uk-UA"/>
        </w:rPr>
        <w:t>площею 7,5 тис. м</w:t>
      </w:r>
      <w:r>
        <w:rPr>
          <w:sz w:val="28"/>
          <w:szCs w:val="28"/>
          <w:vertAlign w:val="superscript"/>
          <w:lang w:val="uk-UA"/>
        </w:rPr>
        <w:t>2</w:t>
      </w:r>
      <w:r w:rsidRPr="00EA0473">
        <w:rPr>
          <w:sz w:val="28"/>
          <w:szCs w:val="28"/>
          <w:lang w:val="uk-UA"/>
        </w:rPr>
        <w:t xml:space="preserve"> </w:t>
      </w:r>
      <w:r>
        <w:rPr>
          <w:sz w:val="28"/>
          <w:szCs w:val="28"/>
          <w:lang w:val="uk-UA"/>
        </w:rPr>
        <w:t xml:space="preserve">на суму </w:t>
      </w:r>
      <w:r>
        <w:rPr>
          <w:i/>
          <w:sz w:val="28"/>
          <w:szCs w:val="28"/>
          <w:lang w:val="uk-UA"/>
        </w:rPr>
        <w:t>3068</w:t>
      </w:r>
      <w:r w:rsidRPr="002C366B">
        <w:rPr>
          <w:i/>
          <w:sz w:val="28"/>
          <w:szCs w:val="28"/>
          <w:lang w:val="uk-UA"/>
        </w:rPr>
        <w:t>,</w:t>
      </w:r>
      <w:r>
        <w:rPr>
          <w:i/>
          <w:sz w:val="28"/>
          <w:szCs w:val="28"/>
          <w:lang w:val="uk-UA"/>
        </w:rPr>
        <w:t>00</w:t>
      </w:r>
      <w:r w:rsidRPr="00EA0473">
        <w:rPr>
          <w:sz w:val="28"/>
          <w:szCs w:val="28"/>
          <w:lang w:val="uk-UA"/>
        </w:rPr>
        <w:t xml:space="preserve"> тис. </w:t>
      </w:r>
      <w:r>
        <w:rPr>
          <w:sz w:val="28"/>
          <w:szCs w:val="28"/>
          <w:lang w:val="uk-UA"/>
        </w:rPr>
        <w:t>грн. за рахунок коштів місцевого бюджету.</w:t>
      </w:r>
      <w:r w:rsidRPr="00635349">
        <w:rPr>
          <w:sz w:val="28"/>
          <w:szCs w:val="28"/>
          <w:lang w:val="uk-UA"/>
        </w:rPr>
        <w:t xml:space="preserve"> </w:t>
      </w:r>
      <w:r w:rsidRPr="00EA0473">
        <w:rPr>
          <w:sz w:val="28"/>
          <w:szCs w:val="28"/>
          <w:lang w:val="uk-UA"/>
        </w:rPr>
        <w:t xml:space="preserve">Виконання становить </w:t>
      </w:r>
      <w:r>
        <w:rPr>
          <w:sz w:val="28"/>
          <w:szCs w:val="28"/>
          <w:lang w:val="uk-UA"/>
        </w:rPr>
        <w:t xml:space="preserve">73,5 </w:t>
      </w:r>
      <w:r w:rsidRPr="00EA0473">
        <w:rPr>
          <w:sz w:val="28"/>
          <w:szCs w:val="28"/>
          <w:lang w:val="uk-UA"/>
        </w:rPr>
        <w:t>% від запланованого.</w:t>
      </w:r>
    </w:p>
    <w:p w:rsidR="00475915" w:rsidRDefault="00475915" w:rsidP="00475915">
      <w:pPr>
        <w:pStyle w:val="a7"/>
        <w:ind w:left="0" w:right="-5"/>
        <w:jc w:val="both"/>
        <w:rPr>
          <w:sz w:val="28"/>
          <w:szCs w:val="28"/>
          <w:lang w:val="uk-UA"/>
        </w:rPr>
      </w:pPr>
    </w:p>
    <w:p w:rsidR="00475915" w:rsidRDefault="00475915" w:rsidP="00475915">
      <w:pPr>
        <w:pStyle w:val="a7"/>
        <w:ind w:left="0" w:right="-5"/>
        <w:jc w:val="both"/>
        <w:rPr>
          <w:b/>
          <w:sz w:val="28"/>
          <w:szCs w:val="28"/>
          <w:lang w:val="uk-UA"/>
        </w:rPr>
      </w:pPr>
      <w:r w:rsidRPr="00384FE3">
        <w:rPr>
          <w:b/>
          <w:sz w:val="28"/>
          <w:szCs w:val="28"/>
          <w:lang w:val="uk-UA"/>
        </w:rPr>
        <w:t>5.</w:t>
      </w:r>
      <w:r>
        <w:rPr>
          <w:b/>
          <w:sz w:val="28"/>
          <w:szCs w:val="28"/>
          <w:lang w:val="uk-UA"/>
        </w:rPr>
        <w:t xml:space="preserve"> Зимове утримання шляхів. </w:t>
      </w:r>
    </w:p>
    <w:p w:rsidR="00475915" w:rsidRDefault="00475915" w:rsidP="00475915">
      <w:pPr>
        <w:pStyle w:val="a7"/>
        <w:ind w:left="0" w:right="-5"/>
        <w:jc w:val="both"/>
        <w:rPr>
          <w:sz w:val="28"/>
          <w:szCs w:val="28"/>
          <w:lang w:val="uk-UA"/>
        </w:rPr>
      </w:pPr>
      <w:r w:rsidRPr="00EA0473">
        <w:rPr>
          <w:sz w:val="28"/>
          <w:szCs w:val="28"/>
          <w:lang w:val="uk-UA"/>
        </w:rPr>
        <w:t>На 201</w:t>
      </w:r>
      <w:r>
        <w:rPr>
          <w:sz w:val="28"/>
          <w:szCs w:val="28"/>
          <w:lang w:val="uk-UA"/>
        </w:rPr>
        <w:t>5</w:t>
      </w:r>
      <w:r w:rsidRPr="00EA0473">
        <w:rPr>
          <w:sz w:val="28"/>
          <w:szCs w:val="28"/>
          <w:lang w:val="uk-UA"/>
        </w:rPr>
        <w:t xml:space="preserve"> рік було заплановано </w:t>
      </w:r>
      <w:r>
        <w:rPr>
          <w:sz w:val="28"/>
          <w:szCs w:val="28"/>
          <w:lang w:val="uk-UA"/>
        </w:rPr>
        <w:t xml:space="preserve">видатків на зимове утримання шляхів на суму 60,0 тис. грн. Фактично було використано на зимове утримання шляхів </w:t>
      </w:r>
      <w:r>
        <w:rPr>
          <w:i/>
          <w:sz w:val="28"/>
          <w:szCs w:val="28"/>
          <w:lang w:val="uk-UA"/>
        </w:rPr>
        <w:t>6</w:t>
      </w:r>
      <w:r w:rsidRPr="002C366B">
        <w:rPr>
          <w:i/>
          <w:sz w:val="28"/>
          <w:szCs w:val="28"/>
          <w:lang w:val="uk-UA"/>
        </w:rPr>
        <w:t>0,0</w:t>
      </w:r>
      <w:r>
        <w:rPr>
          <w:sz w:val="28"/>
          <w:szCs w:val="28"/>
          <w:lang w:val="uk-UA"/>
        </w:rPr>
        <w:t xml:space="preserve"> </w:t>
      </w:r>
      <w:r w:rsidRPr="00EA0473">
        <w:rPr>
          <w:sz w:val="28"/>
          <w:szCs w:val="28"/>
          <w:lang w:val="uk-UA"/>
        </w:rPr>
        <w:t>тис. грн.</w:t>
      </w:r>
      <w:r>
        <w:rPr>
          <w:sz w:val="28"/>
          <w:szCs w:val="28"/>
          <w:lang w:val="uk-UA"/>
        </w:rPr>
        <w:t xml:space="preserve"> На посипання автодоріг комунальне підприємство «Артемівський комбінат комунальних підприємств» використало 395,2 т </w:t>
      </w:r>
      <w:proofErr w:type="spellStart"/>
      <w:r>
        <w:rPr>
          <w:sz w:val="28"/>
          <w:szCs w:val="28"/>
          <w:lang w:val="uk-UA"/>
        </w:rPr>
        <w:t>шлакосолевої</w:t>
      </w:r>
      <w:proofErr w:type="spellEnd"/>
      <w:r>
        <w:rPr>
          <w:sz w:val="28"/>
          <w:szCs w:val="28"/>
          <w:lang w:val="uk-UA"/>
        </w:rPr>
        <w:t xml:space="preserve"> суміші.</w:t>
      </w:r>
      <w:r w:rsidRPr="00EA0473">
        <w:rPr>
          <w:sz w:val="28"/>
          <w:szCs w:val="28"/>
          <w:lang w:val="uk-UA"/>
        </w:rPr>
        <w:t xml:space="preserve"> Виконання становить </w:t>
      </w:r>
      <w:r>
        <w:rPr>
          <w:sz w:val="28"/>
          <w:szCs w:val="28"/>
          <w:lang w:val="uk-UA"/>
        </w:rPr>
        <w:t xml:space="preserve">100 </w:t>
      </w:r>
      <w:r w:rsidRPr="00EA0473">
        <w:rPr>
          <w:sz w:val="28"/>
          <w:szCs w:val="28"/>
          <w:lang w:val="uk-UA"/>
        </w:rPr>
        <w:t>% від запланованого.</w:t>
      </w:r>
    </w:p>
    <w:p w:rsidR="00475915" w:rsidRDefault="00475915" w:rsidP="00475915">
      <w:pPr>
        <w:pStyle w:val="a7"/>
        <w:ind w:left="0" w:right="-5"/>
        <w:jc w:val="both"/>
        <w:rPr>
          <w:b/>
          <w:sz w:val="28"/>
          <w:szCs w:val="28"/>
          <w:lang w:val="uk-UA"/>
        </w:rPr>
      </w:pPr>
    </w:p>
    <w:p w:rsidR="00475915" w:rsidRDefault="00475915" w:rsidP="00475915">
      <w:pPr>
        <w:pStyle w:val="a7"/>
        <w:ind w:left="0" w:right="-5"/>
        <w:jc w:val="both"/>
        <w:rPr>
          <w:b/>
          <w:sz w:val="28"/>
          <w:szCs w:val="28"/>
          <w:lang w:val="uk-UA"/>
        </w:rPr>
      </w:pPr>
      <w:r w:rsidRPr="00384FE3">
        <w:rPr>
          <w:b/>
          <w:sz w:val="28"/>
          <w:szCs w:val="28"/>
          <w:lang w:val="uk-UA"/>
        </w:rPr>
        <w:t>6.</w:t>
      </w:r>
      <w:r>
        <w:rPr>
          <w:b/>
          <w:sz w:val="28"/>
          <w:szCs w:val="28"/>
          <w:lang w:val="uk-UA"/>
        </w:rPr>
        <w:t xml:space="preserve"> Розробка проектно-кошторисної документації капітального ремонту та реконструкції скверів, бульварів, площ. </w:t>
      </w:r>
    </w:p>
    <w:p w:rsidR="00475915" w:rsidRDefault="00475915" w:rsidP="00475915">
      <w:pPr>
        <w:pStyle w:val="a7"/>
        <w:ind w:left="0" w:right="-5"/>
        <w:jc w:val="both"/>
        <w:rPr>
          <w:sz w:val="28"/>
          <w:szCs w:val="28"/>
          <w:lang w:val="uk-UA"/>
        </w:rPr>
      </w:pPr>
      <w:r w:rsidRPr="00EA0473">
        <w:rPr>
          <w:sz w:val="28"/>
          <w:szCs w:val="28"/>
          <w:lang w:val="uk-UA"/>
        </w:rPr>
        <w:t>На 201</w:t>
      </w:r>
      <w:r>
        <w:rPr>
          <w:sz w:val="28"/>
          <w:szCs w:val="28"/>
          <w:lang w:val="uk-UA"/>
        </w:rPr>
        <w:t>5</w:t>
      </w:r>
      <w:r w:rsidRPr="00EA0473">
        <w:rPr>
          <w:sz w:val="28"/>
          <w:szCs w:val="28"/>
          <w:lang w:val="uk-UA"/>
        </w:rPr>
        <w:t xml:space="preserve"> рік було заплановано </w:t>
      </w:r>
      <w:r>
        <w:rPr>
          <w:sz w:val="28"/>
          <w:szCs w:val="28"/>
          <w:lang w:val="uk-UA"/>
        </w:rPr>
        <w:t>видатків на р</w:t>
      </w:r>
      <w:r w:rsidRPr="00CB2E20">
        <w:rPr>
          <w:sz w:val="28"/>
          <w:szCs w:val="28"/>
          <w:lang w:val="uk-UA"/>
        </w:rPr>
        <w:t>озробк</w:t>
      </w:r>
      <w:r>
        <w:rPr>
          <w:sz w:val="28"/>
          <w:szCs w:val="28"/>
          <w:lang w:val="uk-UA"/>
        </w:rPr>
        <w:t>у</w:t>
      </w:r>
      <w:r w:rsidRPr="00CB2E20">
        <w:rPr>
          <w:sz w:val="28"/>
          <w:szCs w:val="28"/>
          <w:lang w:val="uk-UA"/>
        </w:rPr>
        <w:t xml:space="preserve"> проектно-кошторисної документації</w:t>
      </w:r>
      <w:r>
        <w:rPr>
          <w:sz w:val="28"/>
          <w:szCs w:val="28"/>
          <w:lang w:val="uk-UA"/>
        </w:rPr>
        <w:t xml:space="preserve"> на суму 30,0 тис. грн. У 2015 році розроблена проектно-кошторисна документація по об</w:t>
      </w:r>
      <w:r w:rsidRPr="0079220E">
        <w:rPr>
          <w:sz w:val="28"/>
          <w:szCs w:val="28"/>
        </w:rPr>
        <w:t>’</w:t>
      </w:r>
      <w:proofErr w:type="spellStart"/>
      <w:r>
        <w:rPr>
          <w:sz w:val="28"/>
          <w:szCs w:val="28"/>
          <w:lang w:val="uk-UA"/>
        </w:rPr>
        <w:t>єкту</w:t>
      </w:r>
      <w:proofErr w:type="spellEnd"/>
      <w:r>
        <w:rPr>
          <w:sz w:val="28"/>
          <w:szCs w:val="28"/>
          <w:lang w:val="uk-UA"/>
        </w:rPr>
        <w:t xml:space="preserve"> «Озеленення м. Артемівськ: реконструкція та благоустрій екологічного скверу бульвару Металургів» на суму </w:t>
      </w:r>
      <w:r w:rsidRPr="003B5555">
        <w:rPr>
          <w:i/>
          <w:sz w:val="28"/>
          <w:szCs w:val="28"/>
          <w:lang w:val="uk-UA"/>
        </w:rPr>
        <w:t>94,3</w:t>
      </w:r>
      <w:r>
        <w:rPr>
          <w:sz w:val="28"/>
          <w:szCs w:val="28"/>
          <w:lang w:val="uk-UA"/>
        </w:rPr>
        <w:t xml:space="preserve"> тис грн.</w:t>
      </w:r>
      <w:r w:rsidRPr="00B90927">
        <w:rPr>
          <w:sz w:val="28"/>
          <w:szCs w:val="28"/>
          <w:lang w:val="uk-UA"/>
        </w:rPr>
        <w:t xml:space="preserve"> </w:t>
      </w:r>
      <w:r w:rsidRPr="00AF109E">
        <w:rPr>
          <w:sz w:val="28"/>
          <w:szCs w:val="28"/>
          <w:lang w:val="uk-UA"/>
        </w:rPr>
        <w:t xml:space="preserve">Виконання становить </w:t>
      </w:r>
      <w:r>
        <w:rPr>
          <w:sz w:val="28"/>
          <w:szCs w:val="28"/>
          <w:lang w:val="uk-UA"/>
        </w:rPr>
        <w:t xml:space="preserve">314,3 % </w:t>
      </w:r>
      <w:r w:rsidRPr="00AF109E">
        <w:rPr>
          <w:sz w:val="28"/>
          <w:szCs w:val="28"/>
          <w:lang w:val="uk-UA"/>
        </w:rPr>
        <w:t>від запланованого.</w:t>
      </w:r>
      <w:r>
        <w:rPr>
          <w:sz w:val="28"/>
          <w:szCs w:val="28"/>
          <w:lang w:val="uk-UA"/>
        </w:rPr>
        <w:t xml:space="preserve"> </w:t>
      </w:r>
    </w:p>
    <w:p w:rsidR="00475915" w:rsidRDefault="00475915" w:rsidP="00475915">
      <w:pPr>
        <w:pStyle w:val="a7"/>
        <w:tabs>
          <w:tab w:val="left" w:pos="0"/>
        </w:tabs>
        <w:ind w:left="0" w:right="-5"/>
        <w:jc w:val="both"/>
        <w:rPr>
          <w:sz w:val="28"/>
          <w:szCs w:val="28"/>
          <w:lang w:val="uk-UA"/>
        </w:rPr>
      </w:pPr>
    </w:p>
    <w:p w:rsidR="00475915" w:rsidRDefault="00475915" w:rsidP="00475915">
      <w:pPr>
        <w:pStyle w:val="a7"/>
        <w:tabs>
          <w:tab w:val="left" w:pos="0"/>
        </w:tabs>
        <w:ind w:left="0" w:right="-5"/>
        <w:jc w:val="both"/>
        <w:rPr>
          <w:b/>
          <w:lang w:val="uk-UA"/>
        </w:rPr>
      </w:pPr>
      <w:r w:rsidRPr="00384FE3">
        <w:rPr>
          <w:b/>
          <w:sz w:val="28"/>
          <w:szCs w:val="28"/>
          <w:lang w:val="uk-UA"/>
        </w:rPr>
        <w:t>7,8.</w:t>
      </w:r>
      <w:r w:rsidRPr="00B84B3C">
        <w:rPr>
          <w:b/>
          <w:sz w:val="28"/>
          <w:szCs w:val="28"/>
          <w:lang w:val="uk-UA"/>
        </w:rPr>
        <w:t xml:space="preserve"> Капітальний ремонт та реконструкція скверів, бульварів, площ</w:t>
      </w:r>
      <w:r>
        <w:rPr>
          <w:b/>
          <w:lang w:val="uk-UA"/>
        </w:rPr>
        <w:t xml:space="preserve">. </w:t>
      </w:r>
    </w:p>
    <w:p w:rsidR="00475915" w:rsidRDefault="00475915" w:rsidP="00475915">
      <w:pPr>
        <w:pStyle w:val="a7"/>
        <w:tabs>
          <w:tab w:val="left" w:pos="0"/>
        </w:tabs>
        <w:ind w:left="0" w:right="-5"/>
        <w:jc w:val="both"/>
        <w:rPr>
          <w:sz w:val="28"/>
          <w:szCs w:val="28"/>
          <w:lang w:val="uk-UA"/>
        </w:rPr>
      </w:pPr>
      <w:r w:rsidRPr="002F3F3B">
        <w:rPr>
          <w:sz w:val="28"/>
          <w:szCs w:val="28"/>
          <w:lang w:val="uk-UA"/>
        </w:rPr>
        <w:t>На 201</w:t>
      </w:r>
      <w:r>
        <w:rPr>
          <w:sz w:val="28"/>
          <w:szCs w:val="28"/>
          <w:lang w:val="uk-UA"/>
        </w:rPr>
        <w:t>5</w:t>
      </w:r>
      <w:r w:rsidRPr="002F3F3B">
        <w:rPr>
          <w:sz w:val="28"/>
          <w:szCs w:val="28"/>
          <w:lang w:val="uk-UA"/>
        </w:rPr>
        <w:t xml:space="preserve"> рік по Програмі було заплановано реконструкція бульвару Металургів, будівництво парку Ювілейний, реконструкція скверу по вул. Чайковського – вул. Корсунського, капітальний ремонт скверу по вул. Горького, реконструкція пойми р. </w:t>
      </w:r>
      <w:proofErr w:type="spellStart"/>
      <w:r w:rsidRPr="002F3F3B">
        <w:rPr>
          <w:sz w:val="28"/>
          <w:szCs w:val="28"/>
          <w:lang w:val="uk-UA"/>
        </w:rPr>
        <w:t>Бахмутка</w:t>
      </w:r>
      <w:proofErr w:type="spellEnd"/>
      <w:r w:rsidRPr="002F3F3B">
        <w:rPr>
          <w:sz w:val="28"/>
          <w:szCs w:val="28"/>
          <w:lang w:val="uk-UA"/>
        </w:rPr>
        <w:t xml:space="preserve"> з організацією рекреаційної зони (набережна)  на загальну суму 5000,0 тис. грн.</w:t>
      </w:r>
      <w:r>
        <w:rPr>
          <w:sz w:val="28"/>
          <w:szCs w:val="28"/>
          <w:lang w:val="uk-UA"/>
        </w:rPr>
        <w:t xml:space="preserve"> В 2015 році проводились роботи з реконструкції та благоустрою екологічного скверу бульвару Металургів. Виконана посадка зелених насаджень, влаштування тротуарів, зовнішнє освітлення, встановлені малі архітектурні форми. Освоєно 755,0 тис. грн.</w:t>
      </w:r>
    </w:p>
    <w:p w:rsidR="00475915" w:rsidRPr="002F3F3B" w:rsidRDefault="00475915" w:rsidP="00475915">
      <w:pPr>
        <w:pStyle w:val="a7"/>
        <w:tabs>
          <w:tab w:val="left" w:pos="0"/>
        </w:tabs>
        <w:ind w:left="0" w:right="-5"/>
        <w:jc w:val="both"/>
        <w:rPr>
          <w:sz w:val="28"/>
          <w:szCs w:val="28"/>
          <w:lang w:val="uk-UA"/>
        </w:rPr>
      </w:pPr>
      <w:r>
        <w:rPr>
          <w:sz w:val="28"/>
          <w:szCs w:val="28"/>
          <w:lang w:val="uk-UA"/>
        </w:rPr>
        <w:t xml:space="preserve">У 2015 році велись також роботи по об’єкту «Реконструкція кріплення берегів і розчистка ділянки русла р. </w:t>
      </w:r>
      <w:proofErr w:type="spellStart"/>
      <w:r>
        <w:rPr>
          <w:sz w:val="28"/>
          <w:szCs w:val="28"/>
          <w:lang w:val="uk-UA"/>
        </w:rPr>
        <w:t>Бахмутка</w:t>
      </w:r>
      <w:proofErr w:type="spellEnd"/>
      <w:r>
        <w:rPr>
          <w:sz w:val="28"/>
          <w:szCs w:val="28"/>
          <w:lang w:val="uk-UA"/>
        </w:rPr>
        <w:t xml:space="preserve"> протяжністю </w:t>
      </w:r>
      <w:smartTag w:uri="urn:schemas-microsoft-com:office:smarttags" w:element="metricconverter">
        <w:smartTagPr>
          <w:attr w:name="ProductID" w:val="1,1 км"/>
        </w:smartTagPr>
        <w:r>
          <w:rPr>
            <w:sz w:val="28"/>
            <w:szCs w:val="28"/>
            <w:lang w:val="uk-UA"/>
          </w:rPr>
          <w:t>1,1 км</w:t>
        </w:r>
      </w:smartTag>
      <w:r>
        <w:rPr>
          <w:sz w:val="28"/>
          <w:szCs w:val="28"/>
          <w:lang w:val="uk-UA"/>
        </w:rPr>
        <w:t xml:space="preserve"> в м. Артемівську». Виконані роботи </w:t>
      </w:r>
      <w:r w:rsidRPr="00D817CE">
        <w:rPr>
          <w:sz w:val="28"/>
          <w:szCs w:val="28"/>
          <w:lang w:val="uk-UA"/>
        </w:rPr>
        <w:t xml:space="preserve"> по</w:t>
      </w:r>
      <w:r>
        <w:rPr>
          <w:sz w:val="28"/>
          <w:szCs w:val="28"/>
          <w:lang w:val="uk-UA"/>
        </w:rPr>
        <w:t xml:space="preserve"> влаштуванню підпірної стіни з </w:t>
      </w:r>
      <w:proofErr w:type="spellStart"/>
      <w:r>
        <w:rPr>
          <w:sz w:val="28"/>
          <w:szCs w:val="28"/>
          <w:lang w:val="uk-UA"/>
        </w:rPr>
        <w:t>габіонів</w:t>
      </w:r>
      <w:proofErr w:type="spellEnd"/>
      <w:r>
        <w:rPr>
          <w:sz w:val="28"/>
          <w:szCs w:val="28"/>
          <w:lang w:val="uk-UA"/>
        </w:rPr>
        <w:t>: укладено до 3 000 м</w:t>
      </w:r>
      <w:r>
        <w:rPr>
          <w:sz w:val="28"/>
          <w:szCs w:val="28"/>
          <w:vertAlign w:val="superscript"/>
          <w:lang w:val="uk-UA"/>
        </w:rPr>
        <w:t>3</w:t>
      </w:r>
      <w:r>
        <w:rPr>
          <w:sz w:val="28"/>
          <w:szCs w:val="28"/>
          <w:lang w:val="uk-UA"/>
        </w:rPr>
        <w:t xml:space="preserve"> каменю, 2-х очисних споруд, встановлено перильне огородження, прокладені пішохідні тротуари площею 4860 м</w:t>
      </w:r>
      <w:r>
        <w:rPr>
          <w:sz w:val="28"/>
          <w:szCs w:val="28"/>
          <w:vertAlign w:val="superscript"/>
          <w:lang w:val="uk-UA"/>
        </w:rPr>
        <w:t>2</w:t>
      </w:r>
      <w:r>
        <w:rPr>
          <w:sz w:val="28"/>
          <w:szCs w:val="28"/>
          <w:lang w:val="uk-UA"/>
        </w:rPr>
        <w:t xml:space="preserve">. За рахунок коштів з місцевого бюджету виконано освітлення набережної: встановлено 147 світильників на суму 1120,286 тис. грн. Кошти на розчистку р. </w:t>
      </w:r>
      <w:proofErr w:type="spellStart"/>
      <w:r>
        <w:rPr>
          <w:sz w:val="28"/>
          <w:szCs w:val="28"/>
          <w:lang w:val="uk-UA"/>
        </w:rPr>
        <w:t>Бахмутка</w:t>
      </w:r>
      <w:proofErr w:type="spellEnd"/>
      <w:r>
        <w:rPr>
          <w:sz w:val="28"/>
          <w:szCs w:val="28"/>
          <w:lang w:val="uk-UA"/>
        </w:rPr>
        <w:t xml:space="preserve"> були виділені з обласного фонду охорони</w:t>
      </w:r>
      <w:r w:rsidRPr="000F2E66">
        <w:rPr>
          <w:sz w:val="28"/>
          <w:szCs w:val="28"/>
          <w:lang w:val="uk-UA"/>
        </w:rPr>
        <w:t xml:space="preserve"> </w:t>
      </w:r>
      <w:r>
        <w:rPr>
          <w:sz w:val="28"/>
          <w:szCs w:val="28"/>
          <w:lang w:val="uk-UA"/>
        </w:rPr>
        <w:t xml:space="preserve">навколишнього природного середовища. За 2013-2015 </w:t>
      </w:r>
      <w:proofErr w:type="spellStart"/>
      <w:r>
        <w:rPr>
          <w:sz w:val="28"/>
          <w:szCs w:val="28"/>
          <w:lang w:val="uk-UA"/>
        </w:rPr>
        <w:t>р.р</w:t>
      </w:r>
      <w:proofErr w:type="spellEnd"/>
      <w:r>
        <w:rPr>
          <w:sz w:val="28"/>
          <w:szCs w:val="28"/>
          <w:lang w:val="uk-UA"/>
        </w:rPr>
        <w:t>. освоєно 28 617,97</w:t>
      </w:r>
      <w:r w:rsidRPr="007B79F7">
        <w:rPr>
          <w:sz w:val="28"/>
          <w:szCs w:val="28"/>
          <w:lang w:val="uk-UA"/>
        </w:rPr>
        <w:t xml:space="preserve"> тис.</w:t>
      </w:r>
      <w:r>
        <w:rPr>
          <w:sz w:val="28"/>
          <w:szCs w:val="28"/>
          <w:lang w:val="uk-UA"/>
        </w:rPr>
        <w:t xml:space="preserve"> грн.,</w:t>
      </w:r>
      <w:r w:rsidRPr="007B79F7">
        <w:rPr>
          <w:sz w:val="28"/>
          <w:szCs w:val="28"/>
          <w:lang w:val="uk-UA"/>
        </w:rPr>
        <w:t xml:space="preserve"> у тому числі за 201</w:t>
      </w:r>
      <w:r>
        <w:rPr>
          <w:sz w:val="28"/>
          <w:szCs w:val="28"/>
          <w:lang w:val="uk-UA"/>
        </w:rPr>
        <w:t>5</w:t>
      </w:r>
      <w:r w:rsidRPr="007B79F7">
        <w:rPr>
          <w:sz w:val="28"/>
          <w:szCs w:val="28"/>
          <w:lang w:val="uk-UA"/>
        </w:rPr>
        <w:t xml:space="preserve"> </w:t>
      </w:r>
      <w:r>
        <w:rPr>
          <w:sz w:val="28"/>
          <w:szCs w:val="28"/>
          <w:lang w:val="uk-UA"/>
        </w:rPr>
        <w:t>р. – 18 619,170</w:t>
      </w:r>
      <w:r w:rsidRPr="007B79F7">
        <w:rPr>
          <w:sz w:val="28"/>
          <w:szCs w:val="28"/>
          <w:lang w:val="uk-UA"/>
        </w:rPr>
        <w:t xml:space="preserve"> тис.</w:t>
      </w:r>
      <w:r>
        <w:rPr>
          <w:sz w:val="28"/>
          <w:szCs w:val="28"/>
          <w:lang w:val="uk-UA"/>
        </w:rPr>
        <w:t xml:space="preserve"> </w:t>
      </w:r>
      <w:r w:rsidRPr="007B79F7">
        <w:rPr>
          <w:sz w:val="28"/>
          <w:szCs w:val="28"/>
          <w:lang w:val="uk-UA"/>
        </w:rPr>
        <w:t>грн</w:t>
      </w:r>
      <w:r>
        <w:rPr>
          <w:sz w:val="28"/>
          <w:szCs w:val="28"/>
          <w:lang w:val="uk-UA"/>
        </w:rPr>
        <w:t xml:space="preserve">. </w:t>
      </w:r>
      <w:r w:rsidRPr="002F3F3B">
        <w:rPr>
          <w:sz w:val="28"/>
          <w:szCs w:val="28"/>
          <w:lang w:val="uk-UA"/>
        </w:rPr>
        <w:t>Фак</w:t>
      </w:r>
      <w:r>
        <w:rPr>
          <w:sz w:val="28"/>
          <w:szCs w:val="28"/>
          <w:lang w:val="uk-UA"/>
        </w:rPr>
        <w:t xml:space="preserve">тичне виконання заходу складає </w:t>
      </w:r>
      <w:r w:rsidRPr="003E35C6">
        <w:rPr>
          <w:i/>
          <w:sz w:val="28"/>
          <w:szCs w:val="28"/>
          <w:lang w:val="uk-UA"/>
        </w:rPr>
        <w:t>20 494,456</w:t>
      </w:r>
      <w:r>
        <w:rPr>
          <w:sz w:val="28"/>
          <w:szCs w:val="28"/>
          <w:lang w:val="uk-UA"/>
        </w:rPr>
        <w:t xml:space="preserve"> </w:t>
      </w:r>
      <w:r w:rsidRPr="002F3F3B">
        <w:rPr>
          <w:sz w:val="28"/>
          <w:szCs w:val="28"/>
          <w:lang w:val="uk-UA"/>
        </w:rPr>
        <w:t>тис. г</w:t>
      </w:r>
      <w:r>
        <w:rPr>
          <w:sz w:val="28"/>
          <w:szCs w:val="28"/>
          <w:lang w:val="uk-UA"/>
        </w:rPr>
        <w:t>рн.</w:t>
      </w:r>
    </w:p>
    <w:p w:rsidR="00475915" w:rsidRDefault="00475915" w:rsidP="00475915">
      <w:pPr>
        <w:jc w:val="both"/>
        <w:rPr>
          <w:sz w:val="28"/>
          <w:szCs w:val="28"/>
          <w:lang w:val="uk-UA"/>
        </w:rPr>
      </w:pPr>
    </w:p>
    <w:p w:rsidR="00475915" w:rsidRDefault="00475915" w:rsidP="00475915">
      <w:pPr>
        <w:jc w:val="both"/>
        <w:rPr>
          <w:b/>
          <w:i/>
          <w:sz w:val="28"/>
          <w:szCs w:val="28"/>
          <w:lang w:val="uk-UA"/>
        </w:rPr>
      </w:pPr>
      <w:r w:rsidRPr="00384FE3">
        <w:rPr>
          <w:b/>
          <w:sz w:val="28"/>
          <w:szCs w:val="28"/>
          <w:lang w:val="uk-UA"/>
        </w:rPr>
        <w:t>9,10.</w:t>
      </w:r>
      <w:r w:rsidRPr="00CD5361">
        <w:rPr>
          <w:b/>
          <w:color w:val="9BBB59"/>
          <w:sz w:val="28"/>
          <w:szCs w:val="28"/>
          <w:lang w:val="uk-UA"/>
        </w:rPr>
        <w:t xml:space="preserve"> </w:t>
      </w:r>
      <w:r w:rsidRPr="007B79F7">
        <w:rPr>
          <w:b/>
          <w:sz w:val="28"/>
          <w:szCs w:val="28"/>
          <w:lang w:val="uk-UA"/>
        </w:rPr>
        <w:t>Розробка  проектно-кошторисної документації та капітальний ремонт території кладовища по вул. Маріупольській.</w:t>
      </w:r>
      <w:r w:rsidRPr="007B79F7">
        <w:rPr>
          <w:b/>
          <w:i/>
          <w:sz w:val="28"/>
          <w:szCs w:val="28"/>
          <w:lang w:val="uk-UA"/>
        </w:rPr>
        <w:t xml:space="preserve"> </w:t>
      </w:r>
    </w:p>
    <w:p w:rsidR="00475915" w:rsidRPr="00EE4877" w:rsidRDefault="00475915" w:rsidP="00475915">
      <w:pPr>
        <w:jc w:val="both"/>
        <w:rPr>
          <w:sz w:val="28"/>
          <w:szCs w:val="28"/>
          <w:lang w:val="uk-UA"/>
        </w:rPr>
      </w:pPr>
      <w:r w:rsidRPr="007B79F7">
        <w:rPr>
          <w:sz w:val="28"/>
          <w:szCs w:val="28"/>
          <w:lang w:val="uk-UA"/>
        </w:rPr>
        <w:t>По Програмі планувалось ви</w:t>
      </w:r>
      <w:r>
        <w:rPr>
          <w:sz w:val="28"/>
          <w:szCs w:val="28"/>
          <w:lang w:val="uk-UA"/>
        </w:rPr>
        <w:t>конання капітального ремонту на суму</w:t>
      </w:r>
      <w:r w:rsidRPr="007B79F7">
        <w:rPr>
          <w:sz w:val="28"/>
          <w:szCs w:val="28"/>
          <w:lang w:val="uk-UA"/>
        </w:rPr>
        <w:t xml:space="preserve"> 1000,0 тис. грн. </w:t>
      </w:r>
      <w:r>
        <w:rPr>
          <w:sz w:val="28"/>
          <w:szCs w:val="28"/>
          <w:lang w:val="uk-UA"/>
        </w:rPr>
        <w:t xml:space="preserve">За розробку проектної документації в 2013 році було перераховано 43,4 тис. грн. за рахунок коштів підприємства. </w:t>
      </w:r>
      <w:r w:rsidRPr="007B79F7">
        <w:rPr>
          <w:sz w:val="28"/>
          <w:szCs w:val="28"/>
          <w:lang w:val="uk-UA"/>
        </w:rPr>
        <w:t>У 201</w:t>
      </w:r>
      <w:r>
        <w:rPr>
          <w:sz w:val="28"/>
          <w:szCs w:val="28"/>
          <w:lang w:val="uk-UA"/>
        </w:rPr>
        <w:t xml:space="preserve">5 роботи не були виконані в </w:t>
      </w:r>
      <w:proofErr w:type="spellStart"/>
      <w:r>
        <w:rPr>
          <w:sz w:val="28"/>
          <w:szCs w:val="28"/>
          <w:lang w:val="uk-UA"/>
        </w:rPr>
        <w:t>зв</w:t>
      </w:r>
      <w:proofErr w:type="spellEnd"/>
      <w:r w:rsidRPr="00EE4877">
        <w:rPr>
          <w:sz w:val="28"/>
          <w:szCs w:val="28"/>
        </w:rPr>
        <w:t>’</w:t>
      </w:r>
      <w:proofErr w:type="spellStart"/>
      <w:r>
        <w:rPr>
          <w:sz w:val="28"/>
          <w:szCs w:val="28"/>
          <w:lang w:val="uk-UA"/>
        </w:rPr>
        <w:t>язку</w:t>
      </w:r>
      <w:proofErr w:type="spellEnd"/>
      <w:r>
        <w:rPr>
          <w:sz w:val="28"/>
          <w:szCs w:val="28"/>
          <w:lang w:val="uk-UA"/>
        </w:rPr>
        <w:t xml:space="preserve"> з відсутністю фінансування.</w:t>
      </w:r>
    </w:p>
    <w:p w:rsidR="00475915" w:rsidRDefault="00475915" w:rsidP="00475915">
      <w:pPr>
        <w:pStyle w:val="a7"/>
        <w:ind w:left="0" w:right="-5"/>
        <w:jc w:val="both"/>
        <w:rPr>
          <w:b/>
          <w:sz w:val="28"/>
          <w:szCs w:val="28"/>
          <w:lang w:val="uk-UA"/>
        </w:rPr>
      </w:pPr>
    </w:p>
    <w:p w:rsidR="00475915" w:rsidRDefault="00475915" w:rsidP="00475915">
      <w:pPr>
        <w:pStyle w:val="a7"/>
        <w:ind w:left="0" w:right="-5"/>
        <w:jc w:val="both"/>
        <w:rPr>
          <w:sz w:val="28"/>
          <w:szCs w:val="28"/>
          <w:lang w:val="uk-UA"/>
        </w:rPr>
      </w:pPr>
      <w:r w:rsidRPr="00384FE3">
        <w:rPr>
          <w:b/>
          <w:sz w:val="28"/>
          <w:szCs w:val="28"/>
          <w:lang w:val="uk-UA"/>
        </w:rPr>
        <w:t>11.</w:t>
      </w:r>
      <w:r>
        <w:rPr>
          <w:b/>
          <w:sz w:val="28"/>
          <w:szCs w:val="28"/>
          <w:lang w:val="uk-UA"/>
        </w:rPr>
        <w:t xml:space="preserve"> </w:t>
      </w:r>
      <w:r w:rsidRPr="002E4EAF">
        <w:rPr>
          <w:b/>
          <w:sz w:val="28"/>
          <w:szCs w:val="28"/>
          <w:lang w:val="uk-UA"/>
        </w:rPr>
        <w:t>Поточне утримання вулиць, майданів, мостів</w:t>
      </w:r>
      <w:r>
        <w:rPr>
          <w:b/>
          <w:sz w:val="28"/>
          <w:szCs w:val="28"/>
          <w:lang w:val="uk-UA"/>
        </w:rPr>
        <w:t xml:space="preserve">. </w:t>
      </w:r>
      <w:r w:rsidRPr="00EA0473">
        <w:rPr>
          <w:sz w:val="28"/>
          <w:szCs w:val="28"/>
          <w:lang w:val="uk-UA"/>
        </w:rPr>
        <w:t>На 201</w:t>
      </w:r>
      <w:r>
        <w:rPr>
          <w:sz w:val="28"/>
          <w:szCs w:val="28"/>
          <w:lang w:val="uk-UA"/>
        </w:rPr>
        <w:t>5</w:t>
      </w:r>
      <w:r w:rsidRPr="00EA0473">
        <w:rPr>
          <w:sz w:val="28"/>
          <w:szCs w:val="28"/>
          <w:lang w:val="uk-UA"/>
        </w:rPr>
        <w:t xml:space="preserve"> рік було заплановано </w:t>
      </w:r>
      <w:r>
        <w:rPr>
          <w:sz w:val="28"/>
          <w:szCs w:val="28"/>
          <w:lang w:val="uk-UA"/>
        </w:rPr>
        <w:t>на п</w:t>
      </w:r>
      <w:r w:rsidRPr="002E4EAF">
        <w:rPr>
          <w:sz w:val="28"/>
          <w:szCs w:val="28"/>
          <w:lang w:val="uk-UA"/>
        </w:rPr>
        <w:t>оточне утримання вулиць, майданів, мостів</w:t>
      </w:r>
      <w:r>
        <w:rPr>
          <w:sz w:val="28"/>
          <w:szCs w:val="28"/>
          <w:lang w:val="uk-UA"/>
        </w:rPr>
        <w:t xml:space="preserve"> на суму               1 400,0 тис. грн. Фактичне виконання склало </w:t>
      </w:r>
      <w:r w:rsidRPr="005E10F7">
        <w:rPr>
          <w:i/>
          <w:sz w:val="28"/>
          <w:szCs w:val="28"/>
          <w:lang w:val="uk-UA"/>
        </w:rPr>
        <w:t>1 699,1</w:t>
      </w:r>
      <w:r>
        <w:rPr>
          <w:sz w:val="28"/>
          <w:szCs w:val="28"/>
          <w:lang w:val="uk-UA"/>
        </w:rPr>
        <w:t xml:space="preserve"> тис. грн., в тому числі:</w:t>
      </w:r>
    </w:p>
    <w:p w:rsidR="00475915" w:rsidRDefault="00475915" w:rsidP="00475915">
      <w:pPr>
        <w:pStyle w:val="a7"/>
        <w:ind w:left="0" w:right="-5"/>
        <w:jc w:val="both"/>
        <w:rPr>
          <w:sz w:val="28"/>
          <w:szCs w:val="28"/>
          <w:lang w:val="uk-UA"/>
        </w:rPr>
      </w:pPr>
      <w:r>
        <w:rPr>
          <w:sz w:val="28"/>
          <w:szCs w:val="28"/>
          <w:lang w:val="uk-UA"/>
        </w:rPr>
        <w:t xml:space="preserve">- за рахунок коштів міського бюджету - 1409,2 </w:t>
      </w:r>
      <w:r w:rsidRPr="00EA0473">
        <w:rPr>
          <w:sz w:val="28"/>
          <w:szCs w:val="28"/>
          <w:lang w:val="uk-UA"/>
        </w:rPr>
        <w:t xml:space="preserve">тис. </w:t>
      </w:r>
      <w:r>
        <w:rPr>
          <w:sz w:val="28"/>
          <w:szCs w:val="28"/>
          <w:lang w:val="uk-UA"/>
        </w:rPr>
        <w:t xml:space="preserve">грн.; </w:t>
      </w:r>
    </w:p>
    <w:p w:rsidR="00475915" w:rsidRPr="005E10F7" w:rsidRDefault="00475915" w:rsidP="00475915">
      <w:pPr>
        <w:pStyle w:val="a7"/>
        <w:ind w:left="0" w:right="-5"/>
        <w:jc w:val="both"/>
        <w:rPr>
          <w:sz w:val="28"/>
          <w:szCs w:val="28"/>
          <w:lang w:val="uk-UA"/>
        </w:rPr>
      </w:pPr>
      <w:r w:rsidRPr="005E10F7">
        <w:rPr>
          <w:sz w:val="28"/>
          <w:szCs w:val="28"/>
          <w:lang w:val="uk-UA"/>
        </w:rPr>
        <w:t xml:space="preserve">- в межах Соціального проекту </w:t>
      </w:r>
      <w:proofErr w:type="spellStart"/>
      <w:r w:rsidRPr="005E10F7">
        <w:rPr>
          <w:sz w:val="28"/>
          <w:szCs w:val="28"/>
          <w:lang w:val="uk-UA"/>
        </w:rPr>
        <w:t>ЖЕКами</w:t>
      </w:r>
      <w:proofErr w:type="spellEnd"/>
      <w:r w:rsidRPr="005E10F7">
        <w:rPr>
          <w:sz w:val="28"/>
          <w:szCs w:val="28"/>
          <w:lang w:val="uk-UA"/>
        </w:rPr>
        <w:t xml:space="preserve"> та комунальним підприємством «Артемівська керуюча компанія житлово-комунальних послуг» виконувалось прибирання </w:t>
      </w:r>
      <w:proofErr w:type="spellStart"/>
      <w:r w:rsidRPr="005E10F7">
        <w:rPr>
          <w:sz w:val="28"/>
          <w:szCs w:val="28"/>
          <w:lang w:val="uk-UA"/>
        </w:rPr>
        <w:t>прибордюрної</w:t>
      </w:r>
      <w:proofErr w:type="spellEnd"/>
      <w:r w:rsidRPr="005E10F7">
        <w:rPr>
          <w:sz w:val="28"/>
          <w:szCs w:val="28"/>
          <w:lang w:val="uk-UA"/>
        </w:rPr>
        <w:t xml:space="preserve"> частини доріг на суму 38,763 тис. грн.</w:t>
      </w:r>
    </w:p>
    <w:p w:rsidR="00475915" w:rsidRDefault="00475915" w:rsidP="00475915">
      <w:pPr>
        <w:pStyle w:val="a7"/>
        <w:ind w:left="0" w:right="-5" w:firstLine="708"/>
        <w:jc w:val="both"/>
        <w:rPr>
          <w:sz w:val="28"/>
          <w:szCs w:val="28"/>
          <w:lang w:val="uk-UA"/>
        </w:rPr>
      </w:pPr>
      <w:r w:rsidRPr="00CE1A15">
        <w:rPr>
          <w:sz w:val="28"/>
          <w:szCs w:val="28"/>
          <w:lang w:val="uk-UA"/>
        </w:rPr>
        <w:lastRenderedPageBreak/>
        <w:t xml:space="preserve">Виконані </w:t>
      </w:r>
      <w:r>
        <w:rPr>
          <w:sz w:val="28"/>
          <w:szCs w:val="28"/>
          <w:lang w:val="uk-UA"/>
        </w:rPr>
        <w:t>проектні роботи з капітальних ремонтів мостів по пров. 1 Пушкіна та по вул. Артема на суму – 251,133 тис. грн.</w:t>
      </w:r>
    </w:p>
    <w:p w:rsidR="00475915" w:rsidRPr="00CE1A15" w:rsidRDefault="00475915" w:rsidP="00475915">
      <w:pPr>
        <w:pStyle w:val="a7"/>
        <w:ind w:left="0" w:right="-5" w:firstLine="708"/>
        <w:jc w:val="both"/>
        <w:rPr>
          <w:sz w:val="28"/>
          <w:szCs w:val="28"/>
          <w:lang w:val="uk-UA"/>
        </w:rPr>
      </w:pPr>
      <w:r w:rsidRPr="00AF109E">
        <w:rPr>
          <w:sz w:val="28"/>
          <w:szCs w:val="28"/>
          <w:lang w:val="uk-UA"/>
        </w:rPr>
        <w:t xml:space="preserve">Виконання становить </w:t>
      </w:r>
      <w:r w:rsidRPr="005E10F7">
        <w:rPr>
          <w:sz w:val="28"/>
          <w:szCs w:val="28"/>
          <w:lang w:val="uk-UA"/>
        </w:rPr>
        <w:t>121</w:t>
      </w:r>
      <w:r>
        <w:rPr>
          <w:sz w:val="28"/>
          <w:szCs w:val="28"/>
          <w:lang w:val="uk-UA"/>
        </w:rPr>
        <w:t xml:space="preserve">,4 % </w:t>
      </w:r>
      <w:r w:rsidRPr="00AF109E">
        <w:rPr>
          <w:sz w:val="28"/>
          <w:szCs w:val="28"/>
          <w:lang w:val="uk-UA"/>
        </w:rPr>
        <w:t>від запланованого.</w:t>
      </w:r>
    </w:p>
    <w:p w:rsidR="00475915" w:rsidRDefault="00475915" w:rsidP="00475915">
      <w:pPr>
        <w:pStyle w:val="a7"/>
        <w:ind w:left="0" w:right="-5"/>
        <w:jc w:val="both"/>
        <w:rPr>
          <w:sz w:val="28"/>
          <w:szCs w:val="28"/>
          <w:lang w:val="uk-UA"/>
        </w:rPr>
      </w:pPr>
    </w:p>
    <w:p w:rsidR="00475915" w:rsidRDefault="00475915" w:rsidP="00475915">
      <w:pPr>
        <w:pStyle w:val="a7"/>
        <w:ind w:left="0" w:right="-5"/>
        <w:jc w:val="both"/>
        <w:rPr>
          <w:b/>
          <w:sz w:val="28"/>
          <w:szCs w:val="28"/>
          <w:lang w:val="uk-UA"/>
        </w:rPr>
      </w:pPr>
      <w:r>
        <w:rPr>
          <w:sz w:val="28"/>
          <w:szCs w:val="28"/>
          <w:lang w:val="uk-UA"/>
        </w:rPr>
        <w:t xml:space="preserve"> </w:t>
      </w:r>
      <w:r w:rsidRPr="00384FE3">
        <w:rPr>
          <w:b/>
          <w:sz w:val="28"/>
          <w:szCs w:val="28"/>
          <w:lang w:val="uk-UA"/>
        </w:rPr>
        <w:t>12.</w:t>
      </w:r>
      <w:r>
        <w:rPr>
          <w:b/>
          <w:sz w:val="28"/>
          <w:szCs w:val="28"/>
          <w:lang w:val="uk-UA"/>
        </w:rPr>
        <w:t xml:space="preserve"> </w:t>
      </w:r>
      <w:r w:rsidRPr="002E4EAF">
        <w:rPr>
          <w:b/>
          <w:sz w:val="28"/>
          <w:szCs w:val="28"/>
          <w:lang w:val="uk-UA"/>
        </w:rPr>
        <w:t>Поточний ремонт та утримання зливової каналізації</w:t>
      </w:r>
      <w:r>
        <w:rPr>
          <w:b/>
          <w:sz w:val="28"/>
          <w:szCs w:val="28"/>
          <w:lang w:val="uk-UA"/>
        </w:rPr>
        <w:t xml:space="preserve">. </w:t>
      </w:r>
    </w:p>
    <w:p w:rsidR="00475915" w:rsidRDefault="00475915" w:rsidP="00475915">
      <w:pPr>
        <w:pStyle w:val="a7"/>
        <w:ind w:left="0" w:right="-5"/>
        <w:jc w:val="both"/>
        <w:rPr>
          <w:sz w:val="28"/>
          <w:szCs w:val="28"/>
          <w:lang w:val="uk-UA"/>
        </w:rPr>
      </w:pPr>
      <w:r w:rsidRPr="00EA0473">
        <w:rPr>
          <w:sz w:val="28"/>
          <w:szCs w:val="28"/>
          <w:lang w:val="uk-UA"/>
        </w:rPr>
        <w:t>На 201</w:t>
      </w:r>
      <w:r>
        <w:rPr>
          <w:sz w:val="28"/>
          <w:szCs w:val="28"/>
          <w:lang w:val="uk-UA"/>
        </w:rPr>
        <w:t>5</w:t>
      </w:r>
      <w:r w:rsidRPr="00EA0473">
        <w:rPr>
          <w:sz w:val="28"/>
          <w:szCs w:val="28"/>
          <w:lang w:val="uk-UA"/>
        </w:rPr>
        <w:t xml:space="preserve"> рік було заплановано </w:t>
      </w:r>
      <w:r>
        <w:rPr>
          <w:sz w:val="28"/>
          <w:szCs w:val="28"/>
          <w:lang w:val="uk-UA"/>
        </w:rPr>
        <w:t>на п</w:t>
      </w:r>
      <w:r w:rsidRPr="002E4EAF">
        <w:rPr>
          <w:sz w:val="28"/>
          <w:szCs w:val="28"/>
          <w:lang w:val="uk-UA"/>
        </w:rPr>
        <w:t>оточний ремонт та утримання зливової каналізації</w:t>
      </w:r>
      <w:r>
        <w:rPr>
          <w:sz w:val="28"/>
          <w:szCs w:val="28"/>
          <w:lang w:val="uk-UA"/>
        </w:rPr>
        <w:t xml:space="preserve"> на суму 350,0 тис. грн. Протягом 2015 р. виконано робіт на суму </w:t>
      </w:r>
      <w:r w:rsidRPr="003B5555">
        <w:rPr>
          <w:i/>
          <w:sz w:val="28"/>
          <w:szCs w:val="28"/>
          <w:lang w:val="uk-UA"/>
        </w:rPr>
        <w:t>132,8</w:t>
      </w:r>
      <w:r>
        <w:rPr>
          <w:sz w:val="28"/>
          <w:szCs w:val="28"/>
          <w:lang w:val="uk-UA"/>
        </w:rPr>
        <w:t xml:space="preserve"> тис. грн., а саме:</w:t>
      </w:r>
    </w:p>
    <w:p w:rsidR="00475915" w:rsidRDefault="00475915" w:rsidP="00475915">
      <w:pPr>
        <w:pStyle w:val="a7"/>
        <w:numPr>
          <w:ilvl w:val="0"/>
          <w:numId w:val="4"/>
        </w:numPr>
        <w:ind w:right="-5"/>
        <w:jc w:val="both"/>
        <w:rPr>
          <w:sz w:val="28"/>
          <w:szCs w:val="28"/>
          <w:lang w:val="uk-UA"/>
        </w:rPr>
      </w:pPr>
      <w:r>
        <w:rPr>
          <w:sz w:val="28"/>
          <w:szCs w:val="28"/>
          <w:lang w:val="uk-UA"/>
        </w:rPr>
        <w:t xml:space="preserve">виконаний  поточний ремонт зливової каналізації по вул. </w:t>
      </w:r>
      <w:proofErr w:type="spellStart"/>
      <w:r>
        <w:rPr>
          <w:sz w:val="28"/>
          <w:szCs w:val="28"/>
          <w:lang w:val="uk-UA"/>
        </w:rPr>
        <w:t>Горбатова-</w:t>
      </w:r>
      <w:proofErr w:type="spellEnd"/>
    </w:p>
    <w:p w:rsidR="00475915" w:rsidRDefault="00475915" w:rsidP="00475915">
      <w:pPr>
        <w:pStyle w:val="a7"/>
        <w:ind w:left="0" w:right="-5"/>
        <w:jc w:val="both"/>
        <w:rPr>
          <w:sz w:val="28"/>
          <w:szCs w:val="28"/>
          <w:lang w:val="uk-UA"/>
        </w:rPr>
      </w:pPr>
      <w:r>
        <w:rPr>
          <w:sz w:val="28"/>
          <w:szCs w:val="28"/>
          <w:lang w:val="uk-UA"/>
        </w:rPr>
        <w:t>пер. Чайковського (під з/д мостом) – 77,5 тис. грн.;</w:t>
      </w:r>
    </w:p>
    <w:p w:rsidR="00475915" w:rsidRDefault="00475915" w:rsidP="00475915">
      <w:pPr>
        <w:pStyle w:val="a7"/>
        <w:numPr>
          <w:ilvl w:val="0"/>
          <w:numId w:val="3"/>
        </w:numPr>
        <w:ind w:right="-5"/>
        <w:jc w:val="both"/>
        <w:rPr>
          <w:sz w:val="28"/>
          <w:szCs w:val="28"/>
          <w:lang w:val="uk-UA"/>
        </w:rPr>
      </w:pPr>
      <w:r>
        <w:rPr>
          <w:sz w:val="28"/>
          <w:szCs w:val="28"/>
          <w:lang w:val="uk-UA"/>
        </w:rPr>
        <w:t xml:space="preserve">виконувалось очищення колодязів дощоприймачів від сміття та бруду – </w:t>
      </w:r>
    </w:p>
    <w:p w:rsidR="00475915" w:rsidRDefault="00475915" w:rsidP="00475915">
      <w:pPr>
        <w:pStyle w:val="a7"/>
        <w:ind w:left="0" w:right="-5"/>
        <w:jc w:val="both"/>
        <w:rPr>
          <w:sz w:val="28"/>
          <w:szCs w:val="28"/>
          <w:lang w:val="uk-UA"/>
        </w:rPr>
      </w:pPr>
      <w:r>
        <w:rPr>
          <w:sz w:val="28"/>
          <w:szCs w:val="28"/>
          <w:lang w:val="uk-UA"/>
        </w:rPr>
        <w:t>59,0 м</w:t>
      </w:r>
      <w:r>
        <w:rPr>
          <w:sz w:val="28"/>
          <w:szCs w:val="28"/>
          <w:vertAlign w:val="superscript"/>
          <w:lang w:val="uk-UA"/>
        </w:rPr>
        <w:t>3</w:t>
      </w:r>
      <w:r>
        <w:rPr>
          <w:sz w:val="28"/>
          <w:szCs w:val="28"/>
          <w:lang w:val="uk-UA"/>
        </w:rPr>
        <w:t>;</w:t>
      </w:r>
    </w:p>
    <w:p w:rsidR="00475915" w:rsidRDefault="00475915" w:rsidP="00475915">
      <w:pPr>
        <w:pStyle w:val="a7"/>
        <w:numPr>
          <w:ilvl w:val="0"/>
          <w:numId w:val="3"/>
        </w:numPr>
        <w:ind w:right="-5"/>
        <w:jc w:val="both"/>
        <w:rPr>
          <w:sz w:val="28"/>
          <w:szCs w:val="28"/>
          <w:lang w:val="uk-UA"/>
        </w:rPr>
      </w:pPr>
      <w:r>
        <w:rPr>
          <w:sz w:val="28"/>
          <w:szCs w:val="28"/>
          <w:lang w:val="uk-UA"/>
        </w:rPr>
        <w:t>постійно проводився ремонт металевих решіток дощоприймачів;</w:t>
      </w:r>
    </w:p>
    <w:p w:rsidR="00475915" w:rsidRDefault="00475915" w:rsidP="00475915">
      <w:pPr>
        <w:pStyle w:val="a7"/>
        <w:numPr>
          <w:ilvl w:val="0"/>
          <w:numId w:val="3"/>
        </w:numPr>
        <w:ind w:right="-5"/>
        <w:jc w:val="both"/>
        <w:rPr>
          <w:sz w:val="28"/>
          <w:szCs w:val="28"/>
          <w:lang w:val="uk-UA"/>
        </w:rPr>
      </w:pPr>
      <w:r>
        <w:rPr>
          <w:sz w:val="28"/>
          <w:szCs w:val="28"/>
          <w:lang w:val="uk-UA"/>
        </w:rPr>
        <w:t>відновлено рівень зливово-приймальних колодязів – 8 шт.</w:t>
      </w:r>
    </w:p>
    <w:p w:rsidR="00475915" w:rsidRDefault="00475915" w:rsidP="00475915">
      <w:pPr>
        <w:pStyle w:val="a7"/>
        <w:ind w:left="0" w:right="-5"/>
        <w:jc w:val="both"/>
        <w:rPr>
          <w:sz w:val="28"/>
          <w:szCs w:val="28"/>
          <w:lang w:val="uk-UA"/>
        </w:rPr>
      </w:pPr>
      <w:r w:rsidRPr="00EA0473">
        <w:rPr>
          <w:sz w:val="28"/>
          <w:szCs w:val="28"/>
          <w:lang w:val="uk-UA"/>
        </w:rPr>
        <w:t xml:space="preserve">Виконання становить </w:t>
      </w:r>
      <w:r>
        <w:rPr>
          <w:sz w:val="28"/>
          <w:szCs w:val="28"/>
          <w:lang w:val="uk-UA"/>
        </w:rPr>
        <w:t>37,9 %</w:t>
      </w:r>
      <w:r w:rsidRPr="00EA0473">
        <w:rPr>
          <w:sz w:val="28"/>
          <w:szCs w:val="28"/>
          <w:lang w:val="uk-UA"/>
        </w:rPr>
        <w:t xml:space="preserve"> від запланованого.</w:t>
      </w:r>
    </w:p>
    <w:p w:rsidR="00475915" w:rsidRDefault="00475915" w:rsidP="00475915">
      <w:pPr>
        <w:pStyle w:val="a7"/>
        <w:ind w:left="0" w:right="-5"/>
        <w:jc w:val="both"/>
        <w:rPr>
          <w:b/>
          <w:sz w:val="28"/>
          <w:szCs w:val="28"/>
          <w:lang w:val="uk-UA"/>
        </w:rPr>
      </w:pPr>
      <w:r>
        <w:rPr>
          <w:b/>
          <w:sz w:val="28"/>
          <w:szCs w:val="28"/>
          <w:lang w:val="uk-UA"/>
        </w:rPr>
        <w:t xml:space="preserve"> </w:t>
      </w:r>
    </w:p>
    <w:p w:rsidR="00475915" w:rsidRDefault="00475915" w:rsidP="00475915">
      <w:pPr>
        <w:pStyle w:val="a7"/>
        <w:ind w:left="0" w:right="-5"/>
        <w:jc w:val="both"/>
        <w:rPr>
          <w:sz w:val="28"/>
          <w:szCs w:val="28"/>
          <w:lang w:val="uk-UA"/>
        </w:rPr>
      </w:pPr>
      <w:r w:rsidRPr="00384FE3">
        <w:rPr>
          <w:b/>
          <w:sz w:val="28"/>
          <w:szCs w:val="28"/>
          <w:lang w:val="uk-UA"/>
        </w:rPr>
        <w:t>13.</w:t>
      </w:r>
      <w:r>
        <w:rPr>
          <w:b/>
          <w:sz w:val="28"/>
          <w:szCs w:val="28"/>
          <w:lang w:val="uk-UA"/>
        </w:rPr>
        <w:t xml:space="preserve"> </w:t>
      </w:r>
      <w:r w:rsidRPr="003808B5">
        <w:rPr>
          <w:b/>
          <w:sz w:val="28"/>
          <w:szCs w:val="28"/>
          <w:lang w:val="uk-UA"/>
        </w:rPr>
        <w:t>Ремонт та поточне утримання дитячих та спортивних майданчиків</w:t>
      </w:r>
      <w:r>
        <w:rPr>
          <w:b/>
          <w:sz w:val="28"/>
          <w:szCs w:val="28"/>
          <w:lang w:val="uk-UA"/>
        </w:rPr>
        <w:t xml:space="preserve">.     </w:t>
      </w:r>
      <w:r w:rsidRPr="003808B5">
        <w:rPr>
          <w:sz w:val="28"/>
          <w:szCs w:val="28"/>
          <w:lang w:val="uk-UA"/>
        </w:rPr>
        <w:t xml:space="preserve">На </w:t>
      </w:r>
      <w:r>
        <w:rPr>
          <w:sz w:val="28"/>
          <w:szCs w:val="28"/>
          <w:lang w:val="uk-UA"/>
        </w:rPr>
        <w:t xml:space="preserve">2015 рік </w:t>
      </w:r>
      <w:r w:rsidRPr="00EA0473">
        <w:rPr>
          <w:sz w:val="28"/>
          <w:szCs w:val="28"/>
          <w:lang w:val="uk-UA"/>
        </w:rPr>
        <w:t xml:space="preserve">було заплановано </w:t>
      </w:r>
      <w:r>
        <w:rPr>
          <w:sz w:val="28"/>
          <w:szCs w:val="28"/>
          <w:lang w:val="uk-UA"/>
        </w:rPr>
        <w:t>на п</w:t>
      </w:r>
      <w:r w:rsidRPr="002E4EAF">
        <w:rPr>
          <w:sz w:val="28"/>
          <w:szCs w:val="28"/>
          <w:lang w:val="uk-UA"/>
        </w:rPr>
        <w:t>оточний ремонт та утримання</w:t>
      </w:r>
      <w:r>
        <w:rPr>
          <w:sz w:val="28"/>
          <w:szCs w:val="28"/>
          <w:lang w:val="uk-UA"/>
        </w:rPr>
        <w:t xml:space="preserve"> дитячих та спортивних майданчиків 200,0 тис. грн. </w:t>
      </w:r>
    </w:p>
    <w:p w:rsidR="00475915" w:rsidRDefault="00475915" w:rsidP="00475915">
      <w:pPr>
        <w:pStyle w:val="a7"/>
        <w:ind w:left="0" w:right="-5"/>
        <w:jc w:val="both"/>
        <w:rPr>
          <w:sz w:val="28"/>
          <w:szCs w:val="28"/>
          <w:lang w:val="uk-UA"/>
        </w:rPr>
      </w:pPr>
      <w:r>
        <w:rPr>
          <w:sz w:val="28"/>
          <w:szCs w:val="28"/>
          <w:lang w:val="uk-UA"/>
        </w:rPr>
        <w:t>У 2015 році за залучені кошти у сумі 32,692 тис. грн. відремонтовані, пофарбовані, вдосконалені, приведені до робочого стану 70 спортивно-оздоровчих майданчиків за місцем приживання та навчання. Проведені роботи з озеленення спортивно - оздоровчих об’єктів: посаджено дерев 105 одиниць, троянд – 110 кущів, чагарників – 85.</w:t>
      </w:r>
    </w:p>
    <w:p w:rsidR="00475915" w:rsidRDefault="00475915" w:rsidP="00475915">
      <w:pPr>
        <w:pStyle w:val="a7"/>
        <w:ind w:left="0" w:right="-5"/>
        <w:jc w:val="both"/>
        <w:rPr>
          <w:sz w:val="28"/>
          <w:szCs w:val="28"/>
          <w:lang w:val="uk-UA"/>
        </w:rPr>
      </w:pPr>
      <w:r>
        <w:rPr>
          <w:sz w:val="28"/>
          <w:szCs w:val="28"/>
          <w:lang w:val="uk-UA"/>
        </w:rPr>
        <w:t>У 2015 році встановлено два дитячих спортивних майданчика у ЗОШ №5 та ЗОШ №17 загальною вартістю 160,792 тис. грн.</w:t>
      </w:r>
    </w:p>
    <w:p w:rsidR="00475915" w:rsidRDefault="00475915" w:rsidP="00475915">
      <w:pPr>
        <w:pStyle w:val="a7"/>
        <w:ind w:left="0" w:right="-5"/>
        <w:jc w:val="both"/>
        <w:rPr>
          <w:sz w:val="28"/>
          <w:szCs w:val="28"/>
          <w:lang w:val="uk-UA"/>
        </w:rPr>
      </w:pPr>
      <w:r>
        <w:rPr>
          <w:sz w:val="28"/>
          <w:szCs w:val="28"/>
          <w:lang w:val="uk-UA"/>
        </w:rPr>
        <w:t xml:space="preserve">У 2015 році сума коштів, витрачених житлово-експлуатаційними підприємствами м. Артемівська на утримання та ремонт дитячих та спортивних майданчиків склала 187,1 тис. грн. </w:t>
      </w:r>
    </w:p>
    <w:p w:rsidR="00475915" w:rsidRPr="00FD4592" w:rsidRDefault="00475915" w:rsidP="00475915">
      <w:pPr>
        <w:pStyle w:val="a7"/>
        <w:ind w:left="0" w:right="-5" w:firstLine="708"/>
        <w:jc w:val="both"/>
        <w:rPr>
          <w:sz w:val="28"/>
          <w:szCs w:val="28"/>
          <w:lang w:val="uk-UA"/>
        </w:rPr>
      </w:pPr>
      <w:r>
        <w:rPr>
          <w:sz w:val="28"/>
          <w:szCs w:val="28"/>
          <w:lang w:val="uk-UA"/>
        </w:rPr>
        <w:t xml:space="preserve">Фактично виконано на суму </w:t>
      </w:r>
      <w:r w:rsidRPr="009F2C93">
        <w:rPr>
          <w:i/>
          <w:sz w:val="28"/>
          <w:szCs w:val="28"/>
          <w:lang w:val="uk-UA"/>
        </w:rPr>
        <w:t>380,584</w:t>
      </w:r>
      <w:r>
        <w:rPr>
          <w:sz w:val="28"/>
          <w:szCs w:val="28"/>
          <w:lang w:val="uk-UA"/>
        </w:rPr>
        <w:t xml:space="preserve"> тис. грн. Виконання становить 190,3 %.</w:t>
      </w:r>
    </w:p>
    <w:p w:rsidR="00475915" w:rsidRDefault="00475915" w:rsidP="00475915">
      <w:pPr>
        <w:rPr>
          <w:b/>
          <w:sz w:val="28"/>
          <w:szCs w:val="28"/>
          <w:lang w:val="uk-UA"/>
        </w:rPr>
      </w:pPr>
    </w:p>
    <w:p w:rsidR="00475915" w:rsidRPr="003808B5" w:rsidRDefault="00475915" w:rsidP="00475915">
      <w:pPr>
        <w:rPr>
          <w:b/>
          <w:sz w:val="28"/>
          <w:szCs w:val="28"/>
          <w:lang w:val="uk-UA"/>
        </w:rPr>
      </w:pPr>
      <w:r w:rsidRPr="00384FE3">
        <w:rPr>
          <w:b/>
          <w:sz w:val="28"/>
          <w:szCs w:val="28"/>
          <w:lang w:val="uk-UA"/>
        </w:rPr>
        <w:t>14.</w:t>
      </w:r>
      <w:r w:rsidRPr="003808B5">
        <w:rPr>
          <w:b/>
          <w:sz w:val="28"/>
          <w:szCs w:val="28"/>
          <w:lang w:val="uk-UA"/>
        </w:rPr>
        <w:t xml:space="preserve"> </w:t>
      </w:r>
      <w:r>
        <w:rPr>
          <w:sz w:val="28"/>
          <w:szCs w:val="28"/>
          <w:lang w:val="uk-UA"/>
        </w:rPr>
        <w:t xml:space="preserve"> </w:t>
      </w:r>
      <w:r w:rsidRPr="003808B5">
        <w:rPr>
          <w:b/>
          <w:sz w:val="28"/>
          <w:szCs w:val="28"/>
          <w:lang w:val="uk-UA"/>
        </w:rPr>
        <w:t>Придбання, встановлення та відновлення засобів примусового зниження швидкості</w:t>
      </w:r>
      <w:r>
        <w:rPr>
          <w:b/>
          <w:sz w:val="28"/>
          <w:szCs w:val="28"/>
          <w:lang w:val="uk-UA"/>
        </w:rPr>
        <w:t>.</w:t>
      </w:r>
    </w:p>
    <w:p w:rsidR="00475915" w:rsidRPr="00D03D9F" w:rsidRDefault="00475915" w:rsidP="00475915">
      <w:pPr>
        <w:jc w:val="both"/>
        <w:rPr>
          <w:sz w:val="28"/>
          <w:szCs w:val="28"/>
          <w:lang w:val="uk-UA"/>
        </w:rPr>
      </w:pPr>
      <w:r w:rsidRPr="002E4EAF">
        <w:rPr>
          <w:sz w:val="28"/>
          <w:szCs w:val="28"/>
          <w:lang w:val="uk-UA"/>
        </w:rPr>
        <w:t xml:space="preserve">По Програмі планувалось виконання робіт у сумі </w:t>
      </w:r>
      <w:r>
        <w:rPr>
          <w:sz w:val="28"/>
          <w:szCs w:val="28"/>
          <w:lang w:val="uk-UA"/>
        </w:rPr>
        <w:t>106,0</w:t>
      </w:r>
      <w:r w:rsidRPr="002E4EAF">
        <w:rPr>
          <w:sz w:val="28"/>
          <w:szCs w:val="28"/>
          <w:lang w:val="uk-UA"/>
        </w:rPr>
        <w:t xml:space="preserve"> тис. грн.</w:t>
      </w:r>
      <w:r>
        <w:rPr>
          <w:sz w:val="28"/>
          <w:szCs w:val="28"/>
          <w:lang w:val="uk-UA"/>
        </w:rPr>
        <w:t xml:space="preserve"> У 2014 році за кошти комунального підприємства «Артемівський комбінат комунальних підприємств була проведена експертиза проектної документації «Капітальний ремонт пристосувань примусового зниження швидкості на об</w:t>
      </w:r>
      <w:r w:rsidRPr="00D03D9F">
        <w:rPr>
          <w:sz w:val="28"/>
          <w:szCs w:val="28"/>
        </w:rPr>
        <w:t>’</w:t>
      </w:r>
      <w:proofErr w:type="spellStart"/>
      <w:r>
        <w:rPr>
          <w:sz w:val="28"/>
          <w:szCs w:val="28"/>
          <w:lang w:val="uk-UA"/>
        </w:rPr>
        <w:t>єктах</w:t>
      </w:r>
      <w:proofErr w:type="spellEnd"/>
      <w:r>
        <w:rPr>
          <w:sz w:val="28"/>
          <w:szCs w:val="28"/>
          <w:lang w:val="uk-UA"/>
        </w:rPr>
        <w:t xml:space="preserve"> вулично-дорожньої мережі м. Артемівська Донецька область» на суму 1,320 тис. грн.</w:t>
      </w:r>
    </w:p>
    <w:p w:rsidR="00475915" w:rsidRPr="002E4EAF" w:rsidRDefault="00475915" w:rsidP="00475915">
      <w:pPr>
        <w:jc w:val="both"/>
        <w:rPr>
          <w:sz w:val="28"/>
          <w:szCs w:val="28"/>
          <w:lang w:val="uk-UA"/>
        </w:rPr>
      </w:pPr>
      <w:r>
        <w:rPr>
          <w:sz w:val="28"/>
          <w:szCs w:val="28"/>
          <w:lang w:val="uk-UA"/>
        </w:rPr>
        <w:t xml:space="preserve">У зв’язку з  проведенням на території нашого регіону антитерористичної операції, що обумовлено було постійним рухом тяжкої військової техніки автошляхами  м. Артемівська, встановлення та </w:t>
      </w:r>
      <w:r w:rsidRPr="006F56D5">
        <w:rPr>
          <w:sz w:val="28"/>
          <w:szCs w:val="28"/>
          <w:lang w:val="uk-UA"/>
        </w:rPr>
        <w:t xml:space="preserve">відновлення  </w:t>
      </w:r>
      <w:r>
        <w:rPr>
          <w:sz w:val="28"/>
          <w:szCs w:val="28"/>
          <w:lang w:val="uk-UA"/>
        </w:rPr>
        <w:t xml:space="preserve">в 2015 р. </w:t>
      </w:r>
      <w:r w:rsidRPr="006F56D5">
        <w:rPr>
          <w:sz w:val="28"/>
          <w:szCs w:val="28"/>
          <w:lang w:val="uk-UA"/>
        </w:rPr>
        <w:t>засобів примусового зниження швидкості</w:t>
      </w:r>
      <w:r>
        <w:rPr>
          <w:sz w:val="28"/>
          <w:szCs w:val="28"/>
          <w:lang w:val="uk-UA"/>
        </w:rPr>
        <w:t xml:space="preserve">  було недоцільним. З цієї причини захід у 2015 році не виконано.</w:t>
      </w:r>
    </w:p>
    <w:p w:rsidR="00475915" w:rsidRDefault="00475915" w:rsidP="00475915">
      <w:pPr>
        <w:pStyle w:val="a7"/>
        <w:ind w:left="0" w:right="-5"/>
        <w:jc w:val="both"/>
        <w:rPr>
          <w:b/>
          <w:sz w:val="28"/>
          <w:szCs w:val="28"/>
          <w:lang w:val="uk-UA"/>
        </w:rPr>
      </w:pPr>
    </w:p>
    <w:p w:rsidR="00475915" w:rsidRDefault="00475915" w:rsidP="00475915">
      <w:pPr>
        <w:pStyle w:val="a7"/>
        <w:ind w:left="0" w:right="-5"/>
        <w:jc w:val="both"/>
        <w:rPr>
          <w:b/>
          <w:sz w:val="28"/>
          <w:szCs w:val="28"/>
          <w:lang w:val="uk-UA"/>
        </w:rPr>
      </w:pPr>
      <w:r w:rsidRPr="00384FE3">
        <w:rPr>
          <w:b/>
          <w:sz w:val="28"/>
          <w:szCs w:val="28"/>
          <w:lang w:val="uk-UA"/>
        </w:rPr>
        <w:lastRenderedPageBreak/>
        <w:t>15.</w:t>
      </w:r>
      <w:r>
        <w:rPr>
          <w:b/>
          <w:sz w:val="28"/>
          <w:szCs w:val="28"/>
          <w:lang w:val="uk-UA"/>
        </w:rPr>
        <w:t xml:space="preserve"> </w:t>
      </w:r>
      <w:r w:rsidRPr="003808B5">
        <w:rPr>
          <w:b/>
          <w:sz w:val="28"/>
          <w:szCs w:val="28"/>
          <w:lang w:val="uk-UA"/>
        </w:rPr>
        <w:t>Придбання техніки для підприємств житлово-комунального господарства</w:t>
      </w:r>
      <w:r>
        <w:rPr>
          <w:b/>
          <w:sz w:val="28"/>
          <w:szCs w:val="28"/>
          <w:lang w:val="uk-UA"/>
        </w:rPr>
        <w:t xml:space="preserve">. </w:t>
      </w:r>
    </w:p>
    <w:p w:rsidR="00475915" w:rsidRPr="006710D2" w:rsidRDefault="00475915" w:rsidP="00475915">
      <w:pPr>
        <w:pStyle w:val="a7"/>
        <w:ind w:left="0" w:right="-5"/>
        <w:jc w:val="both"/>
        <w:rPr>
          <w:sz w:val="28"/>
          <w:szCs w:val="28"/>
          <w:lang w:val="uk-UA"/>
        </w:rPr>
      </w:pPr>
      <w:r>
        <w:rPr>
          <w:sz w:val="28"/>
          <w:szCs w:val="28"/>
          <w:lang w:val="uk-UA"/>
        </w:rPr>
        <w:t>На 2015</w:t>
      </w:r>
      <w:r w:rsidRPr="00EA0473">
        <w:rPr>
          <w:sz w:val="28"/>
          <w:szCs w:val="28"/>
          <w:lang w:val="uk-UA"/>
        </w:rPr>
        <w:t xml:space="preserve"> рік було заплановано </w:t>
      </w:r>
      <w:r>
        <w:rPr>
          <w:sz w:val="28"/>
          <w:szCs w:val="28"/>
          <w:lang w:val="uk-UA"/>
        </w:rPr>
        <w:t>на п</w:t>
      </w:r>
      <w:r w:rsidRPr="00A704BA">
        <w:rPr>
          <w:sz w:val="28"/>
          <w:szCs w:val="28"/>
          <w:lang w:val="uk-UA"/>
        </w:rPr>
        <w:t>ридбання техніки для підприємств житлово-комунального господарства</w:t>
      </w:r>
      <w:r>
        <w:rPr>
          <w:sz w:val="28"/>
          <w:szCs w:val="28"/>
          <w:lang w:val="uk-UA"/>
        </w:rPr>
        <w:t xml:space="preserve"> в кількості 5 одиниць на суму </w:t>
      </w:r>
      <w:r w:rsidRPr="006F56D5">
        <w:rPr>
          <w:sz w:val="28"/>
          <w:szCs w:val="28"/>
          <w:lang w:val="uk-UA"/>
        </w:rPr>
        <w:t>5 000,0</w:t>
      </w:r>
      <w:r>
        <w:rPr>
          <w:sz w:val="28"/>
          <w:szCs w:val="28"/>
          <w:lang w:val="uk-UA"/>
        </w:rPr>
        <w:t xml:space="preserve"> тис. грн. Не виконано в зв</w:t>
      </w:r>
      <w:r w:rsidRPr="00475915">
        <w:rPr>
          <w:sz w:val="28"/>
          <w:szCs w:val="28"/>
          <w:lang w:val="uk-UA"/>
        </w:rPr>
        <w:t>’</w:t>
      </w:r>
      <w:r>
        <w:rPr>
          <w:sz w:val="28"/>
          <w:szCs w:val="28"/>
          <w:lang w:val="uk-UA"/>
        </w:rPr>
        <w:t>язку з відсутністю фінансування.</w:t>
      </w:r>
    </w:p>
    <w:p w:rsidR="00475915" w:rsidRDefault="00475915" w:rsidP="00475915">
      <w:pPr>
        <w:pStyle w:val="a7"/>
        <w:ind w:left="0" w:right="-5"/>
        <w:jc w:val="both"/>
        <w:rPr>
          <w:sz w:val="28"/>
          <w:szCs w:val="28"/>
          <w:lang w:val="uk-UA"/>
        </w:rPr>
      </w:pPr>
      <w:r>
        <w:rPr>
          <w:sz w:val="28"/>
          <w:szCs w:val="28"/>
          <w:lang w:val="uk-UA"/>
        </w:rPr>
        <w:t xml:space="preserve"> </w:t>
      </w:r>
    </w:p>
    <w:p w:rsidR="00475915" w:rsidRDefault="00475915" w:rsidP="00475915">
      <w:pPr>
        <w:pStyle w:val="a7"/>
        <w:tabs>
          <w:tab w:val="left" w:pos="0"/>
        </w:tabs>
        <w:ind w:left="0" w:right="-5"/>
        <w:jc w:val="both"/>
        <w:rPr>
          <w:b/>
          <w:sz w:val="20"/>
          <w:szCs w:val="20"/>
          <w:lang w:val="uk-UA"/>
        </w:rPr>
      </w:pPr>
    </w:p>
    <w:p w:rsidR="00475915" w:rsidRDefault="00475915" w:rsidP="00475915">
      <w:pPr>
        <w:pStyle w:val="a7"/>
        <w:tabs>
          <w:tab w:val="left" w:pos="0"/>
        </w:tabs>
        <w:ind w:left="0" w:right="-5"/>
        <w:jc w:val="both"/>
        <w:rPr>
          <w:sz w:val="28"/>
          <w:szCs w:val="28"/>
          <w:lang w:val="uk-UA"/>
        </w:rPr>
      </w:pPr>
      <w:r>
        <w:rPr>
          <w:b/>
          <w:sz w:val="20"/>
          <w:szCs w:val="20"/>
          <w:lang w:val="uk-UA"/>
        </w:rPr>
        <w:t xml:space="preserve"> </w:t>
      </w:r>
      <w:r w:rsidRPr="00384FE3">
        <w:rPr>
          <w:b/>
          <w:sz w:val="28"/>
          <w:szCs w:val="28"/>
          <w:lang w:val="uk-UA"/>
        </w:rPr>
        <w:t>16.</w:t>
      </w:r>
      <w:r w:rsidRPr="00A704BA">
        <w:rPr>
          <w:b/>
          <w:sz w:val="28"/>
          <w:szCs w:val="28"/>
          <w:lang w:val="uk-UA"/>
        </w:rPr>
        <w:t xml:space="preserve"> Зовнішнє освітлення</w:t>
      </w:r>
      <w:r>
        <w:rPr>
          <w:b/>
          <w:sz w:val="28"/>
          <w:szCs w:val="28"/>
          <w:lang w:val="uk-UA"/>
        </w:rPr>
        <w:t>.</w:t>
      </w:r>
    </w:p>
    <w:p w:rsidR="00475915" w:rsidRDefault="00475915" w:rsidP="00475915">
      <w:pPr>
        <w:pStyle w:val="11"/>
        <w:tabs>
          <w:tab w:val="left" w:pos="0"/>
        </w:tabs>
        <w:ind w:left="0" w:right="-5"/>
        <w:jc w:val="both"/>
        <w:rPr>
          <w:sz w:val="28"/>
          <w:szCs w:val="28"/>
          <w:lang w:val="uk-UA"/>
        </w:rPr>
      </w:pPr>
      <w:r>
        <w:rPr>
          <w:sz w:val="28"/>
          <w:szCs w:val="28"/>
          <w:lang w:val="uk-UA"/>
        </w:rPr>
        <w:t>На 2015</w:t>
      </w:r>
      <w:r w:rsidRPr="00EA0473">
        <w:rPr>
          <w:sz w:val="28"/>
          <w:szCs w:val="28"/>
          <w:lang w:val="uk-UA"/>
        </w:rPr>
        <w:t xml:space="preserve"> рік </w:t>
      </w:r>
      <w:r>
        <w:rPr>
          <w:sz w:val="28"/>
          <w:szCs w:val="28"/>
          <w:lang w:val="uk-UA"/>
        </w:rPr>
        <w:t xml:space="preserve"> Програмою на </w:t>
      </w:r>
      <w:r w:rsidRPr="00750653">
        <w:rPr>
          <w:sz w:val="28"/>
          <w:szCs w:val="28"/>
          <w:lang w:val="uk-UA"/>
        </w:rPr>
        <w:t>капітальні, поточні ремонти та утримання мереж зовнішнього освітлення, замін</w:t>
      </w:r>
      <w:r>
        <w:rPr>
          <w:sz w:val="28"/>
          <w:szCs w:val="28"/>
          <w:lang w:val="uk-UA"/>
        </w:rPr>
        <w:t>у</w:t>
      </w:r>
      <w:r w:rsidRPr="00750653">
        <w:rPr>
          <w:sz w:val="28"/>
          <w:szCs w:val="28"/>
          <w:lang w:val="uk-UA"/>
        </w:rPr>
        <w:t xml:space="preserve"> опор та світильників, монтаж, капітальний ремонт шаф управління, модернізаці</w:t>
      </w:r>
      <w:r>
        <w:rPr>
          <w:sz w:val="28"/>
          <w:szCs w:val="28"/>
          <w:lang w:val="uk-UA"/>
        </w:rPr>
        <w:t>ю</w:t>
      </w:r>
      <w:r w:rsidRPr="00750653">
        <w:rPr>
          <w:sz w:val="28"/>
          <w:szCs w:val="28"/>
          <w:lang w:val="uk-UA"/>
        </w:rPr>
        <w:t xml:space="preserve"> дистанційного управління, </w:t>
      </w:r>
      <w:proofErr w:type="spellStart"/>
      <w:r>
        <w:rPr>
          <w:sz w:val="28"/>
          <w:szCs w:val="28"/>
          <w:lang w:val="uk-UA"/>
        </w:rPr>
        <w:t>д</w:t>
      </w:r>
      <w:r w:rsidRPr="00750653">
        <w:rPr>
          <w:sz w:val="28"/>
          <w:szCs w:val="28"/>
          <w:lang w:val="uk-UA"/>
        </w:rPr>
        <w:t>ержповірк</w:t>
      </w:r>
      <w:r>
        <w:rPr>
          <w:sz w:val="28"/>
          <w:szCs w:val="28"/>
          <w:lang w:val="uk-UA"/>
        </w:rPr>
        <w:t>у</w:t>
      </w:r>
      <w:proofErr w:type="spellEnd"/>
      <w:r>
        <w:rPr>
          <w:sz w:val="28"/>
          <w:szCs w:val="28"/>
          <w:lang w:val="uk-UA"/>
        </w:rPr>
        <w:t>, параметризацію</w:t>
      </w:r>
      <w:r w:rsidRPr="00750653">
        <w:rPr>
          <w:sz w:val="28"/>
          <w:szCs w:val="28"/>
          <w:lang w:val="uk-UA"/>
        </w:rPr>
        <w:t xml:space="preserve"> приладів диференційного обліку, інше</w:t>
      </w:r>
      <w:r>
        <w:rPr>
          <w:sz w:val="28"/>
          <w:szCs w:val="28"/>
          <w:lang w:val="uk-UA"/>
        </w:rPr>
        <w:t xml:space="preserve">, </w:t>
      </w:r>
      <w:r w:rsidRPr="00EA0473">
        <w:rPr>
          <w:sz w:val="28"/>
          <w:szCs w:val="28"/>
          <w:lang w:val="uk-UA"/>
        </w:rPr>
        <w:t xml:space="preserve">було заплановано </w:t>
      </w:r>
      <w:r>
        <w:rPr>
          <w:sz w:val="28"/>
          <w:szCs w:val="28"/>
          <w:lang w:val="uk-UA"/>
        </w:rPr>
        <w:t xml:space="preserve">видатків на суму 4 500,0 тис. грн.  Фактично було виконано робіт на суму </w:t>
      </w:r>
      <w:r>
        <w:rPr>
          <w:i/>
          <w:sz w:val="28"/>
          <w:szCs w:val="28"/>
          <w:lang w:val="uk-UA"/>
        </w:rPr>
        <w:t>2129</w:t>
      </w:r>
      <w:r w:rsidRPr="002942C9">
        <w:rPr>
          <w:i/>
          <w:sz w:val="28"/>
          <w:szCs w:val="28"/>
          <w:lang w:val="uk-UA"/>
        </w:rPr>
        <w:t>,</w:t>
      </w:r>
      <w:r>
        <w:rPr>
          <w:i/>
          <w:sz w:val="28"/>
          <w:szCs w:val="28"/>
          <w:lang w:val="uk-UA"/>
        </w:rPr>
        <w:t>586</w:t>
      </w:r>
      <w:r>
        <w:rPr>
          <w:sz w:val="28"/>
          <w:szCs w:val="28"/>
          <w:lang w:val="uk-UA"/>
        </w:rPr>
        <w:t xml:space="preserve"> </w:t>
      </w:r>
      <w:r w:rsidRPr="00EA0473">
        <w:rPr>
          <w:sz w:val="28"/>
          <w:szCs w:val="28"/>
          <w:lang w:val="uk-UA"/>
        </w:rPr>
        <w:t>тис. грн.</w:t>
      </w:r>
      <w:r>
        <w:rPr>
          <w:sz w:val="28"/>
          <w:szCs w:val="28"/>
          <w:lang w:val="uk-UA"/>
        </w:rPr>
        <w:t>, у тому числі:</w:t>
      </w:r>
      <w:r w:rsidRPr="000432F0">
        <w:rPr>
          <w:sz w:val="28"/>
          <w:szCs w:val="28"/>
          <w:lang w:val="uk-UA"/>
        </w:rPr>
        <w:t xml:space="preserve"> </w:t>
      </w:r>
    </w:p>
    <w:p w:rsidR="00475915" w:rsidRDefault="00475915" w:rsidP="00475915">
      <w:pPr>
        <w:pStyle w:val="11"/>
        <w:tabs>
          <w:tab w:val="left" w:pos="0"/>
        </w:tabs>
        <w:ind w:left="0" w:right="-5"/>
        <w:jc w:val="both"/>
        <w:rPr>
          <w:sz w:val="28"/>
          <w:szCs w:val="28"/>
          <w:lang w:val="uk-UA"/>
        </w:rPr>
      </w:pPr>
      <w:r>
        <w:rPr>
          <w:sz w:val="28"/>
          <w:szCs w:val="28"/>
          <w:lang w:val="uk-UA"/>
        </w:rPr>
        <w:t xml:space="preserve">1. Реконструкція ліній зовнішнього освітлення на суму 1270,286 тис. грн. за рахунок коштів міського бюджету. На бульварі Металургів та на набережній р. </w:t>
      </w:r>
      <w:proofErr w:type="spellStart"/>
      <w:r>
        <w:rPr>
          <w:sz w:val="28"/>
          <w:szCs w:val="28"/>
          <w:lang w:val="uk-UA"/>
        </w:rPr>
        <w:t>Бахмутка</w:t>
      </w:r>
      <w:proofErr w:type="spellEnd"/>
      <w:r>
        <w:rPr>
          <w:sz w:val="28"/>
          <w:szCs w:val="28"/>
          <w:lang w:val="uk-UA"/>
        </w:rPr>
        <w:t xml:space="preserve"> встановлені натрієві світильники у кількості 156 одиниць. При цьому демонтовані 30 світильників  з лампами розжарювання, змонтовано 1,5 км кабелю, встановлено 58 металевих опор. </w:t>
      </w:r>
    </w:p>
    <w:p w:rsidR="00475915" w:rsidRDefault="00475915" w:rsidP="00475915">
      <w:pPr>
        <w:pStyle w:val="11"/>
        <w:tabs>
          <w:tab w:val="left" w:pos="0"/>
        </w:tabs>
        <w:ind w:left="0" w:right="-5"/>
        <w:jc w:val="both"/>
        <w:rPr>
          <w:sz w:val="28"/>
          <w:szCs w:val="28"/>
          <w:lang w:val="uk-UA"/>
        </w:rPr>
      </w:pPr>
      <w:r>
        <w:rPr>
          <w:sz w:val="28"/>
          <w:szCs w:val="28"/>
          <w:lang w:val="uk-UA"/>
        </w:rPr>
        <w:t xml:space="preserve">2. Поточне утримання зовнішнього освітлення (на 01.01.2016 р. кількість світильників складає 6 438 одиниць) та параметризація приладів обліку  на суму </w:t>
      </w:r>
      <w:r w:rsidRPr="00CA354F">
        <w:rPr>
          <w:sz w:val="28"/>
          <w:szCs w:val="28"/>
          <w:lang w:val="uk-UA"/>
        </w:rPr>
        <w:t>859,3</w:t>
      </w:r>
      <w:r>
        <w:rPr>
          <w:sz w:val="28"/>
          <w:szCs w:val="28"/>
          <w:lang w:val="uk-UA"/>
        </w:rPr>
        <w:t xml:space="preserve"> тис. грн. </w:t>
      </w:r>
    </w:p>
    <w:p w:rsidR="00475915" w:rsidRDefault="00475915" w:rsidP="00475915">
      <w:pPr>
        <w:pStyle w:val="11"/>
        <w:tabs>
          <w:tab w:val="left" w:pos="0"/>
        </w:tabs>
        <w:ind w:left="0" w:right="-5"/>
        <w:jc w:val="both"/>
        <w:rPr>
          <w:sz w:val="28"/>
          <w:szCs w:val="28"/>
          <w:lang w:val="uk-UA"/>
        </w:rPr>
      </w:pPr>
      <w:r w:rsidRPr="00EA0473">
        <w:rPr>
          <w:sz w:val="28"/>
          <w:szCs w:val="28"/>
          <w:lang w:val="uk-UA"/>
        </w:rPr>
        <w:t xml:space="preserve">Виконання </w:t>
      </w:r>
      <w:r>
        <w:rPr>
          <w:sz w:val="28"/>
          <w:szCs w:val="28"/>
          <w:lang w:val="uk-UA"/>
        </w:rPr>
        <w:t xml:space="preserve">заходу </w:t>
      </w:r>
      <w:r w:rsidRPr="00EA0473">
        <w:rPr>
          <w:sz w:val="28"/>
          <w:szCs w:val="28"/>
          <w:lang w:val="uk-UA"/>
        </w:rPr>
        <w:t xml:space="preserve">становить </w:t>
      </w:r>
      <w:r>
        <w:rPr>
          <w:sz w:val="28"/>
          <w:szCs w:val="28"/>
          <w:lang w:val="uk-UA"/>
        </w:rPr>
        <w:t xml:space="preserve">47,3 </w:t>
      </w:r>
      <w:r w:rsidRPr="00EA0473">
        <w:rPr>
          <w:sz w:val="28"/>
          <w:szCs w:val="28"/>
          <w:lang w:val="uk-UA"/>
        </w:rPr>
        <w:t>% від запланованого.</w:t>
      </w:r>
    </w:p>
    <w:p w:rsidR="00475915" w:rsidRDefault="00475915" w:rsidP="00475915">
      <w:pPr>
        <w:pStyle w:val="11"/>
        <w:ind w:left="0" w:right="-5"/>
        <w:jc w:val="both"/>
        <w:rPr>
          <w:sz w:val="28"/>
          <w:szCs w:val="28"/>
          <w:lang w:val="uk-UA"/>
        </w:rPr>
      </w:pPr>
    </w:p>
    <w:p w:rsidR="00475915" w:rsidRDefault="00475915" w:rsidP="00475915">
      <w:pPr>
        <w:pStyle w:val="11"/>
        <w:ind w:left="0" w:right="-5"/>
        <w:jc w:val="both"/>
        <w:rPr>
          <w:sz w:val="28"/>
          <w:szCs w:val="28"/>
          <w:lang w:val="uk-UA"/>
        </w:rPr>
      </w:pPr>
      <w:r w:rsidRPr="00384FE3">
        <w:rPr>
          <w:b/>
          <w:sz w:val="28"/>
          <w:szCs w:val="28"/>
          <w:lang w:val="uk-UA"/>
        </w:rPr>
        <w:t>17.</w:t>
      </w:r>
      <w:r>
        <w:rPr>
          <w:b/>
          <w:sz w:val="28"/>
          <w:szCs w:val="28"/>
          <w:lang w:val="uk-UA"/>
        </w:rPr>
        <w:t xml:space="preserve"> </w:t>
      </w:r>
      <w:r w:rsidRPr="00E82A2F">
        <w:rPr>
          <w:b/>
          <w:sz w:val="28"/>
          <w:szCs w:val="28"/>
          <w:lang w:val="uk-UA"/>
        </w:rPr>
        <w:t>Оплата за спожиту електроенергію лініями зовнішнього освітлення</w:t>
      </w:r>
      <w:r>
        <w:rPr>
          <w:b/>
          <w:sz w:val="28"/>
          <w:szCs w:val="28"/>
          <w:lang w:val="uk-UA"/>
        </w:rPr>
        <w:t xml:space="preserve">. </w:t>
      </w:r>
      <w:r>
        <w:rPr>
          <w:sz w:val="28"/>
          <w:szCs w:val="28"/>
          <w:lang w:val="uk-UA"/>
        </w:rPr>
        <w:t>На 2015</w:t>
      </w:r>
      <w:r w:rsidRPr="00EA0473">
        <w:rPr>
          <w:sz w:val="28"/>
          <w:szCs w:val="28"/>
          <w:lang w:val="uk-UA"/>
        </w:rPr>
        <w:t xml:space="preserve"> рік було заплановано </w:t>
      </w:r>
      <w:r>
        <w:rPr>
          <w:sz w:val="28"/>
          <w:szCs w:val="28"/>
          <w:lang w:val="uk-UA"/>
        </w:rPr>
        <w:t>на о</w:t>
      </w:r>
      <w:r w:rsidRPr="00E82A2F">
        <w:rPr>
          <w:sz w:val="28"/>
          <w:szCs w:val="28"/>
          <w:lang w:val="uk-UA"/>
        </w:rPr>
        <w:t>плат</w:t>
      </w:r>
      <w:r>
        <w:rPr>
          <w:sz w:val="28"/>
          <w:szCs w:val="28"/>
          <w:lang w:val="uk-UA"/>
        </w:rPr>
        <w:t>у</w:t>
      </w:r>
      <w:r w:rsidRPr="00E82A2F">
        <w:rPr>
          <w:sz w:val="28"/>
          <w:szCs w:val="28"/>
          <w:lang w:val="uk-UA"/>
        </w:rPr>
        <w:t xml:space="preserve"> за спожиту електроенергію лініями зовнішнього освітлення</w:t>
      </w:r>
      <w:r>
        <w:rPr>
          <w:sz w:val="28"/>
          <w:szCs w:val="28"/>
          <w:lang w:val="uk-UA"/>
        </w:rPr>
        <w:t xml:space="preserve"> по м. Артемівську 2 000,0 тис. грн. Забезпечення території м. Артемівська зовнішнім освітленням виконувалось відповідно до графіку включення та відключення зовнішнього освітлення м. Артемівська на 2015 р., розробленого з урахуванням </w:t>
      </w:r>
      <w:r w:rsidRPr="0072346A">
        <w:rPr>
          <w:sz w:val="28"/>
          <w:szCs w:val="28"/>
          <w:lang w:val="uk-UA"/>
        </w:rPr>
        <w:t>тривалості світлово</w:t>
      </w:r>
      <w:r>
        <w:rPr>
          <w:sz w:val="28"/>
          <w:szCs w:val="28"/>
          <w:lang w:val="uk-UA"/>
        </w:rPr>
        <w:t>го дня та планових асигнувань мі</w:t>
      </w:r>
      <w:r w:rsidRPr="0072346A">
        <w:rPr>
          <w:sz w:val="28"/>
          <w:szCs w:val="28"/>
          <w:lang w:val="uk-UA"/>
        </w:rPr>
        <w:t>с</w:t>
      </w:r>
      <w:r>
        <w:rPr>
          <w:sz w:val="28"/>
          <w:szCs w:val="28"/>
          <w:lang w:val="uk-UA"/>
        </w:rPr>
        <w:t>цевого бюджету</w:t>
      </w:r>
      <w:r w:rsidRPr="0072346A">
        <w:rPr>
          <w:sz w:val="28"/>
          <w:szCs w:val="28"/>
          <w:lang w:val="uk-UA"/>
        </w:rPr>
        <w:t>.</w:t>
      </w:r>
      <w:r>
        <w:rPr>
          <w:sz w:val="28"/>
          <w:szCs w:val="28"/>
          <w:lang w:val="uk-UA"/>
        </w:rPr>
        <w:t xml:space="preserve"> За 2015 рік використано лініями зовнішнього освітлення електроенергії у кількості 1 491,0 тис. кВт/год.. При диференційованому тарифі (день - 1,5208 грн./кВт/</w:t>
      </w:r>
      <w:proofErr w:type="spellStart"/>
      <w:r>
        <w:rPr>
          <w:sz w:val="28"/>
          <w:szCs w:val="28"/>
          <w:lang w:val="uk-UA"/>
        </w:rPr>
        <w:t>год</w:t>
      </w:r>
      <w:proofErr w:type="spellEnd"/>
      <w:r>
        <w:rPr>
          <w:sz w:val="28"/>
          <w:szCs w:val="28"/>
          <w:lang w:val="uk-UA"/>
        </w:rPr>
        <w:t>; ніч - 0,3802 грн./кВт/</w:t>
      </w:r>
      <w:proofErr w:type="spellStart"/>
      <w:r>
        <w:rPr>
          <w:sz w:val="28"/>
          <w:szCs w:val="28"/>
          <w:lang w:val="uk-UA"/>
        </w:rPr>
        <w:t>год</w:t>
      </w:r>
      <w:proofErr w:type="spellEnd"/>
      <w:r>
        <w:rPr>
          <w:sz w:val="28"/>
          <w:szCs w:val="28"/>
          <w:lang w:val="uk-UA"/>
        </w:rPr>
        <w:t xml:space="preserve">) фактичні видатки по заходу склали </w:t>
      </w:r>
      <w:r>
        <w:rPr>
          <w:i/>
          <w:sz w:val="28"/>
          <w:szCs w:val="28"/>
          <w:lang w:val="uk-UA"/>
        </w:rPr>
        <w:t>1 027</w:t>
      </w:r>
      <w:r w:rsidRPr="006F56D5">
        <w:rPr>
          <w:i/>
          <w:sz w:val="28"/>
          <w:szCs w:val="28"/>
          <w:lang w:val="uk-UA"/>
        </w:rPr>
        <w:t>,</w:t>
      </w:r>
      <w:r>
        <w:rPr>
          <w:i/>
          <w:sz w:val="28"/>
          <w:szCs w:val="28"/>
          <w:lang w:val="uk-UA"/>
        </w:rPr>
        <w:t>2</w:t>
      </w:r>
      <w:r>
        <w:rPr>
          <w:sz w:val="28"/>
          <w:szCs w:val="28"/>
          <w:lang w:val="uk-UA"/>
        </w:rPr>
        <w:t xml:space="preserve">  тис. грн. </w:t>
      </w:r>
      <w:r w:rsidRPr="00EA0473">
        <w:rPr>
          <w:sz w:val="28"/>
          <w:szCs w:val="28"/>
          <w:lang w:val="uk-UA"/>
        </w:rPr>
        <w:t xml:space="preserve">Виконання становить </w:t>
      </w:r>
      <w:r>
        <w:rPr>
          <w:sz w:val="28"/>
          <w:szCs w:val="28"/>
          <w:lang w:val="uk-UA"/>
        </w:rPr>
        <w:t xml:space="preserve">51,4 </w:t>
      </w:r>
      <w:r w:rsidRPr="00EA0473">
        <w:rPr>
          <w:sz w:val="28"/>
          <w:szCs w:val="28"/>
          <w:lang w:val="uk-UA"/>
        </w:rPr>
        <w:t>% від запланованого.</w:t>
      </w:r>
    </w:p>
    <w:p w:rsidR="00475915" w:rsidRDefault="00475915" w:rsidP="00475915">
      <w:pPr>
        <w:jc w:val="both"/>
        <w:rPr>
          <w:sz w:val="28"/>
          <w:szCs w:val="28"/>
          <w:lang w:val="uk-UA"/>
        </w:rPr>
      </w:pPr>
      <w:r>
        <w:rPr>
          <w:sz w:val="28"/>
          <w:szCs w:val="28"/>
          <w:lang w:val="uk-UA"/>
        </w:rPr>
        <w:t xml:space="preserve">  </w:t>
      </w:r>
    </w:p>
    <w:p w:rsidR="00475915" w:rsidRDefault="00475915" w:rsidP="00475915">
      <w:pPr>
        <w:jc w:val="both"/>
        <w:rPr>
          <w:b/>
          <w:sz w:val="28"/>
          <w:szCs w:val="28"/>
          <w:lang w:val="uk-UA"/>
        </w:rPr>
      </w:pPr>
      <w:r w:rsidRPr="00384FE3">
        <w:rPr>
          <w:b/>
          <w:sz w:val="28"/>
          <w:szCs w:val="28"/>
          <w:lang w:val="uk-UA"/>
        </w:rPr>
        <w:t>18.</w:t>
      </w:r>
      <w:r w:rsidRPr="00E82A2F">
        <w:rPr>
          <w:b/>
          <w:sz w:val="28"/>
          <w:szCs w:val="28"/>
          <w:lang w:val="uk-UA"/>
        </w:rPr>
        <w:t xml:space="preserve"> </w:t>
      </w:r>
      <w:r>
        <w:rPr>
          <w:b/>
          <w:sz w:val="28"/>
          <w:szCs w:val="28"/>
          <w:lang w:val="uk-UA"/>
        </w:rPr>
        <w:t xml:space="preserve">Озеленення. </w:t>
      </w:r>
    </w:p>
    <w:p w:rsidR="00475915" w:rsidRPr="00096E76" w:rsidRDefault="00475915" w:rsidP="00475915">
      <w:pPr>
        <w:jc w:val="both"/>
        <w:rPr>
          <w:sz w:val="28"/>
          <w:szCs w:val="28"/>
          <w:lang w:val="uk-UA"/>
        </w:rPr>
      </w:pPr>
      <w:r w:rsidRPr="00EA0473">
        <w:rPr>
          <w:sz w:val="28"/>
          <w:szCs w:val="28"/>
          <w:lang w:val="uk-UA"/>
        </w:rPr>
        <w:t>На 201</w:t>
      </w:r>
      <w:r>
        <w:rPr>
          <w:sz w:val="28"/>
          <w:szCs w:val="28"/>
          <w:lang w:val="uk-UA"/>
        </w:rPr>
        <w:t>5</w:t>
      </w:r>
      <w:r w:rsidRPr="00EA0473">
        <w:rPr>
          <w:sz w:val="28"/>
          <w:szCs w:val="28"/>
          <w:lang w:val="uk-UA"/>
        </w:rPr>
        <w:t xml:space="preserve"> рік </w:t>
      </w:r>
      <w:r>
        <w:rPr>
          <w:sz w:val="28"/>
          <w:szCs w:val="28"/>
          <w:lang w:val="uk-UA"/>
        </w:rPr>
        <w:t xml:space="preserve"> по Програмі на збереження</w:t>
      </w:r>
      <w:r w:rsidRPr="00E82A2F">
        <w:rPr>
          <w:sz w:val="28"/>
          <w:szCs w:val="28"/>
          <w:lang w:val="uk-UA"/>
        </w:rPr>
        <w:t xml:space="preserve"> та поточне утримання зелених насаджень</w:t>
      </w:r>
      <w:r>
        <w:rPr>
          <w:sz w:val="28"/>
          <w:szCs w:val="28"/>
          <w:lang w:val="uk-UA"/>
        </w:rPr>
        <w:t xml:space="preserve">, </w:t>
      </w:r>
      <w:r w:rsidRPr="00E82A2F">
        <w:rPr>
          <w:sz w:val="28"/>
          <w:szCs w:val="28"/>
          <w:lang w:val="uk-UA"/>
        </w:rPr>
        <w:t>видалення сухих та аварійних дерев, улаштування клумб та квітників, посадк</w:t>
      </w:r>
      <w:r>
        <w:rPr>
          <w:sz w:val="28"/>
          <w:szCs w:val="28"/>
          <w:lang w:val="uk-UA"/>
        </w:rPr>
        <w:t>у</w:t>
      </w:r>
      <w:r w:rsidRPr="00E82A2F">
        <w:rPr>
          <w:sz w:val="28"/>
          <w:szCs w:val="28"/>
          <w:lang w:val="uk-UA"/>
        </w:rPr>
        <w:t xml:space="preserve"> дерев, кущів та квітів, інше</w:t>
      </w:r>
      <w:r>
        <w:rPr>
          <w:sz w:val="28"/>
          <w:szCs w:val="28"/>
          <w:lang w:val="uk-UA"/>
        </w:rPr>
        <w:t xml:space="preserve"> </w:t>
      </w:r>
      <w:r w:rsidRPr="00EA0473">
        <w:rPr>
          <w:sz w:val="28"/>
          <w:szCs w:val="28"/>
          <w:lang w:val="uk-UA"/>
        </w:rPr>
        <w:t xml:space="preserve">було заплановано </w:t>
      </w:r>
      <w:r>
        <w:rPr>
          <w:sz w:val="28"/>
          <w:szCs w:val="28"/>
          <w:lang w:val="uk-UA"/>
        </w:rPr>
        <w:t xml:space="preserve">видатків на суму 2 300,0 тис. грн. </w:t>
      </w:r>
    </w:p>
    <w:p w:rsidR="00475915" w:rsidRDefault="00475915" w:rsidP="00475915">
      <w:pPr>
        <w:tabs>
          <w:tab w:val="left" w:pos="4320"/>
        </w:tabs>
        <w:ind w:left="708"/>
        <w:jc w:val="both"/>
        <w:rPr>
          <w:sz w:val="28"/>
          <w:szCs w:val="28"/>
          <w:lang w:val="uk-UA"/>
        </w:rPr>
      </w:pPr>
      <w:r>
        <w:rPr>
          <w:sz w:val="28"/>
          <w:szCs w:val="28"/>
          <w:lang w:val="uk-UA"/>
        </w:rPr>
        <w:t xml:space="preserve">У 2015 році фактично  виконано на суму </w:t>
      </w:r>
      <w:r w:rsidRPr="00984D3F">
        <w:rPr>
          <w:i/>
          <w:sz w:val="28"/>
          <w:szCs w:val="28"/>
          <w:lang w:val="uk-UA"/>
        </w:rPr>
        <w:t>939,133</w:t>
      </w:r>
      <w:r>
        <w:rPr>
          <w:i/>
          <w:color w:val="C0504D" w:themeColor="accent2"/>
          <w:sz w:val="28"/>
          <w:szCs w:val="28"/>
          <w:lang w:val="uk-UA"/>
        </w:rPr>
        <w:t xml:space="preserve"> </w:t>
      </w:r>
      <w:r>
        <w:rPr>
          <w:sz w:val="28"/>
          <w:szCs w:val="28"/>
          <w:lang w:val="uk-UA"/>
        </w:rPr>
        <w:t xml:space="preserve"> тис. грн.:</w:t>
      </w:r>
    </w:p>
    <w:p w:rsidR="00475915" w:rsidRDefault="00475915" w:rsidP="00475915">
      <w:pPr>
        <w:numPr>
          <w:ilvl w:val="0"/>
          <w:numId w:val="1"/>
        </w:numPr>
        <w:ind w:left="0" w:firstLine="0"/>
        <w:jc w:val="both"/>
        <w:rPr>
          <w:sz w:val="28"/>
          <w:szCs w:val="28"/>
          <w:lang w:val="uk-UA"/>
        </w:rPr>
      </w:pPr>
      <w:r>
        <w:rPr>
          <w:sz w:val="28"/>
          <w:szCs w:val="28"/>
          <w:lang w:val="uk-UA"/>
        </w:rPr>
        <w:t>В весняний період на території міста Артемівськ висаджено:</w:t>
      </w:r>
    </w:p>
    <w:p w:rsidR="00475915" w:rsidRDefault="00475915" w:rsidP="00475915">
      <w:pPr>
        <w:numPr>
          <w:ilvl w:val="0"/>
          <w:numId w:val="2"/>
        </w:numPr>
        <w:jc w:val="both"/>
        <w:rPr>
          <w:sz w:val="28"/>
          <w:szCs w:val="28"/>
          <w:lang w:val="uk-UA"/>
        </w:rPr>
      </w:pPr>
      <w:r>
        <w:rPr>
          <w:sz w:val="28"/>
          <w:szCs w:val="28"/>
          <w:lang w:val="uk-UA"/>
        </w:rPr>
        <w:t>бульвар Металургів (75 беріз);</w:t>
      </w:r>
    </w:p>
    <w:p w:rsidR="00475915" w:rsidRDefault="00475915" w:rsidP="00475915">
      <w:pPr>
        <w:numPr>
          <w:ilvl w:val="0"/>
          <w:numId w:val="2"/>
        </w:numPr>
        <w:jc w:val="both"/>
        <w:rPr>
          <w:sz w:val="28"/>
          <w:szCs w:val="28"/>
          <w:lang w:val="uk-UA"/>
        </w:rPr>
      </w:pPr>
      <w:r>
        <w:rPr>
          <w:sz w:val="28"/>
          <w:szCs w:val="28"/>
          <w:lang w:val="uk-UA"/>
        </w:rPr>
        <w:t>ПТУ №53 (15 беріз, 100 троянд);</w:t>
      </w:r>
    </w:p>
    <w:p w:rsidR="00475915" w:rsidRDefault="00475915" w:rsidP="00475915">
      <w:pPr>
        <w:numPr>
          <w:ilvl w:val="0"/>
          <w:numId w:val="2"/>
        </w:numPr>
        <w:jc w:val="both"/>
        <w:rPr>
          <w:sz w:val="28"/>
          <w:szCs w:val="28"/>
          <w:lang w:val="uk-UA"/>
        </w:rPr>
      </w:pPr>
      <w:r>
        <w:rPr>
          <w:sz w:val="28"/>
          <w:szCs w:val="28"/>
          <w:lang w:val="uk-UA"/>
        </w:rPr>
        <w:t>вул. Леніна (10 лип);</w:t>
      </w:r>
    </w:p>
    <w:p w:rsidR="00475915" w:rsidRDefault="00475915" w:rsidP="00475915">
      <w:pPr>
        <w:numPr>
          <w:ilvl w:val="0"/>
          <w:numId w:val="2"/>
        </w:numPr>
        <w:jc w:val="both"/>
        <w:rPr>
          <w:sz w:val="28"/>
          <w:szCs w:val="28"/>
          <w:lang w:val="uk-UA"/>
        </w:rPr>
      </w:pPr>
      <w:r>
        <w:rPr>
          <w:sz w:val="28"/>
          <w:szCs w:val="28"/>
          <w:lang w:val="uk-UA"/>
        </w:rPr>
        <w:lastRenderedPageBreak/>
        <w:t>вул. Горбатова (ТК «Україна» (550 троянд);</w:t>
      </w:r>
    </w:p>
    <w:p w:rsidR="00475915" w:rsidRDefault="00475915" w:rsidP="00475915">
      <w:pPr>
        <w:numPr>
          <w:ilvl w:val="0"/>
          <w:numId w:val="2"/>
        </w:numPr>
        <w:jc w:val="both"/>
        <w:rPr>
          <w:sz w:val="28"/>
          <w:szCs w:val="28"/>
          <w:lang w:val="uk-UA"/>
        </w:rPr>
      </w:pPr>
      <w:r>
        <w:rPr>
          <w:sz w:val="28"/>
          <w:szCs w:val="28"/>
          <w:lang w:val="uk-UA"/>
        </w:rPr>
        <w:t>центр (виконком (5 беріз);</w:t>
      </w:r>
    </w:p>
    <w:p w:rsidR="00475915" w:rsidRDefault="00475915" w:rsidP="00475915">
      <w:pPr>
        <w:numPr>
          <w:ilvl w:val="0"/>
          <w:numId w:val="2"/>
        </w:numPr>
        <w:jc w:val="both"/>
        <w:rPr>
          <w:sz w:val="28"/>
          <w:szCs w:val="28"/>
          <w:lang w:val="uk-UA"/>
        </w:rPr>
      </w:pPr>
      <w:r>
        <w:rPr>
          <w:sz w:val="28"/>
          <w:szCs w:val="28"/>
          <w:lang w:val="uk-UA"/>
        </w:rPr>
        <w:t>50-й магазин (50 троянд);</w:t>
      </w:r>
    </w:p>
    <w:p w:rsidR="00475915" w:rsidRDefault="00475915" w:rsidP="00475915">
      <w:pPr>
        <w:numPr>
          <w:ilvl w:val="0"/>
          <w:numId w:val="2"/>
        </w:numPr>
        <w:jc w:val="both"/>
        <w:rPr>
          <w:sz w:val="28"/>
          <w:szCs w:val="28"/>
          <w:lang w:val="uk-UA"/>
        </w:rPr>
      </w:pPr>
      <w:r>
        <w:rPr>
          <w:sz w:val="28"/>
          <w:szCs w:val="28"/>
          <w:lang w:val="uk-UA"/>
        </w:rPr>
        <w:t>Площа Свободи (10 беріз);</w:t>
      </w:r>
    </w:p>
    <w:p w:rsidR="00475915" w:rsidRDefault="00475915" w:rsidP="00475915">
      <w:pPr>
        <w:numPr>
          <w:ilvl w:val="0"/>
          <w:numId w:val="2"/>
        </w:numPr>
        <w:jc w:val="both"/>
        <w:rPr>
          <w:sz w:val="28"/>
          <w:szCs w:val="28"/>
          <w:lang w:val="uk-UA"/>
        </w:rPr>
      </w:pPr>
      <w:r>
        <w:rPr>
          <w:sz w:val="28"/>
          <w:szCs w:val="28"/>
          <w:lang w:val="uk-UA"/>
        </w:rPr>
        <w:t>об</w:t>
      </w:r>
      <w:r>
        <w:rPr>
          <w:sz w:val="28"/>
          <w:szCs w:val="28"/>
          <w:lang w:val="en-US"/>
        </w:rPr>
        <w:t>’</w:t>
      </w:r>
      <w:proofErr w:type="spellStart"/>
      <w:r>
        <w:rPr>
          <w:sz w:val="28"/>
          <w:szCs w:val="28"/>
          <w:lang w:val="uk-UA"/>
        </w:rPr>
        <w:t>єкти</w:t>
      </w:r>
      <w:proofErr w:type="spellEnd"/>
      <w:r>
        <w:rPr>
          <w:sz w:val="28"/>
          <w:szCs w:val="28"/>
          <w:lang w:val="uk-UA"/>
        </w:rPr>
        <w:t xml:space="preserve"> охорони здоров</w:t>
      </w:r>
      <w:r>
        <w:rPr>
          <w:sz w:val="28"/>
          <w:szCs w:val="28"/>
          <w:lang w:val="en-US"/>
        </w:rPr>
        <w:t>’</w:t>
      </w:r>
      <w:r>
        <w:rPr>
          <w:sz w:val="28"/>
          <w:szCs w:val="28"/>
          <w:lang w:val="uk-UA"/>
        </w:rPr>
        <w:t>я (110 троянд);</w:t>
      </w:r>
    </w:p>
    <w:p w:rsidR="00475915" w:rsidRDefault="00475915" w:rsidP="00475915">
      <w:pPr>
        <w:numPr>
          <w:ilvl w:val="0"/>
          <w:numId w:val="2"/>
        </w:numPr>
        <w:jc w:val="both"/>
        <w:rPr>
          <w:sz w:val="28"/>
          <w:szCs w:val="28"/>
          <w:lang w:val="uk-UA"/>
        </w:rPr>
      </w:pPr>
      <w:r>
        <w:rPr>
          <w:sz w:val="28"/>
          <w:szCs w:val="28"/>
          <w:lang w:val="uk-UA"/>
        </w:rPr>
        <w:t>заклади культури (22 липи, 240 троянд);</w:t>
      </w:r>
    </w:p>
    <w:p w:rsidR="00475915" w:rsidRDefault="00475915" w:rsidP="00475915">
      <w:pPr>
        <w:numPr>
          <w:ilvl w:val="0"/>
          <w:numId w:val="2"/>
        </w:numPr>
        <w:jc w:val="both"/>
        <w:rPr>
          <w:sz w:val="28"/>
          <w:szCs w:val="28"/>
          <w:lang w:val="uk-UA"/>
        </w:rPr>
      </w:pPr>
      <w:proofErr w:type="spellStart"/>
      <w:r>
        <w:rPr>
          <w:sz w:val="28"/>
          <w:szCs w:val="28"/>
          <w:lang w:val="uk-UA"/>
        </w:rPr>
        <w:t>ЖЕКи</w:t>
      </w:r>
      <w:proofErr w:type="spellEnd"/>
      <w:r>
        <w:rPr>
          <w:sz w:val="28"/>
          <w:szCs w:val="28"/>
          <w:lang w:val="uk-UA"/>
        </w:rPr>
        <w:t xml:space="preserve"> (25 лип);</w:t>
      </w:r>
    </w:p>
    <w:p w:rsidR="00475915" w:rsidRDefault="00475915" w:rsidP="00475915">
      <w:pPr>
        <w:numPr>
          <w:ilvl w:val="0"/>
          <w:numId w:val="2"/>
        </w:numPr>
        <w:jc w:val="both"/>
        <w:rPr>
          <w:sz w:val="28"/>
          <w:szCs w:val="28"/>
          <w:lang w:val="uk-UA"/>
        </w:rPr>
      </w:pPr>
      <w:r>
        <w:rPr>
          <w:sz w:val="28"/>
          <w:szCs w:val="28"/>
          <w:lang w:val="uk-UA"/>
        </w:rPr>
        <w:t>заклади освіти (41липа, 60 троянд);</w:t>
      </w:r>
    </w:p>
    <w:p w:rsidR="00475915" w:rsidRDefault="00475915" w:rsidP="00475915">
      <w:pPr>
        <w:numPr>
          <w:ilvl w:val="0"/>
          <w:numId w:val="2"/>
        </w:numPr>
        <w:jc w:val="both"/>
        <w:rPr>
          <w:sz w:val="28"/>
          <w:szCs w:val="28"/>
          <w:lang w:val="uk-UA"/>
        </w:rPr>
      </w:pPr>
      <w:r>
        <w:rPr>
          <w:sz w:val="28"/>
          <w:szCs w:val="28"/>
          <w:lang w:val="uk-UA"/>
        </w:rPr>
        <w:t>вул. Чайковського (розділювальна смуга (390 троянд);</w:t>
      </w:r>
    </w:p>
    <w:p w:rsidR="00475915" w:rsidRDefault="00475915" w:rsidP="00475915">
      <w:pPr>
        <w:numPr>
          <w:ilvl w:val="0"/>
          <w:numId w:val="2"/>
        </w:numPr>
        <w:jc w:val="both"/>
        <w:rPr>
          <w:sz w:val="28"/>
          <w:szCs w:val="28"/>
          <w:lang w:val="uk-UA"/>
        </w:rPr>
      </w:pPr>
      <w:r w:rsidRPr="00576099">
        <w:rPr>
          <w:sz w:val="28"/>
          <w:szCs w:val="28"/>
          <w:lang w:val="uk-UA"/>
        </w:rPr>
        <w:t>Нижній</w:t>
      </w:r>
      <w:r>
        <w:rPr>
          <w:sz w:val="28"/>
          <w:szCs w:val="28"/>
          <w:lang w:val="uk-UA"/>
        </w:rPr>
        <w:t xml:space="preserve"> парк (3 липи).</w:t>
      </w:r>
    </w:p>
    <w:p w:rsidR="00475915" w:rsidRPr="00576099" w:rsidRDefault="00475915" w:rsidP="00475915">
      <w:pPr>
        <w:ind w:firstLine="360"/>
        <w:jc w:val="both"/>
        <w:rPr>
          <w:sz w:val="28"/>
          <w:szCs w:val="28"/>
          <w:lang w:val="uk-UA"/>
        </w:rPr>
      </w:pPr>
      <w:r>
        <w:rPr>
          <w:sz w:val="28"/>
          <w:szCs w:val="28"/>
          <w:lang w:val="uk-UA"/>
        </w:rPr>
        <w:t>Всього в весняний період було висаджено 206 дерев та 1</w:t>
      </w:r>
      <w:r w:rsidR="000D10B8">
        <w:rPr>
          <w:sz w:val="28"/>
          <w:szCs w:val="28"/>
          <w:lang w:val="uk-UA"/>
        </w:rPr>
        <w:t xml:space="preserve"> </w:t>
      </w:r>
      <w:r>
        <w:rPr>
          <w:sz w:val="28"/>
          <w:szCs w:val="28"/>
          <w:lang w:val="uk-UA"/>
        </w:rPr>
        <w:t>500 троянд на загальну суму 32,800 тис. грн.</w:t>
      </w:r>
    </w:p>
    <w:p w:rsidR="00475915" w:rsidRDefault="00475915" w:rsidP="00475915">
      <w:pPr>
        <w:ind w:left="360"/>
        <w:jc w:val="both"/>
        <w:rPr>
          <w:sz w:val="28"/>
          <w:szCs w:val="28"/>
          <w:lang w:val="uk-UA"/>
        </w:rPr>
      </w:pPr>
      <w:r>
        <w:rPr>
          <w:sz w:val="28"/>
          <w:szCs w:val="28"/>
          <w:lang w:val="uk-UA"/>
        </w:rPr>
        <w:t>В осінній період на території міста Артемівськ висаджено:</w:t>
      </w:r>
    </w:p>
    <w:p w:rsidR="00475915" w:rsidRDefault="00475915" w:rsidP="00475915">
      <w:pPr>
        <w:numPr>
          <w:ilvl w:val="0"/>
          <w:numId w:val="2"/>
        </w:numPr>
        <w:jc w:val="both"/>
        <w:rPr>
          <w:sz w:val="28"/>
          <w:szCs w:val="28"/>
          <w:lang w:val="uk-UA"/>
        </w:rPr>
      </w:pPr>
      <w:r>
        <w:rPr>
          <w:sz w:val="28"/>
          <w:szCs w:val="28"/>
          <w:lang w:val="uk-UA"/>
        </w:rPr>
        <w:t>вул. Радянська (174 катальп);</w:t>
      </w:r>
    </w:p>
    <w:p w:rsidR="00475915" w:rsidRDefault="00475915" w:rsidP="00475915">
      <w:pPr>
        <w:numPr>
          <w:ilvl w:val="0"/>
          <w:numId w:val="2"/>
        </w:numPr>
        <w:jc w:val="both"/>
        <w:rPr>
          <w:sz w:val="28"/>
          <w:szCs w:val="28"/>
          <w:lang w:val="uk-UA"/>
        </w:rPr>
      </w:pPr>
      <w:r>
        <w:rPr>
          <w:sz w:val="28"/>
          <w:szCs w:val="28"/>
          <w:lang w:val="uk-UA"/>
        </w:rPr>
        <w:t>вул. Леніна (25 лип</w:t>
      </w:r>
      <w:r w:rsidR="00170540">
        <w:rPr>
          <w:sz w:val="28"/>
          <w:szCs w:val="28"/>
          <w:lang w:val="uk-UA"/>
        </w:rPr>
        <w:t>, 707 троянд</w:t>
      </w:r>
      <w:r>
        <w:rPr>
          <w:sz w:val="28"/>
          <w:szCs w:val="28"/>
          <w:lang w:val="uk-UA"/>
        </w:rPr>
        <w:t>);</w:t>
      </w:r>
    </w:p>
    <w:p w:rsidR="00475915" w:rsidRDefault="00475915" w:rsidP="00475915">
      <w:pPr>
        <w:numPr>
          <w:ilvl w:val="0"/>
          <w:numId w:val="2"/>
        </w:numPr>
        <w:jc w:val="both"/>
        <w:rPr>
          <w:sz w:val="28"/>
          <w:szCs w:val="28"/>
          <w:lang w:val="uk-UA"/>
        </w:rPr>
      </w:pPr>
      <w:r>
        <w:rPr>
          <w:sz w:val="28"/>
          <w:szCs w:val="28"/>
          <w:lang w:val="uk-UA"/>
        </w:rPr>
        <w:t>вул. Декабристів (44 катальп);</w:t>
      </w:r>
    </w:p>
    <w:p w:rsidR="00475915" w:rsidRDefault="00475915" w:rsidP="00475915">
      <w:pPr>
        <w:numPr>
          <w:ilvl w:val="0"/>
          <w:numId w:val="2"/>
        </w:numPr>
        <w:jc w:val="both"/>
        <w:rPr>
          <w:sz w:val="28"/>
          <w:szCs w:val="28"/>
          <w:lang w:val="uk-UA"/>
        </w:rPr>
      </w:pPr>
      <w:r>
        <w:rPr>
          <w:sz w:val="28"/>
          <w:szCs w:val="28"/>
          <w:lang w:val="uk-UA"/>
        </w:rPr>
        <w:t>вул. Чайковського (16 катальп);</w:t>
      </w:r>
    </w:p>
    <w:p w:rsidR="00475915" w:rsidRDefault="00475915" w:rsidP="00475915">
      <w:pPr>
        <w:numPr>
          <w:ilvl w:val="0"/>
          <w:numId w:val="2"/>
        </w:numPr>
        <w:jc w:val="both"/>
        <w:rPr>
          <w:sz w:val="28"/>
          <w:szCs w:val="28"/>
          <w:lang w:val="uk-UA"/>
        </w:rPr>
      </w:pPr>
      <w:r>
        <w:rPr>
          <w:sz w:val="28"/>
          <w:szCs w:val="28"/>
          <w:lang w:val="uk-UA"/>
        </w:rPr>
        <w:t>вул. Корсунського (15 катальп);</w:t>
      </w:r>
    </w:p>
    <w:p w:rsidR="00475915" w:rsidRDefault="00475915" w:rsidP="00475915">
      <w:pPr>
        <w:numPr>
          <w:ilvl w:val="0"/>
          <w:numId w:val="2"/>
        </w:numPr>
        <w:jc w:val="both"/>
        <w:rPr>
          <w:sz w:val="28"/>
          <w:szCs w:val="28"/>
          <w:lang w:val="uk-UA"/>
        </w:rPr>
      </w:pPr>
      <w:r>
        <w:rPr>
          <w:sz w:val="28"/>
          <w:szCs w:val="28"/>
          <w:lang w:val="uk-UA"/>
        </w:rPr>
        <w:t>вул. Красноармійська (7 лип);</w:t>
      </w:r>
    </w:p>
    <w:p w:rsidR="00475915" w:rsidRDefault="00475915" w:rsidP="00475915">
      <w:pPr>
        <w:numPr>
          <w:ilvl w:val="0"/>
          <w:numId w:val="2"/>
        </w:numPr>
        <w:jc w:val="both"/>
        <w:rPr>
          <w:sz w:val="28"/>
          <w:szCs w:val="28"/>
          <w:lang w:val="uk-UA"/>
        </w:rPr>
      </w:pPr>
      <w:r>
        <w:rPr>
          <w:sz w:val="28"/>
          <w:szCs w:val="28"/>
          <w:lang w:val="uk-UA"/>
        </w:rPr>
        <w:t>вул. Комсомольська (40 горобини);</w:t>
      </w:r>
    </w:p>
    <w:p w:rsidR="00475915" w:rsidRDefault="00475915" w:rsidP="00475915">
      <w:pPr>
        <w:numPr>
          <w:ilvl w:val="0"/>
          <w:numId w:val="2"/>
        </w:numPr>
        <w:jc w:val="both"/>
        <w:rPr>
          <w:sz w:val="28"/>
          <w:szCs w:val="28"/>
          <w:lang w:val="uk-UA"/>
        </w:rPr>
      </w:pPr>
      <w:r>
        <w:rPr>
          <w:sz w:val="28"/>
          <w:szCs w:val="28"/>
          <w:lang w:val="uk-UA"/>
        </w:rPr>
        <w:t xml:space="preserve">перехрестя вул. </w:t>
      </w:r>
      <w:proofErr w:type="spellStart"/>
      <w:r>
        <w:rPr>
          <w:sz w:val="28"/>
          <w:szCs w:val="28"/>
          <w:lang w:val="uk-UA"/>
        </w:rPr>
        <w:t>Леваневського</w:t>
      </w:r>
      <w:proofErr w:type="spellEnd"/>
      <w:r>
        <w:rPr>
          <w:sz w:val="28"/>
          <w:szCs w:val="28"/>
          <w:lang w:val="uk-UA"/>
        </w:rPr>
        <w:t xml:space="preserve"> - вул. 60 років утворення СРСР (50 кущів </w:t>
      </w:r>
      <w:proofErr w:type="spellStart"/>
      <w:r>
        <w:rPr>
          <w:sz w:val="28"/>
          <w:szCs w:val="28"/>
          <w:lang w:val="uk-UA"/>
        </w:rPr>
        <w:t>можевельника</w:t>
      </w:r>
      <w:proofErr w:type="spellEnd"/>
      <w:r>
        <w:rPr>
          <w:sz w:val="28"/>
          <w:szCs w:val="28"/>
          <w:lang w:val="uk-UA"/>
        </w:rPr>
        <w:t xml:space="preserve">, 6 яблунь </w:t>
      </w:r>
      <w:proofErr w:type="spellStart"/>
      <w:r>
        <w:rPr>
          <w:sz w:val="28"/>
          <w:szCs w:val="28"/>
          <w:lang w:val="uk-UA"/>
        </w:rPr>
        <w:t>Недзвецького</w:t>
      </w:r>
      <w:proofErr w:type="spellEnd"/>
      <w:r>
        <w:rPr>
          <w:sz w:val="28"/>
          <w:szCs w:val="28"/>
          <w:lang w:val="uk-UA"/>
        </w:rPr>
        <w:t>);</w:t>
      </w:r>
    </w:p>
    <w:p w:rsidR="00475915" w:rsidRDefault="00475915" w:rsidP="00475915">
      <w:pPr>
        <w:numPr>
          <w:ilvl w:val="0"/>
          <w:numId w:val="2"/>
        </w:numPr>
        <w:jc w:val="both"/>
        <w:rPr>
          <w:sz w:val="28"/>
          <w:szCs w:val="28"/>
          <w:lang w:val="uk-UA"/>
        </w:rPr>
      </w:pPr>
      <w:r>
        <w:rPr>
          <w:sz w:val="28"/>
          <w:szCs w:val="28"/>
          <w:lang w:val="uk-UA"/>
        </w:rPr>
        <w:t>бульвар Металургів (5 сосен, 38</w:t>
      </w:r>
      <w:r w:rsidRPr="00CA490A">
        <w:rPr>
          <w:sz w:val="28"/>
          <w:szCs w:val="28"/>
          <w:lang w:val="uk-UA"/>
        </w:rPr>
        <w:t xml:space="preserve"> </w:t>
      </w:r>
      <w:r>
        <w:rPr>
          <w:sz w:val="28"/>
          <w:szCs w:val="28"/>
          <w:lang w:val="uk-UA"/>
        </w:rPr>
        <w:t xml:space="preserve">кущів </w:t>
      </w:r>
      <w:proofErr w:type="spellStart"/>
      <w:r>
        <w:rPr>
          <w:sz w:val="28"/>
          <w:szCs w:val="28"/>
          <w:lang w:val="uk-UA"/>
        </w:rPr>
        <w:t>можевельника</w:t>
      </w:r>
      <w:proofErr w:type="spellEnd"/>
      <w:r>
        <w:rPr>
          <w:sz w:val="28"/>
          <w:szCs w:val="28"/>
          <w:lang w:val="uk-UA"/>
        </w:rPr>
        <w:t>, 54 клена, 13 горобин, 766 троянд);</w:t>
      </w:r>
    </w:p>
    <w:p w:rsidR="00475915" w:rsidRDefault="00475915" w:rsidP="00475915">
      <w:pPr>
        <w:numPr>
          <w:ilvl w:val="0"/>
          <w:numId w:val="2"/>
        </w:numPr>
        <w:jc w:val="both"/>
        <w:rPr>
          <w:sz w:val="28"/>
          <w:szCs w:val="28"/>
          <w:lang w:val="uk-UA"/>
        </w:rPr>
      </w:pPr>
      <w:r>
        <w:rPr>
          <w:sz w:val="28"/>
          <w:szCs w:val="28"/>
          <w:lang w:val="uk-UA"/>
        </w:rPr>
        <w:t>Сквер Воїнів Інтернаціоналістів (22</w:t>
      </w:r>
      <w:r w:rsidRPr="00CA490A">
        <w:rPr>
          <w:sz w:val="28"/>
          <w:szCs w:val="28"/>
          <w:lang w:val="uk-UA"/>
        </w:rPr>
        <w:t xml:space="preserve"> </w:t>
      </w:r>
      <w:r>
        <w:rPr>
          <w:sz w:val="28"/>
          <w:szCs w:val="28"/>
          <w:lang w:val="uk-UA"/>
        </w:rPr>
        <w:t xml:space="preserve">кущів </w:t>
      </w:r>
      <w:proofErr w:type="spellStart"/>
      <w:r>
        <w:rPr>
          <w:sz w:val="28"/>
          <w:szCs w:val="28"/>
          <w:lang w:val="uk-UA"/>
        </w:rPr>
        <w:t>можевельника</w:t>
      </w:r>
      <w:proofErr w:type="spellEnd"/>
      <w:r>
        <w:rPr>
          <w:sz w:val="28"/>
          <w:szCs w:val="28"/>
          <w:lang w:val="uk-UA"/>
        </w:rPr>
        <w:t>);</w:t>
      </w:r>
    </w:p>
    <w:p w:rsidR="00475915" w:rsidRPr="00437918" w:rsidRDefault="00475915" w:rsidP="00475915">
      <w:pPr>
        <w:numPr>
          <w:ilvl w:val="0"/>
          <w:numId w:val="2"/>
        </w:numPr>
        <w:jc w:val="both"/>
        <w:rPr>
          <w:sz w:val="28"/>
          <w:szCs w:val="28"/>
          <w:lang w:val="uk-UA"/>
        </w:rPr>
      </w:pPr>
      <w:r w:rsidRPr="00437918">
        <w:rPr>
          <w:sz w:val="28"/>
          <w:szCs w:val="28"/>
          <w:lang w:val="uk-UA"/>
        </w:rPr>
        <w:t>набережна</w:t>
      </w:r>
      <w:r>
        <w:rPr>
          <w:sz w:val="28"/>
          <w:szCs w:val="28"/>
          <w:lang w:val="uk-UA"/>
        </w:rPr>
        <w:t xml:space="preserve"> р. </w:t>
      </w:r>
      <w:proofErr w:type="spellStart"/>
      <w:r>
        <w:rPr>
          <w:sz w:val="28"/>
          <w:szCs w:val="28"/>
          <w:lang w:val="uk-UA"/>
        </w:rPr>
        <w:t>Бахмутки</w:t>
      </w:r>
      <w:proofErr w:type="spellEnd"/>
      <w:r>
        <w:rPr>
          <w:sz w:val="28"/>
          <w:szCs w:val="28"/>
          <w:lang w:val="uk-UA"/>
        </w:rPr>
        <w:t xml:space="preserve"> (6</w:t>
      </w:r>
      <w:r w:rsidRPr="00437918">
        <w:rPr>
          <w:sz w:val="28"/>
          <w:szCs w:val="28"/>
          <w:lang w:val="uk-UA"/>
        </w:rPr>
        <w:t xml:space="preserve">0 кущів </w:t>
      </w:r>
      <w:proofErr w:type="spellStart"/>
      <w:r w:rsidRPr="00437918">
        <w:rPr>
          <w:sz w:val="28"/>
          <w:szCs w:val="28"/>
          <w:lang w:val="uk-UA"/>
        </w:rPr>
        <w:t>можевельника</w:t>
      </w:r>
      <w:proofErr w:type="spellEnd"/>
      <w:r>
        <w:rPr>
          <w:sz w:val="28"/>
          <w:szCs w:val="28"/>
          <w:lang w:val="uk-UA"/>
        </w:rPr>
        <w:t>, 18 верб, 6086</w:t>
      </w:r>
      <w:r w:rsidRPr="00437918">
        <w:rPr>
          <w:sz w:val="28"/>
          <w:szCs w:val="28"/>
          <w:lang w:val="uk-UA"/>
        </w:rPr>
        <w:t xml:space="preserve"> троянд</w:t>
      </w:r>
      <w:r>
        <w:rPr>
          <w:sz w:val="28"/>
          <w:szCs w:val="28"/>
          <w:lang w:val="uk-UA"/>
        </w:rPr>
        <w:t xml:space="preserve"> </w:t>
      </w:r>
      <w:r w:rsidRPr="00437918">
        <w:rPr>
          <w:sz w:val="28"/>
          <w:szCs w:val="28"/>
          <w:lang w:val="uk-UA"/>
        </w:rPr>
        <w:t>- на суму 199,986 тис. грн.);</w:t>
      </w:r>
    </w:p>
    <w:p w:rsidR="00475915" w:rsidRDefault="00475915" w:rsidP="00475915">
      <w:pPr>
        <w:numPr>
          <w:ilvl w:val="0"/>
          <w:numId w:val="2"/>
        </w:numPr>
        <w:jc w:val="both"/>
        <w:rPr>
          <w:sz w:val="28"/>
          <w:szCs w:val="28"/>
          <w:lang w:val="uk-UA"/>
        </w:rPr>
      </w:pPr>
      <w:r>
        <w:rPr>
          <w:sz w:val="28"/>
          <w:szCs w:val="28"/>
          <w:lang w:val="uk-UA"/>
        </w:rPr>
        <w:t>Нижній парк (780 троянд);</w:t>
      </w:r>
    </w:p>
    <w:p w:rsidR="00475915" w:rsidRDefault="00475915" w:rsidP="00475915">
      <w:pPr>
        <w:numPr>
          <w:ilvl w:val="0"/>
          <w:numId w:val="2"/>
        </w:numPr>
        <w:jc w:val="both"/>
        <w:rPr>
          <w:sz w:val="28"/>
          <w:szCs w:val="28"/>
          <w:lang w:val="uk-UA"/>
        </w:rPr>
      </w:pPr>
      <w:r>
        <w:rPr>
          <w:sz w:val="28"/>
          <w:szCs w:val="28"/>
          <w:lang w:val="uk-UA"/>
        </w:rPr>
        <w:t>Сквер визволення Донбасу (675 троянд);</w:t>
      </w:r>
    </w:p>
    <w:p w:rsidR="00475915" w:rsidRDefault="00475915" w:rsidP="00475915">
      <w:pPr>
        <w:numPr>
          <w:ilvl w:val="0"/>
          <w:numId w:val="2"/>
        </w:numPr>
        <w:jc w:val="both"/>
        <w:rPr>
          <w:sz w:val="28"/>
          <w:szCs w:val="28"/>
          <w:lang w:val="uk-UA"/>
        </w:rPr>
      </w:pPr>
      <w:r>
        <w:rPr>
          <w:sz w:val="28"/>
          <w:szCs w:val="28"/>
          <w:lang w:val="uk-UA"/>
        </w:rPr>
        <w:t>вул. Горбатова (ТК «Україна» (854 троянди);</w:t>
      </w:r>
    </w:p>
    <w:p w:rsidR="00475915" w:rsidRDefault="00475915" w:rsidP="00475915">
      <w:pPr>
        <w:numPr>
          <w:ilvl w:val="0"/>
          <w:numId w:val="2"/>
        </w:numPr>
        <w:jc w:val="both"/>
        <w:rPr>
          <w:sz w:val="28"/>
          <w:szCs w:val="28"/>
          <w:lang w:val="uk-UA"/>
        </w:rPr>
      </w:pPr>
      <w:r>
        <w:rPr>
          <w:sz w:val="28"/>
          <w:szCs w:val="28"/>
          <w:lang w:val="uk-UA"/>
        </w:rPr>
        <w:t xml:space="preserve">ТК «1000 </w:t>
      </w:r>
      <w:proofErr w:type="spellStart"/>
      <w:r>
        <w:rPr>
          <w:sz w:val="28"/>
          <w:szCs w:val="28"/>
          <w:lang w:val="uk-UA"/>
        </w:rPr>
        <w:t>мелочей</w:t>
      </w:r>
      <w:proofErr w:type="spellEnd"/>
      <w:r>
        <w:rPr>
          <w:sz w:val="28"/>
          <w:szCs w:val="28"/>
          <w:lang w:val="uk-UA"/>
        </w:rPr>
        <w:t>» (465 троянд);</w:t>
      </w:r>
    </w:p>
    <w:p w:rsidR="00475915" w:rsidRDefault="00475915" w:rsidP="00475915">
      <w:pPr>
        <w:numPr>
          <w:ilvl w:val="0"/>
          <w:numId w:val="2"/>
        </w:numPr>
        <w:jc w:val="both"/>
        <w:rPr>
          <w:sz w:val="28"/>
          <w:szCs w:val="28"/>
          <w:lang w:val="uk-UA"/>
        </w:rPr>
      </w:pPr>
      <w:r>
        <w:rPr>
          <w:sz w:val="28"/>
          <w:szCs w:val="28"/>
          <w:lang w:val="uk-UA"/>
        </w:rPr>
        <w:t>вул. Чайковського (розділювальна смуга (1747 троянд);</w:t>
      </w:r>
    </w:p>
    <w:p w:rsidR="00475915" w:rsidRDefault="00475915" w:rsidP="00475915">
      <w:pPr>
        <w:numPr>
          <w:ilvl w:val="0"/>
          <w:numId w:val="2"/>
        </w:numPr>
        <w:jc w:val="both"/>
        <w:rPr>
          <w:sz w:val="28"/>
          <w:szCs w:val="28"/>
          <w:lang w:val="uk-UA"/>
        </w:rPr>
      </w:pPr>
      <w:r>
        <w:rPr>
          <w:sz w:val="28"/>
          <w:szCs w:val="28"/>
          <w:lang w:val="uk-UA"/>
        </w:rPr>
        <w:t xml:space="preserve">вул. </w:t>
      </w:r>
      <w:proofErr w:type="spellStart"/>
      <w:r>
        <w:rPr>
          <w:sz w:val="28"/>
          <w:szCs w:val="28"/>
          <w:lang w:val="uk-UA"/>
        </w:rPr>
        <w:t>Леваневського</w:t>
      </w:r>
      <w:proofErr w:type="spellEnd"/>
      <w:r>
        <w:rPr>
          <w:sz w:val="28"/>
          <w:szCs w:val="28"/>
          <w:lang w:val="uk-UA"/>
        </w:rPr>
        <w:t xml:space="preserve"> (260 троянд);</w:t>
      </w:r>
    </w:p>
    <w:p w:rsidR="00475915" w:rsidRDefault="00475915" w:rsidP="00475915">
      <w:pPr>
        <w:numPr>
          <w:ilvl w:val="0"/>
          <w:numId w:val="2"/>
        </w:numPr>
        <w:jc w:val="both"/>
        <w:rPr>
          <w:sz w:val="28"/>
          <w:szCs w:val="28"/>
          <w:lang w:val="uk-UA"/>
        </w:rPr>
      </w:pPr>
      <w:r>
        <w:rPr>
          <w:sz w:val="28"/>
          <w:szCs w:val="28"/>
          <w:lang w:val="uk-UA"/>
        </w:rPr>
        <w:t>Верхній парк (260 троянд);</w:t>
      </w:r>
    </w:p>
    <w:p w:rsidR="00475915" w:rsidRPr="00B0306A" w:rsidRDefault="00475915" w:rsidP="00475915">
      <w:pPr>
        <w:numPr>
          <w:ilvl w:val="0"/>
          <w:numId w:val="2"/>
        </w:numPr>
        <w:jc w:val="both"/>
        <w:rPr>
          <w:sz w:val="28"/>
          <w:szCs w:val="28"/>
          <w:lang w:val="uk-UA"/>
        </w:rPr>
      </w:pPr>
      <w:r>
        <w:rPr>
          <w:sz w:val="28"/>
          <w:szCs w:val="28"/>
          <w:lang w:val="uk-UA"/>
        </w:rPr>
        <w:t>Коса алея (400 троянд);</w:t>
      </w:r>
    </w:p>
    <w:p w:rsidR="00475915" w:rsidRDefault="00475915" w:rsidP="00475915">
      <w:pPr>
        <w:numPr>
          <w:ilvl w:val="0"/>
          <w:numId w:val="2"/>
        </w:numPr>
        <w:jc w:val="both"/>
        <w:rPr>
          <w:sz w:val="28"/>
          <w:szCs w:val="28"/>
          <w:lang w:val="uk-UA"/>
        </w:rPr>
      </w:pPr>
      <w:r>
        <w:rPr>
          <w:sz w:val="28"/>
          <w:szCs w:val="28"/>
          <w:lang w:val="uk-UA"/>
        </w:rPr>
        <w:t>в</w:t>
      </w:r>
      <w:r w:rsidRPr="00985B42">
        <w:rPr>
          <w:sz w:val="28"/>
          <w:szCs w:val="28"/>
          <w:lang w:val="uk-UA"/>
        </w:rPr>
        <w:t>’</w:t>
      </w:r>
      <w:r>
        <w:rPr>
          <w:sz w:val="28"/>
          <w:szCs w:val="28"/>
          <w:lang w:val="uk-UA"/>
        </w:rPr>
        <w:t>їзд з боку с. Красне (280 троянд);</w:t>
      </w:r>
    </w:p>
    <w:p w:rsidR="00475915" w:rsidRDefault="00475915" w:rsidP="00475915">
      <w:pPr>
        <w:numPr>
          <w:ilvl w:val="0"/>
          <w:numId w:val="2"/>
        </w:numPr>
        <w:jc w:val="both"/>
        <w:rPr>
          <w:sz w:val="28"/>
          <w:szCs w:val="28"/>
          <w:lang w:val="uk-UA"/>
        </w:rPr>
      </w:pPr>
      <w:r>
        <w:rPr>
          <w:sz w:val="28"/>
          <w:szCs w:val="28"/>
          <w:lang w:val="uk-UA"/>
        </w:rPr>
        <w:t>в</w:t>
      </w:r>
      <w:r w:rsidRPr="00985B42">
        <w:rPr>
          <w:sz w:val="28"/>
          <w:szCs w:val="28"/>
          <w:lang w:val="uk-UA"/>
        </w:rPr>
        <w:t>’</w:t>
      </w:r>
      <w:r>
        <w:rPr>
          <w:sz w:val="28"/>
          <w:szCs w:val="28"/>
          <w:lang w:val="uk-UA"/>
        </w:rPr>
        <w:t>їзд з боку кар</w:t>
      </w:r>
      <w:r w:rsidRPr="00BA023A">
        <w:rPr>
          <w:sz w:val="28"/>
          <w:szCs w:val="28"/>
        </w:rPr>
        <w:t>’</w:t>
      </w:r>
      <w:proofErr w:type="spellStart"/>
      <w:r>
        <w:rPr>
          <w:sz w:val="28"/>
          <w:szCs w:val="28"/>
          <w:lang w:val="uk-UA"/>
        </w:rPr>
        <w:t>єра</w:t>
      </w:r>
      <w:proofErr w:type="spellEnd"/>
      <w:r>
        <w:rPr>
          <w:sz w:val="28"/>
          <w:szCs w:val="28"/>
          <w:lang w:val="uk-UA"/>
        </w:rPr>
        <w:t xml:space="preserve"> (138 троянд);</w:t>
      </w:r>
    </w:p>
    <w:p w:rsidR="00475915" w:rsidRDefault="00475915" w:rsidP="00475915">
      <w:pPr>
        <w:numPr>
          <w:ilvl w:val="0"/>
          <w:numId w:val="2"/>
        </w:numPr>
        <w:jc w:val="both"/>
        <w:rPr>
          <w:sz w:val="28"/>
          <w:szCs w:val="28"/>
          <w:lang w:val="uk-UA"/>
        </w:rPr>
      </w:pPr>
      <w:r>
        <w:rPr>
          <w:sz w:val="28"/>
          <w:szCs w:val="28"/>
          <w:lang w:val="uk-UA"/>
        </w:rPr>
        <w:t>заклади освіти (</w:t>
      </w:r>
      <w:r w:rsidR="0024122B">
        <w:rPr>
          <w:sz w:val="28"/>
          <w:szCs w:val="28"/>
          <w:lang w:val="uk-UA"/>
        </w:rPr>
        <w:t xml:space="preserve">217 дерев, 168 кущів, </w:t>
      </w:r>
      <w:r>
        <w:rPr>
          <w:sz w:val="28"/>
          <w:szCs w:val="28"/>
          <w:lang w:val="uk-UA"/>
        </w:rPr>
        <w:t>755 троянд);</w:t>
      </w:r>
    </w:p>
    <w:p w:rsidR="00475915" w:rsidRDefault="00475915" w:rsidP="00475915">
      <w:pPr>
        <w:numPr>
          <w:ilvl w:val="0"/>
          <w:numId w:val="2"/>
        </w:numPr>
        <w:jc w:val="both"/>
        <w:rPr>
          <w:sz w:val="28"/>
          <w:szCs w:val="28"/>
          <w:lang w:val="uk-UA"/>
        </w:rPr>
      </w:pPr>
      <w:r>
        <w:rPr>
          <w:sz w:val="28"/>
          <w:szCs w:val="28"/>
          <w:lang w:val="uk-UA"/>
        </w:rPr>
        <w:t>об</w:t>
      </w:r>
      <w:r w:rsidRPr="008E322F">
        <w:rPr>
          <w:sz w:val="28"/>
          <w:szCs w:val="28"/>
        </w:rPr>
        <w:t>’</w:t>
      </w:r>
      <w:proofErr w:type="spellStart"/>
      <w:r w:rsidR="008E322F">
        <w:rPr>
          <w:sz w:val="28"/>
          <w:szCs w:val="28"/>
          <w:lang w:val="uk-UA"/>
        </w:rPr>
        <w:t>єкти</w:t>
      </w:r>
      <w:proofErr w:type="spellEnd"/>
      <w:r w:rsidR="008E322F">
        <w:rPr>
          <w:sz w:val="28"/>
          <w:szCs w:val="28"/>
          <w:lang w:val="uk-UA"/>
        </w:rPr>
        <w:t xml:space="preserve"> охорони здоров</w:t>
      </w:r>
      <w:r w:rsidR="008E322F" w:rsidRPr="008E322F">
        <w:rPr>
          <w:sz w:val="28"/>
          <w:szCs w:val="28"/>
        </w:rPr>
        <w:t>’</w:t>
      </w:r>
      <w:r w:rsidR="008E322F">
        <w:rPr>
          <w:sz w:val="28"/>
          <w:szCs w:val="28"/>
          <w:lang w:val="uk-UA"/>
        </w:rPr>
        <w:t>я</w:t>
      </w:r>
      <w:r>
        <w:rPr>
          <w:sz w:val="28"/>
          <w:szCs w:val="28"/>
          <w:lang w:val="uk-UA"/>
        </w:rPr>
        <w:t xml:space="preserve"> (</w:t>
      </w:r>
      <w:r w:rsidR="00771561">
        <w:rPr>
          <w:sz w:val="28"/>
          <w:szCs w:val="28"/>
          <w:lang w:val="uk-UA"/>
        </w:rPr>
        <w:t>30 дерев, 694 троянд</w:t>
      </w:r>
      <w:r>
        <w:rPr>
          <w:sz w:val="28"/>
          <w:szCs w:val="28"/>
          <w:lang w:val="uk-UA"/>
        </w:rPr>
        <w:t>);</w:t>
      </w:r>
    </w:p>
    <w:p w:rsidR="00475915" w:rsidRDefault="00475915" w:rsidP="00475915">
      <w:pPr>
        <w:numPr>
          <w:ilvl w:val="0"/>
          <w:numId w:val="2"/>
        </w:numPr>
        <w:jc w:val="both"/>
        <w:rPr>
          <w:sz w:val="28"/>
          <w:szCs w:val="28"/>
          <w:lang w:val="uk-UA"/>
        </w:rPr>
      </w:pPr>
      <w:r>
        <w:rPr>
          <w:sz w:val="28"/>
          <w:szCs w:val="28"/>
          <w:lang w:val="uk-UA"/>
        </w:rPr>
        <w:t>об</w:t>
      </w:r>
      <w:r w:rsidRPr="00C47D21">
        <w:rPr>
          <w:sz w:val="28"/>
          <w:szCs w:val="28"/>
        </w:rPr>
        <w:t>’</w:t>
      </w:r>
      <w:proofErr w:type="spellStart"/>
      <w:r>
        <w:rPr>
          <w:sz w:val="28"/>
          <w:szCs w:val="28"/>
          <w:lang w:val="uk-UA"/>
        </w:rPr>
        <w:t>єкти</w:t>
      </w:r>
      <w:proofErr w:type="spellEnd"/>
      <w:r>
        <w:rPr>
          <w:sz w:val="28"/>
          <w:szCs w:val="28"/>
          <w:lang w:val="uk-UA"/>
        </w:rPr>
        <w:t xml:space="preserve"> спорткомітету (</w:t>
      </w:r>
      <w:r w:rsidR="00FC613A">
        <w:rPr>
          <w:sz w:val="28"/>
          <w:szCs w:val="28"/>
          <w:lang w:val="uk-UA"/>
        </w:rPr>
        <w:t>65 дерев, 90 кущів, 110 троянд</w:t>
      </w:r>
      <w:r>
        <w:rPr>
          <w:sz w:val="28"/>
          <w:szCs w:val="28"/>
          <w:lang w:val="uk-UA"/>
        </w:rPr>
        <w:t>);</w:t>
      </w:r>
    </w:p>
    <w:p w:rsidR="00475915" w:rsidRDefault="00733003" w:rsidP="00475915">
      <w:pPr>
        <w:numPr>
          <w:ilvl w:val="0"/>
          <w:numId w:val="2"/>
        </w:numPr>
        <w:jc w:val="both"/>
        <w:rPr>
          <w:sz w:val="28"/>
          <w:szCs w:val="28"/>
          <w:lang w:val="uk-UA"/>
        </w:rPr>
      </w:pPr>
      <w:r w:rsidRPr="00733003">
        <w:rPr>
          <w:sz w:val="28"/>
          <w:szCs w:val="28"/>
          <w:lang w:val="uk-UA"/>
        </w:rPr>
        <w:t>Тер. центр</w:t>
      </w:r>
      <w:r w:rsidR="00475915" w:rsidRPr="00733003">
        <w:rPr>
          <w:sz w:val="28"/>
          <w:szCs w:val="28"/>
          <w:lang w:val="uk-UA"/>
        </w:rPr>
        <w:t xml:space="preserve"> </w:t>
      </w:r>
      <w:r w:rsidR="00475915">
        <w:rPr>
          <w:sz w:val="28"/>
          <w:szCs w:val="28"/>
          <w:lang w:val="uk-UA"/>
        </w:rPr>
        <w:t>(</w:t>
      </w:r>
      <w:r w:rsidR="007B516E">
        <w:rPr>
          <w:sz w:val="28"/>
          <w:szCs w:val="28"/>
          <w:lang w:val="uk-UA"/>
        </w:rPr>
        <w:t>5 дерев, 87 троянд</w:t>
      </w:r>
      <w:r w:rsidR="00475915">
        <w:rPr>
          <w:sz w:val="28"/>
          <w:szCs w:val="28"/>
          <w:lang w:val="uk-UA"/>
        </w:rPr>
        <w:t>);</w:t>
      </w:r>
    </w:p>
    <w:p w:rsidR="00475915" w:rsidRDefault="00475915" w:rsidP="00475915">
      <w:pPr>
        <w:numPr>
          <w:ilvl w:val="0"/>
          <w:numId w:val="2"/>
        </w:numPr>
        <w:jc w:val="both"/>
        <w:rPr>
          <w:sz w:val="28"/>
          <w:szCs w:val="28"/>
          <w:lang w:val="uk-UA"/>
        </w:rPr>
      </w:pPr>
      <w:r>
        <w:rPr>
          <w:sz w:val="28"/>
          <w:szCs w:val="28"/>
          <w:lang w:val="uk-UA"/>
        </w:rPr>
        <w:t>заклади культури (</w:t>
      </w:r>
      <w:r w:rsidR="001F57B2">
        <w:rPr>
          <w:sz w:val="28"/>
          <w:szCs w:val="28"/>
          <w:lang w:val="uk-UA"/>
        </w:rPr>
        <w:t>145 дерев, 507 троянд</w:t>
      </w:r>
      <w:r>
        <w:rPr>
          <w:sz w:val="28"/>
          <w:szCs w:val="28"/>
          <w:lang w:val="uk-UA"/>
        </w:rPr>
        <w:t>);</w:t>
      </w:r>
    </w:p>
    <w:p w:rsidR="00475915" w:rsidRDefault="00475915" w:rsidP="00475915">
      <w:pPr>
        <w:numPr>
          <w:ilvl w:val="0"/>
          <w:numId w:val="2"/>
        </w:numPr>
        <w:jc w:val="both"/>
        <w:rPr>
          <w:sz w:val="28"/>
          <w:szCs w:val="28"/>
          <w:lang w:val="uk-UA"/>
        </w:rPr>
      </w:pPr>
      <w:r>
        <w:rPr>
          <w:sz w:val="28"/>
          <w:szCs w:val="28"/>
          <w:lang w:val="uk-UA"/>
        </w:rPr>
        <w:t>Північний ставок (25 горобин).</w:t>
      </w:r>
    </w:p>
    <w:p w:rsidR="00475915" w:rsidRPr="007A57D2" w:rsidRDefault="00F85985" w:rsidP="00475915">
      <w:pPr>
        <w:numPr>
          <w:ilvl w:val="0"/>
          <w:numId w:val="2"/>
        </w:numPr>
        <w:jc w:val="both"/>
        <w:rPr>
          <w:sz w:val="28"/>
          <w:szCs w:val="28"/>
          <w:lang w:val="uk-UA"/>
        </w:rPr>
      </w:pPr>
      <w:proofErr w:type="spellStart"/>
      <w:r>
        <w:rPr>
          <w:sz w:val="28"/>
          <w:szCs w:val="28"/>
          <w:lang w:val="uk-UA"/>
        </w:rPr>
        <w:t>ЖЕКи</w:t>
      </w:r>
      <w:proofErr w:type="spellEnd"/>
      <w:r w:rsidR="00475915" w:rsidRPr="007A57D2">
        <w:rPr>
          <w:sz w:val="28"/>
          <w:szCs w:val="28"/>
          <w:lang w:val="uk-UA"/>
        </w:rPr>
        <w:t xml:space="preserve"> (</w:t>
      </w:r>
      <w:r w:rsidR="009A4DC3">
        <w:rPr>
          <w:sz w:val="28"/>
          <w:szCs w:val="28"/>
          <w:lang w:val="uk-UA"/>
        </w:rPr>
        <w:t>179 дерев, 25</w:t>
      </w:r>
      <w:r w:rsidR="00CF51E4">
        <w:rPr>
          <w:sz w:val="28"/>
          <w:szCs w:val="28"/>
          <w:lang w:val="uk-UA"/>
        </w:rPr>
        <w:t>3 куща, 450 троянд</w:t>
      </w:r>
      <w:r w:rsidR="00475915" w:rsidRPr="007A57D2">
        <w:rPr>
          <w:sz w:val="28"/>
          <w:szCs w:val="28"/>
          <w:lang w:val="uk-UA"/>
        </w:rPr>
        <w:t>).</w:t>
      </w:r>
    </w:p>
    <w:p w:rsidR="00EA5613" w:rsidRDefault="00EA5613" w:rsidP="00475915">
      <w:pPr>
        <w:ind w:firstLine="360"/>
        <w:jc w:val="both"/>
        <w:rPr>
          <w:sz w:val="28"/>
          <w:szCs w:val="28"/>
          <w:lang w:val="uk-UA"/>
        </w:rPr>
      </w:pPr>
    </w:p>
    <w:p w:rsidR="00475915" w:rsidRPr="00576099" w:rsidRDefault="00475915" w:rsidP="00475915">
      <w:pPr>
        <w:ind w:firstLine="360"/>
        <w:jc w:val="both"/>
        <w:rPr>
          <w:sz w:val="28"/>
          <w:szCs w:val="28"/>
          <w:lang w:val="uk-UA"/>
        </w:rPr>
      </w:pPr>
      <w:r>
        <w:rPr>
          <w:sz w:val="28"/>
          <w:szCs w:val="28"/>
          <w:lang w:val="uk-UA"/>
        </w:rPr>
        <w:lastRenderedPageBreak/>
        <w:t>Всього в осінній період було висаджено 1</w:t>
      </w:r>
      <w:r w:rsidR="000D10B8">
        <w:rPr>
          <w:sz w:val="28"/>
          <w:szCs w:val="28"/>
          <w:lang w:val="uk-UA"/>
        </w:rPr>
        <w:t xml:space="preserve"> </w:t>
      </w:r>
      <w:r>
        <w:rPr>
          <w:sz w:val="28"/>
          <w:szCs w:val="28"/>
          <w:lang w:val="uk-UA"/>
        </w:rPr>
        <w:t>083 дерев, 681 кущів та 16</w:t>
      </w:r>
      <w:r w:rsidR="000D10B8">
        <w:rPr>
          <w:sz w:val="28"/>
          <w:szCs w:val="28"/>
          <w:lang w:val="uk-UA"/>
        </w:rPr>
        <w:t xml:space="preserve"> </w:t>
      </w:r>
      <w:r>
        <w:rPr>
          <w:sz w:val="28"/>
          <w:szCs w:val="28"/>
          <w:lang w:val="uk-UA"/>
        </w:rPr>
        <w:t>021 троянд на загальну суму 313, 533 тис. грн.</w:t>
      </w:r>
    </w:p>
    <w:p w:rsidR="00475915" w:rsidRDefault="00475915" w:rsidP="00475915">
      <w:pPr>
        <w:ind w:left="360"/>
        <w:jc w:val="both"/>
        <w:rPr>
          <w:sz w:val="28"/>
          <w:szCs w:val="28"/>
          <w:lang w:val="uk-UA"/>
        </w:rPr>
      </w:pPr>
      <w:r>
        <w:rPr>
          <w:sz w:val="28"/>
          <w:szCs w:val="28"/>
          <w:lang w:val="uk-UA"/>
        </w:rPr>
        <w:t xml:space="preserve">Всього в 2015 році було висаджено 1289 дерева, 681 чагарників та 17 521 </w:t>
      </w:r>
    </w:p>
    <w:p w:rsidR="00475915" w:rsidRDefault="00475915" w:rsidP="00475915">
      <w:pPr>
        <w:jc w:val="both"/>
        <w:rPr>
          <w:sz w:val="28"/>
          <w:szCs w:val="28"/>
          <w:lang w:val="uk-UA"/>
        </w:rPr>
      </w:pPr>
      <w:r>
        <w:rPr>
          <w:sz w:val="28"/>
          <w:szCs w:val="28"/>
          <w:lang w:val="uk-UA"/>
        </w:rPr>
        <w:t>троянд</w:t>
      </w:r>
      <w:r w:rsidRPr="00206D7A">
        <w:rPr>
          <w:sz w:val="28"/>
          <w:szCs w:val="28"/>
          <w:lang w:val="uk-UA"/>
        </w:rPr>
        <w:t xml:space="preserve"> </w:t>
      </w:r>
      <w:r>
        <w:rPr>
          <w:sz w:val="28"/>
          <w:szCs w:val="28"/>
          <w:lang w:val="uk-UA"/>
        </w:rPr>
        <w:t>на загальну суму 346,333 тис. грн.</w:t>
      </w:r>
    </w:p>
    <w:p w:rsidR="00475915" w:rsidRDefault="00475915" w:rsidP="00475915">
      <w:pPr>
        <w:tabs>
          <w:tab w:val="left" w:pos="4320"/>
        </w:tabs>
        <w:jc w:val="both"/>
        <w:rPr>
          <w:sz w:val="28"/>
          <w:szCs w:val="28"/>
          <w:lang w:val="uk-UA"/>
        </w:rPr>
      </w:pPr>
      <w:r>
        <w:rPr>
          <w:sz w:val="28"/>
          <w:szCs w:val="28"/>
          <w:lang w:val="uk-UA"/>
        </w:rPr>
        <w:t>2. Проведено капітальний ремонт об’єктів зеленого господарства (видалення).</w:t>
      </w:r>
    </w:p>
    <w:p w:rsidR="00475915" w:rsidRDefault="00475915" w:rsidP="00475915">
      <w:pPr>
        <w:tabs>
          <w:tab w:val="left" w:pos="4320"/>
        </w:tabs>
        <w:jc w:val="both"/>
        <w:rPr>
          <w:sz w:val="28"/>
          <w:szCs w:val="28"/>
          <w:lang w:val="uk-UA"/>
        </w:rPr>
      </w:pPr>
      <w:r>
        <w:rPr>
          <w:sz w:val="28"/>
          <w:szCs w:val="28"/>
          <w:lang w:val="uk-UA"/>
        </w:rPr>
        <w:t xml:space="preserve">       2.1. Видалено 147 аварійних дерев на загальну суму 219,3 тис. грн.</w:t>
      </w:r>
    </w:p>
    <w:p w:rsidR="00475915" w:rsidRPr="00C41F38" w:rsidRDefault="00475915" w:rsidP="00475915">
      <w:pPr>
        <w:tabs>
          <w:tab w:val="left" w:pos="4320"/>
        </w:tabs>
        <w:jc w:val="both"/>
        <w:rPr>
          <w:sz w:val="28"/>
          <w:szCs w:val="28"/>
          <w:lang w:val="uk-UA"/>
        </w:rPr>
      </w:pPr>
      <w:r>
        <w:rPr>
          <w:sz w:val="28"/>
          <w:szCs w:val="28"/>
          <w:lang w:val="uk-UA"/>
        </w:rPr>
        <w:t xml:space="preserve">       </w:t>
      </w:r>
      <w:r w:rsidRPr="00C41F38">
        <w:rPr>
          <w:sz w:val="28"/>
          <w:szCs w:val="28"/>
          <w:lang w:val="uk-UA"/>
        </w:rPr>
        <w:t xml:space="preserve">2.2. Видалено </w:t>
      </w:r>
      <w:r>
        <w:rPr>
          <w:sz w:val="28"/>
          <w:szCs w:val="28"/>
          <w:lang w:val="uk-UA"/>
        </w:rPr>
        <w:t>316</w:t>
      </w:r>
      <w:r w:rsidRPr="00C41F38">
        <w:rPr>
          <w:sz w:val="28"/>
          <w:szCs w:val="28"/>
          <w:lang w:val="uk-UA"/>
        </w:rPr>
        <w:t xml:space="preserve"> а</w:t>
      </w:r>
      <w:r>
        <w:rPr>
          <w:sz w:val="28"/>
          <w:szCs w:val="28"/>
          <w:lang w:val="uk-UA"/>
        </w:rPr>
        <w:t>варійних дерев у 24 закладах освіти на загальну суму 115,0</w:t>
      </w:r>
      <w:r w:rsidRPr="00C41F38">
        <w:rPr>
          <w:sz w:val="28"/>
          <w:szCs w:val="28"/>
          <w:lang w:val="uk-UA"/>
        </w:rPr>
        <w:t xml:space="preserve"> тис. грн.(кошти  спонсорів).</w:t>
      </w:r>
    </w:p>
    <w:p w:rsidR="00475915" w:rsidRDefault="00475915" w:rsidP="00475915">
      <w:pPr>
        <w:tabs>
          <w:tab w:val="left" w:pos="4320"/>
        </w:tabs>
        <w:jc w:val="both"/>
        <w:rPr>
          <w:sz w:val="28"/>
          <w:szCs w:val="28"/>
          <w:lang w:val="uk-UA"/>
        </w:rPr>
      </w:pPr>
      <w:r>
        <w:rPr>
          <w:sz w:val="28"/>
          <w:szCs w:val="28"/>
          <w:lang w:val="uk-UA"/>
        </w:rPr>
        <w:t xml:space="preserve"> 3.  Комунальним підприємством «Флора» виконані роботи з посадки дерев (399 од.), кущів (331 од.), багаторічних квітів (295 од.)</w:t>
      </w:r>
      <w:r w:rsidRPr="00BF33D8">
        <w:rPr>
          <w:sz w:val="28"/>
          <w:szCs w:val="28"/>
          <w:lang w:val="uk-UA"/>
        </w:rPr>
        <w:t xml:space="preserve"> </w:t>
      </w:r>
      <w:r>
        <w:rPr>
          <w:sz w:val="28"/>
          <w:szCs w:val="28"/>
          <w:lang w:val="uk-UA"/>
        </w:rPr>
        <w:t xml:space="preserve">на площах, в парках, скверах на суму 58,6 тис. грн. </w:t>
      </w:r>
    </w:p>
    <w:p w:rsidR="00475915" w:rsidRDefault="00475915" w:rsidP="00475915">
      <w:pPr>
        <w:tabs>
          <w:tab w:val="left" w:pos="4320"/>
        </w:tabs>
        <w:jc w:val="both"/>
        <w:rPr>
          <w:sz w:val="28"/>
          <w:szCs w:val="28"/>
          <w:lang w:val="uk-UA"/>
        </w:rPr>
      </w:pPr>
      <w:r>
        <w:rPr>
          <w:sz w:val="28"/>
          <w:szCs w:val="28"/>
          <w:lang w:val="uk-UA"/>
        </w:rPr>
        <w:t>4.   Постійно проводиться поточне утримання зелених насаджень на території Артемівської міської ради (полив, покіс, санітарна обрізка дерев та інші) на загальну суму 199,9 тис. грн.</w:t>
      </w:r>
    </w:p>
    <w:p w:rsidR="00475915" w:rsidRDefault="00475915" w:rsidP="00475915">
      <w:pPr>
        <w:jc w:val="both"/>
        <w:rPr>
          <w:sz w:val="28"/>
          <w:szCs w:val="28"/>
          <w:lang w:val="uk-UA"/>
        </w:rPr>
      </w:pPr>
      <w:r w:rsidRPr="00EA0473">
        <w:rPr>
          <w:sz w:val="28"/>
          <w:szCs w:val="28"/>
          <w:lang w:val="uk-UA"/>
        </w:rPr>
        <w:t xml:space="preserve">Виконання становить </w:t>
      </w:r>
      <w:r w:rsidR="003B5555">
        <w:rPr>
          <w:sz w:val="28"/>
          <w:szCs w:val="28"/>
          <w:lang w:val="uk-UA"/>
        </w:rPr>
        <w:t>40,8</w:t>
      </w:r>
      <w:r>
        <w:rPr>
          <w:sz w:val="28"/>
          <w:szCs w:val="28"/>
          <w:lang w:val="uk-UA"/>
        </w:rPr>
        <w:t xml:space="preserve"> </w:t>
      </w:r>
      <w:r w:rsidRPr="00EA0473">
        <w:rPr>
          <w:sz w:val="28"/>
          <w:szCs w:val="28"/>
          <w:lang w:val="uk-UA"/>
        </w:rPr>
        <w:t>% від запланованого</w:t>
      </w:r>
      <w:r>
        <w:rPr>
          <w:sz w:val="28"/>
          <w:szCs w:val="28"/>
          <w:lang w:val="uk-UA"/>
        </w:rPr>
        <w:t>.</w:t>
      </w:r>
    </w:p>
    <w:p w:rsidR="00475915" w:rsidRDefault="00475915" w:rsidP="00475915">
      <w:pPr>
        <w:jc w:val="both"/>
        <w:rPr>
          <w:b/>
          <w:sz w:val="28"/>
          <w:szCs w:val="28"/>
          <w:lang w:val="uk-UA"/>
        </w:rPr>
      </w:pPr>
    </w:p>
    <w:p w:rsidR="00475915" w:rsidRDefault="00475915" w:rsidP="00475915">
      <w:pPr>
        <w:jc w:val="both"/>
        <w:rPr>
          <w:b/>
          <w:sz w:val="28"/>
          <w:szCs w:val="28"/>
          <w:lang w:val="uk-UA"/>
        </w:rPr>
      </w:pPr>
      <w:r w:rsidRPr="00384FE3">
        <w:rPr>
          <w:b/>
          <w:sz w:val="28"/>
          <w:szCs w:val="28"/>
          <w:lang w:val="uk-UA"/>
        </w:rPr>
        <w:t>19.</w:t>
      </w:r>
      <w:r>
        <w:rPr>
          <w:b/>
          <w:sz w:val="28"/>
          <w:szCs w:val="28"/>
          <w:lang w:val="uk-UA"/>
        </w:rPr>
        <w:t xml:space="preserve"> </w:t>
      </w:r>
      <w:r w:rsidRPr="00E66682">
        <w:rPr>
          <w:b/>
          <w:sz w:val="28"/>
          <w:szCs w:val="28"/>
          <w:lang w:val="uk-UA"/>
        </w:rPr>
        <w:t>Санітарна очистка</w:t>
      </w:r>
      <w:r>
        <w:rPr>
          <w:b/>
          <w:sz w:val="28"/>
          <w:szCs w:val="28"/>
          <w:lang w:val="uk-UA"/>
        </w:rPr>
        <w:t>.</w:t>
      </w:r>
    </w:p>
    <w:p w:rsidR="00475915" w:rsidRDefault="00475915" w:rsidP="00475915">
      <w:pPr>
        <w:jc w:val="both"/>
        <w:rPr>
          <w:sz w:val="28"/>
          <w:szCs w:val="28"/>
          <w:lang w:val="uk-UA"/>
        </w:rPr>
      </w:pPr>
      <w:r>
        <w:rPr>
          <w:sz w:val="28"/>
          <w:szCs w:val="28"/>
          <w:lang w:val="uk-UA"/>
        </w:rPr>
        <w:t>На 2015</w:t>
      </w:r>
      <w:r w:rsidRPr="00EA0473">
        <w:rPr>
          <w:sz w:val="28"/>
          <w:szCs w:val="28"/>
          <w:lang w:val="uk-UA"/>
        </w:rPr>
        <w:t xml:space="preserve"> рік </w:t>
      </w:r>
      <w:r>
        <w:rPr>
          <w:sz w:val="28"/>
          <w:szCs w:val="28"/>
          <w:lang w:val="uk-UA"/>
        </w:rPr>
        <w:t xml:space="preserve"> по Програмі на </w:t>
      </w:r>
      <w:r w:rsidRPr="00E66682">
        <w:rPr>
          <w:sz w:val="28"/>
          <w:szCs w:val="28"/>
          <w:lang w:val="uk-UA"/>
        </w:rPr>
        <w:t>поточний ремонт та утримання фонтанів, пам’ятників, малих архітектурних споруд, санітарне очищення міста, утримання зупинок, придбання контейнерів, обладнання контейнерних майданчиків, інвентаризація та ліквідація несанкціонованих звалищ, розробка схеми санітарної очистки, приведення полігону до норм СНИП, виготовлення паспорту полігону, інше</w:t>
      </w:r>
      <w:r>
        <w:rPr>
          <w:sz w:val="28"/>
          <w:szCs w:val="28"/>
          <w:lang w:val="uk-UA"/>
        </w:rPr>
        <w:t xml:space="preserve"> </w:t>
      </w:r>
      <w:r w:rsidRPr="00EA0473">
        <w:rPr>
          <w:sz w:val="28"/>
          <w:szCs w:val="28"/>
          <w:lang w:val="uk-UA"/>
        </w:rPr>
        <w:t xml:space="preserve">було заплановано </w:t>
      </w:r>
      <w:r>
        <w:rPr>
          <w:sz w:val="28"/>
          <w:szCs w:val="28"/>
          <w:lang w:val="uk-UA"/>
        </w:rPr>
        <w:t xml:space="preserve">видатків на суму     2 800,0 тис. грн. Фактично було виконано робіт на суму </w:t>
      </w:r>
      <w:r w:rsidRPr="00037EDA">
        <w:rPr>
          <w:i/>
          <w:sz w:val="28"/>
          <w:szCs w:val="28"/>
          <w:lang w:val="uk-UA"/>
        </w:rPr>
        <w:t>462,0</w:t>
      </w:r>
      <w:r>
        <w:rPr>
          <w:sz w:val="28"/>
          <w:szCs w:val="28"/>
          <w:lang w:val="uk-UA"/>
        </w:rPr>
        <w:t xml:space="preserve"> </w:t>
      </w:r>
      <w:r w:rsidRPr="00EA0473">
        <w:rPr>
          <w:sz w:val="28"/>
          <w:szCs w:val="28"/>
          <w:lang w:val="uk-UA"/>
        </w:rPr>
        <w:t>тис. грн.</w:t>
      </w:r>
      <w:r>
        <w:rPr>
          <w:sz w:val="28"/>
          <w:szCs w:val="28"/>
          <w:lang w:val="uk-UA"/>
        </w:rPr>
        <w:t>, у тому числі:</w:t>
      </w:r>
    </w:p>
    <w:p w:rsidR="00475915" w:rsidRDefault="00475915" w:rsidP="00475915">
      <w:pPr>
        <w:jc w:val="both"/>
        <w:rPr>
          <w:sz w:val="28"/>
          <w:szCs w:val="28"/>
          <w:lang w:val="uk-UA"/>
        </w:rPr>
      </w:pPr>
      <w:r>
        <w:rPr>
          <w:sz w:val="28"/>
          <w:szCs w:val="28"/>
          <w:lang w:val="uk-UA"/>
        </w:rPr>
        <w:t xml:space="preserve">1. Прибирання несанкціонованих звалищ 12,6 тис. грн. </w:t>
      </w:r>
      <w:r w:rsidRPr="00E7055E">
        <w:rPr>
          <w:sz w:val="28"/>
          <w:szCs w:val="28"/>
          <w:lang w:val="uk-UA"/>
        </w:rPr>
        <w:t>Під час рейдів було</w:t>
      </w:r>
      <w:r>
        <w:rPr>
          <w:sz w:val="28"/>
          <w:szCs w:val="28"/>
          <w:lang w:val="uk-UA"/>
        </w:rPr>
        <w:t xml:space="preserve"> виявлено та ліквідовано 49 несанкціоноване</w:t>
      </w:r>
      <w:r w:rsidRPr="00E7055E">
        <w:rPr>
          <w:sz w:val="28"/>
          <w:szCs w:val="28"/>
          <w:lang w:val="uk-UA"/>
        </w:rPr>
        <w:t xml:space="preserve"> </w:t>
      </w:r>
      <w:r>
        <w:rPr>
          <w:sz w:val="28"/>
          <w:szCs w:val="28"/>
          <w:lang w:val="uk-UA"/>
        </w:rPr>
        <w:t>сміттєзвалище загальним об’ємом 855 м3.</w:t>
      </w:r>
      <w:r w:rsidRPr="00E7055E">
        <w:rPr>
          <w:sz w:val="28"/>
          <w:szCs w:val="28"/>
          <w:lang w:val="uk-UA"/>
        </w:rPr>
        <w:t xml:space="preserve"> </w:t>
      </w:r>
    </w:p>
    <w:p w:rsidR="00475915" w:rsidRDefault="00475915" w:rsidP="00475915">
      <w:pPr>
        <w:jc w:val="both"/>
        <w:rPr>
          <w:sz w:val="28"/>
          <w:szCs w:val="28"/>
          <w:lang w:val="uk-UA"/>
        </w:rPr>
      </w:pPr>
      <w:r>
        <w:rPr>
          <w:sz w:val="28"/>
          <w:szCs w:val="28"/>
          <w:lang w:val="uk-UA"/>
        </w:rPr>
        <w:t xml:space="preserve">2. За рахунок коштів підприємства ТОВ «УМВЕЛЬТ </w:t>
      </w:r>
      <w:proofErr w:type="spellStart"/>
      <w:r>
        <w:rPr>
          <w:sz w:val="28"/>
          <w:szCs w:val="28"/>
          <w:lang w:val="uk-UA"/>
        </w:rPr>
        <w:t>Бахмут</w:t>
      </w:r>
      <w:proofErr w:type="spellEnd"/>
      <w:r>
        <w:rPr>
          <w:sz w:val="28"/>
          <w:szCs w:val="28"/>
          <w:lang w:val="uk-UA"/>
        </w:rPr>
        <w:t xml:space="preserve">» придбано 40 контейнерів на суму 185,4 тис. грн. </w:t>
      </w:r>
    </w:p>
    <w:p w:rsidR="00475915" w:rsidRDefault="00475915" w:rsidP="00475915">
      <w:pPr>
        <w:jc w:val="both"/>
        <w:rPr>
          <w:sz w:val="28"/>
          <w:szCs w:val="28"/>
          <w:lang w:val="uk-UA"/>
        </w:rPr>
      </w:pPr>
      <w:r>
        <w:rPr>
          <w:sz w:val="28"/>
          <w:szCs w:val="28"/>
          <w:lang w:val="uk-UA"/>
        </w:rPr>
        <w:t xml:space="preserve">3. Між Управлінням муніципального розвитку Артемівської міської ради та ДП «Науково-дослідний та </w:t>
      </w:r>
      <w:proofErr w:type="spellStart"/>
      <w:r>
        <w:rPr>
          <w:sz w:val="28"/>
          <w:szCs w:val="28"/>
          <w:lang w:val="uk-UA"/>
        </w:rPr>
        <w:t>конструкторсько</w:t>
      </w:r>
      <w:proofErr w:type="spellEnd"/>
      <w:r>
        <w:rPr>
          <w:sz w:val="28"/>
          <w:szCs w:val="28"/>
          <w:lang w:val="uk-UA"/>
        </w:rPr>
        <w:t xml:space="preserve"> - технологічний інститут міського господарства» було укладено договір щодо розробки «Схеми санітарної очистки м. Артемівська» на суму 99,0 тис. грн. за рахунок коштів місцевого фонду охорони навколишнього природного середовища, з них освоєно у 2015 році 69,0 тис. грн.</w:t>
      </w:r>
    </w:p>
    <w:p w:rsidR="00475915" w:rsidRDefault="00475915" w:rsidP="00475915">
      <w:pPr>
        <w:jc w:val="both"/>
        <w:rPr>
          <w:sz w:val="28"/>
          <w:szCs w:val="28"/>
          <w:lang w:val="uk-UA"/>
        </w:rPr>
      </w:pPr>
      <w:r>
        <w:rPr>
          <w:sz w:val="28"/>
          <w:szCs w:val="28"/>
          <w:lang w:val="uk-UA"/>
        </w:rPr>
        <w:t xml:space="preserve">4. Протягом 2015 року комунальними підприємствами «Флора», «АРТЕМІВСЬКМІСЬКЕЛЕКТРОАВТОТРАНС» виконувались заходи з утримання та ремонту зупиночних пунктів за кошти місцевого бюджету у сумі 130,0 тис. грн.: </w:t>
      </w:r>
    </w:p>
    <w:p w:rsidR="00475915" w:rsidRDefault="00475915" w:rsidP="00475915">
      <w:pPr>
        <w:jc w:val="both"/>
        <w:rPr>
          <w:sz w:val="28"/>
          <w:szCs w:val="28"/>
          <w:lang w:val="uk-UA"/>
        </w:rPr>
      </w:pPr>
      <w:r>
        <w:rPr>
          <w:sz w:val="28"/>
          <w:szCs w:val="28"/>
          <w:lang w:val="uk-UA"/>
        </w:rPr>
        <w:t xml:space="preserve"> - прибирання зупиночних пунктів;</w:t>
      </w:r>
    </w:p>
    <w:p w:rsidR="00475915" w:rsidRDefault="00475915" w:rsidP="00475915">
      <w:pPr>
        <w:jc w:val="both"/>
        <w:rPr>
          <w:sz w:val="28"/>
          <w:szCs w:val="28"/>
          <w:lang w:val="uk-UA"/>
        </w:rPr>
      </w:pPr>
      <w:r>
        <w:rPr>
          <w:sz w:val="28"/>
          <w:szCs w:val="28"/>
          <w:lang w:val="uk-UA"/>
        </w:rPr>
        <w:t>- фарбування та ремонт зупиночних пунктів: Дитяча лікарня, Західний мікрорайон, Завод «</w:t>
      </w:r>
      <w:proofErr w:type="spellStart"/>
      <w:r>
        <w:rPr>
          <w:sz w:val="28"/>
          <w:szCs w:val="28"/>
          <w:lang w:val="uk-UA"/>
        </w:rPr>
        <w:t>Победа</w:t>
      </w:r>
      <w:proofErr w:type="spellEnd"/>
      <w:r>
        <w:rPr>
          <w:sz w:val="28"/>
          <w:szCs w:val="28"/>
          <w:lang w:val="uk-UA"/>
        </w:rPr>
        <w:t xml:space="preserve"> труда», Магазин «Чайка», </w:t>
      </w:r>
      <w:proofErr w:type="spellStart"/>
      <w:r>
        <w:rPr>
          <w:sz w:val="28"/>
          <w:szCs w:val="28"/>
          <w:lang w:val="uk-UA"/>
        </w:rPr>
        <w:t>Фармфабрика</w:t>
      </w:r>
      <w:proofErr w:type="spellEnd"/>
      <w:r>
        <w:rPr>
          <w:sz w:val="28"/>
          <w:szCs w:val="28"/>
          <w:lang w:val="uk-UA"/>
        </w:rPr>
        <w:t>,</w:t>
      </w:r>
      <w:r w:rsidRPr="00561587">
        <w:rPr>
          <w:sz w:val="28"/>
          <w:szCs w:val="28"/>
          <w:lang w:val="uk-UA"/>
        </w:rPr>
        <w:t xml:space="preserve"> </w:t>
      </w:r>
      <w:r>
        <w:rPr>
          <w:sz w:val="28"/>
          <w:szCs w:val="28"/>
          <w:lang w:val="uk-UA"/>
        </w:rPr>
        <w:t xml:space="preserve">вул. Виноградна, бульвар Металургів, Оптика, АИТ, Клубна, Тролейбусний парк, Інженерна академія, вул. Чайковського, </w:t>
      </w:r>
      <w:proofErr w:type="spellStart"/>
      <w:r>
        <w:rPr>
          <w:sz w:val="28"/>
          <w:szCs w:val="28"/>
          <w:lang w:val="uk-UA"/>
        </w:rPr>
        <w:t>Главпочтамт</w:t>
      </w:r>
      <w:proofErr w:type="spellEnd"/>
      <w:r>
        <w:rPr>
          <w:sz w:val="28"/>
          <w:szCs w:val="28"/>
          <w:lang w:val="uk-UA"/>
        </w:rPr>
        <w:t xml:space="preserve">, вул. Кошового, вул. </w:t>
      </w:r>
      <w:proofErr w:type="spellStart"/>
      <w:r>
        <w:rPr>
          <w:sz w:val="28"/>
          <w:szCs w:val="28"/>
          <w:lang w:val="uk-UA"/>
        </w:rPr>
        <w:lastRenderedPageBreak/>
        <w:t>Леваневського</w:t>
      </w:r>
      <w:proofErr w:type="spellEnd"/>
      <w:r>
        <w:rPr>
          <w:sz w:val="28"/>
          <w:szCs w:val="28"/>
          <w:lang w:val="uk-UA"/>
        </w:rPr>
        <w:t>, Залізнична лікарня, стадіон Металург,</w:t>
      </w:r>
      <w:r w:rsidRPr="00362AC1">
        <w:rPr>
          <w:sz w:val="28"/>
          <w:szCs w:val="28"/>
          <w:lang w:val="uk-UA"/>
        </w:rPr>
        <w:t xml:space="preserve"> </w:t>
      </w:r>
      <w:r>
        <w:rPr>
          <w:sz w:val="28"/>
          <w:szCs w:val="28"/>
          <w:lang w:val="uk-UA"/>
        </w:rPr>
        <w:t xml:space="preserve">Інститут економіки і права, </w:t>
      </w:r>
      <w:proofErr w:type="spellStart"/>
      <w:r>
        <w:rPr>
          <w:sz w:val="28"/>
          <w:szCs w:val="28"/>
          <w:lang w:val="uk-UA"/>
        </w:rPr>
        <w:t>Горгаз</w:t>
      </w:r>
      <w:proofErr w:type="spellEnd"/>
      <w:r>
        <w:rPr>
          <w:sz w:val="28"/>
          <w:szCs w:val="28"/>
          <w:lang w:val="uk-UA"/>
        </w:rPr>
        <w:t>, вул. Соборна.</w:t>
      </w:r>
    </w:p>
    <w:p w:rsidR="00475915" w:rsidRDefault="00475915" w:rsidP="00475915">
      <w:pPr>
        <w:jc w:val="both"/>
        <w:rPr>
          <w:sz w:val="28"/>
          <w:szCs w:val="28"/>
          <w:lang w:val="uk-UA"/>
        </w:rPr>
      </w:pPr>
      <w:r>
        <w:rPr>
          <w:sz w:val="28"/>
          <w:szCs w:val="28"/>
          <w:lang w:val="uk-UA"/>
        </w:rPr>
        <w:t xml:space="preserve">- обробка зупиночних пунктів </w:t>
      </w:r>
      <w:proofErr w:type="spellStart"/>
      <w:r>
        <w:rPr>
          <w:sz w:val="28"/>
          <w:szCs w:val="28"/>
          <w:lang w:val="uk-UA"/>
        </w:rPr>
        <w:t>протиожеледними</w:t>
      </w:r>
      <w:proofErr w:type="spellEnd"/>
      <w:r>
        <w:rPr>
          <w:sz w:val="28"/>
          <w:szCs w:val="28"/>
          <w:lang w:val="uk-UA"/>
        </w:rPr>
        <w:t xml:space="preserve"> матеріалами;</w:t>
      </w:r>
    </w:p>
    <w:p w:rsidR="00475915" w:rsidRDefault="00475915" w:rsidP="00475915">
      <w:pPr>
        <w:jc w:val="both"/>
        <w:rPr>
          <w:sz w:val="28"/>
          <w:szCs w:val="28"/>
          <w:lang w:val="uk-UA"/>
        </w:rPr>
      </w:pPr>
      <w:r>
        <w:rPr>
          <w:sz w:val="28"/>
          <w:szCs w:val="28"/>
          <w:lang w:val="uk-UA"/>
        </w:rPr>
        <w:t xml:space="preserve">- покіс трави. </w:t>
      </w:r>
    </w:p>
    <w:p w:rsidR="00475915" w:rsidRDefault="00475915" w:rsidP="00475915">
      <w:pPr>
        <w:jc w:val="both"/>
        <w:rPr>
          <w:sz w:val="28"/>
          <w:szCs w:val="28"/>
          <w:lang w:val="uk-UA"/>
        </w:rPr>
      </w:pPr>
      <w:r>
        <w:rPr>
          <w:sz w:val="28"/>
          <w:szCs w:val="28"/>
          <w:lang w:val="uk-UA"/>
        </w:rPr>
        <w:t>Протягом 2015 року комунальне підприємство «Артемівський комбінат комунальних підприємств» здійснювало заходи з утримання фонтанів, пам’ятників м. Артемівська, ремонту малих архітектурних форм (лавочки паркових зон). Роботи виконані за кошти місцевого бюджету у сумі 65,0 тис. грн.</w:t>
      </w:r>
    </w:p>
    <w:p w:rsidR="00475915" w:rsidRPr="00572FB7" w:rsidRDefault="00475915" w:rsidP="00475915">
      <w:pPr>
        <w:jc w:val="both"/>
        <w:rPr>
          <w:sz w:val="28"/>
          <w:szCs w:val="28"/>
          <w:lang w:val="uk-UA"/>
        </w:rPr>
      </w:pPr>
      <w:r w:rsidRPr="00EA0473">
        <w:rPr>
          <w:sz w:val="28"/>
          <w:szCs w:val="28"/>
          <w:lang w:val="uk-UA"/>
        </w:rPr>
        <w:t xml:space="preserve">Виконання становить </w:t>
      </w:r>
      <w:r>
        <w:rPr>
          <w:sz w:val="28"/>
          <w:szCs w:val="28"/>
          <w:lang w:val="uk-UA"/>
        </w:rPr>
        <w:t xml:space="preserve">16,5 </w:t>
      </w:r>
      <w:r w:rsidRPr="00EA0473">
        <w:rPr>
          <w:sz w:val="28"/>
          <w:szCs w:val="28"/>
          <w:lang w:val="uk-UA"/>
        </w:rPr>
        <w:t>% від запланованого.</w:t>
      </w:r>
    </w:p>
    <w:p w:rsidR="00475915" w:rsidRPr="00A65C24" w:rsidRDefault="00475915" w:rsidP="00475915">
      <w:pPr>
        <w:framePr w:hSpace="181" w:wrap="notBeside" w:vAnchor="text" w:hAnchor="margin" w:xAlign="center" w:y="126"/>
        <w:jc w:val="both"/>
        <w:rPr>
          <w:b/>
          <w:sz w:val="28"/>
          <w:szCs w:val="28"/>
          <w:lang w:val="uk-UA"/>
        </w:rPr>
      </w:pPr>
      <w:r w:rsidRPr="00384FE3">
        <w:rPr>
          <w:b/>
          <w:sz w:val="28"/>
          <w:szCs w:val="28"/>
          <w:lang w:val="uk-UA"/>
        </w:rPr>
        <w:t xml:space="preserve">  20.</w:t>
      </w:r>
      <w:r w:rsidRPr="00B67C3E">
        <w:rPr>
          <w:b/>
          <w:sz w:val="28"/>
          <w:szCs w:val="28"/>
          <w:lang w:val="uk-UA"/>
        </w:rPr>
        <w:t xml:space="preserve"> </w:t>
      </w:r>
      <w:r w:rsidRPr="00A65C24">
        <w:rPr>
          <w:b/>
          <w:sz w:val="28"/>
          <w:szCs w:val="28"/>
          <w:lang w:val="uk-UA"/>
        </w:rPr>
        <w:t>Розробка проектно-кошторисної документації, паспортизація та інвентаризація об’єктів благоустрою</w:t>
      </w:r>
      <w:r>
        <w:rPr>
          <w:b/>
          <w:sz w:val="28"/>
          <w:szCs w:val="28"/>
          <w:lang w:val="uk-UA"/>
        </w:rPr>
        <w:t xml:space="preserve"> </w:t>
      </w:r>
      <w:r w:rsidRPr="00A65C24">
        <w:rPr>
          <w:b/>
          <w:sz w:val="28"/>
          <w:szCs w:val="28"/>
          <w:lang w:val="uk-UA"/>
        </w:rPr>
        <w:t>(доріг, вулиць, площ)</w:t>
      </w:r>
      <w:r>
        <w:rPr>
          <w:b/>
          <w:sz w:val="28"/>
          <w:szCs w:val="28"/>
          <w:lang w:val="uk-UA"/>
        </w:rPr>
        <w:t xml:space="preserve">. </w:t>
      </w:r>
      <w:r w:rsidRPr="00A65C24">
        <w:rPr>
          <w:sz w:val="28"/>
          <w:szCs w:val="28"/>
          <w:lang w:val="uk-UA"/>
        </w:rPr>
        <w:t>П</w:t>
      </w:r>
      <w:r>
        <w:rPr>
          <w:sz w:val="28"/>
          <w:szCs w:val="28"/>
          <w:lang w:val="uk-UA"/>
        </w:rPr>
        <w:t>о Програмі на р</w:t>
      </w:r>
      <w:r w:rsidRPr="00A65C24">
        <w:rPr>
          <w:sz w:val="28"/>
          <w:szCs w:val="28"/>
          <w:lang w:val="uk-UA"/>
        </w:rPr>
        <w:t>озробк</w:t>
      </w:r>
      <w:r>
        <w:rPr>
          <w:sz w:val="28"/>
          <w:szCs w:val="28"/>
          <w:lang w:val="uk-UA"/>
        </w:rPr>
        <w:t>у</w:t>
      </w:r>
      <w:r w:rsidRPr="00A65C24">
        <w:rPr>
          <w:sz w:val="28"/>
          <w:szCs w:val="28"/>
          <w:lang w:val="uk-UA"/>
        </w:rPr>
        <w:t xml:space="preserve"> проектно-кошторисної документації, паспортизаці</w:t>
      </w:r>
      <w:r>
        <w:rPr>
          <w:sz w:val="28"/>
          <w:szCs w:val="28"/>
          <w:lang w:val="uk-UA"/>
        </w:rPr>
        <w:t>ю</w:t>
      </w:r>
      <w:r w:rsidRPr="00A65C24">
        <w:rPr>
          <w:sz w:val="28"/>
          <w:szCs w:val="28"/>
          <w:lang w:val="uk-UA"/>
        </w:rPr>
        <w:t xml:space="preserve"> та інвентаризація об’єктів благоустрою (доріг, вулиць, площ)</w:t>
      </w:r>
      <w:r>
        <w:rPr>
          <w:sz w:val="28"/>
          <w:szCs w:val="28"/>
          <w:lang w:val="uk-UA"/>
        </w:rPr>
        <w:t xml:space="preserve">,                                                                        </w:t>
      </w:r>
      <w:r w:rsidRPr="00E66682">
        <w:rPr>
          <w:sz w:val="28"/>
          <w:szCs w:val="28"/>
          <w:lang w:val="uk-UA"/>
        </w:rPr>
        <w:t xml:space="preserve"> інше</w:t>
      </w:r>
      <w:r>
        <w:rPr>
          <w:sz w:val="28"/>
          <w:szCs w:val="28"/>
          <w:lang w:val="uk-UA"/>
        </w:rPr>
        <w:t xml:space="preserve"> </w:t>
      </w:r>
      <w:r w:rsidRPr="00EA0473">
        <w:rPr>
          <w:sz w:val="28"/>
          <w:szCs w:val="28"/>
          <w:lang w:val="uk-UA"/>
        </w:rPr>
        <w:t xml:space="preserve">було заплановано </w:t>
      </w:r>
      <w:r>
        <w:rPr>
          <w:sz w:val="28"/>
          <w:szCs w:val="28"/>
          <w:lang w:val="uk-UA"/>
        </w:rPr>
        <w:t xml:space="preserve">видатків на суму 1000,0 тис. грн. Фактично було виконано робіт на суму </w:t>
      </w:r>
      <w:r w:rsidRPr="0028493E">
        <w:rPr>
          <w:i/>
          <w:sz w:val="28"/>
          <w:szCs w:val="28"/>
          <w:lang w:val="uk-UA"/>
        </w:rPr>
        <w:t>386,705</w:t>
      </w:r>
      <w:r w:rsidRPr="00121607">
        <w:rPr>
          <w:sz w:val="28"/>
          <w:szCs w:val="28"/>
          <w:lang w:val="uk-UA"/>
        </w:rPr>
        <w:t xml:space="preserve"> тис</w:t>
      </w:r>
      <w:r w:rsidRPr="00EA0473">
        <w:rPr>
          <w:sz w:val="28"/>
          <w:szCs w:val="28"/>
          <w:lang w:val="uk-UA"/>
        </w:rPr>
        <w:t>. грн.</w:t>
      </w:r>
      <w:r>
        <w:rPr>
          <w:sz w:val="28"/>
          <w:szCs w:val="28"/>
          <w:lang w:val="uk-UA"/>
        </w:rPr>
        <w:t xml:space="preserve"> </w:t>
      </w:r>
    </w:p>
    <w:p w:rsidR="00475915" w:rsidRPr="00647962" w:rsidRDefault="00475915" w:rsidP="00475915">
      <w:pPr>
        <w:tabs>
          <w:tab w:val="left" w:pos="4320"/>
        </w:tabs>
        <w:jc w:val="both"/>
        <w:rPr>
          <w:sz w:val="28"/>
          <w:szCs w:val="28"/>
          <w:lang w:val="uk-UA"/>
        </w:rPr>
      </w:pPr>
      <w:r>
        <w:rPr>
          <w:sz w:val="28"/>
          <w:szCs w:val="28"/>
          <w:lang w:val="uk-UA"/>
        </w:rPr>
        <w:t xml:space="preserve">       </w:t>
      </w:r>
      <w:r w:rsidRPr="00647962">
        <w:rPr>
          <w:sz w:val="28"/>
          <w:szCs w:val="28"/>
          <w:lang w:val="uk-UA"/>
        </w:rPr>
        <w:t xml:space="preserve">У 2015 р. розроблена проектно-кошторисна документація на капітальні ремонти </w:t>
      </w:r>
      <w:r>
        <w:rPr>
          <w:sz w:val="28"/>
          <w:szCs w:val="28"/>
          <w:lang w:val="uk-UA"/>
        </w:rPr>
        <w:t>30 доріг м. Артемівська вартістю 126,517</w:t>
      </w:r>
      <w:r w:rsidRPr="00647962">
        <w:rPr>
          <w:sz w:val="28"/>
          <w:szCs w:val="28"/>
          <w:lang w:val="uk-UA"/>
        </w:rPr>
        <w:t xml:space="preserve"> тис. грн.</w:t>
      </w:r>
      <w:r>
        <w:rPr>
          <w:sz w:val="28"/>
          <w:szCs w:val="28"/>
          <w:lang w:val="uk-UA"/>
        </w:rPr>
        <w:t>, на реконструкцію 4 доріг – 90,460 тис. грн. на капітальні ремонти 20 тротуарів м. Артемівська  - 90,228 тис. грн.</w:t>
      </w:r>
    </w:p>
    <w:p w:rsidR="00475915" w:rsidRDefault="00475915" w:rsidP="00475915">
      <w:pPr>
        <w:tabs>
          <w:tab w:val="left" w:pos="4320"/>
        </w:tabs>
        <w:jc w:val="both"/>
        <w:rPr>
          <w:sz w:val="28"/>
          <w:szCs w:val="28"/>
          <w:lang w:val="uk-UA"/>
        </w:rPr>
      </w:pPr>
      <w:r>
        <w:rPr>
          <w:sz w:val="28"/>
          <w:szCs w:val="28"/>
          <w:lang w:val="uk-UA"/>
        </w:rPr>
        <w:t xml:space="preserve">       Проведено інвентаризацію та паспортизацію зелених насаджень на території міста Артемівська на загальну суму 79,5 тис. грн. (бульвар Металургів, каскад Парк культури та відпочинку, Верхній парк, Нижній парк, сквер залізничної станції Артемівськ-2, вул. Горбатова (ТК «Україна»).</w:t>
      </w:r>
    </w:p>
    <w:p w:rsidR="00475915" w:rsidRDefault="007F3145" w:rsidP="00475915">
      <w:pPr>
        <w:tabs>
          <w:tab w:val="left" w:pos="4320"/>
        </w:tabs>
        <w:jc w:val="both"/>
        <w:rPr>
          <w:sz w:val="28"/>
          <w:szCs w:val="28"/>
          <w:lang w:val="uk-UA"/>
        </w:rPr>
      </w:pPr>
      <w:r>
        <w:rPr>
          <w:sz w:val="28"/>
          <w:szCs w:val="28"/>
          <w:lang w:val="uk-UA"/>
        </w:rPr>
        <w:t>Виконання становить 38,6</w:t>
      </w:r>
      <w:r w:rsidR="00475915">
        <w:rPr>
          <w:sz w:val="28"/>
          <w:szCs w:val="28"/>
          <w:lang w:val="uk-UA"/>
        </w:rPr>
        <w:t xml:space="preserve"> </w:t>
      </w:r>
      <w:r w:rsidR="00475915" w:rsidRPr="005D6633">
        <w:rPr>
          <w:sz w:val="28"/>
          <w:szCs w:val="28"/>
          <w:lang w:val="uk-UA"/>
        </w:rPr>
        <w:t>%.</w:t>
      </w:r>
    </w:p>
    <w:p w:rsidR="00E71175" w:rsidRPr="005D6633" w:rsidRDefault="00E71175" w:rsidP="00475915">
      <w:pPr>
        <w:tabs>
          <w:tab w:val="left" w:pos="4320"/>
        </w:tabs>
        <w:jc w:val="both"/>
        <w:rPr>
          <w:sz w:val="28"/>
          <w:szCs w:val="28"/>
          <w:lang w:val="uk-UA"/>
        </w:rPr>
      </w:pPr>
    </w:p>
    <w:p w:rsidR="00475915" w:rsidRDefault="00475915" w:rsidP="00475915">
      <w:pPr>
        <w:tabs>
          <w:tab w:val="left" w:pos="4320"/>
        </w:tabs>
        <w:jc w:val="both"/>
        <w:rPr>
          <w:sz w:val="28"/>
          <w:szCs w:val="28"/>
          <w:lang w:val="uk-UA"/>
        </w:rPr>
      </w:pPr>
      <w:r>
        <w:rPr>
          <w:sz w:val="28"/>
          <w:szCs w:val="28"/>
          <w:lang w:val="uk-UA"/>
        </w:rPr>
        <w:t xml:space="preserve">       </w:t>
      </w:r>
      <w:r w:rsidRPr="000D7EAE">
        <w:rPr>
          <w:sz w:val="28"/>
          <w:szCs w:val="28"/>
          <w:lang w:val="uk-UA"/>
        </w:rPr>
        <w:t xml:space="preserve">По Програмі за 2015 рік виконано 16 заходів, що складає 80 % до запланованого, на загальну суму </w:t>
      </w:r>
      <w:r w:rsidRPr="00034735">
        <w:rPr>
          <w:sz w:val="28"/>
          <w:szCs w:val="28"/>
          <w:lang w:val="uk-UA"/>
        </w:rPr>
        <w:t>47 </w:t>
      </w:r>
      <w:r w:rsidR="008522AC">
        <w:rPr>
          <w:sz w:val="28"/>
          <w:szCs w:val="28"/>
          <w:lang w:val="uk-UA"/>
        </w:rPr>
        <w:t>195</w:t>
      </w:r>
      <w:r w:rsidRPr="00034735">
        <w:rPr>
          <w:sz w:val="28"/>
          <w:szCs w:val="28"/>
          <w:lang w:val="uk-UA"/>
        </w:rPr>
        <w:t>,0</w:t>
      </w:r>
      <w:r>
        <w:rPr>
          <w:sz w:val="28"/>
          <w:szCs w:val="28"/>
          <w:lang w:val="uk-UA"/>
        </w:rPr>
        <w:t xml:space="preserve">7 </w:t>
      </w:r>
      <w:r w:rsidRPr="000D7EAE">
        <w:rPr>
          <w:sz w:val="28"/>
          <w:szCs w:val="28"/>
          <w:lang w:val="uk-UA"/>
        </w:rPr>
        <w:t>тис. грн., що складає</w:t>
      </w:r>
      <w:r>
        <w:rPr>
          <w:sz w:val="28"/>
          <w:szCs w:val="28"/>
          <w:lang w:val="uk-UA"/>
        </w:rPr>
        <w:t xml:space="preserve"> 84</w:t>
      </w:r>
      <w:r w:rsidRPr="000D7EAE">
        <w:rPr>
          <w:sz w:val="28"/>
          <w:szCs w:val="28"/>
          <w:lang w:val="uk-UA"/>
        </w:rPr>
        <w:t xml:space="preserve"> % до програм</w:t>
      </w:r>
      <w:r>
        <w:rPr>
          <w:sz w:val="28"/>
          <w:szCs w:val="28"/>
          <w:lang w:val="uk-UA"/>
        </w:rPr>
        <w:t>них показників.</w:t>
      </w:r>
    </w:p>
    <w:p w:rsidR="00E71175" w:rsidRPr="00475915" w:rsidRDefault="00E71175" w:rsidP="00475915">
      <w:pPr>
        <w:tabs>
          <w:tab w:val="left" w:pos="4320"/>
        </w:tabs>
        <w:jc w:val="both"/>
        <w:rPr>
          <w:sz w:val="28"/>
          <w:szCs w:val="28"/>
          <w:lang w:val="uk-UA"/>
        </w:rPr>
      </w:pPr>
    </w:p>
    <w:p w:rsidR="00475915" w:rsidRDefault="00475915" w:rsidP="00475915">
      <w:pPr>
        <w:tabs>
          <w:tab w:val="left" w:pos="4320"/>
        </w:tabs>
        <w:jc w:val="both"/>
        <w:rPr>
          <w:sz w:val="28"/>
          <w:szCs w:val="28"/>
          <w:lang w:val="uk-UA"/>
        </w:rPr>
      </w:pPr>
      <w:r>
        <w:rPr>
          <w:sz w:val="28"/>
          <w:szCs w:val="28"/>
          <w:lang w:val="uk-UA"/>
        </w:rPr>
        <w:t xml:space="preserve">       </w:t>
      </w:r>
      <w:r w:rsidRPr="00E46965">
        <w:rPr>
          <w:sz w:val="28"/>
          <w:szCs w:val="28"/>
          <w:lang w:val="uk-UA"/>
        </w:rPr>
        <w:t>Підводячи загальні підсумки реалізації</w:t>
      </w:r>
      <w:r>
        <w:rPr>
          <w:sz w:val="28"/>
          <w:szCs w:val="28"/>
          <w:lang w:val="uk-UA"/>
        </w:rPr>
        <w:t xml:space="preserve"> Програми благоустрою міста Артемівськ на 2013-2015 роки повідомляємо про наступне.</w:t>
      </w:r>
    </w:p>
    <w:p w:rsidR="00475915" w:rsidRDefault="00475915" w:rsidP="00475915">
      <w:pPr>
        <w:tabs>
          <w:tab w:val="left" w:pos="4320"/>
        </w:tabs>
        <w:jc w:val="both"/>
        <w:rPr>
          <w:sz w:val="28"/>
          <w:szCs w:val="28"/>
          <w:lang w:val="uk-UA"/>
        </w:rPr>
      </w:pPr>
      <w:r>
        <w:rPr>
          <w:sz w:val="28"/>
          <w:szCs w:val="28"/>
          <w:lang w:val="uk-UA"/>
        </w:rPr>
        <w:t xml:space="preserve">       На виконання заходів Програми були заплановані витрати у розмірі     169 508,5 тис. грн. В ході реалізації Програми витрати на виконання заходів склали </w:t>
      </w:r>
      <w:r w:rsidR="001A0B6E">
        <w:rPr>
          <w:sz w:val="28"/>
          <w:szCs w:val="28"/>
          <w:lang w:val="uk-UA"/>
        </w:rPr>
        <w:t>87 448,8</w:t>
      </w:r>
      <w:r>
        <w:rPr>
          <w:sz w:val="28"/>
          <w:szCs w:val="28"/>
          <w:lang w:val="uk-UA"/>
        </w:rPr>
        <w:t xml:space="preserve"> тис. грн.</w:t>
      </w:r>
    </w:p>
    <w:p w:rsidR="00475915" w:rsidRDefault="00475915" w:rsidP="00475915">
      <w:pPr>
        <w:tabs>
          <w:tab w:val="left" w:pos="4320"/>
        </w:tabs>
        <w:jc w:val="both"/>
        <w:rPr>
          <w:sz w:val="28"/>
          <w:szCs w:val="28"/>
          <w:lang w:val="uk-UA"/>
        </w:rPr>
      </w:pPr>
      <w:r>
        <w:rPr>
          <w:sz w:val="28"/>
          <w:szCs w:val="28"/>
          <w:lang w:val="uk-UA"/>
        </w:rPr>
        <w:t xml:space="preserve">       Недовиконання Програми обумовлюється недостатністю фінансування.</w:t>
      </w:r>
    </w:p>
    <w:p w:rsidR="00475915" w:rsidRDefault="00475915" w:rsidP="00475915">
      <w:pPr>
        <w:jc w:val="both"/>
        <w:rPr>
          <w:sz w:val="28"/>
          <w:szCs w:val="28"/>
          <w:lang w:val="uk-UA"/>
        </w:rPr>
      </w:pPr>
      <w:r>
        <w:rPr>
          <w:b/>
          <w:sz w:val="28"/>
          <w:szCs w:val="28"/>
          <w:lang w:val="uk-UA"/>
        </w:rPr>
        <w:t xml:space="preserve">       </w:t>
      </w:r>
      <w:r>
        <w:rPr>
          <w:sz w:val="28"/>
          <w:szCs w:val="28"/>
          <w:lang w:val="uk-UA"/>
        </w:rPr>
        <w:t xml:space="preserve">В </w:t>
      </w:r>
      <w:proofErr w:type="spellStart"/>
      <w:r>
        <w:rPr>
          <w:sz w:val="28"/>
          <w:szCs w:val="28"/>
          <w:lang w:val="uk-UA"/>
        </w:rPr>
        <w:t>зв</w:t>
      </w:r>
      <w:proofErr w:type="spellEnd"/>
      <w:r w:rsidRPr="00C95CA8">
        <w:rPr>
          <w:sz w:val="28"/>
          <w:szCs w:val="28"/>
        </w:rPr>
        <w:t>’</w:t>
      </w:r>
      <w:proofErr w:type="spellStart"/>
      <w:r>
        <w:rPr>
          <w:sz w:val="28"/>
          <w:szCs w:val="28"/>
          <w:lang w:val="uk-UA"/>
        </w:rPr>
        <w:t>язку</w:t>
      </w:r>
      <w:proofErr w:type="spellEnd"/>
      <w:r>
        <w:rPr>
          <w:sz w:val="28"/>
          <w:szCs w:val="28"/>
          <w:lang w:val="uk-UA"/>
        </w:rPr>
        <w:t xml:space="preserve"> з недостатнім фінансуванням не виконані такі заходи Програми, як</w:t>
      </w:r>
      <w:r w:rsidRPr="00C95CA8">
        <w:rPr>
          <w:b/>
          <w:sz w:val="28"/>
          <w:szCs w:val="28"/>
          <w:lang w:val="uk-UA"/>
        </w:rPr>
        <w:t xml:space="preserve"> </w:t>
      </w:r>
      <w:r>
        <w:rPr>
          <w:b/>
          <w:sz w:val="28"/>
          <w:szCs w:val="28"/>
          <w:lang w:val="uk-UA"/>
        </w:rPr>
        <w:t>«</w:t>
      </w:r>
      <w:r>
        <w:rPr>
          <w:sz w:val="28"/>
          <w:szCs w:val="28"/>
          <w:lang w:val="uk-UA"/>
        </w:rPr>
        <w:t>К</w:t>
      </w:r>
      <w:r w:rsidRPr="00C95CA8">
        <w:rPr>
          <w:sz w:val="28"/>
          <w:szCs w:val="28"/>
          <w:lang w:val="uk-UA"/>
        </w:rPr>
        <w:t>апітальний ремонт території к</w:t>
      </w:r>
      <w:r>
        <w:rPr>
          <w:sz w:val="28"/>
          <w:szCs w:val="28"/>
          <w:lang w:val="uk-UA"/>
        </w:rPr>
        <w:t>ладовища по вул. Маріупольській»;</w:t>
      </w:r>
      <w:r>
        <w:rPr>
          <w:b/>
          <w:sz w:val="28"/>
          <w:szCs w:val="28"/>
          <w:lang w:val="uk-UA"/>
        </w:rPr>
        <w:t xml:space="preserve"> «</w:t>
      </w:r>
      <w:r w:rsidRPr="0095221E">
        <w:rPr>
          <w:sz w:val="28"/>
          <w:szCs w:val="28"/>
          <w:lang w:val="uk-UA"/>
        </w:rPr>
        <w:t>Придбання, встановлення та відновлення засобів примусового зниження швидкості</w:t>
      </w:r>
      <w:r>
        <w:rPr>
          <w:sz w:val="28"/>
          <w:szCs w:val="28"/>
          <w:lang w:val="uk-UA"/>
        </w:rPr>
        <w:t>»;</w:t>
      </w:r>
      <w:r w:rsidRPr="00105913">
        <w:rPr>
          <w:b/>
          <w:sz w:val="28"/>
          <w:szCs w:val="28"/>
          <w:lang w:val="uk-UA"/>
        </w:rPr>
        <w:t xml:space="preserve"> </w:t>
      </w:r>
      <w:r>
        <w:rPr>
          <w:b/>
          <w:sz w:val="28"/>
          <w:szCs w:val="28"/>
          <w:lang w:val="uk-UA"/>
        </w:rPr>
        <w:t>«</w:t>
      </w:r>
      <w:r w:rsidRPr="00105913">
        <w:rPr>
          <w:sz w:val="28"/>
          <w:szCs w:val="28"/>
          <w:lang w:val="uk-UA"/>
        </w:rPr>
        <w:t>Придбання техніки для підприємств житлово-комунального господарства</w:t>
      </w:r>
      <w:r>
        <w:rPr>
          <w:sz w:val="28"/>
          <w:szCs w:val="28"/>
          <w:lang w:val="uk-UA"/>
        </w:rPr>
        <w:t>».</w:t>
      </w:r>
    </w:p>
    <w:p w:rsidR="00475915" w:rsidRDefault="00475915" w:rsidP="00475915">
      <w:pPr>
        <w:jc w:val="both"/>
        <w:rPr>
          <w:sz w:val="28"/>
          <w:szCs w:val="28"/>
          <w:lang w:val="uk-UA"/>
        </w:rPr>
      </w:pPr>
      <w:r>
        <w:rPr>
          <w:sz w:val="28"/>
          <w:szCs w:val="28"/>
          <w:lang w:val="uk-UA"/>
        </w:rPr>
        <w:t>Дані заходи планується внести до Програми економічного і соціального розвитку території Артемівської міської ради на 2016 рік і Програми «Підвищення безпеки дорожнього руху на території Артемівської міської ради на 2016-2020 роки».</w:t>
      </w:r>
    </w:p>
    <w:p w:rsidR="00475915" w:rsidRDefault="00475915" w:rsidP="00475915">
      <w:pPr>
        <w:jc w:val="both"/>
        <w:rPr>
          <w:sz w:val="28"/>
          <w:szCs w:val="28"/>
          <w:lang w:val="uk-UA"/>
        </w:rPr>
      </w:pPr>
    </w:p>
    <w:p w:rsidR="00475915" w:rsidRPr="00AF09FE" w:rsidRDefault="00475915" w:rsidP="00475915">
      <w:pPr>
        <w:ind w:firstLine="708"/>
        <w:jc w:val="both"/>
        <w:rPr>
          <w:b/>
          <w:i/>
          <w:sz w:val="28"/>
          <w:szCs w:val="28"/>
          <w:lang w:val="uk-UA"/>
        </w:rPr>
      </w:pPr>
      <w:r w:rsidRPr="00AF09FE">
        <w:rPr>
          <w:sz w:val="28"/>
          <w:szCs w:val="28"/>
          <w:lang w:val="uk-UA"/>
        </w:rPr>
        <w:lastRenderedPageBreak/>
        <w:t xml:space="preserve">Враховуючи викладене, відділ розвитку міського господарства Артемівської міської ради просить узгодити внесення на розгляд Артемівської міської ради питання </w:t>
      </w:r>
      <w:r>
        <w:rPr>
          <w:b/>
          <w:i/>
          <w:sz w:val="28"/>
          <w:szCs w:val="28"/>
          <w:lang w:val="uk-UA"/>
        </w:rPr>
        <w:t xml:space="preserve">«Про </w:t>
      </w:r>
      <w:r w:rsidRPr="00AF09FE">
        <w:rPr>
          <w:b/>
          <w:i/>
          <w:sz w:val="28"/>
          <w:szCs w:val="28"/>
          <w:lang w:val="uk-UA"/>
        </w:rPr>
        <w:t xml:space="preserve"> виконання </w:t>
      </w:r>
      <w:r>
        <w:rPr>
          <w:b/>
          <w:i/>
          <w:sz w:val="28"/>
          <w:szCs w:val="28"/>
          <w:lang w:val="uk-UA"/>
        </w:rPr>
        <w:t xml:space="preserve"> </w:t>
      </w:r>
      <w:r w:rsidRPr="00AF09FE">
        <w:rPr>
          <w:b/>
          <w:i/>
          <w:sz w:val="28"/>
          <w:szCs w:val="28"/>
          <w:lang w:val="uk-UA"/>
        </w:rPr>
        <w:t>Програми благоустрою міста Артемівськ на 2013-2015 роки», засідання якої відбудеться 2</w:t>
      </w:r>
      <w:r>
        <w:rPr>
          <w:b/>
          <w:i/>
          <w:sz w:val="28"/>
          <w:szCs w:val="28"/>
          <w:lang w:val="uk-UA"/>
        </w:rPr>
        <w:t>7</w:t>
      </w:r>
      <w:r w:rsidRPr="00AF09FE">
        <w:rPr>
          <w:b/>
          <w:i/>
          <w:sz w:val="28"/>
          <w:szCs w:val="28"/>
          <w:lang w:val="uk-UA"/>
        </w:rPr>
        <w:t>.0</w:t>
      </w:r>
      <w:r>
        <w:rPr>
          <w:b/>
          <w:i/>
          <w:sz w:val="28"/>
          <w:szCs w:val="28"/>
          <w:lang w:val="uk-UA"/>
        </w:rPr>
        <w:t>1</w:t>
      </w:r>
      <w:r w:rsidRPr="00AF09FE">
        <w:rPr>
          <w:b/>
          <w:i/>
          <w:sz w:val="28"/>
          <w:szCs w:val="28"/>
          <w:lang w:val="uk-UA"/>
        </w:rPr>
        <w:t>.201</w:t>
      </w:r>
      <w:r>
        <w:rPr>
          <w:b/>
          <w:i/>
          <w:sz w:val="28"/>
          <w:szCs w:val="28"/>
          <w:lang w:val="uk-UA"/>
        </w:rPr>
        <w:t>6</w:t>
      </w:r>
      <w:r w:rsidRPr="00AF09FE">
        <w:rPr>
          <w:b/>
          <w:i/>
          <w:sz w:val="28"/>
          <w:szCs w:val="28"/>
          <w:lang w:val="uk-UA"/>
        </w:rPr>
        <w:t xml:space="preserve">. </w:t>
      </w:r>
    </w:p>
    <w:p w:rsidR="00475915" w:rsidRPr="00AF09FE" w:rsidRDefault="00475915" w:rsidP="00475915">
      <w:pPr>
        <w:tabs>
          <w:tab w:val="left" w:pos="4320"/>
        </w:tabs>
        <w:jc w:val="both"/>
        <w:rPr>
          <w:b/>
          <w:i/>
          <w:sz w:val="28"/>
          <w:szCs w:val="28"/>
          <w:lang w:val="uk-UA"/>
        </w:rPr>
      </w:pPr>
    </w:p>
    <w:p w:rsidR="00475915" w:rsidRPr="00AF09FE" w:rsidRDefault="00475915" w:rsidP="00475915">
      <w:pPr>
        <w:tabs>
          <w:tab w:val="left" w:pos="4320"/>
        </w:tabs>
        <w:jc w:val="both"/>
        <w:rPr>
          <w:b/>
          <w:i/>
          <w:sz w:val="28"/>
          <w:szCs w:val="28"/>
          <w:lang w:val="uk-UA"/>
        </w:rPr>
      </w:pPr>
    </w:p>
    <w:p w:rsidR="00475915" w:rsidRPr="00AF09FE" w:rsidRDefault="00475915" w:rsidP="00475915">
      <w:pPr>
        <w:tabs>
          <w:tab w:val="left" w:pos="4320"/>
        </w:tabs>
        <w:jc w:val="both"/>
        <w:rPr>
          <w:b/>
          <w:i/>
          <w:sz w:val="28"/>
          <w:szCs w:val="28"/>
          <w:lang w:val="uk-UA"/>
        </w:rPr>
      </w:pPr>
    </w:p>
    <w:p w:rsidR="00475915" w:rsidRPr="00AF09FE" w:rsidRDefault="00475915" w:rsidP="00475915">
      <w:pPr>
        <w:tabs>
          <w:tab w:val="left" w:pos="4320"/>
        </w:tabs>
        <w:jc w:val="both"/>
        <w:rPr>
          <w:b/>
          <w:i/>
          <w:sz w:val="28"/>
          <w:szCs w:val="28"/>
          <w:lang w:val="uk-UA"/>
        </w:rPr>
      </w:pPr>
      <w:r w:rsidRPr="00AF09FE">
        <w:rPr>
          <w:b/>
          <w:i/>
          <w:sz w:val="28"/>
          <w:szCs w:val="28"/>
          <w:lang w:val="uk-UA"/>
        </w:rPr>
        <w:t>Начальник відділу розвитку</w:t>
      </w:r>
    </w:p>
    <w:p w:rsidR="00475915" w:rsidRPr="00AF09FE" w:rsidRDefault="00475915" w:rsidP="00475915">
      <w:pPr>
        <w:tabs>
          <w:tab w:val="left" w:pos="4320"/>
        </w:tabs>
        <w:jc w:val="both"/>
        <w:rPr>
          <w:b/>
          <w:i/>
          <w:sz w:val="28"/>
          <w:szCs w:val="28"/>
          <w:lang w:val="uk-UA"/>
        </w:rPr>
      </w:pPr>
      <w:r w:rsidRPr="00AF09FE">
        <w:rPr>
          <w:b/>
          <w:i/>
          <w:sz w:val="28"/>
          <w:szCs w:val="28"/>
          <w:lang w:val="uk-UA"/>
        </w:rPr>
        <w:t>міського господарства</w:t>
      </w:r>
    </w:p>
    <w:p w:rsidR="00475915" w:rsidRPr="00AF09FE" w:rsidRDefault="00475915" w:rsidP="00475915">
      <w:pPr>
        <w:tabs>
          <w:tab w:val="left" w:pos="4320"/>
        </w:tabs>
        <w:jc w:val="both"/>
        <w:rPr>
          <w:b/>
          <w:i/>
          <w:sz w:val="28"/>
          <w:szCs w:val="28"/>
          <w:lang w:val="uk-UA"/>
        </w:rPr>
      </w:pPr>
      <w:r w:rsidRPr="00AF09FE">
        <w:rPr>
          <w:b/>
          <w:i/>
          <w:sz w:val="28"/>
          <w:szCs w:val="28"/>
          <w:lang w:val="uk-UA"/>
        </w:rPr>
        <w:t xml:space="preserve">Артемівської міської ради                                           С.В. </w:t>
      </w:r>
      <w:proofErr w:type="spellStart"/>
      <w:r w:rsidRPr="00AF09FE">
        <w:rPr>
          <w:b/>
          <w:i/>
          <w:sz w:val="28"/>
          <w:szCs w:val="28"/>
          <w:lang w:val="uk-UA"/>
        </w:rPr>
        <w:t>Жеребятьєва</w:t>
      </w:r>
      <w:proofErr w:type="spellEnd"/>
    </w:p>
    <w:p w:rsidR="00475915" w:rsidRPr="00AF09FE" w:rsidRDefault="00475915" w:rsidP="00475915">
      <w:pPr>
        <w:jc w:val="both"/>
        <w:rPr>
          <w:sz w:val="28"/>
          <w:szCs w:val="28"/>
          <w:lang w:val="uk-UA"/>
        </w:rPr>
      </w:pPr>
    </w:p>
    <w:p w:rsidR="00475915" w:rsidRPr="00AF09FE" w:rsidRDefault="00475915" w:rsidP="00475915">
      <w:pPr>
        <w:jc w:val="both"/>
        <w:rPr>
          <w:b/>
          <w:sz w:val="28"/>
          <w:szCs w:val="28"/>
          <w:lang w:val="uk-UA"/>
        </w:rPr>
      </w:pPr>
    </w:p>
    <w:p w:rsidR="00475915" w:rsidRPr="00AF09FE" w:rsidRDefault="00475915" w:rsidP="00475915">
      <w:pPr>
        <w:rPr>
          <w:lang w:val="uk-UA"/>
        </w:rPr>
      </w:pPr>
    </w:p>
    <w:p w:rsidR="00475915" w:rsidRPr="00AF09FE" w:rsidRDefault="00475915" w:rsidP="00475915">
      <w:pPr>
        <w:rPr>
          <w:lang w:val="uk-UA"/>
        </w:rPr>
      </w:pPr>
    </w:p>
    <w:p w:rsidR="00475915" w:rsidRPr="00AF09FE" w:rsidRDefault="00475915" w:rsidP="00475915">
      <w:pPr>
        <w:rPr>
          <w:lang w:val="uk-UA"/>
        </w:rPr>
      </w:pPr>
    </w:p>
    <w:p w:rsidR="00475915" w:rsidRPr="00AF09FE" w:rsidRDefault="00475915" w:rsidP="00475915">
      <w:pPr>
        <w:rPr>
          <w:b/>
          <w:i/>
          <w:sz w:val="28"/>
          <w:szCs w:val="28"/>
          <w:lang w:val="uk-UA"/>
        </w:rPr>
      </w:pPr>
      <w:r w:rsidRPr="00AF09FE">
        <w:rPr>
          <w:b/>
          <w:i/>
          <w:sz w:val="28"/>
          <w:szCs w:val="28"/>
          <w:lang w:val="uk-UA"/>
        </w:rPr>
        <w:t xml:space="preserve">Погоджено: </w:t>
      </w:r>
    </w:p>
    <w:p w:rsidR="00475915" w:rsidRPr="00AF09FE" w:rsidRDefault="00475915" w:rsidP="00475915">
      <w:pPr>
        <w:rPr>
          <w:b/>
          <w:i/>
          <w:lang w:val="uk-UA"/>
        </w:rPr>
      </w:pPr>
      <w:r w:rsidRPr="00AF09FE">
        <w:rPr>
          <w:b/>
          <w:i/>
          <w:sz w:val="28"/>
          <w:szCs w:val="28"/>
          <w:lang w:val="uk-UA"/>
        </w:rPr>
        <w:t xml:space="preserve">Заступник міського голови                                            О.А. </w:t>
      </w:r>
      <w:proofErr w:type="spellStart"/>
      <w:r w:rsidRPr="00AF09FE">
        <w:rPr>
          <w:b/>
          <w:i/>
          <w:sz w:val="28"/>
          <w:szCs w:val="28"/>
          <w:lang w:val="uk-UA"/>
        </w:rPr>
        <w:t>Головкіна</w:t>
      </w:r>
      <w:proofErr w:type="spellEnd"/>
    </w:p>
    <w:p w:rsidR="00475915" w:rsidRPr="00475915" w:rsidRDefault="00475915">
      <w:pPr>
        <w:rPr>
          <w:lang w:val="uk-UA"/>
        </w:rPr>
      </w:pPr>
    </w:p>
    <w:sectPr w:rsidR="00475915" w:rsidRPr="00475915" w:rsidSect="006E0B61">
      <w:pgSz w:w="11906" w:h="16838"/>
      <w:pgMar w:top="907" w:right="851" w:bottom="90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86E12"/>
    <w:multiLevelType w:val="hybridMultilevel"/>
    <w:tmpl w:val="EED87E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7114B4"/>
    <w:multiLevelType w:val="hybridMultilevel"/>
    <w:tmpl w:val="DE68BD86"/>
    <w:lvl w:ilvl="0" w:tplc="D78008D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0E52EEF"/>
    <w:multiLevelType w:val="hybridMultilevel"/>
    <w:tmpl w:val="0D54C472"/>
    <w:lvl w:ilvl="0" w:tplc="CDF2455A">
      <w:start w:val="1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07532C4"/>
    <w:multiLevelType w:val="hybridMultilevel"/>
    <w:tmpl w:val="25BCF3FC"/>
    <w:lvl w:ilvl="0" w:tplc="6032FB6C">
      <w:start w:val="1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915"/>
    <w:rsid w:val="00035638"/>
    <w:rsid w:val="000D10B8"/>
    <w:rsid w:val="001169B7"/>
    <w:rsid w:val="00170540"/>
    <w:rsid w:val="001A0B6E"/>
    <w:rsid w:val="001F57B2"/>
    <w:rsid w:val="0024122B"/>
    <w:rsid w:val="003B5555"/>
    <w:rsid w:val="003E77F6"/>
    <w:rsid w:val="00475915"/>
    <w:rsid w:val="004F0F33"/>
    <w:rsid w:val="005F39A0"/>
    <w:rsid w:val="00733003"/>
    <w:rsid w:val="00771561"/>
    <w:rsid w:val="007B516E"/>
    <w:rsid w:val="007F3145"/>
    <w:rsid w:val="008522AC"/>
    <w:rsid w:val="008E322F"/>
    <w:rsid w:val="009A4DC3"/>
    <w:rsid w:val="00CF51E4"/>
    <w:rsid w:val="00E71175"/>
    <w:rsid w:val="00EA5613"/>
    <w:rsid w:val="00F85985"/>
    <w:rsid w:val="00FC6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91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475915"/>
    <w:pPr>
      <w:keepNext/>
      <w:jc w:val="center"/>
      <w:outlineLvl w:val="1"/>
    </w:pPr>
    <w:rPr>
      <w:b/>
      <w:spacing w:val="120"/>
      <w:sz w:val="40"/>
      <w:lang w:val="uk-UA"/>
    </w:rPr>
  </w:style>
  <w:style w:type="paragraph" w:styleId="5">
    <w:name w:val="heading 5"/>
    <w:basedOn w:val="a"/>
    <w:next w:val="a"/>
    <w:link w:val="50"/>
    <w:qFormat/>
    <w:rsid w:val="00475915"/>
    <w:pPr>
      <w:keepNext/>
      <w:jc w:val="center"/>
      <w:outlineLvl w:val="4"/>
    </w:pPr>
    <w:rPr>
      <w:b/>
      <w:sz w:val="32"/>
      <w:lang w:val="uk-UA"/>
    </w:rPr>
  </w:style>
  <w:style w:type="paragraph" w:styleId="7">
    <w:name w:val="heading 7"/>
    <w:basedOn w:val="a"/>
    <w:next w:val="a"/>
    <w:link w:val="70"/>
    <w:qFormat/>
    <w:rsid w:val="00475915"/>
    <w:pPr>
      <w:spacing w:before="240" w:after="60"/>
      <w:outlineLvl w:val="6"/>
    </w:pPr>
  </w:style>
  <w:style w:type="paragraph" w:styleId="8">
    <w:name w:val="heading 8"/>
    <w:basedOn w:val="a"/>
    <w:next w:val="a"/>
    <w:link w:val="80"/>
    <w:qFormat/>
    <w:rsid w:val="00475915"/>
    <w:pPr>
      <w:keepNext/>
      <w:jc w:val="center"/>
      <w:outlineLvl w:val="7"/>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75915"/>
    <w:rPr>
      <w:rFonts w:ascii="Times New Roman" w:eastAsia="Times New Roman" w:hAnsi="Times New Roman" w:cs="Times New Roman"/>
      <w:b/>
      <w:spacing w:val="120"/>
      <w:sz w:val="40"/>
      <w:szCs w:val="24"/>
      <w:lang w:val="uk-UA" w:eastAsia="ru-RU"/>
    </w:rPr>
  </w:style>
  <w:style w:type="character" w:customStyle="1" w:styleId="50">
    <w:name w:val="Заголовок 5 Знак"/>
    <w:basedOn w:val="a0"/>
    <w:link w:val="5"/>
    <w:rsid w:val="00475915"/>
    <w:rPr>
      <w:rFonts w:ascii="Times New Roman" w:eastAsia="Times New Roman" w:hAnsi="Times New Roman" w:cs="Times New Roman"/>
      <w:b/>
      <w:sz w:val="32"/>
      <w:szCs w:val="24"/>
      <w:lang w:val="uk-UA" w:eastAsia="ru-RU"/>
    </w:rPr>
  </w:style>
  <w:style w:type="character" w:customStyle="1" w:styleId="70">
    <w:name w:val="Заголовок 7 Знак"/>
    <w:basedOn w:val="a0"/>
    <w:link w:val="7"/>
    <w:rsid w:val="00475915"/>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75915"/>
    <w:rPr>
      <w:rFonts w:ascii="Times New Roman" w:eastAsia="Times New Roman" w:hAnsi="Times New Roman" w:cs="Times New Roman"/>
      <w:b/>
      <w:sz w:val="32"/>
      <w:szCs w:val="20"/>
      <w:lang w:val="uk-UA" w:eastAsia="ru-RU"/>
    </w:rPr>
  </w:style>
  <w:style w:type="paragraph" w:customStyle="1" w:styleId="1">
    <w:name w:val="Обычный1"/>
    <w:rsid w:val="00475915"/>
    <w:pPr>
      <w:spacing w:before="100" w:after="100" w:line="240" w:lineRule="auto"/>
    </w:pPr>
    <w:rPr>
      <w:rFonts w:ascii="Times New Roman" w:eastAsia="Times New Roman" w:hAnsi="Times New Roman" w:cs="Times New Roman"/>
      <w:snapToGrid w:val="0"/>
      <w:sz w:val="24"/>
      <w:szCs w:val="20"/>
      <w:lang w:eastAsia="ru-RU"/>
    </w:rPr>
  </w:style>
  <w:style w:type="paragraph" w:styleId="a3">
    <w:name w:val="Balloon Text"/>
    <w:basedOn w:val="a"/>
    <w:link w:val="a4"/>
    <w:uiPriority w:val="99"/>
    <w:semiHidden/>
    <w:unhideWhenUsed/>
    <w:rsid w:val="00475915"/>
    <w:rPr>
      <w:rFonts w:ascii="Tahoma" w:hAnsi="Tahoma" w:cs="Tahoma"/>
      <w:sz w:val="16"/>
      <w:szCs w:val="16"/>
    </w:rPr>
  </w:style>
  <w:style w:type="character" w:customStyle="1" w:styleId="a4">
    <w:name w:val="Текст выноски Знак"/>
    <w:basedOn w:val="a0"/>
    <w:link w:val="a3"/>
    <w:uiPriority w:val="99"/>
    <w:semiHidden/>
    <w:rsid w:val="00475915"/>
    <w:rPr>
      <w:rFonts w:ascii="Tahoma" w:eastAsia="Times New Roman" w:hAnsi="Tahoma" w:cs="Tahoma"/>
      <w:sz w:val="16"/>
      <w:szCs w:val="16"/>
      <w:lang w:eastAsia="ru-RU"/>
    </w:rPr>
  </w:style>
  <w:style w:type="character" w:customStyle="1" w:styleId="a5">
    <w:name w:val="Основной текст Знак"/>
    <w:link w:val="a6"/>
    <w:locked/>
    <w:rsid w:val="00475915"/>
    <w:rPr>
      <w:sz w:val="28"/>
      <w:lang w:val="uk-UA" w:eastAsia="ru-RU"/>
    </w:rPr>
  </w:style>
  <w:style w:type="paragraph" w:styleId="a6">
    <w:name w:val="Body Text"/>
    <w:basedOn w:val="a"/>
    <w:link w:val="a5"/>
    <w:rsid w:val="00475915"/>
    <w:pPr>
      <w:jc w:val="both"/>
    </w:pPr>
    <w:rPr>
      <w:rFonts w:asciiTheme="minorHAnsi" w:eastAsiaTheme="minorHAnsi" w:hAnsiTheme="minorHAnsi" w:cstheme="minorBidi"/>
      <w:sz w:val="28"/>
      <w:szCs w:val="22"/>
      <w:lang w:val="uk-UA"/>
    </w:rPr>
  </w:style>
  <w:style w:type="character" w:customStyle="1" w:styleId="10">
    <w:name w:val="Основной текст Знак1"/>
    <w:basedOn w:val="a0"/>
    <w:uiPriority w:val="99"/>
    <w:semiHidden/>
    <w:rsid w:val="00475915"/>
    <w:rPr>
      <w:rFonts w:ascii="Times New Roman" w:eastAsia="Times New Roman" w:hAnsi="Times New Roman" w:cs="Times New Roman"/>
      <w:sz w:val="24"/>
      <w:szCs w:val="24"/>
      <w:lang w:eastAsia="ru-RU"/>
    </w:rPr>
  </w:style>
  <w:style w:type="paragraph" w:styleId="a7">
    <w:name w:val="List Paragraph"/>
    <w:basedOn w:val="a"/>
    <w:qFormat/>
    <w:rsid w:val="00475915"/>
    <w:pPr>
      <w:ind w:left="720"/>
      <w:contextualSpacing/>
    </w:pPr>
  </w:style>
  <w:style w:type="paragraph" w:customStyle="1" w:styleId="11">
    <w:name w:val="Абзац списка1"/>
    <w:basedOn w:val="a"/>
    <w:rsid w:val="00475915"/>
    <w:pPr>
      <w:ind w:left="720"/>
      <w:contextualSpacing/>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91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475915"/>
    <w:pPr>
      <w:keepNext/>
      <w:jc w:val="center"/>
      <w:outlineLvl w:val="1"/>
    </w:pPr>
    <w:rPr>
      <w:b/>
      <w:spacing w:val="120"/>
      <w:sz w:val="40"/>
      <w:lang w:val="uk-UA"/>
    </w:rPr>
  </w:style>
  <w:style w:type="paragraph" w:styleId="5">
    <w:name w:val="heading 5"/>
    <w:basedOn w:val="a"/>
    <w:next w:val="a"/>
    <w:link w:val="50"/>
    <w:qFormat/>
    <w:rsid w:val="00475915"/>
    <w:pPr>
      <w:keepNext/>
      <w:jc w:val="center"/>
      <w:outlineLvl w:val="4"/>
    </w:pPr>
    <w:rPr>
      <w:b/>
      <w:sz w:val="32"/>
      <w:lang w:val="uk-UA"/>
    </w:rPr>
  </w:style>
  <w:style w:type="paragraph" w:styleId="7">
    <w:name w:val="heading 7"/>
    <w:basedOn w:val="a"/>
    <w:next w:val="a"/>
    <w:link w:val="70"/>
    <w:qFormat/>
    <w:rsid w:val="00475915"/>
    <w:pPr>
      <w:spacing w:before="240" w:after="60"/>
      <w:outlineLvl w:val="6"/>
    </w:pPr>
  </w:style>
  <w:style w:type="paragraph" w:styleId="8">
    <w:name w:val="heading 8"/>
    <w:basedOn w:val="a"/>
    <w:next w:val="a"/>
    <w:link w:val="80"/>
    <w:qFormat/>
    <w:rsid w:val="00475915"/>
    <w:pPr>
      <w:keepNext/>
      <w:jc w:val="center"/>
      <w:outlineLvl w:val="7"/>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75915"/>
    <w:rPr>
      <w:rFonts w:ascii="Times New Roman" w:eastAsia="Times New Roman" w:hAnsi="Times New Roman" w:cs="Times New Roman"/>
      <w:b/>
      <w:spacing w:val="120"/>
      <w:sz w:val="40"/>
      <w:szCs w:val="24"/>
      <w:lang w:val="uk-UA" w:eastAsia="ru-RU"/>
    </w:rPr>
  </w:style>
  <w:style w:type="character" w:customStyle="1" w:styleId="50">
    <w:name w:val="Заголовок 5 Знак"/>
    <w:basedOn w:val="a0"/>
    <w:link w:val="5"/>
    <w:rsid w:val="00475915"/>
    <w:rPr>
      <w:rFonts w:ascii="Times New Roman" w:eastAsia="Times New Roman" w:hAnsi="Times New Roman" w:cs="Times New Roman"/>
      <w:b/>
      <w:sz w:val="32"/>
      <w:szCs w:val="24"/>
      <w:lang w:val="uk-UA" w:eastAsia="ru-RU"/>
    </w:rPr>
  </w:style>
  <w:style w:type="character" w:customStyle="1" w:styleId="70">
    <w:name w:val="Заголовок 7 Знак"/>
    <w:basedOn w:val="a0"/>
    <w:link w:val="7"/>
    <w:rsid w:val="00475915"/>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75915"/>
    <w:rPr>
      <w:rFonts w:ascii="Times New Roman" w:eastAsia="Times New Roman" w:hAnsi="Times New Roman" w:cs="Times New Roman"/>
      <w:b/>
      <w:sz w:val="32"/>
      <w:szCs w:val="20"/>
      <w:lang w:val="uk-UA" w:eastAsia="ru-RU"/>
    </w:rPr>
  </w:style>
  <w:style w:type="paragraph" w:customStyle="1" w:styleId="1">
    <w:name w:val="Обычный1"/>
    <w:rsid w:val="00475915"/>
    <w:pPr>
      <w:spacing w:before="100" w:after="100" w:line="240" w:lineRule="auto"/>
    </w:pPr>
    <w:rPr>
      <w:rFonts w:ascii="Times New Roman" w:eastAsia="Times New Roman" w:hAnsi="Times New Roman" w:cs="Times New Roman"/>
      <w:snapToGrid w:val="0"/>
      <w:sz w:val="24"/>
      <w:szCs w:val="20"/>
      <w:lang w:eastAsia="ru-RU"/>
    </w:rPr>
  </w:style>
  <w:style w:type="paragraph" w:styleId="a3">
    <w:name w:val="Balloon Text"/>
    <w:basedOn w:val="a"/>
    <w:link w:val="a4"/>
    <w:uiPriority w:val="99"/>
    <w:semiHidden/>
    <w:unhideWhenUsed/>
    <w:rsid w:val="00475915"/>
    <w:rPr>
      <w:rFonts w:ascii="Tahoma" w:hAnsi="Tahoma" w:cs="Tahoma"/>
      <w:sz w:val="16"/>
      <w:szCs w:val="16"/>
    </w:rPr>
  </w:style>
  <w:style w:type="character" w:customStyle="1" w:styleId="a4">
    <w:name w:val="Текст выноски Знак"/>
    <w:basedOn w:val="a0"/>
    <w:link w:val="a3"/>
    <w:uiPriority w:val="99"/>
    <w:semiHidden/>
    <w:rsid w:val="00475915"/>
    <w:rPr>
      <w:rFonts w:ascii="Tahoma" w:eastAsia="Times New Roman" w:hAnsi="Tahoma" w:cs="Tahoma"/>
      <w:sz w:val="16"/>
      <w:szCs w:val="16"/>
      <w:lang w:eastAsia="ru-RU"/>
    </w:rPr>
  </w:style>
  <w:style w:type="character" w:customStyle="1" w:styleId="a5">
    <w:name w:val="Основной текст Знак"/>
    <w:link w:val="a6"/>
    <w:locked/>
    <w:rsid w:val="00475915"/>
    <w:rPr>
      <w:sz w:val="28"/>
      <w:lang w:val="uk-UA" w:eastAsia="ru-RU"/>
    </w:rPr>
  </w:style>
  <w:style w:type="paragraph" w:styleId="a6">
    <w:name w:val="Body Text"/>
    <w:basedOn w:val="a"/>
    <w:link w:val="a5"/>
    <w:rsid w:val="00475915"/>
    <w:pPr>
      <w:jc w:val="both"/>
    </w:pPr>
    <w:rPr>
      <w:rFonts w:asciiTheme="minorHAnsi" w:eastAsiaTheme="minorHAnsi" w:hAnsiTheme="minorHAnsi" w:cstheme="minorBidi"/>
      <w:sz w:val="28"/>
      <w:szCs w:val="22"/>
      <w:lang w:val="uk-UA"/>
    </w:rPr>
  </w:style>
  <w:style w:type="character" w:customStyle="1" w:styleId="10">
    <w:name w:val="Основной текст Знак1"/>
    <w:basedOn w:val="a0"/>
    <w:uiPriority w:val="99"/>
    <w:semiHidden/>
    <w:rsid w:val="00475915"/>
    <w:rPr>
      <w:rFonts w:ascii="Times New Roman" w:eastAsia="Times New Roman" w:hAnsi="Times New Roman" w:cs="Times New Roman"/>
      <w:sz w:val="24"/>
      <w:szCs w:val="24"/>
      <w:lang w:eastAsia="ru-RU"/>
    </w:rPr>
  </w:style>
  <w:style w:type="paragraph" w:styleId="a7">
    <w:name w:val="List Paragraph"/>
    <w:basedOn w:val="a"/>
    <w:qFormat/>
    <w:rsid w:val="00475915"/>
    <w:pPr>
      <w:ind w:left="720"/>
      <w:contextualSpacing/>
    </w:pPr>
  </w:style>
  <w:style w:type="paragraph" w:customStyle="1" w:styleId="11">
    <w:name w:val="Абзац списка1"/>
    <w:basedOn w:val="a"/>
    <w:rsid w:val="00475915"/>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11</Pages>
  <Words>3114</Words>
  <Characters>17750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33</cp:revision>
  <cp:lastPrinted>2016-01-19T08:39:00Z</cp:lastPrinted>
  <dcterms:created xsi:type="dcterms:W3CDTF">2016-01-18T15:26:00Z</dcterms:created>
  <dcterms:modified xsi:type="dcterms:W3CDTF">2016-01-28T15:26:00Z</dcterms:modified>
</cp:coreProperties>
</file>