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15E2" w:rsidRDefault="006715E2" w:rsidP="006715E2">
      <w:pPr>
        <w:pStyle w:val="Standard"/>
        <w:jc w:val="both"/>
        <w:rPr>
          <w:b/>
          <w:bCs/>
          <w:i/>
          <w:iCs/>
          <w:lang w:val="uk-UA"/>
        </w:rPr>
      </w:pPr>
    </w:p>
    <w:p w:rsidR="006715E2" w:rsidRDefault="006715E2" w:rsidP="006715E2">
      <w:pPr>
        <w:pStyle w:val="Standard"/>
        <w:jc w:val="both"/>
        <w:rPr>
          <w:b/>
          <w:bCs/>
          <w:i/>
          <w:iCs/>
          <w:lang w:val="uk-UA"/>
        </w:rPr>
      </w:pPr>
    </w:p>
    <w:p w:rsidR="006715E2" w:rsidRDefault="006715E2" w:rsidP="006715E2">
      <w:pPr>
        <w:pStyle w:val="Standard"/>
        <w:jc w:val="both"/>
        <w:rPr>
          <w:b/>
          <w:bCs/>
          <w:i/>
          <w:iCs/>
          <w:lang w:val="uk-UA"/>
        </w:rPr>
      </w:pPr>
    </w:p>
    <w:p w:rsidR="006715E2" w:rsidRPr="006715E2" w:rsidRDefault="006715E2" w:rsidP="006715E2">
      <w:pPr>
        <w:pStyle w:val="Standard"/>
        <w:ind w:left="170"/>
        <w:jc w:val="center"/>
      </w:pPr>
      <w:r w:rsidRPr="006715E2">
        <w:rPr>
          <w:noProof/>
          <w:lang w:val="ru-RU" w:eastAsia="ru-RU" w:bidi="ar-SA"/>
        </w:rPr>
        <w:drawing>
          <wp:inline distT="0" distB="0" distL="0" distR="0">
            <wp:extent cx="400050" cy="5524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00050" cy="552450"/>
                    </a:xfrm>
                    <a:prstGeom prst="rect">
                      <a:avLst/>
                    </a:prstGeom>
                    <a:noFill/>
                    <a:ln>
                      <a:noFill/>
                    </a:ln>
                  </pic:spPr>
                </pic:pic>
              </a:graphicData>
            </a:graphic>
          </wp:inline>
        </w:drawing>
      </w:r>
    </w:p>
    <w:p w:rsidR="006715E2" w:rsidRPr="006715E2" w:rsidRDefault="006715E2" w:rsidP="006715E2">
      <w:pPr>
        <w:tabs>
          <w:tab w:val="left" w:pos="3270"/>
        </w:tabs>
        <w:ind w:left="170"/>
        <w:rPr>
          <w:b/>
          <w:sz w:val="22"/>
          <w:lang w:val="uk-UA"/>
        </w:rPr>
      </w:pPr>
      <w:r w:rsidRPr="006715E2">
        <w:rPr>
          <w:b/>
          <w:sz w:val="22"/>
          <w:lang w:val="uk-UA"/>
        </w:rPr>
        <w:tab/>
      </w:r>
    </w:p>
    <w:p w:rsidR="006715E2" w:rsidRPr="006715E2" w:rsidRDefault="006715E2" w:rsidP="006715E2">
      <w:pPr>
        <w:keepNext/>
        <w:ind w:left="170"/>
        <w:jc w:val="center"/>
        <w:outlineLvl w:val="5"/>
        <w:rPr>
          <w:b/>
          <w:sz w:val="32"/>
          <w:lang w:val="uk-UA"/>
        </w:rPr>
      </w:pPr>
      <w:r w:rsidRPr="006715E2">
        <w:rPr>
          <w:b/>
          <w:sz w:val="32"/>
          <w:lang w:val="uk-UA"/>
        </w:rPr>
        <w:t>У  К  Р  А  Ї  Н  А</w:t>
      </w:r>
    </w:p>
    <w:p w:rsidR="006715E2" w:rsidRPr="006715E2" w:rsidRDefault="006715E2" w:rsidP="006715E2">
      <w:pPr>
        <w:ind w:left="170"/>
        <w:jc w:val="center"/>
        <w:rPr>
          <w:b/>
          <w:sz w:val="32"/>
          <w:lang w:val="uk-UA"/>
        </w:rPr>
      </w:pPr>
    </w:p>
    <w:p w:rsidR="006715E2" w:rsidRPr="006715E2" w:rsidRDefault="006715E2" w:rsidP="006715E2">
      <w:pPr>
        <w:keepNext/>
        <w:ind w:left="170"/>
        <w:jc w:val="center"/>
        <w:outlineLvl w:val="7"/>
        <w:rPr>
          <w:b/>
          <w:sz w:val="36"/>
          <w:lang w:val="uk-UA"/>
        </w:rPr>
      </w:pPr>
      <w:r w:rsidRPr="006715E2">
        <w:rPr>
          <w:b/>
          <w:sz w:val="36"/>
          <w:lang w:val="uk-UA"/>
        </w:rPr>
        <w:t>Б а х м у т с ь к а   м і с ь к а   р а д а</w:t>
      </w:r>
    </w:p>
    <w:p w:rsidR="006715E2" w:rsidRPr="006715E2" w:rsidRDefault="006715E2" w:rsidP="006715E2">
      <w:pPr>
        <w:ind w:left="170"/>
        <w:jc w:val="center"/>
        <w:rPr>
          <w:b/>
          <w:lang w:val="uk-UA"/>
        </w:rPr>
      </w:pPr>
    </w:p>
    <w:p w:rsidR="006715E2" w:rsidRPr="006715E2" w:rsidRDefault="00FE25CB" w:rsidP="006715E2">
      <w:pPr>
        <w:keepNext/>
        <w:ind w:left="170"/>
        <w:outlineLvl w:val="8"/>
        <w:rPr>
          <w:b/>
          <w:sz w:val="40"/>
          <w:lang w:val="uk-UA"/>
        </w:rPr>
      </w:pPr>
      <w:r>
        <w:rPr>
          <w:b/>
          <w:sz w:val="40"/>
          <w:lang w:val="uk-UA"/>
        </w:rPr>
        <w:t xml:space="preserve">                   </w:t>
      </w:r>
      <w:r w:rsidR="006715E2" w:rsidRPr="006715E2">
        <w:rPr>
          <w:b/>
          <w:sz w:val="40"/>
          <w:lang w:val="uk-UA"/>
        </w:rPr>
        <w:t>83</w:t>
      </w:r>
      <w:r w:rsidR="006715E2" w:rsidRPr="006715E2">
        <w:rPr>
          <w:b/>
          <w:sz w:val="40"/>
          <w:lang w:val="ru-RU"/>
        </w:rPr>
        <w:t xml:space="preserve"> СЕСІЯ      6  СКЛИКАННЯ</w:t>
      </w:r>
    </w:p>
    <w:p w:rsidR="006715E2" w:rsidRPr="006715E2" w:rsidRDefault="006715E2" w:rsidP="006715E2">
      <w:pPr>
        <w:ind w:left="170"/>
        <w:jc w:val="center"/>
        <w:rPr>
          <w:b/>
          <w:lang w:val="uk-UA"/>
        </w:rPr>
      </w:pPr>
    </w:p>
    <w:p w:rsidR="006715E2" w:rsidRPr="006715E2" w:rsidRDefault="006715E2" w:rsidP="006715E2">
      <w:pPr>
        <w:ind w:left="170"/>
        <w:jc w:val="center"/>
        <w:rPr>
          <w:b/>
          <w:sz w:val="48"/>
          <w:lang w:val="uk-UA"/>
        </w:rPr>
      </w:pPr>
      <w:r w:rsidRPr="006715E2">
        <w:rPr>
          <w:b/>
          <w:sz w:val="48"/>
          <w:lang w:val="uk-UA"/>
        </w:rPr>
        <w:t xml:space="preserve">Р I Ш Е Н </w:t>
      </w:r>
      <w:proofErr w:type="spellStart"/>
      <w:r w:rsidRPr="006715E2">
        <w:rPr>
          <w:b/>
          <w:sz w:val="48"/>
          <w:lang w:val="uk-UA"/>
        </w:rPr>
        <w:t>Н</w:t>
      </w:r>
      <w:proofErr w:type="spellEnd"/>
      <w:r w:rsidRPr="006715E2">
        <w:rPr>
          <w:b/>
          <w:sz w:val="48"/>
          <w:lang w:val="uk-UA"/>
        </w:rPr>
        <w:t xml:space="preserve"> Я</w:t>
      </w:r>
    </w:p>
    <w:p w:rsidR="006715E2" w:rsidRPr="006715E2" w:rsidRDefault="006715E2" w:rsidP="006715E2">
      <w:pPr>
        <w:ind w:left="170"/>
        <w:jc w:val="center"/>
        <w:rPr>
          <w:b/>
          <w:sz w:val="48"/>
          <w:lang w:val="uk-UA"/>
        </w:rPr>
      </w:pPr>
    </w:p>
    <w:p w:rsidR="006715E2" w:rsidRPr="006715E2" w:rsidRDefault="006715E2" w:rsidP="006715E2">
      <w:pPr>
        <w:ind w:left="170"/>
        <w:jc w:val="center"/>
        <w:rPr>
          <w:b/>
          <w:sz w:val="36"/>
          <w:lang w:val="uk-UA"/>
        </w:rPr>
      </w:pPr>
    </w:p>
    <w:p w:rsidR="006715E2" w:rsidRPr="006715E2" w:rsidRDefault="006715E2" w:rsidP="006715E2">
      <w:pPr>
        <w:ind w:left="170"/>
        <w:rPr>
          <w:lang w:val="uk-UA"/>
        </w:rPr>
      </w:pPr>
      <w:r w:rsidRPr="006715E2">
        <w:rPr>
          <w:lang w:val="uk-UA"/>
        </w:rPr>
        <w:t xml:space="preserve"> 27.04.2016    № 6/83-</w:t>
      </w:r>
      <w:r w:rsidRPr="006715E2">
        <w:rPr>
          <w:lang w:val="ru-RU"/>
        </w:rPr>
        <w:t>1471</w:t>
      </w:r>
    </w:p>
    <w:p w:rsidR="006715E2" w:rsidRPr="006715E2" w:rsidRDefault="006715E2" w:rsidP="006715E2">
      <w:pPr>
        <w:ind w:left="170"/>
        <w:rPr>
          <w:lang w:val="uk-UA"/>
        </w:rPr>
      </w:pPr>
      <w:r w:rsidRPr="006715E2">
        <w:rPr>
          <w:lang w:val="uk-UA"/>
        </w:rPr>
        <w:t xml:space="preserve">м. </w:t>
      </w:r>
      <w:proofErr w:type="spellStart"/>
      <w:r w:rsidRPr="006715E2">
        <w:rPr>
          <w:lang w:val="uk-UA"/>
        </w:rPr>
        <w:t>Бахмут</w:t>
      </w:r>
      <w:proofErr w:type="spellEnd"/>
    </w:p>
    <w:p w:rsidR="006715E2" w:rsidRPr="006715E2" w:rsidRDefault="006715E2" w:rsidP="006715E2">
      <w:pPr>
        <w:ind w:left="170"/>
        <w:rPr>
          <w:lang w:val="uk-UA"/>
        </w:rPr>
      </w:pPr>
    </w:p>
    <w:tbl>
      <w:tblPr>
        <w:tblW w:w="6034" w:type="dxa"/>
        <w:tblLayout w:type="fixed"/>
        <w:tblCellMar>
          <w:left w:w="10" w:type="dxa"/>
          <w:right w:w="10" w:type="dxa"/>
        </w:tblCellMar>
        <w:tblLook w:val="0000"/>
      </w:tblPr>
      <w:tblGrid>
        <w:gridCol w:w="6034"/>
      </w:tblGrid>
      <w:tr w:rsidR="006715E2" w:rsidRPr="006715E2" w:rsidTr="007273D2">
        <w:tc>
          <w:tcPr>
            <w:tcW w:w="6034" w:type="dxa"/>
            <w:tcMar>
              <w:top w:w="0" w:type="dxa"/>
              <w:left w:w="108" w:type="dxa"/>
              <w:bottom w:w="0" w:type="dxa"/>
              <w:right w:w="108" w:type="dxa"/>
            </w:tcMar>
          </w:tcPr>
          <w:p w:rsidR="006715E2" w:rsidRPr="006715E2" w:rsidRDefault="006715E2" w:rsidP="006715E2">
            <w:pPr>
              <w:ind w:left="170"/>
              <w:jc w:val="both"/>
              <w:rPr>
                <w:b/>
                <w:i/>
                <w:lang w:val="uk-UA"/>
              </w:rPr>
            </w:pPr>
            <w:r w:rsidRPr="006715E2">
              <w:rPr>
                <w:b/>
                <w:i/>
                <w:sz w:val="28"/>
                <w:lang w:val="uk-UA"/>
              </w:rPr>
              <w:t>Про перейменування управління молодіжної політики та у справах дітей Артемівської міської ради та затвердження Положення про нього у новій редакції</w:t>
            </w:r>
          </w:p>
          <w:p w:rsidR="006715E2" w:rsidRPr="006715E2" w:rsidRDefault="006715E2" w:rsidP="006715E2">
            <w:pPr>
              <w:rPr>
                <w:sz w:val="16"/>
                <w:szCs w:val="16"/>
                <w:lang w:val="uk-UA"/>
              </w:rPr>
            </w:pPr>
          </w:p>
        </w:tc>
      </w:tr>
    </w:tbl>
    <w:p w:rsidR="006715E2" w:rsidRPr="006715E2" w:rsidRDefault="006715E2" w:rsidP="006715E2">
      <w:pPr>
        <w:jc w:val="both"/>
        <w:rPr>
          <w:b/>
          <w:i/>
          <w:sz w:val="16"/>
          <w:szCs w:val="16"/>
          <w:lang w:val="uk-UA"/>
        </w:rPr>
      </w:pPr>
    </w:p>
    <w:p w:rsidR="006715E2" w:rsidRPr="006715E2" w:rsidRDefault="006715E2" w:rsidP="006715E2">
      <w:pPr>
        <w:widowControl/>
        <w:tabs>
          <w:tab w:val="left" w:pos="270"/>
          <w:tab w:val="left" w:pos="645"/>
          <w:tab w:val="left" w:pos="660"/>
        </w:tabs>
        <w:suppressAutoHyphens w:val="0"/>
        <w:spacing w:before="238"/>
        <w:ind w:firstLine="585"/>
        <w:jc w:val="both"/>
        <w:textAlignment w:val="auto"/>
        <w:rPr>
          <w:rFonts w:eastAsia="Times New Roman" w:cs="Times New Roman"/>
          <w:kern w:val="0"/>
          <w:lang w:val="uk-UA" w:eastAsia="ru-RU" w:bidi="ar-SA"/>
        </w:rPr>
      </w:pPr>
      <w:r w:rsidRPr="006715E2">
        <w:rPr>
          <w:rFonts w:eastAsia="Times New Roman" w:cs="Times New Roman"/>
          <w:kern w:val="0"/>
          <w:sz w:val="28"/>
          <w:lang w:val="uk-UA" w:eastAsia="ru-RU" w:bidi="ar-SA"/>
        </w:rPr>
        <w:t xml:space="preserve"> Розглянувши пояснювальну запискувід 15.03.2016 року № 01-1064-06 начальника управління молодіжної політики та у справах дітей Артемівської міської </w:t>
      </w:r>
      <w:r w:rsidRPr="006715E2">
        <w:rPr>
          <w:rFonts w:eastAsia="Times New Roman" w:cs="Times New Roman"/>
          <w:kern w:val="0"/>
          <w:sz w:val="28"/>
          <w:szCs w:val="28"/>
          <w:lang w:val="uk-UA" w:eastAsia="ru-RU" w:bidi="ar-SA"/>
        </w:rPr>
        <w:t xml:space="preserve">ради </w:t>
      </w:r>
      <w:proofErr w:type="spellStart"/>
      <w:r w:rsidRPr="006715E2">
        <w:rPr>
          <w:rFonts w:eastAsia="Times New Roman" w:cs="Times New Roman"/>
          <w:kern w:val="0"/>
          <w:sz w:val="28"/>
          <w:szCs w:val="28"/>
          <w:lang w:val="uk-UA" w:eastAsia="ru-RU" w:bidi="ar-SA"/>
        </w:rPr>
        <w:t>Махничевої</w:t>
      </w:r>
      <w:proofErr w:type="spellEnd"/>
      <w:r w:rsidRPr="006715E2">
        <w:rPr>
          <w:rFonts w:eastAsia="Times New Roman" w:cs="Times New Roman"/>
          <w:kern w:val="0"/>
          <w:sz w:val="28"/>
          <w:szCs w:val="28"/>
          <w:lang w:val="uk-UA" w:eastAsia="ru-RU" w:bidi="ar-SA"/>
        </w:rPr>
        <w:t xml:space="preserve"> Л.</w:t>
      </w:r>
      <w:proofErr w:type="spellStart"/>
      <w:r w:rsidRPr="006715E2">
        <w:rPr>
          <w:rFonts w:eastAsia="Times New Roman" w:cs="Times New Roman"/>
          <w:kern w:val="0"/>
          <w:sz w:val="28"/>
          <w:szCs w:val="28"/>
          <w:lang w:val="uk-UA" w:eastAsia="ru-RU" w:bidi="ar-SA"/>
        </w:rPr>
        <w:t>О.щодо</w:t>
      </w:r>
      <w:proofErr w:type="spellEnd"/>
      <w:r w:rsidRPr="006715E2">
        <w:rPr>
          <w:rFonts w:eastAsia="Times New Roman" w:cs="Times New Roman"/>
          <w:kern w:val="0"/>
          <w:sz w:val="28"/>
          <w:szCs w:val="28"/>
          <w:lang w:val="uk-UA" w:eastAsia="ru-RU" w:bidi="ar-SA"/>
        </w:rPr>
        <w:t xml:space="preserve"> перейменування управління молодіжної політики та у справах дітей Артемівської міської ради та затвердження Положення про нього у новій редакції, відповідно до Цивільного кодексу України від 16.01.2003 №435-</w:t>
      </w:r>
      <w:r w:rsidRPr="006715E2">
        <w:rPr>
          <w:rFonts w:eastAsia="Times New Roman" w:cs="Times New Roman"/>
          <w:kern w:val="0"/>
          <w:sz w:val="28"/>
          <w:szCs w:val="28"/>
          <w:lang w:val="en-US" w:eastAsia="ru-RU" w:bidi="ar-SA"/>
        </w:rPr>
        <w:t>IV</w:t>
      </w:r>
      <w:r w:rsidRPr="006715E2">
        <w:rPr>
          <w:rFonts w:eastAsia="Times New Roman" w:cs="Times New Roman"/>
          <w:kern w:val="0"/>
          <w:sz w:val="28"/>
          <w:szCs w:val="28"/>
          <w:lang w:val="uk-UA" w:eastAsia="ru-RU" w:bidi="ar-SA"/>
        </w:rPr>
        <w:t xml:space="preserve"> із </w:t>
      </w:r>
      <w:r w:rsidRPr="006715E2">
        <w:rPr>
          <w:rFonts w:eastAsia="Times New Roman" w:cs="Times New Roman"/>
          <w:spacing w:val="-1"/>
          <w:kern w:val="0"/>
          <w:sz w:val="28"/>
          <w:szCs w:val="28"/>
          <w:lang w:val="uk-UA" w:eastAsia="ru-RU" w:bidi="ar-SA"/>
        </w:rPr>
        <w:t xml:space="preserve">внесеними до нього змінами, </w:t>
      </w:r>
      <w:r w:rsidRPr="006715E2">
        <w:rPr>
          <w:rFonts w:eastAsia="Times New Roman" w:cs="Times New Roman"/>
          <w:kern w:val="0"/>
          <w:sz w:val="28"/>
          <w:szCs w:val="28"/>
          <w:lang w:val="uk-UA" w:eastAsia="ru-RU" w:bidi="ar-SA"/>
        </w:rPr>
        <w:t>Податкового кодексу України від 02.12.2010 №2755-</w:t>
      </w:r>
      <w:r w:rsidRPr="006715E2">
        <w:rPr>
          <w:rFonts w:eastAsia="Times New Roman" w:cs="Times New Roman"/>
          <w:kern w:val="0"/>
          <w:sz w:val="28"/>
          <w:szCs w:val="28"/>
          <w:lang w:val="en-US" w:eastAsia="ru-RU" w:bidi="ar-SA"/>
        </w:rPr>
        <w:t>VI</w:t>
      </w:r>
      <w:r w:rsidRPr="006715E2">
        <w:rPr>
          <w:rFonts w:eastAsia="Times New Roman" w:cs="Times New Roman"/>
          <w:kern w:val="0"/>
          <w:sz w:val="28"/>
          <w:szCs w:val="28"/>
          <w:lang w:val="uk-UA" w:eastAsia="ru-RU" w:bidi="ar-SA"/>
        </w:rPr>
        <w:t xml:space="preserve"> із внесеними до нього змінами, Закону України «Про сприяння соціальному ставленню та розвитку молоді в Україні» в редакції від 23.03.2000 № 1613-ІІІ із внесеними до нього змінами, Закону України від 26.04.2001 № 2402-ІІІ «Про охорону дитинства» із внесеними до нього змінами, Закону України від 13.01.2005 № 2342-І</w:t>
      </w:r>
      <w:r w:rsidRPr="006715E2">
        <w:rPr>
          <w:rFonts w:eastAsia="Times New Roman" w:cs="Times New Roman"/>
          <w:kern w:val="0"/>
          <w:sz w:val="28"/>
          <w:szCs w:val="28"/>
          <w:lang w:val="en-US" w:eastAsia="ru-RU" w:bidi="ar-SA"/>
        </w:rPr>
        <w:t>V</w:t>
      </w:r>
      <w:r w:rsidRPr="006715E2">
        <w:rPr>
          <w:rFonts w:eastAsia="Times New Roman" w:cs="Times New Roman"/>
          <w:kern w:val="0"/>
          <w:sz w:val="28"/>
          <w:szCs w:val="28"/>
          <w:lang w:val="uk-UA" w:eastAsia="ru-RU" w:bidi="ar-SA"/>
        </w:rPr>
        <w:t xml:space="preserve"> «Про забезпечення організаційно-правових умов соціального захисту дітей-сиріт та дітей, позбавлених батьківського піклування» із внесеними до нього змінами, Закону України від 04.09.2008 № 375-</w:t>
      </w:r>
      <w:r w:rsidRPr="006715E2">
        <w:rPr>
          <w:rFonts w:eastAsia="Times New Roman" w:cs="Times New Roman"/>
          <w:kern w:val="0"/>
          <w:sz w:val="28"/>
          <w:szCs w:val="28"/>
          <w:lang w:val="en-US" w:eastAsia="ru-RU" w:bidi="ar-SA"/>
        </w:rPr>
        <w:t>V</w:t>
      </w:r>
      <w:r w:rsidRPr="006715E2">
        <w:rPr>
          <w:rFonts w:eastAsia="Times New Roman" w:cs="Times New Roman"/>
          <w:kern w:val="0"/>
          <w:sz w:val="28"/>
          <w:szCs w:val="28"/>
          <w:lang w:val="uk-UA" w:eastAsia="ru-RU" w:bidi="ar-SA"/>
        </w:rPr>
        <w:t>І «Про оздоровлення та відпочинок дітей» із внесеними до нього змінами, Закону України «Про державну реєстрацію юридичних осіб, фізичних осіб - підприємців та громадських формувань» в редакції від 26.11.2015 №835-</w:t>
      </w:r>
      <w:r w:rsidRPr="006715E2">
        <w:rPr>
          <w:rFonts w:eastAsia="Times New Roman" w:cs="Times New Roman"/>
          <w:kern w:val="0"/>
          <w:sz w:val="28"/>
          <w:szCs w:val="28"/>
          <w:lang w:val="en-US" w:eastAsia="ru-RU" w:bidi="ar-SA"/>
        </w:rPr>
        <w:t>VIII</w:t>
      </w:r>
      <w:r w:rsidRPr="006715E2">
        <w:rPr>
          <w:rFonts w:eastAsia="Times New Roman" w:cs="Times New Roman"/>
          <w:kern w:val="0"/>
          <w:sz w:val="28"/>
          <w:szCs w:val="28"/>
          <w:lang w:val="uk-UA" w:eastAsia="ru-RU" w:bidi="ar-SA"/>
        </w:rPr>
        <w:t xml:space="preserve">, рішення Артемівської міської ради від 23.03.2016 №6/82-1443 «Про перейменування  Артемівської міської ради та її виконавчого комітету», керуючись ст. 26, п.4 ст. 54 Закону </w:t>
      </w:r>
      <w:r w:rsidRPr="006715E2">
        <w:rPr>
          <w:rFonts w:eastAsia="Times New Roman" w:cs="Times New Roman"/>
          <w:kern w:val="0"/>
          <w:sz w:val="28"/>
          <w:szCs w:val="28"/>
          <w:lang w:val="uk-UA" w:eastAsia="ru-RU" w:bidi="ar-SA"/>
        </w:rPr>
        <w:lastRenderedPageBreak/>
        <w:t xml:space="preserve">України від 21.05.97 № 280\97-ВР «Про місцеве самоврядування в Україні» із внесеними до нього змінами, </w:t>
      </w:r>
      <w:proofErr w:type="spellStart"/>
      <w:r w:rsidRPr="006715E2">
        <w:rPr>
          <w:rFonts w:eastAsia="Times New Roman" w:cs="Times New Roman"/>
          <w:kern w:val="0"/>
          <w:sz w:val="28"/>
          <w:szCs w:val="28"/>
          <w:lang w:val="uk-UA" w:eastAsia="ru-RU" w:bidi="ar-SA"/>
        </w:rPr>
        <w:t>Бахмутська</w:t>
      </w:r>
      <w:proofErr w:type="spellEnd"/>
      <w:r w:rsidRPr="006715E2">
        <w:rPr>
          <w:rFonts w:eastAsia="Times New Roman" w:cs="Times New Roman"/>
          <w:kern w:val="0"/>
          <w:sz w:val="28"/>
          <w:szCs w:val="28"/>
          <w:lang w:val="uk-UA" w:eastAsia="ru-RU" w:bidi="ar-SA"/>
        </w:rPr>
        <w:t xml:space="preserve"> міська рада</w:t>
      </w:r>
    </w:p>
    <w:p w:rsidR="006715E2" w:rsidRPr="006715E2" w:rsidRDefault="006715E2" w:rsidP="006715E2">
      <w:pPr>
        <w:widowControl/>
        <w:tabs>
          <w:tab w:val="left" w:pos="270"/>
          <w:tab w:val="left" w:pos="645"/>
          <w:tab w:val="left" w:pos="660"/>
        </w:tabs>
        <w:suppressAutoHyphens w:val="0"/>
        <w:spacing w:before="238"/>
        <w:ind w:firstLine="585"/>
        <w:jc w:val="both"/>
        <w:textAlignment w:val="auto"/>
        <w:rPr>
          <w:rFonts w:eastAsia="Times New Roman" w:cs="Times New Roman"/>
          <w:b/>
          <w:kern w:val="0"/>
          <w:lang w:val="uk-UA" w:eastAsia="ru-RU" w:bidi="ar-SA"/>
        </w:rPr>
      </w:pPr>
      <w:r w:rsidRPr="006715E2">
        <w:rPr>
          <w:rFonts w:eastAsia="Times New Roman" w:cs="Times New Roman"/>
          <w:b/>
          <w:kern w:val="0"/>
          <w:lang w:val="uk-UA" w:eastAsia="ru-RU" w:bidi="ar-SA"/>
        </w:rPr>
        <w:t>ВИРІШИЛА:</w:t>
      </w:r>
    </w:p>
    <w:p w:rsidR="006715E2" w:rsidRPr="006715E2" w:rsidRDefault="006715E2" w:rsidP="006715E2">
      <w:pPr>
        <w:widowControl/>
        <w:tabs>
          <w:tab w:val="left" w:pos="270"/>
          <w:tab w:val="left" w:pos="645"/>
          <w:tab w:val="left" w:pos="660"/>
        </w:tabs>
        <w:suppressAutoHyphens w:val="0"/>
        <w:spacing w:before="238"/>
        <w:ind w:firstLine="585"/>
        <w:jc w:val="both"/>
        <w:textAlignment w:val="auto"/>
        <w:rPr>
          <w:rFonts w:eastAsia="Times New Roman" w:cs="Times New Roman"/>
          <w:kern w:val="0"/>
          <w:lang w:val="uk-UA" w:eastAsia="ru-RU" w:bidi="ar-SA"/>
        </w:rPr>
      </w:pPr>
      <w:r w:rsidRPr="006715E2">
        <w:rPr>
          <w:rFonts w:eastAsia="Times New Roman" w:cs="Times New Roman"/>
          <w:kern w:val="0"/>
          <w:sz w:val="28"/>
          <w:szCs w:val="28"/>
          <w:lang w:val="uk-UA" w:eastAsia="ru-RU" w:bidi="ar-SA"/>
        </w:rPr>
        <w:t xml:space="preserve">1. Перейменувати управління молодіжної політики та у справах дітей Артемівської міської ради в Управління молодіжної політики та у справах дітей </w:t>
      </w:r>
      <w:proofErr w:type="spellStart"/>
      <w:r w:rsidRPr="006715E2">
        <w:rPr>
          <w:rFonts w:eastAsia="Times New Roman" w:cs="Times New Roman"/>
          <w:kern w:val="0"/>
          <w:sz w:val="28"/>
          <w:szCs w:val="28"/>
          <w:lang w:val="uk-UA" w:eastAsia="ru-RU" w:bidi="ar-SA"/>
        </w:rPr>
        <w:t>Бахмутської</w:t>
      </w:r>
      <w:proofErr w:type="spellEnd"/>
      <w:r w:rsidRPr="006715E2">
        <w:rPr>
          <w:rFonts w:eastAsia="Times New Roman" w:cs="Times New Roman"/>
          <w:kern w:val="0"/>
          <w:sz w:val="28"/>
          <w:szCs w:val="28"/>
          <w:lang w:val="uk-UA" w:eastAsia="ru-RU" w:bidi="ar-SA"/>
        </w:rPr>
        <w:t xml:space="preserve"> міської ради.</w:t>
      </w:r>
    </w:p>
    <w:p w:rsidR="006715E2" w:rsidRPr="006715E2" w:rsidRDefault="006715E2" w:rsidP="006715E2">
      <w:pPr>
        <w:widowControl/>
        <w:tabs>
          <w:tab w:val="left" w:pos="270"/>
          <w:tab w:val="left" w:pos="645"/>
          <w:tab w:val="left" w:pos="660"/>
        </w:tabs>
        <w:suppressAutoHyphens w:val="0"/>
        <w:spacing w:before="238"/>
        <w:ind w:firstLine="585"/>
        <w:jc w:val="both"/>
        <w:textAlignment w:val="auto"/>
        <w:rPr>
          <w:rFonts w:eastAsia="Times New Roman" w:cs="Times New Roman"/>
          <w:kern w:val="0"/>
          <w:sz w:val="28"/>
          <w:szCs w:val="28"/>
          <w:lang w:val="uk-UA" w:eastAsia="ru-RU" w:bidi="ar-SA"/>
        </w:rPr>
      </w:pPr>
      <w:r w:rsidRPr="006715E2">
        <w:rPr>
          <w:rFonts w:eastAsia="Times New Roman" w:cs="Times New Roman"/>
          <w:kern w:val="0"/>
          <w:sz w:val="28"/>
          <w:szCs w:val="28"/>
          <w:lang w:val="uk-UA" w:eastAsia="ru-RU" w:bidi="ar-SA"/>
        </w:rPr>
        <w:t xml:space="preserve">2. Затвердити Положення про Управління молодіжної політики та у справах дітей </w:t>
      </w:r>
      <w:proofErr w:type="spellStart"/>
      <w:r w:rsidRPr="006715E2">
        <w:rPr>
          <w:rFonts w:eastAsia="Times New Roman" w:cs="Times New Roman"/>
          <w:kern w:val="0"/>
          <w:sz w:val="28"/>
          <w:szCs w:val="28"/>
          <w:lang w:val="uk-UA" w:eastAsia="ru-RU" w:bidi="ar-SA"/>
        </w:rPr>
        <w:t>Бахмутської</w:t>
      </w:r>
      <w:proofErr w:type="spellEnd"/>
      <w:r w:rsidRPr="006715E2">
        <w:rPr>
          <w:rFonts w:eastAsia="Times New Roman" w:cs="Times New Roman"/>
          <w:kern w:val="0"/>
          <w:sz w:val="28"/>
          <w:szCs w:val="28"/>
          <w:lang w:val="uk-UA" w:eastAsia="ru-RU" w:bidi="ar-SA"/>
        </w:rPr>
        <w:t xml:space="preserve"> міської ради у новій редакції (додається).</w:t>
      </w:r>
    </w:p>
    <w:p w:rsidR="006715E2" w:rsidRPr="006715E2" w:rsidRDefault="006715E2" w:rsidP="006715E2">
      <w:pPr>
        <w:widowControl/>
        <w:tabs>
          <w:tab w:val="left" w:pos="270"/>
          <w:tab w:val="left" w:pos="645"/>
          <w:tab w:val="left" w:pos="660"/>
        </w:tabs>
        <w:suppressAutoHyphens w:val="0"/>
        <w:spacing w:before="238"/>
        <w:ind w:firstLine="585"/>
        <w:jc w:val="both"/>
        <w:textAlignment w:val="auto"/>
        <w:rPr>
          <w:rFonts w:eastAsia="Times New Roman" w:cs="Times New Roman"/>
          <w:kern w:val="0"/>
          <w:lang w:val="uk-UA" w:eastAsia="ru-RU" w:bidi="ar-SA"/>
        </w:rPr>
      </w:pPr>
      <w:r w:rsidRPr="006715E2">
        <w:rPr>
          <w:rFonts w:eastAsia="Times New Roman" w:cs="Times New Roman"/>
          <w:kern w:val="0"/>
          <w:sz w:val="28"/>
          <w:szCs w:val="28"/>
          <w:lang w:val="uk-UA" w:eastAsia="ru-RU" w:bidi="ar-SA"/>
        </w:rPr>
        <w:t xml:space="preserve">3. Начальнику управління молодіжної політики та у справах дітей Артемівської міської ради </w:t>
      </w:r>
      <w:proofErr w:type="spellStart"/>
      <w:r w:rsidRPr="006715E2">
        <w:rPr>
          <w:rFonts w:eastAsia="Times New Roman" w:cs="Times New Roman"/>
          <w:kern w:val="0"/>
          <w:sz w:val="28"/>
          <w:szCs w:val="28"/>
          <w:lang w:val="uk-UA" w:eastAsia="ru-RU" w:bidi="ar-SA"/>
        </w:rPr>
        <w:t>Махничевій</w:t>
      </w:r>
      <w:proofErr w:type="spellEnd"/>
      <w:r w:rsidRPr="006715E2">
        <w:rPr>
          <w:rFonts w:eastAsia="Times New Roman" w:cs="Times New Roman"/>
          <w:kern w:val="0"/>
          <w:sz w:val="28"/>
          <w:szCs w:val="28"/>
          <w:lang w:val="uk-UA" w:eastAsia="ru-RU" w:bidi="ar-SA"/>
        </w:rPr>
        <w:t xml:space="preserve"> Л.О. надати Положення про управління молодіжної політики та у справах дітей </w:t>
      </w:r>
      <w:proofErr w:type="spellStart"/>
      <w:r w:rsidRPr="006715E2">
        <w:rPr>
          <w:rFonts w:eastAsia="Times New Roman" w:cs="Times New Roman"/>
          <w:kern w:val="0"/>
          <w:sz w:val="28"/>
          <w:szCs w:val="28"/>
          <w:lang w:val="uk-UA" w:eastAsia="ru-RU" w:bidi="ar-SA"/>
        </w:rPr>
        <w:t>Бахмутської</w:t>
      </w:r>
      <w:proofErr w:type="spellEnd"/>
      <w:r w:rsidRPr="006715E2">
        <w:rPr>
          <w:rFonts w:eastAsia="Times New Roman" w:cs="Times New Roman"/>
          <w:kern w:val="0"/>
          <w:sz w:val="28"/>
          <w:szCs w:val="28"/>
          <w:lang w:val="uk-UA" w:eastAsia="ru-RU" w:bidi="ar-SA"/>
        </w:rPr>
        <w:t xml:space="preserve"> міської ради, затверджене цим рішенням у новій редакції,  на державну реєстрацію в установленому законодавством порядку.</w:t>
      </w:r>
    </w:p>
    <w:p w:rsidR="006715E2" w:rsidRPr="006715E2" w:rsidRDefault="006715E2" w:rsidP="006715E2">
      <w:pPr>
        <w:widowControl/>
        <w:tabs>
          <w:tab w:val="left" w:pos="270"/>
          <w:tab w:val="left" w:pos="645"/>
          <w:tab w:val="left" w:pos="660"/>
        </w:tabs>
        <w:suppressAutoHyphens w:val="0"/>
        <w:spacing w:before="238"/>
        <w:ind w:firstLine="585"/>
        <w:jc w:val="both"/>
        <w:textAlignment w:val="auto"/>
        <w:rPr>
          <w:rFonts w:eastAsia="Times New Roman" w:cs="Times New Roman"/>
          <w:kern w:val="0"/>
          <w:lang w:val="uk-UA" w:eastAsia="ru-RU" w:bidi="ar-SA"/>
        </w:rPr>
      </w:pPr>
      <w:r w:rsidRPr="006715E2">
        <w:rPr>
          <w:rFonts w:eastAsia="Times New Roman" w:cs="Times New Roman"/>
          <w:kern w:val="0"/>
          <w:sz w:val="28"/>
          <w:szCs w:val="28"/>
          <w:lang w:val="uk-UA" w:eastAsia="ru-RU" w:bidi="ar-SA"/>
        </w:rPr>
        <w:tab/>
        <w:t>4. Вважати таким, що втратило чинність рішення Артемівської міської ради від 28.03.2012 № 6/21-347 “Про затвердження Положення про управління молодіжної політики та у справах дітей Артемівської міської ради в новій редакції”.</w:t>
      </w:r>
    </w:p>
    <w:p w:rsidR="006715E2" w:rsidRPr="006715E2" w:rsidRDefault="006715E2" w:rsidP="006715E2">
      <w:pPr>
        <w:widowControl/>
        <w:tabs>
          <w:tab w:val="left" w:pos="270"/>
          <w:tab w:val="left" w:pos="645"/>
          <w:tab w:val="left" w:pos="660"/>
        </w:tabs>
        <w:suppressAutoHyphens w:val="0"/>
        <w:spacing w:before="238"/>
        <w:ind w:firstLine="585"/>
        <w:jc w:val="both"/>
        <w:textAlignment w:val="auto"/>
        <w:rPr>
          <w:rFonts w:eastAsia="Times New Roman" w:cs="Times New Roman"/>
          <w:kern w:val="0"/>
          <w:lang w:val="ru-RU" w:eastAsia="ru-RU" w:bidi="ar-SA"/>
        </w:rPr>
      </w:pPr>
      <w:r w:rsidRPr="006715E2">
        <w:rPr>
          <w:rFonts w:eastAsia="Times New Roman" w:cs="Times New Roman"/>
          <w:kern w:val="0"/>
          <w:sz w:val="28"/>
          <w:szCs w:val="28"/>
          <w:lang w:val="uk-UA" w:eastAsia="ru-RU" w:bidi="ar-SA"/>
        </w:rPr>
        <w:t>5. Організаційне виконання рішення покласти на управління молодіжної політики та у справах дітей Артемівської міської ради (</w:t>
      </w:r>
      <w:proofErr w:type="spellStart"/>
      <w:r w:rsidRPr="006715E2">
        <w:rPr>
          <w:rFonts w:eastAsia="Times New Roman" w:cs="Times New Roman"/>
          <w:kern w:val="0"/>
          <w:sz w:val="28"/>
          <w:szCs w:val="28"/>
          <w:lang w:val="uk-UA" w:eastAsia="ru-RU" w:bidi="ar-SA"/>
        </w:rPr>
        <w:t>Махничева</w:t>
      </w:r>
      <w:proofErr w:type="spellEnd"/>
      <w:r w:rsidRPr="006715E2">
        <w:rPr>
          <w:rFonts w:eastAsia="Times New Roman" w:cs="Times New Roman"/>
          <w:kern w:val="0"/>
          <w:sz w:val="28"/>
          <w:szCs w:val="28"/>
          <w:lang w:val="uk-UA" w:eastAsia="ru-RU" w:bidi="ar-SA"/>
        </w:rPr>
        <w:t>), заступника міського голови Куліш Т.А.</w:t>
      </w:r>
    </w:p>
    <w:p w:rsidR="006715E2" w:rsidRPr="006715E2" w:rsidRDefault="006715E2" w:rsidP="006715E2">
      <w:pPr>
        <w:widowControl/>
        <w:tabs>
          <w:tab w:val="left" w:pos="270"/>
          <w:tab w:val="left" w:pos="645"/>
          <w:tab w:val="left" w:pos="660"/>
        </w:tabs>
        <w:suppressAutoHyphens w:val="0"/>
        <w:spacing w:before="238"/>
        <w:ind w:firstLine="585"/>
        <w:jc w:val="both"/>
        <w:textAlignment w:val="auto"/>
        <w:rPr>
          <w:rFonts w:eastAsia="Times New Roman" w:cs="Times New Roman"/>
          <w:kern w:val="0"/>
          <w:lang w:val="ru-RU" w:eastAsia="ru-RU" w:bidi="ar-SA"/>
        </w:rPr>
      </w:pPr>
      <w:r w:rsidRPr="006715E2">
        <w:rPr>
          <w:rFonts w:eastAsia="Times New Roman" w:cs="Times New Roman"/>
          <w:kern w:val="0"/>
          <w:sz w:val="28"/>
          <w:szCs w:val="28"/>
          <w:lang w:val="uk-UA" w:eastAsia="ru-RU" w:bidi="ar-SA"/>
        </w:rPr>
        <w:t xml:space="preserve">6. Контроль за виконанням рішення покласти на постійні комісії </w:t>
      </w:r>
      <w:proofErr w:type="spellStart"/>
      <w:r w:rsidRPr="006715E2">
        <w:rPr>
          <w:rFonts w:eastAsia="Times New Roman" w:cs="Times New Roman"/>
          <w:kern w:val="0"/>
          <w:sz w:val="28"/>
          <w:szCs w:val="28"/>
          <w:lang w:val="uk-UA" w:eastAsia="ru-RU" w:bidi="ar-SA"/>
        </w:rPr>
        <w:t>Бахмутської</w:t>
      </w:r>
      <w:proofErr w:type="spellEnd"/>
      <w:r w:rsidRPr="006715E2">
        <w:rPr>
          <w:rFonts w:eastAsia="Times New Roman" w:cs="Times New Roman"/>
          <w:kern w:val="0"/>
          <w:sz w:val="28"/>
          <w:szCs w:val="28"/>
          <w:lang w:val="uk-UA" w:eastAsia="ru-RU" w:bidi="ar-SA"/>
        </w:rPr>
        <w:t xml:space="preserve"> міської ради з питань молодіжної політики, освіти, культури і спорту (</w:t>
      </w:r>
      <w:proofErr w:type="spellStart"/>
      <w:r w:rsidRPr="006715E2">
        <w:rPr>
          <w:rFonts w:eastAsia="Times New Roman" w:cs="Times New Roman"/>
          <w:kern w:val="0"/>
          <w:sz w:val="28"/>
          <w:szCs w:val="28"/>
          <w:lang w:val="uk-UA" w:eastAsia="ru-RU" w:bidi="ar-SA"/>
        </w:rPr>
        <w:t>Капленко</w:t>
      </w:r>
      <w:proofErr w:type="spellEnd"/>
      <w:r w:rsidRPr="006715E2">
        <w:rPr>
          <w:rFonts w:eastAsia="Times New Roman" w:cs="Times New Roman"/>
          <w:kern w:val="0"/>
          <w:sz w:val="28"/>
          <w:szCs w:val="28"/>
          <w:lang w:val="uk-UA" w:eastAsia="ru-RU" w:bidi="ar-SA"/>
        </w:rPr>
        <w:t>), з питань депутатської діяльності, законності та правопорядку (</w:t>
      </w:r>
      <w:proofErr w:type="spellStart"/>
      <w:r w:rsidRPr="006715E2">
        <w:rPr>
          <w:rFonts w:eastAsia="Times New Roman" w:cs="Times New Roman"/>
          <w:kern w:val="0"/>
          <w:sz w:val="28"/>
          <w:szCs w:val="28"/>
          <w:lang w:val="uk-UA" w:eastAsia="ru-RU" w:bidi="ar-SA"/>
        </w:rPr>
        <w:t>Захаренко</w:t>
      </w:r>
      <w:proofErr w:type="spellEnd"/>
      <w:r w:rsidRPr="006715E2">
        <w:rPr>
          <w:rFonts w:eastAsia="Times New Roman" w:cs="Times New Roman"/>
          <w:kern w:val="0"/>
          <w:sz w:val="28"/>
          <w:szCs w:val="28"/>
          <w:lang w:val="uk-UA" w:eastAsia="ru-RU" w:bidi="ar-SA"/>
        </w:rPr>
        <w:t xml:space="preserve">), секретаря </w:t>
      </w:r>
      <w:proofErr w:type="spellStart"/>
      <w:r w:rsidRPr="006715E2">
        <w:rPr>
          <w:rFonts w:eastAsia="Times New Roman" w:cs="Times New Roman"/>
          <w:kern w:val="0"/>
          <w:sz w:val="28"/>
          <w:szCs w:val="28"/>
          <w:lang w:val="uk-UA" w:eastAsia="ru-RU" w:bidi="ar-SA"/>
        </w:rPr>
        <w:t>Бахмутської</w:t>
      </w:r>
      <w:proofErr w:type="spellEnd"/>
      <w:r w:rsidRPr="006715E2">
        <w:rPr>
          <w:rFonts w:eastAsia="Times New Roman" w:cs="Times New Roman"/>
          <w:kern w:val="0"/>
          <w:sz w:val="28"/>
          <w:szCs w:val="28"/>
          <w:lang w:val="uk-UA" w:eastAsia="ru-RU" w:bidi="ar-SA"/>
        </w:rPr>
        <w:t xml:space="preserve"> міської ради Кіщенко С.І.</w:t>
      </w:r>
    </w:p>
    <w:p w:rsidR="006715E2" w:rsidRPr="006715E2" w:rsidRDefault="006715E2" w:rsidP="006715E2">
      <w:pPr>
        <w:widowControl/>
        <w:suppressAutoHyphens w:val="0"/>
        <w:spacing w:before="100"/>
        <w:textAlignment w:val="auto"/>
        <w:rPr>
          <w:rFonts w:eastAsia="Times New Roman" w:cs="Times New Roman"/>
          <w:kern w:val="0"/>
          <w:lang w:val="uk-UA" w:eastAsia="ru-RU" w:bidi="ar-SA"/>
        </w:rPr>
      </w:pPr>
    </w:p>
    <w:p w:rsidR="006715E2" w:rsidRPr="006715E2" w:rsidRDefault="006715E2" w:rsidP="006715E2">
      <w:pPr>
        <w:ind w:left="426" w:hanging="426"/>
        <w:jc w:val="both"/>
        <w:rPr>
          <w:sz w:val="28"/>
          <w:lang w:val="uk-UA"/>
        </w:rPr>
      </w:pPr>
    </w:p>
    <w:p w:rsidR="006715E2" w:rsidRPr="006715E2" w:rsidRDefault="006715E2" w:rsidP="006715E2">
      <w:pPr>
        <w:ind w:left="170"/>
      </w:pPr>
      <w:r w:rsidRPr="006715E2">
        <w:rPr>
          <w:b/>
          <w:sz w:val="28"/>
          <w:szCs w:val="28"/>
          <w:lang w:val="uk-UA"/>
        </w:rPr>
        <w:t>Міський  голова                                                                     О.О.РЕВА</w:t>
      </w:r>
    </w:p>
    <w:p w:rsidR="0046227C" w:rsidRDefault="0046227C">
      <w:pPr>
        <w:rPr>
          <w:b/>
          <w:bCs/>
          <w:i/>
          <w:iCs/>
          <w:lang w:val="uk-UA"/>
        </w:rPr>
      </w:pPr>
    </w:p>
    <w:p w:rsidR="006715E2" w:rsidRDefault="006715E2">
      <w:pPr>
        <w:rPr>
          <w:b/>
          <w:bCs/>
          <w:i/>
          <w:iCs/>
          <w:lang w:val="uk-UA"/>
        </w:rPr>
      </w:pPr>
    </w:p>
    <w:p w:rsidR="006715E2" w:rsidRDefault="006715E2">
      <w:pPr>
        <w:rPr>
          <w:b/>
          <w:bCs/>
          <w:i/>
          <w:iCs/>
          <w:lang w:val="uk-UA"/>
        </w:rPr>
      </w:pPr>
    </w:p>
    <w:p w:rsidR="006715E2" w:rsidRDefault="006715E2">
      <w:pPr>
        <w:rPr>
          <w:b/>
          <w:bCs/>
          <w:i/>
          <w:iCs/>
          <w:lang w:val="uk-UA"/>
        </w:rPr>
      </w:pPr>
    </w:p>
    <w:p w:rsidR="006715E2" w:rsidRDefault="006715E2">
      <w:pPr>
        <w:rPr>
          <w:b/>
          <w:bCs/>
          <w:i/>
          <w:iCs/>
          <w:lang w:val="uk-UA"/>
        </w:rPr>
      </w:pPr>
    </w:p>
    <w:p w:rsidR="006715E2" w:rsidRDefault="006715E2">
      <w:pPr>
        <w:rPr>
          <w:b/>
          <w:bCs/>
          <w:i/>
          <w:iCs/>
          <w:lang w:val="uk-UA"/>
        </w:rPr>
      </w:pPr>
    </w:p>
    <w:p w:rsidR="006715E2" w:rsidRDefault="006715E2">
      <w:pPr>
        <w:rPr>
          <w:b/>
          <w:bCs/>
          <w:i/>
          <w:iCs/>
          <w:lang w:val="uk-UA"/>
        </w:rPr>
      </w:pPr>
    </w:p>
    <w:p w:rsidR="006715E2" w:rsidRDefault="006715E2">
      <w:pPr>
        <w:rPr>
          <w:b/>
          <w:bCs/>
          <w:i/>
          <w:iCs/>
          <w:lang w:val="uk-UA"/>
        </w:rPr>
      </w:pPr>
    </w:p>
    <w:p w:rsidR="006715E2" w:rsidRDefault="006715E2">
      <w:pPr>
        <w:rPr>
          <w:b/>
          <w:bCs/>
          <w:i/>
          <w:iCs/>
          <w:lang w:val="uk-UA"/>
        </w:rPr>
      </w:pPr>
    </w:p>
    <w:p w:rsidR="006715E2" w:rsidRDefault="006715E2">
      <w:pPr>
        <w:rPr>
          <w:b/>
          <w:bCs/>
          <w:i/>
          <w:iCs/>
          <w:lang w:val="uk-UA"/>
        </w:rPr>
      </w:pPr>
    </w:p>
    <w:p w:rsidR="006715E2" w:rsidRDefault="006715E2">
      <w:pPr>
        <w:rPr>
          <w:b/>
          <w:bCs/>
          <w:i/>
          <w:iCs/>
          <w:lang w:val="uk-UA"/>
        </w:rPr>
      </w:pPr>
    </w:p>
    <w:p w:rsidR="006715E2" w:rsidRDefault="006715E2">
      <w:pPr>
        <w:rPr>
          <w:b/>
          <w:bCs/>
          <w:i/>
          <w:iCs/>
          <w:lang w:val="uk-UA"/>
        </w:rPr>
      </w:pPr>
    </w:p>
    <w:p w:rsidR="006715E2" w:rsidRDefault="006715E2">
      <w:pPr>
        <w:rPr>
          <w:b/>
          <w:bCs/>
          <w:i/>
          <w:iCs/>
          <w:lang w:val="uk-UA"/>
        </w:rPr>
      </w:pPr>
    </w:p>
    <w:p w:rsidR="006715E2" w:rsidRDefault="006715E2">
      <w:pPr>
        <w:rPr>
          <w:b/>
          <w:bCs/>
          <w:i/>
          <w:iCs/>
          <w:lang w:val="uk-UA"/>
        </w:rPr>
      </w:pPr>
    </w:p>
    <w:p w:rsidR="006715E2" w:rsidRDefault="006715E2">
      <w:pPr>
        <w:rPr>
          <w:b/>
          <w:bCs/>
          <w:i/>
          <w:iCs/>
          <w:lang w:val="uk-UA"/>
        </w:rPr>
      </w:pPr>
    </w:p>
    <w:p w:rsidR="002E0F42" w:rsidRDefault="002E0F42" w:rsidP="002E0F42">
      <w:pPr>
        <w:pStyle w:val="Standard"/>
      </w:pPr>
      <w:r>
        <w:rPr>
          <w:b/>
          <w:bCs/>
          <w:i/>
          <w:iCs/>
          <w:lang w:val="uk-UA"/>
        </w:rPr>
        <w:lastRenderedPageBreak/>
        <w:t xml:space="preserve">                                                                                       ЗАТВЕРДЖЕНО</w:t>
      </w:r>
    </w:p>
    <w:p w:rsidR="002E0F42" w:rsidRDefault="002E0F42" w:rsidP="002E0F42">
      <w:pPr>
        <w:pStyle w:val="Standard"/>
      </w:pPr>
      <w:r>
        <w:rPr>
          <w:b/>
          <w:bCs/>
          <w:i/>
          <w:iCs/>
          <w:color w:val="000000"/>
          <w:spacing w:val="1"/>
          <w:lang w:val="uk-UA"/>
        </w:rPr>
        <w:t xml:space="preserve">                                                                                     Рішення </w:t>
      </w:r>
      <w:proofErr w:type="spellStart"/>
      <w:r>
        <w:rPr>
          <w:b/>
          <w:bCs/>
          <w:i/>
          <w:iCs/>
          <w:color w:val="000000"/>
          <w:spacing w:val="1"/>
          <w:lang w:val="uk-UA"/>
        </w:rPr>
        <w:t>Бахмутської</w:t>
      </w:r>
      <w:proofErr w:type="spellEnd"/>
      <w:r>
        <w:rPr>
          <w:b/>
          <w:bCs/>
          <w:i/>
          <w:iCs/>
          <w:color w:val="000000"/>
          <w:spacing w:val="1"/>
          <w:lang w:val="uk-UA"/>
        </w:rPr>
        <w:t xml:space="preserve">  міської ради </w:t>
      </w:r>
    </w:p>
    <w:p w:rsidR="002E0F42" w:rsidRDefault="00FE25CB" w:rsidP="002E0F42">
      <w:pPr>
        <w:pStyle w:val="Standard"/>
      </w:pPr>
      <w:r>
        <w:rPr>
          <w:b/>
          <w:bCs/>
          <w:i/>
          <w:iCs/>
          <w:spacing w:val="-3"/>
          <w:lang w:val="uk-UA"/>
        </w:rPr>
        <w:t xml:space="preserve">                                                                                          </w:t>
      </w:r>
      <w:r w:rsidR="002E0F42">
        <w:rPr>
          <w:b/>
          <w:bCs/>
          <w:i/>
          <w:iCs/>
          <w:spacing w:val="-3"/>
          <w:lang w:val="uk-UA"/>
        </w:rPr>
        <w:t>27.04.2016  №6/83-</w:t>
      </w:r>
      <w:r w:rsidRPr="00FE25CB">
        <w:rPr>
          <w:b/>
          <w:bCs/>
          <w:i/>
          <w:iCs/>
          <w:spacing w:val="-3"/>
          <w:lang w:val="uk-UA"/>
        </w:rPr>
        <w:t>1471</w:t>
      </w:r>
    </w:p>
    <w:p w:rsidR="00FE25CB" w:rsidRDefault="002E0F42" w:rsidP="00FE25CB">
      <w:pPr>
        <w:pStyle w:val="1"/>
        <w:spacing w:before="0" w:after="0"/>
        <w:ind w:firstLine="437"/>
        <w:jc w:val="center"/>
        <w:rPr>
          <w:lang w:val="ru-RU"/>
        </w:rPr>
      </w:pPr>
      <w:r>
        <w:t>ПОЛОЖЕННЯ</w:t>
      </w:r>
    </w:p>
    <w:p w:rsidR="002E0F42" w:rsidRDefault="00FE25CB" w:rsidP="00FE25CB">
      <w:pPr>
        <w:pStyle w:val="1"/>
        <w:spacing w:before="0" w:after="0"/>
        <w:ind w:firstLine="437"/>
        <w:jc w:val="center"/>
      </w:pPr>
      <w:proofErr w:type="spellStart"/>
      <w:r>
        <w:rPr>
          <w:lang w:val="ru-RU"/>
        </w:rPr>
        <w:t>п</w:t>
      </w:r>
      <w:r w:rsidR="002E0F42">
        <w:t>ро</w:t>
      </w:r>
      <w:proofErr w:type="spellEnd"/>
      <w:r>
        <w:rPr>
          <w:lang w:val="ru-RU"/>
        </w:rPr>
        <w:t xml:space="preserve"> </w:t>
      </w:r>
      <w:r w:rsidR="002E0F42">
        <w:rPr>
          <w:lang w:val="uk-UA"/>
        </w:rPr>
        <w:t>Управління</w:t>
      </w:r>
      <w:r>
        <w:rPr>
          <w:lang w:val="uk-UA"/>
        </w:rPr>
        <w:t xml:space="preserve">  </w:t>
      </w:r>
      <w:r w:rsidR="002E0F42">
        <w:rPr>
          <w:lang w:val="uk-UA"/>
        </w:rPr>
        <w:t xml:space="preserve">молодіжної політики та </w:t>
      </w:r>
      <w:proofErr w:type="gramStart"/>
      <w:r w:rsidR="002E0F42">
        <w:rPr>
          <w:lang w:val="uk-UA"/>
        </w:rPr>
        <w:t>у</w:t>
      </w:r>
      <w:proofErr w:type="gramEnd"/>
      <w:r w:rsidR="002E0F42">
        <w:rPr>
          <w:lang w:val="uk-UA"/>
        </w:rPr>
        <w:t xml:space="preserve"> справах дітей </w:t>
      </w:r>
      <w:proofErr w:type="spellStart"/>
      <w:r w:rsidR="002E0F42">
        <w:rPr>
          <w:lang w:val="uk-UA"/>
        </w:rPr>
        <w:t>Бахмутської</w:t>
      </w:r>
      <w:proofErr w:type="spellEnd"/>
      <w:r w:rsidR="002E0F42">
        <w:rPr>
          <w:lang w:val="uk-UA"/>
        </w:rPr>
        <w:t xml:space="preserve"> міської ради  </w:t>
      </w:r>
    </w:p>
    <w:p w:rsidR="002E0F42" w:rsidRDefault="002E0F42" w:rsidP="002E0F42">
      <w:pPr>
        <w:pStyle w:val="Standard"/>
        <w:shd w:val="clear" w:color="auto" w:fill="FFFFFF"/>
        <w:spacing w:before="50"/>
        <w:ind w:firstLine="435"/>
        <w:jc w:val="center"/>
      </w:pPr>
      <w:r>
        <w:rPr>
          <w:b/>
          <w:bCs/>
          <w:sz w:val="32"/>
          <w:lang w:val="uk-UA"/>
        </w:rPr>
        <w:t>(нова редакція)</w:t>
      </w:r>
    </w:p>
    <w:p w:rsidR="002E0F42" w:rsidRDefault="00C2791B" w:rsidP="002E0F42">
      <w:pPr>
        <w:pStyle w:val="Standard"/>
        <w:shd w:val="clear" w:color="auto" w:fill="FFFFFF"/>
        <w:spacing w:before="446"/>
        <w:jc w:val="center"/>
      </w:pPr>
      <w:r>
        <w:rPr>
          <w:noProof/>
          <w:lang w:val="ru-RU" w:eastAsia="ru-RU" w:bidi="ar-SA"/>
        </w:rPr>
        <w:pict>
          <v:shapetype id="_x0000_t32" coordsize="21600,21600" o:spt="32" o:oned="t" path="m,l21600,21600e" filled="f">
            <v:path arrowok="t" fillok="f" o:connecttype="none"/>
            <o:lock v:ext="edit" shapetype="t"/>
          </v:shapetype>
          <v:shape id="Прямая соединительная линия 1" o:spid="_x0000_s1026" type="#_x0000_t32" style="position:absolute;left:0;text-align:left;margin-left:-1.55pt;margin-top:.35pt;width:485.2pt;height:0;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" strokeweight="1.1501mm">
            <v:stroke joinstyle="miter"/>
          </v:shape>
        </w:pict>
      </w:r>
      <w:r>
        <w:rPr>
          <w:noProof/>
          <w:lang w:val="ru-RU" w:eastAsia="ru-RU" w:bidi="ar-SA"/>
        </w:rPr>
        <w:pict>
          <v:shape id="Прямая соединительная линия 2" o:spid="_x0000_s1027" type="#_x0000_t32" style="position:absolute;left:0;text-align:left;margin-left:157.7pt;margin-top:0;width:182.45pt;height:0;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" strokeweight=".38989mm">
            <v:stroke joinstyle="miter"/>
          </v:shape>
        </w:pict>
      </w:r>
      <w:r w:rsidR="002E0F42">
        <w:rPr>
          <w:b/>
          <w:bCs/>
          <w:sz w:val="32"/>
          <w:lang w:val="uk-UA"/>
        </w:rPr>
        <w:t>І. Загальні  положення.</w:t>
      </w:r>
    </w:p>
    <w:p w:rsidR="002E0F42" w:rsidRDefault="002E0F42" w:rsidP="002E0F42">
      <w:pPr>
        <w:pStyle w:val="Standard"/>
        <w:shd w:val="clear" w:color="auto" w:fill="FFFFFF"/>
        <w:tabs>
          <w:tab w:val="left" w:pos="0"/>
        </w:tabs>
        <w:autoSpaceDE w:val="0"/>
        <w:spacing w:before="120" w:after="120"/>
        <w:jc w:val="both"/>
      </w:pPr>
      <w:r>
        <w:rPr>
          <w:rFonts w:cs="Times New Roman"/>
          <w:color w:val="000000"/>
          <w:spacing w:val="7"/>
          <w:sz w:val="28"/>
          <w:szCs w:val="28"/>
          <w:lang w:val="uk-UA"/>
        </w:rPr>
        <w:tab/>
        <w:t xml:space="preserve">1.1. Управління молодіжної політики та у  справах дітей </w:t>
      </w:r>
      <w:proofErr w:type="spellStart"/>
      <w:r>
        <w:rPr>
          <w:rFonts w:cs="Times New Roman"/>
          <w:color w:val="000000"/>
          <w:spacing w:val="7"/>
          <w:sz w:val="28"/>
          <w:szCs w:val="28"/>
          <w:lang w:val="uk-UA"/>
        </w:rPr>
        <w:t>Бахмутської</w:t>
      </w:r>
      <w:proofErr w:type="spellEnd"/>
      <w:r>
        <w:rPr>
          <w:rFonts w:cs="Times New Roman"/>
          <w:color w:val="000000"/>
          <w:spacing w:val="7"/>
          <w:sz w:val="28"/>
          <w:szCs w:val="28"/>
          <w:lang w:val="uk-UA"/>
        </w:rPr>
        <w:t xml:space="preserve"> міської ради (далі - управління) утворюється рішенням </w:t>
      </w:r>
      <w:proofErr w:type="spellStart"/>
      <w:r>
        <w:rPr>
          <w:rFonts w:cs="Times New Roman"/>
          <w:color w:val="000000"/>
          <w:spacing w:val="7"/>
          <w:sz w:val="28"/>
          <w:szCs w:val="28"/>
          <w:lang w:val="uk-UA"/>
        </w:rPr>
        <w:t>Бахмутської</w:t>
      </w:r>
      <w:proofErr w:type="spellEnd"/>
      <w:r>
        <w:rPr>
          <w:rFonts w:cs="Times New Roman"/>
          <w:color w:val="000000"/>
          <w:spacing w:val="7"/>
          <w:sz w:val="28"/>
          <w:szCs w:val="28"/>
          <w:lang w:val="uk-UA"/>
        </w:rPr>
        <w:t xml:space="preserve"> (до перейменування - Артемівської) міської ради, відповідно до Закону України “Про місцеве самоврядування в Україні”, є виконавчим </w:t>
      </w:r>
      <w:r>
        <w:rPr>
          <w:rFonts w:cs="Times New Roman"/>
          <w:color w:val="000000"/>
          <w:spacing w:val="6"/>
          <w:sz w:val="28"/>
          <w:szCs w:val="28"/>
          <w:lang w:val="uk-UA"/>
        </w:rPr>
        <w:t xml:space="preserve">органом міської ради, підзвітним і підконтрольним міській раді, </w:t>
      </w:r>
      <w:r>
        <w:rPr>
          <w:rFonts w:cs="Times New Roman"/>
          <w:color w:val="000000"/>
          <w:sz w:val="28"/>
          <w:szCs w:val="28"/>
          <w:lang w:val="uk-UA"/>
        </w:rPr>
        <w:t>підпорядкованим її виконавчому комітету, безпосередньо міському голові  та заступнику міського голови за розподілом обов’язків, а з питань здійснення делегованих повноважень органів виконавчої влади підконтрольний Управлінню у справах сім’ї та молоді Донецької облдержадміністрації.</w:t>
      </w:r>
    </w:p>
    <w:p w:rsidR="002E0F42" w:rsidRDefault="002E0F42" w:rsidP="002E0F42">
      <w:pPr>
        <w:pStyle w:val="Standard"/>
        <w:shd w:val="clear" w:color="auto" w:fill="FFFFFF"/>
        <w:tabs>
          <w:tab w:val="left" w:pos="0"/>
        </w:tabs>
        <w:autoSpaceDE w:val="0"/>
        <w:spacing w:before="120" w:after="120"/>
        <w:jc w:val="both"/>
        <w:rPr>
          <w:rFonts w:cs="Times New Roman"/>
          <w:color w:val="000000"/>
          <w:sz w:val="28"/>
          <w:szCs w:val="28"/>
          <w:lang w:val="uk-UA"/>
        </w:rPr>
      </w:pPr>
      <w:r>
        <w:rPr>
          <w:rFonts w:cs="Times New Roman"/>
          <w:color w:val="000000"/>
          <w:sz w:val="28"/>
          <w:szCs w:val="28"/>
          <w:lang w:val="uk-UA"/>
        </w:rPr>
        <w:tab/>
        <w:t xml:space="preserve">1.2. Основною метою діяльності управління  є забезпечення належного виконання на території </w:t>
      </w:r>
      <w:proofErr w:type="spellStart"/>
      <w:r>
        <w:rPr>
          <w:rFonts w:cs="Times New Roman"/>
          <w:color w:val="000000"/>
          <w:sz w:val="28"/>
          <w:szCs w:val="28"/>
          <w:lang w:val="uk-UA"/>
        </w:rPr>
        <w:t>Бахмутської</w:t>
      </w:r>
      <w:proofErr w:type="spellEnd"/>
      <w:r>
        <w:rPr>
          <w:rFonts w:cs="Times New Roman"/>
          <w:color w:val="000000"/>
          <w:sz w:val="28"/>
          <w:szCs w:val="28"/>
          <w:lang w:val="uk-UA"/>
        </w:rPr>
        <w:t xml:space="preserve"> міської ради законодавства у сфері  соціального захисту дітей.</w:t>
      </w:r>
    </w:p>
    <w:p w:rsidR="002E0F42" w:rsidRDefault="002E0F42" w:rsidP="002E0F42">
      <w:pPr>
        <w:pStyle w:val="Standard"/>
        <w:shd w:val="clear" w:color="auto" w:fill="FFFFFF"/>
        <w:tabs>
          <w:tab w:val="left" w:pos="0"/>
        </w:tabs>
        <w:autoSpaceDE w:val="0"/>
        <w:spacing w:before="120" w:after="120"/>
        <w:jc w:val="both"/>
        <w:rPr>
          <w:rFonts w:cs="Times New Roman"/>
          <w:color w:val="000000"/>
          <w:sz w:val="28"/>
          <w:szCs w:val="28"/>
          <w:lang w:val="uk-UA"/>
        </w:rPr>
      </w:pPr>
      <w:r>
        <w:rPr>
          <w:rFonts w:cs="Times New Roman"/>
          <w:color w:val="000000"/>
          <w:sz w:val="28"/>
          <w:szCs w:val="28"/>
          <w:lang w:val="uk-UA"/>
        </w:rPr>
        <w:tab/>
        <w:t xml:space="preserve">1.3. Управління підконтрольне і підзвітне </w:t>
      </w:r>
      <w:proofErr w:type="spellStart"/>
      <w:r>
        <w:rPr>
          <w:rFonts w:cs="Times New Roman"/>
          <w:color w:val="000000"/>
          <w:sz w:val="28"/>
          <w:szCs w:val="28"/>
          <w:lang w:val="uk-UA"/>
        </w:rPr>
        <w:t>Бахмутській</w:t>
      </w:r>
      <w:proofErr w:type="spellEnd"/>
      <w:r>
        <w:rPr>
          <w:rFonts w:cs="Times New Roman"/>
          <w:color w:val="000000"/>
          <w:sz w:val="28"/>
          <w:szCs w:val="28"/>
          <w:lang w:val="uk-UA"/>
        </w:rPr>
        <w:t xml:space="preserve"> міській раді, у своїй діяльності підпорядковується міському голові і за розподілом обов'язків заступнику міського голови з питань гуманітарної та соціальної сфер.</w:t>
      </w:r>
    </w:p>
    <w:p w:rsidR="002E0F42" w:rsidRDefault="002E0F42" w:rsidP="002E0F42">
      <w:pPr>
        <w:pStyle w:val="Standard"/>
        <w:shd w:val="clear" w:color="auto" w:fill="FFFFFF"/>
        <w:tabs>
          <w:tab w:val="left" w:pos="0"/>
        </w:tabs>
        <w:autoSpaceDE w:val="0"/>
        <w:spacing w:before="120" w:after="120"/>
        <w:jc w:val="both"/>
      </w:pPr>
      <w:r>
        <w:rPr>
          <w:rFonts w:cs="Times New Roman"/>
          <w:color w:val="000000"/>
          <w:sz w:val="28"/>
          <w:szCs w:val="28"/>
          <w:lang w:val="uk-UA"/>
        </w:rPr>
        <w:tab/>
        <w:t xml:space="preserve">1.4. Управління  у   своїй   діяльності   керується   Конституцією України   та </w:t>
      </w:r>
      <w:r>
        <w:rPr>
          <w:rFonts w:cs="Times New Roman"/>
          <w:color w:val="000000"/>
          <w:spacing w:val="-1"/>
          <w:sz w:val="28"/>
          <w:szCs w:val="28"/>
          <w:lang w:val="uk-UA"/>
        </w:rPr>
        <w:t xml:space="preserve">Законами України, Податковим кодексом України актами Президента України та Кабінету Міністрів  </w:t>
      </w:r>
      <w:r>
        <w:rPr>
          <w:rFonts w:cs="Times New Roman"/>
          <w:color w:val="000000"/>
          <w:spacing w:val="2"/>
          <w:sz w:val="28"/>
          <w:szCs w:val="28"/>
          <w:lang w:val="uk-UA"/>
        </w:rPr>
        <w:t>України, рішеннями Верховної Ради України, актами Міністерства юстиції України, Державної міграційної служби, наказами профільних Міністерств</w:t>
      </w:r>
      <w:r>
        <w:rPr>
          <w:rFonts w:cs="Times New Roman"/>
          <w:color w:val="000000"/>
          <w:spacing w:val="6"/>
          <w:sz w:val="28"/>
          <w:szCs w:val="28"/>
          <w:lang w:val="uk-UA"/>
        </w:rPr>
        <w:t xml:space="preserve">,  рішеннями Донецької обласної ради, розпорядженнями голови Донецької </w:t>
      </w:r>
      <w:r>
        <w:rPr>
          <w:rFonts w:cs="Times New Roman"/>
          <w:color w:val="000000"/>
          <w:sz w:val="28"/>
          <w:szCs w:val="28"/>
          <w:lang w:val="uk-UA"/>
        </w:rPr>
        <w:t xml:space="preserve">обласної  державної адміністрації, керівника Донецької обласної військово - цивільної адміністрації, наказами   начальника   управління у </w:t>
      </w:r>
      <w:r>
        <w:rPr>
          <w:rFonts w:cs="Times New Roman"/>
          <w:color w:val="000000"/>
          <w:spacing w:val="-1"/>
          <w:sz w:val="28"/>
          <w:szCs w:val="28"/>
          <w:lang w:val="uk-UA"/>
        </w:rPr>
        <w:t xml:space="preserve">справах  сім'ї та молоді Донецької обласної державної адміністрації, </w:t>
      </w:r>
      <w:r>
        <w:rPr>
          <w:rFonts w:cs="Times New Roman"/>
          <w:color w:val="000000"/>
          <w:spacing w:val="5"/>
          <w:sz w:val="28"/>
          <w:szCs w:val="28"/>
          <w:lang w:val="uk-UA"/>
        </w:rPr>
        <w:t xml:space="preserve">рішеннями </w:t>
      </w:r>
      <w:proofErr w:type="spellStart"/>
      <w:r>
        <w:rPr>
          <w:rFonts w:cs="Times New Roman"/>
          <w:color w:val="000000"/>
          <w:spacing w:val="5"/>
          <w:sz w:val="28"/>
          <w:szCs w:val="28"/>
          <w:lang w:val="uk-UA"/>
        </w:rPr>
        <w:t>Бахмутської</w:t>
      </w:r>
      <w:proofErr w:type="spellEnd"/>
      <w:r>
        <w:rPr>
          <w:rFonts w:cs="Times New Roman"/>
          <w:color w:val="000000"/>
          <w:spacing w:val="5"/>
          <w:sz w:val="28"/>
          <w:szCs w:val="28"/>
          <w:lang w:val="uk-UA"/>
        </w:rPr>
        <w:t xml:space="preserve"> міської ради, її виконкому, розпорядженнями міського голови, цим </w:t>
      </w:r>
      <w:r>
        <w:rPr>
          <w:rFonts w:cs="Times New Roman"/>
          <w:color w:val="000000"/>
          <w:spacing w:val="2"/>
          <w:sz w:val="28"/>
          <w:szCs w:val="28"/>
          <w:lang w:val="uk-UA"/>
        </w:rPr>
        <w:t>Положенням, іншими нормативно-правовими актами.</w:t>
      </w:r>
    </w:p>
    <w:p w:rsidR="002E0F42" w:rsidRDefault="002E0F42" w:rsidP="002E0F42">
      <w:pPr>
        <w:pStyle w:val="Standard"/>
        <w:shd w:val="clear" w:color="auto" w:fill="FFFFFF"/>
        <w:tabs>
          <w:tab w:val="left" w:pos="0"/>
        </w:tabs>
        <w:autoSpaceDE w:val="0"/>
        <w:spacing w:before="120" w:after="120"/>
        <w:jc w:val="both"/>
      </w:pPr>
      <w:r>
        <w:rPr>
          <w:rFonts w:cs="Times New Roman"/>
          <w:color w:val="000000"/>
          <w:spacing w:val="2"/>
          <w:sz w:val="28"/>
          <w:szCs w:val="28"/>
          <w:lang w:val="uk-UA"/>
        </w:rPr>
        <w:tab/>
      </w:r>
      <w:r>
        <w:rPr>
          <w:rFonts w:cs="Times New Roman"/>
          <w:color w:val="000000"/>
          <w:sz w:val="28"/>
          <w:szCs w:val="28"/>
          <w:lang w:val="uk-UA"/>
        </w:rPr>
        <w:t xml:space="preserve">1.5. Положення про управління та зміни до Положення затверджується рішенням  </w:t>
      </w:r>
      <w:proofErr w:type="spellStart"/>
      <w:r>
        <w:rPr>
          <w:rFonts w:cs="Times New Roman"/>
          <w:color w:val="000000"/>
          <w:sz w:val="28"/>
          <w:szCs w:val="28"/>
          <w:lang w:val="uk-UA"/>
        </w:rPr>
        <w:t>Бахмутської</w:t>
      </w:r>
      <w:proofErr w:type="spellEnd"/>
      <w:r>
        <w:rPr>
          <w:rFonts w:cs="Times New Roman"/>
          <w:color w:val="000000"/>
          <w:sz w:val="28"/>
          <w:szCs w:val="28"/>
          <w:lang w:val="uk-UA"/>
        </w:rPr>
        <w:t xml:space="preserve"> міської ради. Положення про структурні підрозділи управління затверджуються  начальником управління.  Положенням регулюються питання діяльності управління, організації його роботи, основні завдання та функції, права, взаємодія, матеріально-фінансова основа, та інші питання. Положення про управління діє у комплексі з інформаційними та технологічними картами, посадовими інструкціями працівників управління.</w:t>
      </w:r>
    </w:p>
    <w:p w:rsidR="006715E2" w:rsidRDefault="006715E2" w:rsidP="006715E2">
      <w:pPr>
        <w:pStyle w:val="Standard"/>
        <w:shd w:val="clear" w:color="auto" w:fill="FFFFFF"/>
        <w:tabs>
          <w:tab w:val="left" w:pos="0"/>
        </w:tabs>
        <w:autoSpaceDE w:val="0"/>
        <w:spacing w:before="120" w:after="120"/>
        <w:jc w:val="both"/>
      </w:pPr>
      <w:bookmarkStart w:id="0" w:name="_GoBack"/>
      <w:bookmarkEnd w:id="0"/>
      <w:r>
        <w:rPr>
          <w:rFonts w:cs="Times New Roman"/>
          <w:color w:val="000000"/>
          <w:sz w:val="28"/>
          <w:szCs w:val="28"/>
          <w:lang w:val="uk-UA"/>
        </w:rPr>
        <w:lastRenderedPageBreak/>
        <w:tab/>
        <w:t xml:space="preserve">1.6. </w:t>
      </w:r>
      <w:r>
        <w:rPr>
          <w:rFonts w:cs="Times New Roman"/>
          <w:spacing w:val="-15"/>
          <w:sz w:val="28"/>
          <w:szCs w:val="28"/>
          <w:lang w:val="uk-UA"/>
        </w:rPr>
        <w:t xml:space="preserve">Гранична чисельність, </w:t>
      </w:r>
      <w:r>
        <w:rPr>
          <w:rFonts w:cs="Times New Roman"/>
          <w:sz w:val="28"/>
          <w:szCs w:val="28"/>
          <w:lang w:val="uk-UA"/>
        </w:rPr>
        <w:t xml:space="preserve">фонд оплати праці працівників управління та видатки на його утримання встановлюються рішенням </w:t>
      </w:r>
      <w:proofErr w:type="spellStart"/>
      <w:r>
        <w:rPr>
          <w:rFonts w:cs="Times New Roman"/>
          <w:sz w:val="28"/>
          <w:szCs w:val="28"/>
          <w:lang w:val="uk-UA"/>
        </w:rPr>
        <w:t>Бахмутської</w:t>
      </w:r>
      <w:proofErr w:type="spellEnd"/>
      <w:r>
        <w:rPr>
          <w:rFonts w:cs="Times New Roman"/>
          <w:sz w:val="28"/>
          <w:szCs w:val="28"/>
          <w:lang w:val="uk-UA"/>
        </w:rPr>
        <w:t xml:space="preserve"> міської ради.</w:t>
      </w:r>
    </w:p>
    <w:p w:rsidR="006715E2" w:rsidRDefault="006715E2" w:rsidP="006715E2">
      <w:pPr>
        <w:pStyle w:val="Standard"/>
        <w:shd w:val="clear" w:color="auto" w:fill="FFFFFF"/>
        <w:tabs>
          <w:tab w:val="left" w:pos="0"/>
        </w:tabs>
        <w:autoSpaceDE w:val="0"/>
        <w:spacing w:before="120" w:after="120"/>
        <w:jc w:val="both"/>
      </w:pPr>
      <w:r>
        <w:rPr>
          <w:rFonts w:cs="Times New Roman"/>
          <w:sz w:val="28"/>
          <w:szCs w:val="28"/>
          <w:lang w:val="uk-UA"/>
        </w:rPr>
        <w:tab/>
        <w:t xml:space="preserve">1.7. Управління є неприбутковою установою та утримується за рахунок коштів міського бюджету, та не має на меті одержання прибутку. </w:t>
      </w:r>
      <w:r>
        <w:rPr>
          <w:rFonts w:cs="Times New Roman"/>
          <w:sz w:val="28"/>
          <w:szCs w:val="28"/>
          <w:shd w:val="clear" w:color="auto" w:fill="FFFFFF"/>
          <w:lang w:val="uk-UA"/>
        </w:rPr>
        <w:t xml:space="preserve">Доходи (прибутки), отримані управлінням використовуються виключно для фінансування видатків на утримання управління, реалізації мети (цілей, завдань) та напрямів діяльності, визначених цим Положенням. </w:t>
      </w:r>
      <w:r>
        <w:rPr>
          <w:rFonts w:cs="Times New Roman"/>
          <w:color w:val="000000"/>
          <w:sz w:val="28"/>
          <w:szCs w:val="28"/>
          <w:shd w:val="clear" w:color="auto" w:fill="FFFFFF"/>
          <w:lang w:val="uk-UA"/>
        </w:rPr>
        <w:t>Отримані доходи (прибутки) або їх частина не підлягають розподілу серед засновників (учасників), членів управління, працівників (крім оплати їхньої праці, нарахування єдиного соціального внеску), членів органів управління та інших пов'язаних з ними осіб.</w:t>
      </w:r>
    </w:p>
    <w:p w:rsidR="006715E2" w:rsidRDefault="006715E2" w:rsidP="006715E2">
      <w:pPr>
        <w:pStyle w:val="Standard"/>
        <w:shd w:val="clear" w:color="auto" w:fill="FFFFFF"/>
        <w:tabs>
          <w:tab w:val="left" w:pos="0"/>
        </w:tabs>
        <w:autoSpaceDE w:val="0"/>
        <w:spacing w:before="120" w:after="120"/>
        <w:jc w:val="both"/>
      </w:pPr>
      <w:r>
        <w:rPr>
          <w:rFonts w:cs="Times New Roman"/>
          <w:color w:val="000000"/>
          <w:sz w:val="28"/>
          <w:szCs w:val="28"/>
          <w:shd w:val="clear" w:color="auto" w:fill="FFFFFF"/>
          <w:lang w:val="uk-UA"/>
        </w:rPr>
        <w:tab/>
        <w:t xml:space="preserve">1.8. </w:t>
      </w:r>
      <w:r>
        <w:rPr>
          <w:rFonts w:cs="Times New Roman"/>
          <w:color w:val="000000"/>
          <w:sz w:val="28"/>
          <w:szCs w:val="28"/>
          <w:lang w:val="uk-UA"/>
        </w:rPr>
        <w:t>Призначення на посаду та звільнення з посади начальника управління здійснюється розпорядженням міського голови у встановленому законодавством порядку.</w:t>
      </w:r>
    </w:p>
    <w:p w:rsidR="006715E2" w:rsidRDefault="006715E2" w:rsidP="006715E2">
      <w:pPr>
        <w:pStyle w:val="Standard"/>
        <w:shd w:val="clear" w:color="auto" w:fill="FFFFFF"/>
        <w:tabs>
          <w:tab w:val="left" w:pos="0"/>
        </w:tabs>
        <w:autoSpaceDE w:val="0"/>
        <w:spacing w:before="120" w:after="120"/>
        <w:jc w:val="both"/>
        <w:rPr>
          <w:rFonts w:cs="Times New Roman"/>
          <w:color w:val="000000"/>
          <w:sz w:val="28"/>
          <w:szCs w:val="28"/>
          <w:lang w:val="uk-UA"/>
        </w:rPr>
      </w:pPr>
      <w:r>
        <w:rPr>
          <w:rFonts w:cs="Times New Roman"/>
          <w:color w:val="000000"/>
          <w:sz w:val="28"/>
          <w:szCs w:val="28"/>
          <w:lang w:val="uk-UA"/>
        </w:rPr>
        <w:tab/>
        <w:t>1.9. Організаційно - правовий статус, права, обов’язки та відповідальність начальника управління визначаються цим Положенням, посадовою інструкцією, розробленою заступником міського голови  за розподілом обов’язків,  затвердженою міським головою.</w:t>
      </w:r>
    </w:p>
    <w:p w:rsidR="006715E2" w:rsidRDefault="006715E2" w:rsidP="006715E2">
      <w:pPr>
        <w:pStyle w:val="Standard"/>
        <w:shd w:val="clear" w:color="auto" w:fill="FFFFFF"/>
        <w:tabs>
          <w:tab w:val="left" w:pos="0"/>
        </w:tabs>
        <w:autoSpaceDE w:val="0"/>
        <w:spacing w:before="120" w:after="120"/>
        <w:jc w:val="both"/>
      </w:pPr>
      <w:r>
        <w:rPr>
          <w:rFonts w:cs="Times New Roman"/>
          <w:color w:val="000000"/>
          <w:sz w:val="28"/>
          <w:szCs w:val="28"/>
          <w:lang w:val="uk-UA"/>
        </w:rPr>
        <w:tab/>
        <w:t xml:space="preserve">1.10. Ліквідація та реорганізація управління здійснюються на підставі      рішення суду, або рішення </w:t>
      </w:r>
      <w:proofErr w:type="spellStart"/>
      <w:r>
        <w:rPr>
          <w:rFonts w:cs="Times New Roman"/>
          <w:color w:val="000000"/>
          <w:sz w:val="28"/>
          <w:szCs w:val="28"/>
          <w:lang w:val="uk-UA"/>
        </w:rPr>
        <w:t>Бахмутської</w:t>
      </w:r>
      <w:proofErr w:type="spellEnd"/>
      <w:r>
        <w:rPr>
          <w:rFonts w:cs="Times New Roman"/>
          <w:color w:val="000000"/>
          <w:sz w:val="28"/>
          <w:szCs w:val="28"/>
          <w:lang w:val="uk-UA"/>
        </w:rPr>
        <w:t xml:space="preserve"> міської ради відповідно до чинного законодавства. У разі припинення управління (його ліквідації, злиття, поділу, приєднання або перетворення) його активи передаються одній або кільком неприбутковим організаціям відповідного виду або зараховується до доходу міського бюджету.  </w:t>
      </w:r>
    </w:p>
    <w:p w:rsidR="006715E2" w:rsidRDefault="006715E2" w:rsidP="006715E2">
      <w:pPr>
        <w:pStyle w:val="Standard"/>
        <w:shd w:val="clear" w:color="auto" w:fill="FFFFFF"/>
        <w:tabs>
          <w:tab w:val="left" w:pos="0"/>
        </w:tabs>
        <w:autoSpaceDE w:val="0"/>
        <w:spacing w:before="120" w:after="120"/>
        <w:jc w:val="both"/>
        <w:rPr>
          <w:rFonts w:cs="Times New Roman"/>
          <w:color w:val="000000"/>
          <w:sz w:val="28"/>
          <w:szCs w:val="28"/>
          <w:lang w:val="uk-UA"/>
        </w:rPr>
      </w:pPr>
      <w:r>
        <w:rPr>
          <w:rFonts w:cs="Times New Roman"/>
          <w:color w:val="000000"/>
          <w:sz w:val="28"/>
          <w:szCs w:val="28"/>
          <w:lang w:val="uk-UA"/>
        </w:rPr>
        <w:tab/>
        <w:t>1.11. Управління є юридичною особою публічного права, головним розпорядником бюджетних коштів, має самостійний баланс, реєстраційні   рахунки  в територіальних органах Державної казначейської служби України,  печатку із зображенням Державного Гербу України, кодом ЗКПО та своїм  повним  найменуванням, кутовий і прості штампи, бланк із своїм  повним найменуванням. Управління набуває права юридичної особи з дня його державної реєстрації.</w:t>
      </w:r>
    </w:p>
    <w:p w:rsidR="006715E2" w:rsidRDefault="006715E2" w:rsidP="006715E2">
      <w:pPr>
        <w:pStyle w:val="Standard"/>
        <w:shd w:val="clear" w:color="auto" w:fill="FFFFFF"/>
        <w:tabs>
          <w:tab w:val="left" w:pos="0"/>
        </w:tabs>
        <w:autoSpaceDE w:val="0"/>
        <w:spacing w:before="120" w:after="120"/>
        <w:jc w:val="both"/>
        <w:rPr>
          <w:rFonts w:cs="Times New Roman"/>
          <w:color w:val="000000"/>
          <w:sz w:val="28"/>
          <w:szCs w:val="28"/>
          <w:lang w:val="uk-UA"/>
        </w:rPr>
      </w:pPr>
      <w:r>
        <w:rPr>
          <w:rFonts w:cs="Times New Roman"/>
          <w:color w:val="000000"/>
          <w:sz w:val="28"/>
          <w:szCs w:val="28"/>
          <w:lang w:val="uk-UA"/>
        </w:rPr>
        <w:tab/>
        <w:t>1.12. Управління є:</w:t>
      </w:r>
    </w:p>
    <w:p w:rsidR="006715E2" w:rsidRDefault="006715E2" w:rsidP="006715E2">
      <w:pPr>
        <w:pStyle w:val="Standard"/>
        <w:shd w:val="clear" w:color="auto" w:fill="FFFFFF"/>
        <w:tabs>
          <w:tab w:val="left" w:pos="0"/>
        </w:tabs>
        <w:autoSpaceDE w:val="0"/>
        <w:spacing w:before="120" w:after="120"/>
        <w:jc w:val="both"/>
        <w:rPr>
          <w:rFonts w:cs="Times New Roman"/>
          <w:color w:val="000000"/>
          <w:sz w:val="28"/>
          <w:szCs w:val="28"/>
          <w:lang w:val="uk-UA"/>
        </w:rPr>
      </w:pPr>
      <w:r>
        <w:rPr>
          <w:rFonts w:cs="Times New Roman"/>
          <w:color w:val="000000"/>
          <w:sz w:val="28"/>
          <w:szCs w:val="28"/>
          <w:lang w:val="uk-UA"/>
        </w:rPr>
        <w:t>- володільцем бази персональних даних працівників управління, дітей, дітей, позбавлених батьківського піклування, дітей-сиріт та дітей, які опинились у складних життєвих обставинах;</w:t>
      </w:r>
    </w:p>
    <w:p w:rsidR="006715E2" w:rsidRDefault="006715E2" w:rsidP="006715E2">
      <w:pPr>
        <w:pStyle w:val="Standard"/>
        <w:shd w:val="clear" w:color="auto" w:fill="FFFFFF"/>
        <w:tabs>
          <w:tab w:val="left" w:pos="0"/>
        </w:tabs>
        <w:autoSpaceDE w:val="0"/>
        <w:spacing w:before="120" w:after="120"/>
        <w:jc w:val="both"/>
        <w:rPr>
          <w:rFonts w:cs="Times New Roman"/>
          <w:color w:val="000000"/>
          <w:sz w:val="28"/>
          <w:szCs w:val="28"/>
          <w:lang w:val="uk-UA"/>
        </w:rPr>
      </w:pPr>
      <w:r>
        <w:rPr>
          <w:rFonts w:cs="Times New Roman"/>
          <w:color w:val="000000"/>
          <w:sz w:val="28"/>
          <w:szCs w:val="28"/>
          <w:lang w:val="uk-UA"/>
        </w:rPr>
        <w:t>- розпорядником публічної інформації, що була отримана або створена в процесі реалізації управлінням повноважень, передбачених законодавчими актами, або забезпечення його діяльності, та яка знаходиться у володінні управління.</w:t>
      </w:r>
    </w:p>
    <w:p w:rsidR="006715E2" w:rsidRDefault="006715E2" w:rsidP="006715E2">
      <w:pPr>
        <w:pStyle w:val="Standard"/>
        <w:shd w:val="clear" w:color="auto" w:fill="FFFFFF"/>
        <w:tabs>
          <w:tab w:val="left" w:pos="0"/>
        </w:tabs>
        <w:autoSpaceDE w:val="0"/>
        <w:spacing w:before="120" w:after="120"/>
        <w:jc w:val="both"/>
        <w:rPr>
          <w:rFonts w:cs="Times New Roman"/>
          <w:color w:val="000000"/>
          <w:sz w:val="28"/>
          <w:szCs w:val="28"/>
          <w:lang w:val="uk-UA"/>
        </w:rPr>
      </w:pPr>
      <w:r>
        <w:rPr>
          <w:rFonts w:cs="Times New Roman"/>
          <w:color w:val="000000"/>
          <w:sz w:val="28"/>
          <w:szCs w:val="28"/>
          <w:lang w:val="uk-UA"/>
        </w:rPr>
        <w:tab/>
        <w:t xml:space="preserve">1.13. Повне найменування  Управління — Управління молодіжної політики та у справах дітей </w:t>
      </w:r>
      <w:proofErr w:type="spellStart"/>
      <w:r>
        <w:rPr>
          <w:rFonts w:cs="Times New Roman"/>
          <w:color w:val="000000"/>
          <w:sz w:val="28"/>
          <w:szCs w:val="28"/>
          <w:lang w:val="uk-UA"/>
        </w:rPr>
        <w:t>Бахмутської</w:t>
      </w:r>
      <w:proofErr w:type="spellEnd"/>
      <w:r>
        <w:rPr>
          <w:rFonts w:cs="Times New Roman"/>
          <w:color w:val="000000"/>
          <w:sz w:val="28"/>
          <w:szCs w:val="28"/>
          <w:lang w:val="uk-UA"/>
        </w:rPr>
        <w:t xml:space="preserve"> міської ради. Скорочене </w:t>
      </w:r>
      <w:r>
        <w:rPr>
          <w:rFonts w:cs="Times New Roman"/>
          <w:color w:val="000000"/>
          <w:sz w:val="28"/>
          <w:szCs w:val="28"/>
          <w:lang w:val="uk-UA"/>
        </w:rPr>
        <w:lastRenderedPageBreak/>
        <w:t>найменування управління -  УМПСД.</w:t>
      </w:r>
    </w:p>
    <w:p w:rsidR="006715E2" w:rsidRDefault="006715E2" w:rsidP="006715E2">
      <w:pPr>
        <w:pStyle w:val="Standard"/>
        <w:shd w:val="clear" w:color="auto" w:fill="FFFFFF"/>
        <w:tabs>
          <w:tab w:val="left" w:pos="0"/>
        </w:tabs>
        <w:autoSpaceDE w:val="0"/>
        <w:spacing w:before="120" w:after="120"/>
        <w:jc w:val="both"/>
      </w:pPr>
      <w:r>
        <w:rPr>
          <w:rFonts w:cs="Times New Roman"/>
          <w:color w:val="000000"/>
          <w:sz w:val="28"/>
          <w:szCs w:val="28"/>
          <w:lang w:val="uk-UA"/>
        </w:rPr>
        <w:tab/>
        <w:t xml:space="preserve">1.14. Місцезнаходження управління: 84510, Україна, Донецька обл.,  м. </w:t>
      </w:r>
      <w:proofErr w:type="spellStart"/>
      <w:r>
        <w:rPr>
          <w:rFonts w:cs="Times New Roman"/>
          <w:color w:val="000000"/>
          <w:sz w:val="28"/>
          <w:szCs w:val="28"/>
          <w:lang w:val="uk-UA"/>
        </w:rPr>
        <w:t>Бахмут</w:t>
      </w:r>
      <w:proofErr w:type="spellEnd"/>
      <w:r>
        <w:rPr>
          <w:rFonts w:cs="Times New Roman"/>
          <w:color w:val="000000"/>
          <w:sz w:val="28"/>
          <w:szCs w:val="28"/>
          <w:lang w:val="uk-UA"/>
        </w:rPr>
        <w:t xml:space="preserve">,  вул. </w:t>
      </w:r>
      <w:proofErr w:type="spellStart"/>
      <w:r>
        <w:rPr>
          <w:rFonts w:cs="Times New Roman"/>
          <w:color w:val="000000"/>
          <w:sz w:val="28"/>
          <w:szCs w:val="28"/>
          <w:lang w:val="uk-UA"/>
        </w:rPr>
        <w:t>Сибірцева</w:t>
      </w:r>
      <w:proofErr w:type="spellEnd"/>
      <w:r>
        <w:rPr>
          <w:rFonts w:cs="Times New Roman"/>
          <w:color w:val="000000"/>
          <w:sz w:val="28"/>
          <w:szCs w:val="28"/>
          <w:lang w:val="uk-UA"/>
        </w:rPr>
        <w:t>,  190.</w:t>
      </w:r>
    </w:p>
    <w:p w:rsidR="006715E2" w:rsidRDefault="006715E2" w:rsidP="006715E2">
      <w:pPr>
        <w:pStyle w:val="Standard"/>
        <w:shd w:val="clear" w:color="auto" w:fill="FFFFFF"/>
        <w:tabs>
          <w:tab w:val="left" w:pos="0"/>
        </w:tabs>
        <w:autoSpaceDE w:val="0"/>
        <w:spacing w:before="120" w:after="120"/>
        <w:jc w:val="center"/>
      </w:pPr>
      <w:r>
        <w:rPr>
          <w:rFonts w:cs="Times New Roman"/>
          <w:b/>
          <w:bCs/>
          <w:color w:val="000000"/>
          <w:sz w:val="28"/>
          <w:szCs w:val="28"/>
          <w:u w:val="single"/>
          <w:lang w:val="uk-UA"/>
        </w:rPr>
        <w:t>ІІ. Структура управління.</w:t>
      </w:r>
    </w:p>
    <w:p w:rsidR="006715E2" w:rsidRDefault="006715E2" w:rsidP="006715E2">
      <w:pPr>
        <w:pStyle w:val="Standard"/>
        <w:shd w:val="clear" w:color="auto" w:fill="FFFFFF"/>
        <w:tabs>
          <w:tab w:val="left" w:pos="0"/>
        </w:tabs>
        <w:autoSpaceDE w:val="0"/>
        <w:spacing w:before="120" w:after="120"/>
        <w:jc w:val="center"/>
        <w:rPr>
          <w:rFonts w:cs="Times New Roman"/>
          <w:b/>
          <w:bCs/>
          <w:color w:val="000000"/>
          <w:sz w:val="16"/>
          <w:szCs w:val="16"/>
          <w:u w:val="single"/>
          <w:lang w:val="uk-UA"/>
        </w:rPr>
      </w:pPr>
    </w:p>
    <w:p w:rsidR="006715E2" w:rsidRDefault="006715E2" w:rsidP="006715E2">
      <w:pPr>
        <w:pStyle w:val="Standard"/>
        <w:shd w:val="clear" w:color="auto" w:fill="FFFFFF"/>
        <w:tabs>
          <w:tab w:val="left" w:pos="0"/>
        </w:tabs>
        <w:autoSpaceDE w:val="0"/>
        <w:spacing w:before="120" w:after="120"/>
        <w:jc w:val="both"/>
      </w:pPr>
      <w:r>
        <w:rPr>
          <w:rFonts w:cs="Times New Roman"/>
          <w:b/>
          <w:bCs/>
          <w:color w:val="000000"/>
          <w:sz w:val="28"/>
          <w:szCs w:val="28"/>
          <w:lang w:val="uk-UA"/>
        </w:rPr>
        <w:tab/>
      </w:r>
      <w:r>
        <w:rPr>
          <w:rFonts w:cs="Times New Roman"/>
          <w:color w:val="000000"/>
          <w:sz w:val="28"/>
          <w:szCs w:val="28"/>
          <w:lang w:val="uk-UA"/>
        </w:rPr>
        <w:t>2.1. Структура, штатний розпис та кошторис управління затверджуються у встановленому законодавством порядку.</w:t>
      </w:r>
    </w:p>
    <w:p w:rsidR="006715E2" w:rsidRDefault="006715E2" w:rsidP="006715E2">
      <w:pPr>
        <w:pStyle w:val="Standard"/>
        <w:shd w:val="clear" w:color="auto" w:fill="FFFFFF"/>
        <w:tabs>
          <w:tab w:val="left" w:pos="0"/>
        </w:tabs>
        <w:autoSpaceDE w:val="0"/>
        <w:spacing w:before="120" w:after="120"/>
        <w:jc w:val="both"/>
        <w:rPr>
          <w:rFonts w:cs="Times New Roman"/>
          <w:color w:val="000000"/>
          <w:sz w:val="28"/>
          <w:szCs w:val="28"/>
          <w:lang w:val="uk-UA"/>
        </w:rPr>
      </w:pPr>
      <w:r>
        <w:rPr>
          <w:rFonts w:cs="Times New Roman"/>
          <w:color w:val="000000"/>
          <w:sz w:val="28"/>
          <w:szCs w:val="28"/>
          <w:lang w:val="uk-UA"/>
        </w:rPr>
        <w:tab/>
        <w:t>2.2.    До  складу управління входять структурні підрозділи:</w:t>
      </w:r>
    </w:p>
    <w:p w:rsidR="006715E2" w:rsidRDefault="006715E2" w:rsidP="006715E2">
      <w:pPr>
        <w:pStyle w:val="Standard"/>
        <w:shd w:val="clear" w:color="auto" w:fill="FFFFFF"/>
        <w:tabs>
          <w:tab w:val="left" w:pos="0"/>
        </w:tabs>
        <w:autoSpaceDE w:val="0"/>
        <w:spacing w:before="120" w:after="120"/>
        <w:jc w:val="both"/>
        <w:rPr>
          <w:rFonts w:cs="Times New Roman"/>
          <w:color w:val="000000"/>
          <w:sz w:val="28"/>
          <w:szCs w:val="28"/>
          <w:lang w:val="uk-UA"/>
        </w:rPr>
      </w:pPr>
      <w:r>
        <w:rPr>
          <w:rFonts w:cs="Times New Roman"/>
          <w:color w:val="000000"/>
          <w:sz w:val="28"/>
          <w:szCs w:val="28"/>
          <w:lang w:val="uk-UA"/>
        </w:rPr>
        <w:tab/>
        <w:t>- відділ молодіжної політики;</w:t>
      </w:r>
    </w:p>
    <w:p w:rsidR="006715E2" w:rsidRDefault="006715E2" w:rsidP="006715E2">
      <w:pPr>
        <w:pStyle w:val="Standard"/>
        <w:shd w:val="clear" w:color="auto" w:fill="FFFFFF"/>
        <w:tabs>
          <w:tab w:val="left" w:pos="0"/>
        </w:tabs>
        <w:autoSpaceDE w:val="0"/>
        <w:spacing w:before="120" w:after="120"/>
        <w:jc w:val="both"/>
      </w:pPr>
      <w:r>
        <w:rPr>
          <w:rFonts w:cs="Times New Roman"/>
          <w:color w:val="000000"/>
          <w:sz w:val="28"/>
          <w:szCs w:val="28"/>
          <w:lang w:val="uk-UA"/>
        </w:rPr>
        <w:tab/>
        <w:t xml:space="preserve">- служба у справах </w:t>
      </w:r>
      <w:r>
        <w:rPr>
          <w:rFonts w:cs="Times New Roman"/>
          <w:color w:val="000000"/>
          <w:spacing w:val="7"/>
          <w:sz w:val="28"/>
          <w:szCs w:val="28"/>
          <w:lang w:val="uk-UA"/>
        </w:rPr>
        <w:t>дітей.</w:t>
      </w:r>
    </w:p>
    <w:p w:rsidR="006715E2" w:rsidRDefault="006715E2" w:rsidP="006715E2">
      <w:pPr>
        <w:pStyle w:val="Standard"/>
        <w:shd w:val="clear" w:color="auto" w:fill="FFFFFF"/>
        <w:tabs>
          <w:tab w:val="left" w:pos="0"/>
        </w:tabs>
        <w:autoSpaceDE w:val="0"/>
        <w:spacing w:before="120" w:after="120"/>
        <w:jc w:val="both"/>
      </w:pPr>
      <w:r>
        <w:rPr>
          <w:rFonts w:cs="Times New Roman"/>
          <w:color w:val="000000"/>
          <w:spacing w:val="7"/>
          <w:sz w:val="28"/>
          <w:szCs w:val="28"/>
          <w:lang w:val="uk-UA"/>
        </w:rPr>
        <w:tab/>
      </w:r>
      <w:r>
        <w:rPr>
          <w:rFonts w:cs="Times New Roman"/>
          <w:color w:val="000000"/>
          <w:sz w:val="28"/>
          <w:szCs w:val="28"/>
          <w:lang w:val="uk-UA"/>
        </w:rPr>
        <w:t>2.3. Положення про структурні підрозділи управління затверджуються  начальником управління.</w:t>
      </w:r>
    </w:p>
    <w:p w:rsidR="006715E2" w:rsidRDefault="006715E2" w:rsidP="006715E2">
      <w:pPr>
        <w:pStyle w:val="Standard"/>
        <w:shd w:val="clear" w:color="auto" w:fill="FFFFFF"/>
        <w:tabs>
          <w:tab w:val="left" w:pos="0"/>
        </w:tabs>
        <w:autoSpaceDE w:val="0"/>
        <w:spacing w:before="120" w:after="120"/>
        <w:jc w:val="both"/>
        <w:rPr>
          <w:rFonts w:cs="Times New Roman"/>
          <w:color w:val="000000"/>
          <w:sz w:val="28"/>
          <w:szCs w:val="28"/>
          <w:lang w:val="uk-UA"/>
        </w:rPr>
      </w:pPr>
      <w:r>
        <w:rPr>
          <w:rFonts w:cs="Times New Roman"/>
          <w:color w:val="000000"/>
          <w:sz w:val="28"/>
          <w:szCs w:val="28"/>
          <w:lang w:val="uk-UA"/>
        </w:rPr>
        <w:tab/>
        <w:t>2.4. Працівники управління призначаються на посаду та  звільняються з посади у встановленому законодавством порядку наказом начальника управління.</w:t>
      </w:r>
    </w:p>
    <w:p w:rsidR="006715E2" w:rsidRDefault="006715E2" w:rsidP="006715E2">
      <w:pPr>
        <w:pStyle w:val="Standard"/>
        <w:shd w:val="clear" w:color="auto" w:fill="FFFFFF"/>
        <w:tabs>
          <w:tab w:val="left" w:pos="0"/>
        </w:tabs>
        <w:autoSpaceDE w:val="0"/>
        <w:spacing w:before="120" w:after="120"/>
        <w:jc w:val="both"/>
        <w:rPr>
          <w:rFonts w:cs="Times New Roman"/>
          <w:color w:val="000000"/>
          <w:sz w:val="28"/>
          <w:szCs w:val="28"/>
          <w:lang w:val="uk-UA"/>
        </w:rPr>
      </w:pPr>
      <w:r>
        <w:rPr>
          <w:rFonts w:cs="Times New Roman"/>
          <w:color w:val="000000"/>
          <w:sz w:val="28"/>
          <w:szCs w:val="28"/>
          <w:lang w:val="uk-UA"/>
        </w:rPr>
        <w:tab/>
        <w:t>Посадові обов’язки працівників управління визначаються начальником управління, який затверджує посадові інструкції працівників.</w:t>
      </w:r>
    </w:p>
    <w:p w:rsidR="006715E2" w:rsidRDefault="006715E2" w:rsidP="006715E2">
      <w:pPr>
        <w:pStyle w:val="Standard"/>
        <w:shd w:val="clear" w:color="auto" w:fill="FFFFFF"/>
        <w:tabs>
          <w:tab w:val="left" w:pos="0"/>
        </w:tabs>
        <w:autoSpaceDE w:val="0"/>
        <w:spacing w:before="120" w:after="120"/>
        <w:jc w:val="both"/>
        <w:rPr>
          <w:rFonts w:cs="Times New Roman"/>
          <w:color w:val="000000"/>
          <w:sz w:val="28"/>
          <w:szCs w:val="28"/>
          <w:lang w:val="uk-UA"/>
        </w:rPr>
      </w:pPr>
      <w:r>
        <w:rPr>
          <w:rFonts w:cs="Times New Roman"/>
          <w:color w:val="000000"/>
          <w:sz w:val="28"/>
          <w:szCs w:val="28"/>
          <w:lang w:val="uk-UA"/>
        </w:rPr>
        <w:tab/>
        <w:t>2.5. Структурні підрозділи управління у своїй діяльності керуються нормативно-правовими актами, які регламентують діяльність управління та питання з напрямків діяльності відповідних структурних підрозділів.</w:t>
      </w:r>
    </w:p>
    <w:p w:rsidR="006715E2" w:rsidRDefault="006715E2" w:rsidP="006715E2">
      <w:pPr>
        <w:pStyle w:val="Standard"/>
        <w:shd w:val="clear" w:color="auto" w:fill="FFFFFF"/>
        <w:tabs>
          <w:tab w:val="left" w:pos="0"/>
        </w:tabs>
        <w:autoSpaceDE w:val="0"/>
        <w:spacing w:before="120" w:after="120"/>
        <w:jc w:val="both"/>
        <w:rPr>
          <w:rFonts w:cs="Times New Roman"/>
          <w:color w:val="000000"/>
          <w:sz w:val="28"/>
          <w:szCs w:val="28"/>
          <w:lang w:val="uk-UA"/>
        </w:rPr>
      </w:pPr>
      <w:r>
        <w:rPr>
          <w:rFonts w:cs="Times New Roman"/>
          <w:color w:val="000000"/>
          <w:sz w:val="28"/>
          <w:szCs w:val="28"/>
          <w:lang w:val="uk-UA"/>
        </w:rPr>
        <w:tab/>
        <w:t>2.6.  Структурні підрозділи управління підпорядковані, підконтрольні та підзвітні начальнику управління.</w:t>
      </w:r>
    </w:p>
    <w:p w:rsidR="006715E2" w:rsidRDefault="006715E2" w:rsidP="006715E2">
      <w:pPr>
        <w:pStyle w:val="Standard"/>
        <w:shd w:val="clear" w:color="auto" w:fill="FFFFFF"/>
        <w:tabs>
          <w:tab w:val="left" w:pos="0"/>
        </w:tabs>
        <w:autoSpaceDE w:val="0"/>
        <w:spacing w:before="120" w:after="120"/>
        <w:jc w:val="center"/>
      </w:pPr>
      <w:r>
        <w:rPr>
          <w:rFonts w:cs="Times New Roman"/>
          <w:b/>
          <w:bCs/>
          <w:color w:val="000000"/>
          <w:sz w:val="28"/>
          <w:szCs w:val="28"/>
          <w:u w:val="single"/>
          <w:lang w:val="uk-UA"/>
        </w:rPr>
        <w:t>ІІІ. Основні напрямки діяльності та функції управління</w:t>
      </w:r>
    </w:p>
    <w:p w:rsidR="006715E2" w:rsidRDefault="006715E2" w:rsidP="006715E2">
      <w:pPr>
        <w:pStyle w:val="Standard"/>
        <w:shd w:val="clear" w:color="auto" w:fill="FFFFFF"/>
        <w:tabs>
          <w:tab w:val="left" w:pos="0"/>
        </w:tabs>
        <w:autoSpaceDE w:val="0"/>
        <w:spacing w:before="120" w:after="120"/>
        <w:rPr>
          <w:rFonts w:cs="Times New Roman"/>
          <w:b/>
          <w:bCs/>
          <w:color w:val="000000"/>
          <w:sz w:val="10"/>
          <w:szCs w:val="10"/>
          <w:u w:val="single"/>
          <w:lang w:val="uk-UA"/>
        </w:rPr>
      </w:pPr>
    </w:p>
    <w:p w:rsidR="006715E2" w:rsidRDefault="006715E2" w:rsidP="006715E2">
      <w:pPr>
        <w:pStyle w:val="Standard"/>
        <w:shd w:val="clear" w:color="auto" w:fill="FFFFFF"/>
        <w:tabs>
          <w:tab w:val="left" w:pos="0"/>
        </w:tabs>
        <w:autoSpaceDE w:val="0"/>
        <w:spacing w:before="120" w:after="120"/>
        <w:jc w:val="both"/>
      </w:pPr>
      <w:r>
        <w:rPr>
          <w:rFonts w:cs="Times New Roman"/>
          <w:b/>
          <w:bCs/>
          <w:color w:val="000000"/>
          <w:sz w:val="28"/>
          <w:szCs w:val="28"/>
          <w:lang w:val="uk-UA"/>
        </w:rPr>
        <w:tab/>
      </w:r>
      <w:r>
        <w:rPr>
          <w:rFonts w:cs="Times New Roman"/>
          <w:color w:val="000000"/>
          <w:sz w:val="28"/>
          <w:szCs w:val="28"/>
          <w:lang w:val="uk-UA"/>
        </w:rPr>
        <w:t>3.1.  Основними напрямками діяльності управління є:</w:t>
      </w:r>
    </w:p>
    <w:p w:rsidR="006715E2" w:rsidRDefault="006715E2" w:rsidP="006715E2">
      <w:pPr>
        <w:pStyle w:val="Standard"/>
        <w:shd w:val="clear" w:color="auto" w:fill="FFFFFF"/>
        <w:tabs>
          <w:tab w:val="left" w:pos="0"/>
        </w:tabs>
        <w:autoSpaceDE w:val="0"/>
        <w:spacing w:before="120" w:after="120"/>
        <w:jc w:val="both"/>
      </w:pPr>
      <w:r>
        <w:rPr>
          <w:rFonts w:cs="Times New Roman"/>
          <w:color w:val="000000"/>
          <w:sz w:val="28"/>
          <w:szCs w:val="28"/>
          <w:lang w:val="uk-UA"/>
        </w:rPr>
        <w:tab/>
      </w:r>
      <w:r>
        <w:rPr>
          <w:rFonts w:cs="Times New Roman"/>
          <w:color w:val="000000"/>
          <w:spacing w:val="1"/>
          <w:sz w:val="28"/>
          <w:szCs w:val="28"/>
          <w:lang w:val="uk-UA"/>
        </w:rPr>
        <w:t xml:space="preserve">3.1.1. Забезпечення реалізації на території </w:t>
      </w:r>
      <w:proofErr w:type="spellStart"/>
      <w:r>
        <w:rPr>
          <w:rFonts w:cs="Times New Roman"/>
          <w:color w:val="000000"/>
          <w:spacing w:val="1"/>
          <w:sz w:val="28"/>
          <w:szCs w:val="28"/>
          <w:lang w:val="uk-UA"/>
        </w:rPr>
        <w:t>Бахмутської</w:t>
      </w:r>
      <w:proofErr w:type="spellEnd"/>
      <w:r>
        <w:rPr>
          <w:rFonts w:cs="Times New Roman"/>
          <w:color w:val="000000"/>
          <w:spacing w:val="1"/>
          <w:sz w:val="28"/>
          <w:szCs w:val="28"/>
          <w:lang w:val="uk-UA"/>
        </w:rPr>
        <w:t xml:space="preserve"> міської ради державної політики стосовно  дітей,  сім'ї, молоді</w:t>
      </w:r>
      <w:r>
        <w:rPr>
          <w:rFonts w:cs="Times New Roman"/>
          <w:color w:val="000000"/>
          <w:spacing w:val="4"/>
          <w:sz w:val="28"/>
          <w:szCs w:val="28"/>
          <w:lang w:val="uk-UA"/>
        </w:rPr>
        <w:t xml:space="preserve"> та жінок, а також у сфері соціального захисту дітей, дітей – сиріт та дітей, позбавлених батьківського піклування,  запобігання дитячій  бездоглядності та профілактики правопорушень серед дитячого населення.</w:t>
      </w:r>
    </w:p>
    <w:p w:rsidR="006715E2" w:rsidRDefault="006715E2" w:rsidP="006715E2">
      <w:pPr>
        <w:pStyle w:val="Standard"/>
        <w:shd w:val="clear" w:color="auto" w:fill="FFFFFF"/>
        <w:tabs>
          <w:tab w:val="left" w:pos="0"/>
        </w:tabs>
        <w:autoSpaceDE w:val="0"/>
        <w:spacing w:before="120" w:after="120"/>
        <w:jc w:val="both"/>
        <w:rPr>
          <w:rFonts w:cs="Times New Roman"/>
          <w:color w:val="000000"/>
          <w:spacing w:val="4"/>
          <w:sz w:val="28"/>
          <w:szCs w:val="28"/>
          <w:lang w:val="uk-UA"/>
        </w:rPr>
      </w:pPr>
      <w:r>
        <w:rPr>
          <w:rFonts w:cs="Times New Roman"/>
          <w:color w:val="000000"/>
          <w:spacing w:val="4"/>
          <w:sz w:val="28"/>
          <w:szCs w:val="28"/>
          <w:lang w:val="uk-UA"/>
        </w:rPr>
        <w:tab/>
        <w:t xml:space="preserve">3.1.2. Реалізація на території </w:t>
      </w:r>
      <w:proofErr w:type="spellStart"/>
      <w:r>
        <w:rPr>
          <w:rFonts w:cs="Times New Roman"/>
          <w:color w:val="000000"/>
          <w:spacing w:val="4"/>
          <w:sz w:val="28"/>
          <w:szCs w:val="28"/>
          <w:lang w:val="uk-UA"/>
        </w:rPr>
        <w:t>Бахмутської</w:t>
      </w:r>
      <w:proofErr w:type="spellEnd"/>
      <w:r>
        <w:rPr>
          <w:rFonts w:cs="Times New Roman"/>
          <w:color w:val="000000"/>
          <w:spacing w:val="4"/>
          <w:sz w:val="28"/>
          <w:szCs w:val="28"/>
          <w:lang w:val="uk-UA"/>
        </w:rPr>
        <w:t xml:space="preserve"> міської ради  програм і здійснення заходів, спрямованих на забезпечення соціального та правового захисту дітей, молоді, сім'ї та жінок, утвердження патріотизму, гідності, духовності, моральності та формування загальнолюдських життєвих принципів, виховання молоді на українських народних традиціях, сприяння соціальному становленню і розвитку дітей та молоді, запобігання насильству в сім’ї, організація оздоровлення, відпочинку і дозвілля дітей та молоді.</w:t>
      </w:r>
    </w:p>
    <w:p w:rsidR="006715E2" w:rsidRDefault="006715E2" w:rsidP="006715E2">
      <w:pPr>
        <w:pStyle w:val="Standard"/>
        <w:shd w:val="clear" w:color="auto" w:fill="FFFFFF"/>
        <w:tabs>
          <w:tab w:val="left" w:pos="0"/>
        </w:tabs>
        <w:autoSpaceDE w:val="0"/>
        <w:spacing w:before="120" w:after="120"/>
        <w:jc w:val="both"/>
      </w:pPr>
      <w:r>
        <w:rPr>
          <w:rFonts w:cs="Times New Roman"/>
          <w:color w:val="000000"/>
          <w:spacing w:val="4"/>
          <w:sz w:val="28"/>
          <w:szCs w:val="28"/>
          <w:lang w:val="uk-UA"/>
        </w:rPr>
        <w:tab/>
      </w:r>
      <w:r>
        <w:rPr>
          <w:rFonts w:cs="Times New Roman"/>
          <w:color w:val="000000"/>
          <w:spacing w:val="1"/>
          <w:sz w:val="28"/>
          <w:szCs w:val="28"/>
          <w:lang w:val="uk-UA"/>
        </w:rPr>
        <w:t xml:space="preserve">3.1.3. Сприяння вирішенню питань соціального захисту, освіти, праці, </w:t>
      </w:r>
      <w:r>
        <w:rPr>
          <w:rFonts w:cs="Times New Roman"/>
          <w:color w:val="000000"/>
          <w:spacing w:val="1"/>
          <w:sz w:val="28"/>
          <w:szCs w:val="28"/>
          <w:lang w:val="uk-UA"/>
        </w:rPr>
        <w:lastRenderedPageBreak/>
        <w:t xml:space="preserve">побуту, охорони здоров’я, забезпечення прав і законних інтересів дітей, молоді, сім'ї та жінок на території </w:t>
      </w:r>
      <w:proofErr w:type="spellStart"/>
      <w:r>
        <w:rPr>
          <w:rFonts w:cs="Times New Roman"/>
          <w:color w:val="000000"/>
          <w:spacing w:val="1"/>
          <w:sz w:val="28"/>
          <w:szCs w:val="28"/>
          <w:lang w:val="uk-UA"/>
        </w:rPr>
        <w:t>Бахмутської</w:t>
      </w:r>
      <w:proofErr w:type="spellEnd"/>
      <w:r>
        <w:rPr>
          <w:rFonts w:cs="Times New Roman"/>
          <w:color w:val="000000"/>
          <w:spacing w:val="1"/>
          <w:sz w:val="28"/>
          <w:szCs w:val="28"/>
          <w:lang w:val="uk-UA"/>
        </w:rPr>
        <w:t xml:space="preserve"> міської ради.</w:t>
      </w:r>
    </w:p>
    <w:p w:rsidR="006715E2" w:rsidRDefault="006715E2" w:rsidP="006715E2">
      <w:pPr>
        <w:pStyle w:val="Standard"/>
        <w:shd w:val="clear" w:color="auto" w:fill="FFFFFF"/>
        <w:tabs>
          <w:tab w:val="left" w:pos="0"/>
        </w:tabs>
        <w:autoSpaceDE w:val="0"/>
        <w:spacing w:before="120" w:after="120"/>
        <w:jc w:val="both"/>
      </w:pPr>
      <w:r>
        <w:rPr>
          <w:rFonts w:cs="Times New Roman"/>
          <w:color w:val="000000"/>
          <w:spacing w:val="1"/>
          <w:sz w:val="28"/>
          <w:szCs w:val="28"/>
          <w:lang w:val="uk-UA"/>
        </w:rPr>
        <w:tab/>
      </w:r>
      <w:r>
        <w:rPr>
          <w:rFonts w:cs="Times New Roman"/>
          <w:sz w:val="28"/>
          <w:szCs w:val="28"/>
          <w:lang w:val="uk-UA"/>
        </w:rPr>
        <w:t xml:space="preserve">3.1.4. Розроблення і здійснення на території </w:t>
      </w:r>
      <w:proofErr w:type="spellStart"/>
      <w:r>
        <w:rPr>
          <w:rFonts w:cs="Times New Roman"/>
          <w:sz w:val="28"/>
          <w:szCs w:val="28"/>
          <w:lang w:val="uk-UA"/>
        </w:rPr>
        <w:t>Бахмутської</w:t>
      </w:r>
      <w:proofErr w:type="spellEnd"/>
      <w:r>
        <w:rPr>
          <w:rFonts w:cs="Times New Roman"/>
          <w:sz w:val="28"/>
          <w:szCs w:val="28"/>
          <w:lang w:val="uk-UA"/>
        </w:rPr>
        <w:t xml:space="preserve"> міської ради заходів, спрямованих на соціально-правовий захист житлово-майнових прав дітей, дітей-сиріт, дітей, позбавлених батьківського піклування та дітей, які опинились у складних життєвих обставинах.</w:t>
      </w:r>
    </w:p>
    <w:p w:rsidR="006715E2" w:rsidRDefault="006715E2" w:rsidP="006715E2">
      <w:pPr>
        <w:pStyle w:val="Standard"/>
        <w:shd w:val="clear" w:color="auto" w:fill="FFFFFF"/>
        <w:tabs>
          <w:tab w:val="left" w:pos="0"/>
        </w:tabs>
        <w:autoSpaceDE w:val="0"/>
        <w:spacing w:before="120" w:after="120"/>
        <w:jc w:val="both"/>
        <w:rPr>
          <w:rFonts w:cs="Times New Roman"/>
          <w:sz w:val="28"/>
          <w:szCs w:val="28"/>
          <w:lang w:val="uk-UA"/>
        </w:rPr>
      </w:pPr>
      <w:r>
        <w:rPr>
          <w:rFonts w:cs="Times New Roman"/>
          <w:sz w:val="28"/>
          <w:szCs w:val="28"/>
          <w:lang w:val="uk-UA"/>
        </w:rPr>
        <w:tab/>
        <w:t>3.1.5. Вирішення питань щодо встановлення статусу дитини - сироти та дитини, позбавленої батьківського піклування, встановлення опіки і піклування над дітьми, які залишилися без батьківського піклування, влаштування їх у державний заклад на повне державне утримання, створення прийомних сімей, дитячих будинків сімейного типу.</w:t>
      </w:r>
    </w:p>
    <w:p w:rsidR="006715E2" w:rsidRDefault="006715E2" w:rsidP="006715E2">
      <w:pPr>
        <w:pStyle w:val="Standard"/>
        <w:shd w:val="clear" w:color="auto" w:fill="FFFFFF"/>
        <w:tabs>
          <w:tab w:val="left" w:pos="0"/>
        </w:tabs>
        <w:autoSpaceDE w:val="0"/>
        <w:spacing w:before="120" w:after="120"/>
        <w:jc w:val="both"/>
      </w:pPr>
      <w:r>
        <w:rPr>
          <w:rFonts w:cs="Times New Roman"/>
          <w:sz w:val="28"/>
          <w:szCs w:val="28"/>
          <w:lang w:val="uk-UA"/>
        </w:rPr>
        <w:tab/>
      </w:r>
      <w:r>
        <w:rPr>
          <w:rFonts w:cs="Times New Roman"/>
          <w:color w:val="000000"/>
          <w:spacing w:val="-10"/>
          <w:sz w:val="28"/>
          <w:szCs w:val="28"/>
          <w:lang w:val="uk-UA"/>
        </w:rPr>
        <w:t xml:space="preserve"> 3.2.  Управління відповідно до основних напрямків діяльності та делегованих повноважень виконує наступні функції:</w:t>
      </w:r>
    </w:p>
    <w:p w:rsidR="006715E2" w:rsidRDefault="006715E2" w:rsidP="006715E2">
      <w:pPr>
        <w:pStyle w:val="Standard"/>
        <w:shd w:val="clear" w:color="auto" w:fill="FFFFFF"/>
        <w:tabs>
          <w:tab w:val="left" w:pos="0"/>
        </w:tabs>
        <w:autoSpaceDE w:val="0"/>
        <w:spacing w:before="120" w:after="120"/>
        <w:jc w:val="both"/>
      </w:pPr>
      <w:r>
        <w:rPr>
          <w:rFonts w:cs="Times New Roman"/>
          <w:color w:val="000000"/>
          <w:spacing w:val="-10"/>
          <w:sz w:val="28"/>
          <w:szCs w:val="28"/>
          <w:lang w:val="uk-UA"/>
        </w:rPr>
        <w:tab/>
      </w:r>
      <w:r>
        <w:rPr>
          <w:rFonts w:cs="Times New Roman"/>
          <w:color w:val="000000"/>
          <w:spacing w:val="2"/>
          <w:sz w:val="28"/>
          <w:szCs w:val="28"/>
          <w:lang w:val="uk-UA"/>
        </w:rPr>
        <w:t xml:space="preserve">3.2.1. Розробляє проекти концепцій, комплексних та цільових програм з </w:t>
      </w:r>
      <w:r>
        <w:rPr>
          <w:rFonts w:cs="Times New Roman"/>
          <w:color w:val="000000"/>
          <w:sz w:val="28"/>
          <w:szCs w:val="28"/>
          <w:lang w:val="uk-UA"/>
        </w:rPr>
        <w:t xml:space="preserve">питань,   що   належать   до  компетенції управління, вносить їх на розгляд </w:t>
      </w:r>
      <w:proofErr w:type="spellStart"/>
      <w:r>
        <w:rPr>
          <w:rFonts w:cs="Times New Roman"/>
          <w:color w:val="000000"/>
          <w:sz w:val="28"/>
          <w:szCs w:val="28"/>
          <w:lang w:val="uk-UA"/>
        </w:rPr>
        <w:t>Бахмутської</w:t>
      </w:r>
      <w:proofErr w:type="spellEnd"/>
      <w:r>
        <w:rPr>
          <w:rFonts w:cs="Times New Roman"/>
          <w:color w:val="000000"/>
          <w:sz w:val="28"/>
          <w:szCs w:val="28"/>
          <w:lang w:val="uk-UA"/>
        </w:rPr>
        <w:t xml:space="preserve"> міської ради, її виконкому  та   контролює   їх  </w:t>
      </w:r>
      <w:r>
        <w:rPr>
          <w:rFonts w:cs="Times New Roman"/>
          <w:color w:val="000000"/>
          <w:spacing w:val="-2"/>
          <w:sz w:val="28"/>
          <w:szCs w:val="28"/>
          <w:lang w:val="uk-UA"/>
        </w:rPr>
        <w:t>виконання.</w:t>
      </w:r>
    </w:p>
    <w:p w:rsidR="006715E2" w:rsidRDefault="006715E2" w:rsidP="006715E2">
      <w:pPr>
        <w:pStyle w:val="Standard"/>
        <w:shd w:val="clear" w:color="auto" w:fill="FFFFFF"/>
        <w:tabs>
          <w:tab w:val="left" w:pos="0"/>
        </w:tabs>
        <w:autoSpaceDE w:val="0"/>
        <w:spacing w:before="120" w:after="120"/>
        <w:jc w:val="both"/>
      </w:pPr>
      <w:r>
        <w:rPr>
          <w:rFonts w:cs="Times New Roman"/>
          <w:color w:val="000000"/>
          <w:spacing w:val="-2"/>
          <w:sz w:val="28"/>
          <w:szCs w:val="28"/>
          <w:lang w:val="uk-UA"/>
        </w:rPr>
        <w:tab/>
        <w:t xml:space="preserve">3.2.2. Вносить на розгляд </w:t>
      </w:r>
      <w:proofErr w:type="spellStart"/>
      <w:r>
        <w:rPr>
          <w:rFonts w:cs="Times New Roman"/>
          <w:color w:val="000000"/>
          <w:spacing w:val="-2"/>
          <w:sz w:val="28"/>
          <w:szCs w:val="28"/>
          <w:lang w:val="uk-UA"/>
        </w:rPr>
        <w:t>Бахмутської</w:t>
      </w:r>
      <w:proofErr w:type="spellEnd"/>
      <w:r>
        <w:rPr>
          <w:rFonts w:cs="Times New Roman"/>
          <w:color w:val="000000"/>
          <w:spacing w:val="-2"/>
          <w:sz w:val="28"/>
          <w:szCs w:val="28"/>
          <w:lang w:val="uk-UA"/>
        </w:rPr>
        <w:t xml:space="preserve"> міської ради та її виконкому пропозиції з питань </w:t>
      </w:r>
      <w:r>
        <w:rPr>
          <w:rFonts w:cs="Times New Roman"/>
          <w:color w:val="000000"/>
          <w:spacing w:val="7"/>
          <w:sz w:val="28"/>
          <w:szCs w:val="28"/>
          <w:lang w:val="uk-UA"/>
        </w:rPr>
        <w:t>дітей, молоді, сім'ї та жінок</w:t>
      </w:r>
      <w:r>
        <w:rPr>
          <w:rFonts w:cs="Times New Roman"/>
          <w:color w:val="000000"/>
          <w:spacing w:val="-2"/>
          <w:sz w:val="28"/>
          <w:szCs w:val="28"/>
          <w:lang w:val="uk-UA"/>
        </w:rPr>
        <w:t>, готує проекти рішень міської ради, її виконкому, розпоряджень міського голови з питань компетенції управління.</w:t>
      </w:r>
    </w:p>
    <w:p w:rsidR="006715E2" w:rsidRDefault="006715E2" w:rsidP="006715E2">
      <w:pPr>
        <w:pStyle w:val="Standard"/>
        <w:shd w:val="clear" w:color="auto" w:fill="FFFFFF"/>
        <w:tabs>
          <w:tab w:val="left" w:pos="0"/>
        </w:tabs>
        <w:autoSpaceDE w:val="0"/>
        <w:spacing w:before="120" w:after="120"/>
        <w:jc w:val="both"/>
      </w:pPr>
      <w:r>
        <w:rPr>
          <w:rFonts w:cs="Times New Roman"/>
          <w:color w:val="000000"/>
          <w:spacing w:val="-2"/>
          <w:sz w:val="28"/>
          <w:szCs w:val="28"/>
          <w:lang w:val="uk-UA"/>
        </w:rPr>
        <w:tab/>
      </w:r>
      <w:r>
        <w:rPr>
          <w:rFonts w:cs="Times New Roman"/>
          <w:color w:val="000000"/>
          <w:sz w:val="28"/>
          <w:szCs w:val="28"/>
          <w:lang w:val="uk-UA"/>
        </w:rPr>
        <w:t xml:space="preserve">3.2.3. </w:t>
      </w:r>
      <w:r>
        <w:rPr>
          <w:rFonts w:cs="Times New Roman"/>
          <w:color w:val="000000"/>
          <w:spacing w:val="4"/>
          <w:sz w:val="28"/>
          <w:szCs w:val="28"/>
          <w:lang w:val="uk-UA"/>
        </w:rPr>
        <w:t xml:space="preserve">Подає в установленому порядку на розгляд Донецької облдержадміністрації пропозиції </w:t>
      </w:r>
      <w:r>
        <w:rPr>
          <w:rFonts w:cs="Times New Roman"/>
          <w:color w:val="000000"/>
          <w:spacing w:val="6"/>
          <w:sz w:val="28"/>
          <w:szCs w:val="28"/>
          <w:lang w:val="uk-UA"/>
        </w:rPr>
        <w:t xml:space="preserve">до проектів регіональних програм,  </w:t>
      </w:r>
      <w:r>
        <w:rPr>
          <w:rFonts w:cs="Times New Roman"/>
          <w:color w:val="000000"/>
          <w:sz w:val="28"/>
          <w:szCs w:val="28"/>
          <w:lang w:val="uk-UA"/>
        </w:rPr>
        <w:t xml:space="preserve">щодо поліпшення становища дітей, молоді, сімей та жінок, </w:t>
      </w:r>
      <w:r>
        <w:rPr>
          <w:rFonts w:cs="Times New Roman"/>
          <w:color w:val="000000"/>
          <w:spacing w:val="1"/>
          <w:sz w:val="28"/>
          <w:szCs w:val="28"/>
          <w:lang w:val="uk-UA"/>
        </w:rPr>
        <w:t xml:space="preserve">охорони   дитинства,   оздоровлення,   відпочинку   і </w:t>
      </w:r>
      <w:r>
        <w:rPr>
          <w:rFonts w:cs="Times New Roman"/>
          <w:color w:val="000000"/>
          <w:spacing w:val="5"/>
          <w:sz w:val="28"/>
          <w:szCs w:val="28"/>
          <w:lang w:val="uk-UA"/>
        </w:rPr>
        <w:t xml:space="preserve">дозвілля дітей та молоді, які потребують соціальної уваги та підтримки, а також щодо фінансування зазначених </w:t>
      </w:r>
      <w:r>
        <w:rPr>
          <w:rFonts w:cs="Times New Roman"/>
          <w:color w:val="000000"/>
          <w:spacing w:val="-3"/>
          <w:sz w:val="28"/>
          <w:szCs w:val="28"/>
          <w:lang w:val="uk-UA"/>
        </w:rPr>
        <w:t>проектів.</w:t>
      </w:r>
    </w:p>
    <w:p w:rsidR="006715E2" w:rsidRDefault="006715E2" w:rsidP="006715E2">
      <w:pPr>
        <w:pStyle w:val="Standard"/>
        <w:shd w:val="clear" w:color="auto" w:fill="FFFFFF"/>
        <w:tabs>
          <w:tab w:val="left" w:pos="0"/>
        </w:tabs>
        <w:autoSpaceDE w:val="0"/>
        <w:spacing w:before="120" w:after="120"/>
        <w:jc w:val="both"/>
      </w:pPr>
      <w:r>
        <w:rPr>
          <w:rFonts w:cs="Times New Roman"/>
          <w:color w:val="000000"/>
          <w:spacing w:val="-3"/>
          <w:sz w:val="28"/>
          <w:szCs w:val="28"/>
          <w:lang w:val="uk-UA"/>
        </w:rPr>
        <w:tab/>
      </w:r>
      <w:r>
        <w:rPr>
          <w:rFonts w:cs="Times New Roman"/>
          <w:color w:val="000000"/>
          <w:sz w:val="28"/>
          <w:szCs w:val="28"/>
          <w:lang w:val="uk-UA"/>
        </w:rPr>
        <w:t xml:space="preserve">3.2.4. </w:t>
      </w:r>
      <w:r>
        <w:rPr>
          <w:rFonts w:cs="Times New Roman"/>
          <w:sz w:val="28"/>
          <w:szCs w:val="28"/>
          <w:lang w:val="uk-UA"/>
        </w:rPr>
        <w:t xml:space="preserve">Залучає в установленому порядку дитячі, молодіжні, жіночі та інші громадські,  благодійні та волонтерські   організації   до   реалізації </w:t>
      </w:r>
      <w:r>
        <w:rPr>
          <w:rFonts w:cs="Times New Roman"/>
          <w:spacing w:val="5"/>
          <w:sz w:val="28"/>
          <w:szCs w:val="28"/>
          <w:lang w:val="uk-UA"/>
        </w:rPr>
        <w:t xml:space="preserve">на території </w:t>
      </w:r>
      <w:proofErr w:type="spellStart"/>
      <w:r>
        <w:rPr>
          <w:rFonts w:cs="Times New Roman"/>
          <w:spacing w:val="5"/>
          <w:sz w:val="28"/>
          <w:szCs w:val="28"/>
          <w:lang w:val="uk-UA"/>
        </w:rPr>
        <w:t>Бахмутської</w:t>
      </w:r>
      <w:proofErr w:type="spellEnd"/>
      <w:r>
        <w:rPr>
          <w:rFonts w:cs="Times New Roman"/>
          <w:spacing w:val="5"/>
          <w:sz w:val="28"/>
          <w:szCs w:val="28"/>
          <w:lang w:val="uk-UA"/>
        </w:rPr>
        <w:t xml:space="preserve"> міської ради</w:t>
      </w:r>
      <w:r>
        <w:rPr>
          <w:rFonts w:cs="Times New Roman"/>
          <w:sz w:val="28"/>
          <w:szCs w:val="28"/>
          <w:lang w:val="uk-UA"/>
        </w:rPr>
        <w:t xml:space="preserve"> соціальних </w:t>
      </w:r>
      <w:r>
        <w:rPr>
          <w:rFonts w:cs="Times New Roman"/>
          <w:spacing w:val="5"/>
          <w:sz w:val="28"/>
          <w:szCs w:val="28"/>
          <w:lang w:val="uk-UA"/>
        </w:rPr>
        <w:t xml:space="preserve">програм і проектів стосовно  дітей, дітей – сиріт та дітей, позбавлених батьківського піклування, молоді, сім’ї, та жінок, співпрацює з  регіональними, міжнародними </w:t>
      </w:r>
      <w:r>
        <w:rPr>
          <w:rFonts w:cs="Times New Roman"/>
          <w:spacing w:val="-1"/>
          <w:sz w:val="28"/>
          <w:szCs w:val="28"/>
          <w:lang w:val="uk-UA"/>
        </w:rPr>
        <w:t>благодійними фондами.</w:t>
      </w:r>
    </w:p>
    <w:p w:rsidR="006715E2" w:rsidRDefault="006715E2" w:rsidP="006715E2">
      <w:pPr>
        <w:pStyle w:val="Standard"/>
        <w:shd w:val="clear" w:color="auto" w:fill="FFFFFF"/>
        <w:tabs>
          <w:tab w:val="left" w:pos="0"/>
        </w:tabs>
        <w:autoSpaceDE w:val="0"/>
        <w:spacing w:before="120" w:after="120"/>
        <w:jc w:val="both"/>
      </w:pPr>
      <w:r>
        <w:rPr>
          <w:rFonts w:cs="Times New Roman"/>
          <w:spacing w:val="-1"/>
          <w:sz w:val="28"/>
          <w:szCs w:val="28"/>
          <w:lang w:val="uk-UA"/>
        </w:rPr>
        <w:tab/>
      </w:r>
      <w:r>
        <w:rPr>
          <w:rFonts w:cs="Times New Roman"/>
          <w:color w:val="000000"/>
          <w:sz w:val="28"/>
          <w:szCs w:val="28"/>
          <w:lang w:val="uk-UA"/>
        </w:rPr>
        <w:t>3.2.5. Готує інформаційно-аналітичні,   статистичні   матеріали щ</w:t>
      </w:r>
      <w:r>
        <w:rPr>
          <w:rFonts w:cs="Times New Roman"/>
          <w:color w:val="000000"/>
          <w:spacing w:val="1"/>
          <w:sz w:val="28"/>
          <w:szCs w:val="28"/>
          <w:lang w:val="uk-UA"/>
        </w:rPr>
        <w:t xml:space="preserve">одо реалізації </w:t>
      </w:r>
      <w:r>
        <w:rPr>
          <w:rFonts w:cs="Times New Roman"/>
          <w:color w:val="000000"/>
          <w:spacing w:val="2"/>
          <w:sz w:val="28"/>
          <w:szCs w:val="28"/>
          <w:lang w:val="uk-UA"/>
        </w:rPr>
        <w:t xml:space="preserve">на території </w:t>
      </w:r>
      <w:proofErr w:type="spellStart"/>
      <w:r>
        <w:rPr>
          <w:rFonts w:cs="Times New Roman"/>
          <w:color w:val="000000"/>
          <w:spacing w:val="2"/>
          <w:sz w:val="28"/>
          <w:szCs w:val="28"/>
          <w:lang w:val="uk-UA"/>
        </w:rPr>
        <w:t>Бахмутської</w:t>
      </w:r>
      <w:proofErr w:type="spellEnd"/>
      <w:r>
        <w:rPr>
          <w:rFonts w:cs="Times New Roman"/>
          <w:color w:val="000000"/>
          <w:spacing w:val="2"/>
          <w:sz w:val="28"/>
          <w:szCs w:val="28"/>
          <w:lang w:val="uk-UA"/>
        </w:rPr>
        <w:t xml:space="preserve"> міської ради </w:t>
      </w:r>
      <w:r>
        <w:rPr>
          <w:rFonts w:cs="Times New Roman"/>
          <w:color w:val="000000"/>
          <w:spacing w:val="1"/>
          <w:sz w:val="28"/>
          <w:szCs w:val="28"/>
          <w:lang w:val="uk-UA"/>
        </w:rPr>
        <w:t xml:space="preserve"> державної політики з питань  дітей, дітей-сиріт та дітей, позбавлених батьківського піклування, молоді, сім'ї та жінок, </w:t>
      </w:r>
      <w:r>
        <w:rPr>
          <w:rFonts w:cs="Times New Roman"/>
          <w:color w:val="000000"/>
          <w:spacing w:val="2"/>
          <w:sz w:val="28"/>
          <w:szCs w:val="28"/>
          <w:lang w:val="uk-UA"/>
        </w:rPr>
        <w:t xml:space="preserve">організовує   проведення   досліджень   з   різних аспектів </w:t>
      </w:r>
      <w:r>
        <w:rPr>
          <w:rFonts w:cs="Times New Roman"/>
          <w:color w:val="000000"/>
          <w:spacing w:val="-1"/>
          <w:sz w:val="28"/>
          <w:szCs w:val="28"/>
          <w:lang w:val="uk-UA"/>
        </w:rPr>
        <w:t xml:space="preserve">становища   дітей, молоді, сім'ї та жінок   в    економічному, </w:t>
      </w:r>
      <w:r>
        <w:rPr>
          <w:rFonts w:cs="Times New Roman"/>
          <w:color w:val="000000"/>
          <w:sz w:val="28"/>
          <w:szCs w:val="28"/>
          <w:lang w:val="uk-UA"/>
        </w:rPr>
        <w:t xml:space="preserve">політичному    і    культурному   житті.   </w:t>
      </w:r>
    </w:p>
    <w:p w:rsidR="006715E2" w:rsidRDefault="006715E2" w:rsidP="006715E2">
      <w:pPr>
        <w:pStyle w:val="Standard"/>
        <w:shd w:val="clear" w:color="auto" w:fill="FFFFFF"/>
        <w:tabs>
          <w:tab w:val="left" w:pos="0"/>
        </w:tabs>
        <w:autoSpaceDE w:val="0"/>
        <w:spacing w:before="120" w:after="120"/>
        <w:jc w:val="both"/>
      </w:pPr>
      <w:r>
        <w:rPr>
          <w:rFonts w:cs="Times New Roman"/>
          <w:color w:val="000000"/>
          <w:spacing w:val="1"/>
          <w:sz w:val="28"/>
          <w:szCs w:val="28"/>
          <w:lang w:val="uk-UA"/>
        </w:rPr>
        <w:tab/>
        <w:t>3.2.6. Готує та подає в установленому порядку звітність щодо</w:t>
      </w:r>
      <w:r>
        <w:rPr>
          <w:rFonts w:cs="Times New Roman"/>
          <w:color w:val="000000"/>
          <w:spacing w:val="-1"/>
          <w:sz w:val="28"/>
          <w:szCs w:val="28"/>
          <w:lang w:val="uk-UA"/>
        </w:rPr>
        <w:t xml:space="preserve"> дітей,   молоді, сім'ї  та жінок,  які мешкають </w:t>
      </w:r>
      <w:r>
        <w:rPr>
          <w:rFonts w:cs="Times New Roman"/>
          <w:color w:val="000000"/>
          <w:sz w:val="28"/>
          <w:szCs w:val="28"/>
          <w:lang w:val="uk-UA"/>
        </w:rPr>
        <w:t xml:space="preserve">на території </w:t>
      </w:r>
      <w:proofErr w:type="spellStart"/>
      <w:r>
        <w:rPr>
          <w:rFonts w:cs="Times New Roman"/>
          <w:color w:val="000000"/>
          <w:sz w:val="28"/>
          <w:szCs w:val="28"/>
          <w:lang w:val="uk-UA"/>
        </w:rPr>
        <w:t>Бахмутської</w:t>
      </w:r>
      <w:proofErr w:type="spellEnd"/>
      <w:r>
        <w:rPr>
          <w:rFonts w:cs="Times New Roman"/>
          <w:color w:val="000000"/>
          <w:sz w:val="28"/>
          <w:szCs w:val="28"/>
          <w:lang w:val="uk-UA"/>
        </w:rPr>
        <w:t xml:space="preserve"> міської ради.</w:t>
      </w:r>
    </w:p>
    <w:p w:rsidR="006715E2" w:rsidRDefault="006715E2" w:rsidP="006715E2">
      <w:pPr>
        <w:pStyle w:val="Standard"/>
        <w:shd w:val="clear" w:color="auto" w:fill="FFFFFF"/>
        <w:tabs>
          <w:tab w:val="left" w:pos="0"/>
        </w:tabs>
        <w:autoSpaceDE w:val="0"/>
        <w:spacing w:before="120" w:after="120"/>
        <w:jc w:val="both"/>
      </w:pPr>
      <w:r>
        <w:rPr>
          <w:rFonts w:cs="Times New Roman"/>
          <w:color w:val="000000"/>
          <w:sz w:val="28"/>
          <w:szCs w:val="28"/>
          <w:lang w:val="uk-UA"/>
        </w:rPr>
        <w:tab/>
        <w:t xml:space="preserve">3.2.7. Організовує роботу дорадчих органів: колегії управління, </w:t>
      </w:r>
      <w:r>
        <w:rPr>
          <w:rFonts w:cs="Times New Roman"/>
          <w:sz w:val="28"/>
          <w:szCs w:val="28"/>
          <w:lang w:val="uk-UA"/>
        </w:rPr>
        <w:t xml:space="preserve">Комісії з </w:t>
      </w:r>
      <w:r>
        <w:rPr>
          <w:rFonts w:cs="Times New Roman"/>
          <w:sz w:val="28"/>
          <w:szCs w:val="28"/>
          <w:lang w:val="uk-UA"/>
        </w:rPr>
        <w:lastRenderedPageBreak/>
        <w:t xml:space="preserve">питань захисту прав дитини при виконкомі </w:t>
      </w:r>
      <w:proofErr w:type="spellStart"/>
      <w:r>
        <w:rPr>
          <w:rFonts w:cs="Times New Roman"/>
          <w:sz w:val="28"/>
          <w:szCs w:val="28"/>
          <w:lang w:val="uk-UA"/>
        </w:rPr>
        <w:t>Бахмутської</w:t>
      </w:r>
      <w:proofErr w:type="spellEnd"/>
      <w:r>
        <w:rPr>
          <w:rFonts w:cs="Times New Roman"/>
          <w:sz w:val="28"/>
          <w:szCs w:val="28"/>
          <w:lang w:val="uk-UA"/>
        </w:rPr>
        <w:t xml:space="preserve"> міської ради,</w:t>
      </w:r>
      <w:r>
        <w:rPr>
          <w:rFonts w:cs="Times New Roman"/>
          <w:color w:val="000000"/>
          <w:sz w:val="28"/>
          <w:szCs w:val="28"/>
          <w:lang w:val="uk-UA"/>
        </w:rPr>
        <w:t xml:space="preserve"> координаційної ради з питань молодіжної політики, координаційної ради з питань патріотичного виховання молоді, координаційної ради з питань сімейної політики, гендерної рівності, попередження насильства в сім'ї та протидії торгівлі людьми, координаційної ради служби у справах дітей.</w:t>
      </w:r>
    </w:p>
    <w:p w:rsidR="006715E2" w:rsidRDefault="006715E2" w:rsidP="006715E2">
      <w:pPr>
        <w:pStyle w:val="Standard"/>
        <w:shd w:val="clear" w:color="auto" w:fill="FFFFFF"/>
        <w:tabs>
          <w:tab w:val="left" w:pos="0"/>
        </w:tabs>
        <w:autoSpaceDE w:val="0"/>
        <w:spacing w:before="120" w:after="120"/>
        <w:jc w:val="both"/>
        <w:rPr>
          <w:rFonts w:cs="Times New Roman"/>
          <w:color w:val="000000"/>
          <w:spacing w:val="1"/>
          <w:sz w:val="28"/>
          <w:szCs w:val="28"/>
          <w:lang w:val="uk-UA"/>
        </w:rPr>
      </w:pPr>
      <w:r>
        <w:rPr>
          <w:rFonts w:cs="Times New Roman"/>
          <w:color w:val="000000"/>
          <w:spacing w:val="1"/>
          <w:sz w:val="28"/>
          <w:szCs w:val="28"/>
          <w:lang w:val="uk-UA"/>
        </w:rPr>
        <w:tab/>
        <w:t>3.2.8. Проводить роботу з пропагування та формування здорового способу життя у дитячому та молодіжному середовищі, профілактики негативних явищ серед дітей та молоді.</w:t>
      </w:r>
    </w:p>
    <w:p w:rsidR="006715E2" w:rsidRDefault="006715E2" w:rsidP="006715E2">
      <w:pPr>
        <w:pStyle w:val="Standard"/>
        <w:shd w:val="clear" w:color="auto" w:fill="FFFFFF"/>
        <w:tabs>
          <w:tab w:val="left" w:pos="0"/>
        </w:tabs>
        <w:autoSpaceDE w:val="0"/>
        <w:spacing w:before="120" w:after="120"/>
        <w:jc w:val="both"/>
      </w:pPr>
      <w:r>
        <w:rPr>
          <w:rFonts w:cs="Times New Roman"/>
          <w:color w:val="000000"/>
          <w:spacing w:val="1"/>
          <w:sz w:val="28"/>
          <w:szCs w:val="28"/>
          <w:lang w:val="uk-UA"/>
        </w:rPr>
        <w:tab/>
      </w:r>
      <w:r>
        <w:rPr>
          <w:rFonts w:cs="Times New Roman"/>
          <w:color w:val="000000"/>
          <w:spacing w:val="-2"/>
          <w:sz w:val="28"/>
          <w:szCs w:val="28"/>
          <w:lang w:val="uk-UA"/>
        </w:rPr>
        <w:t xml:space="preserve">3.2.9. Впроваджує   систему   пошуку   і   відбору   талановитих   дітей   та </w:t>
      </w:r>
      <w:r>
        <w:rPr>
          <w:rFonts w:cs="Times New Roman"/>
          <w:sz w:val="28"/>
          <w:szCs w:val="28"/>
          <w:lang w:val="uk-UA"/>
        </w:rPr>
        <w:t>молоді, забезпечує умови для їх культурно-духовного та інтелектуального розвитку</w:t>
      </w:r>
      <w:r>
        <w:rPr>
          <w:rFonts w:cs="Times New Roman"/>
          <w:spacing w:val="-1"/>
          <w:sz w:val="28"/>
          <w:szCs w:val="28"/>
          <w:lang w:val="uk-UA"/>
        </w:rPr>
        <w:t>,</w:t>
      </w:r>
      <w:r>
        <w:rPr>
          <w:rFonts w:cs="Times New Roman"/>
          <w:sz w:val="28"/>
          <w:szCs w:val="28"/>
          <w:lang w:val="uk-UA"/>
        </w:rPr>
        <w:t xml:space="preserve">  організовує фестивалі, конкурси, вистави, змагання та інші заходи, </w:t>
      </w:r>
      <w:r>
        <w:rPr>
          <w:rFonts w:cs="Times New Roman"/>
          <w:spacing w:val="3"/>
          <w:sz w:val="28"/>
          <w:szCs w:val="28"/>
          <w:lang w:val="uk-UA"/>
        </w:rPr>
        <w:t xml:space="preserve">що   сприяють   розвитку   ініціативи   та   задоволенню   всебічних </w:t>
      </w:r>
      <w:r>
        <w:rPr>
          <w:rFonts w:cs="Times New Roman"/>
          <w:sz w:val="28"/>
          <w:szCs w:val="28"/>
          <w:lang w:val="uk-UA"/>
        </w:rPr>
        <w:t>інтересів дітей, молоді, сім'ї та жінок.</w:t>
      </w:r>
    </w:p>
    <w:p w:rsidR="006715E2" w:rsidRDefault="006715E2" w:rsidP="006715E2">
      <w:pPr>
        <w:pStyle w:val="Standard"/>
        <w:shd w:val="clear" w:color="auto" w:fill="FFFFFF"/>
        <w:tabs>
          <w:tab w:val="left" w:pos="0"/>
        </w:tabs>
        <w:autoSpaceDE w:val="0"/>
        <w:spacing w:before="120" w:after="120"/>
        <w:jc w:val="both"/>
      </w:pPr>
      <w:r>
        <w:rPr>
          <w:rFonts w:cs="Times New Roman"/>
          <w:sz w:val="28"/>
          <w:szCs w:val="28"/>
          <w:lang w:val="uk-UA"/>
        </w:rPr>
        <w:tab/>
      </w:r>
      <w:r>
        <w:rPr>
          <w:rFonts w:cs="Times New Roman"/>
          <w:spacing w:val="5"/>
          <w:sz w:val="28"/>
          <w:szCs w:val="28"/>
          <w:lang w:val="uk-UA"/>
        </w:rPr>
        <w:t xml:space="preserve">3.2.10. Здійснює заходи на території </w:t>
      </w:r>
      <w:proofErr w:type="spellStart"/>
      <w:r>
        <w:rPr>
          <w:rFonts w:cs="Times New Roman"/>
          <w:spacing w:val="5"/>
          <w:sz w:val="28"/>
          <w:szCs w:val="28"/>
          <w:lang w:val="uk-UA"/>
        </w:rPr>
        <w:t>Бахмутської</w:t>
      </w:r>
      <w:proofErr w:type="spellEnd"/>
      <w:r>
        <w:rPr>
          <w:rFonts w:cs="Times New Roman"/>
          <w:spacing w:val="5"/>
          <w:sz w:val="28"/>
          <w:szCs w:val="28"/>
          <w:lang w:val="uk-UA"/>
        </w:rPr>
        <w:t xml:space="preserve"> міської ради  щодо  національно-патріотичного </w:t>
      </w:r>
      <w:r>
        <w:rPr>
          <w:rFonts w:cs="Times New Roman"/>
          <w:spacing w:val="-1"/>
          <w:sz w:val="28"/>
          <w:szCs w:val="28"/>
          <w:lang w:val="uk-UA"/>
        </w:rPr>
        <w:t>виховання підростаючого покоління, відстоювання національних інтересів,  незалежності та суверенності держави.</w:t>
      </w:r>
    </w:p>
    <w:p w:rsidR="006715E2" w:rsidRDefault="006715E2" w:rsidP="006715E2">
      <w:pPr>
        <w:pStyle w:val="Standard"/>
        <w:shd w:val="clear" w:color="auto" w:fill="FFFFFF"/>
        <w:tabs>
          <w:tab w:val="left" w:pos="0"/>
        </w:tabs>
        <w:autoSpaceDE w:val="0"/>
        <w:spacing w:before="120" w:after="120"/>
        <w:jc w:val="both"/>
        <w:rPr>
          <w:rFonts w:cs="Times New Roman"/>
          <w:spacing w:val="-1"/>
          <w:sz w:val="28"/>
          <w:szCs w:val="28"/>
          <w:lang w:val="uk-UA"/>
        </w:rPr>
      </w:pPr>
      <w:r>
        <w:rPr>
          <w:rFonts w:cs="Times New Roman"/>
          <w:spacing w:val="-1"/>
          <w:sz w:val="28"/>
          <w:szCs w:val="28"/>
          <w:lang w:val="uk-UA"/>
        </w:rPr>
        <w:tab/>
        <w:t xml:space="preserve">3.2.11.  Сприяє розвитку молодіжного руху та залучення молоді до вирішення проблем територіальної громади м. </w:t>
      </w:r>
      <w:proofErr w:type="spellStart"/>
      <w:r>
        <w:rPr>
          <w:rFonts w:cs="Times New Roman"/>
          <w:spacing w:val="-1"/>
          <w:sz w:val="28"/>
          <w:szCs w:val="28"/>
          <w:lang w:val="uk-UA"/>
        </w:rPr>
        <w:t>Бахмута</w:t>
      </w:r>
      <w:proofErr w:type="spellEnd"/>
      <w:r>
        <w:rPr>
          <w:rFonts w:cs="Times New Roman"/>
          <w:spacing w:val="-1"/>
          <w:sz w:val="28"/>
          <w:szCs w:val="28"/>
          <w:lang w:val="uk-UA"/>
        </w:rPr>
        <w:t>.</w:t>
      </w:r>
    </w:p>
    <w:p w:rsidR="006715E2" w:rsidRDefault="006715E2" w:rsidP="006715E2">
      <w:pPr>
        <w:pStyle w:val="Standard"/>
        <w:shd w:val="clear" w:color="auto" w:fill="FFFFFF"/>
        <w:tabs>
          <w:tab w:val="left" w:pos="0"/>
        </w:tabs>
        <w:autoSpaceDE w:val="0"/>
        <w:spacing w:before="120" w:after="120"/>
        <w:jc w:val="both"/>
        <w:rPr>
          <w:rFonts w:cs="Times New Roman"/>
          <w:spacing w:val="-1"/>
          <w:sz w:val="28"/>
          <w:szCs w:val="28"/>
          <w:lang w:val="uk-UA"/>
        </w:rPr>
      </w:pPr>
      <w:r>
        <w:rPr>
          <w:rFonts w:cs="Times New Roman"/>
          <w:spacing w:val="-1"/>
          <w:sz w:val="28"/>
          <w:szCs w:val="28"/>
          <w:lang w:val="uk-UA"/>
        </w:rPr>
        <w:tab/>
        <w:t>3.2.12. Здійснює заходи, спрямовані на пропагування сімейних цінностей, створення умов для зміцнення інституту сім’ї та виконання нею своїх соціальних демографічних функцій.</w:t>
      </w:r>
    </w:p>
    <w:p w:rsidR="006715E2" w:rsidRDefault="006715E2" w:rsidP="006715E2">
      <w:pPr>
        <w:pStyle w:val="Standard"/>
        <w:shd w:val="clear" w:color="auto" w:fill="FFFFFF"/>
        <w:tabs>
          <w:tab w:val="left" w:pos="0"/>
        </w:tabs>
        <w:autoSpaceDE w:val="0"/>
        <w:spacing w:before="120" w:after="120"/>
        <w:jc w:val="both"/>
        <w:rPr>
          <w:rFonts w:cs="Times New Roman"/>
          <w:spacing w:val="-1"/>
          <w:sz w:val="28"/>
          <w:szCs w:val="28"/>
          <w:lang w:val="uk-UA"/>
        </w:rPr>
      </w:pPr>
      <w:r>
        <w:rPr>
          <w:rFonts w:cs="Times New Roman"/>
          <w:spacing w:val="-1"/>
          <w:sz w:val="28"/>
          <w:szCs w:val="28"/>
          <w:lang w:val="uk-UA"/>
        </w:rPr>
        <w:tab/>
        <w:t xml:space="preserve">3.2.13. Організовує роботу щодо встановлення статусу багатодітної сім’ї  на території  </w:t>
      </w:r>
      <w:proofErr w:type="spellStart"/>
      <w:r>
        <w:rPr>
          <w:rFonts w:cs="Times New Roman"/>
          <w:spacing w:val="-1"/>
          <w:sz w:val="28"/>
          <w:szCs w:val="28"/>
          <w:lang w:val="uk-UA"/>
        </w:rPr>
        <w:t>Бахмутської</w:t>
      </w:r>
      <w:proofErr w:type="spellEnd"/>
      <w:r>
        <w:rPr>
          <w:rFonts w:cs="Times New Roman"/>
          <w:spacing w:val="-1"/>
          <w:sz w:val="28"/>
          <w:szCs w:val="28"/>
          <w:lang w:val="uk-UA"/>
        </w:rPr>
        <w:t xml:space="preserve">  міської ради,  надає організаційно-методичну допомогу багатодітним сім’ям.</w:t>
      </w:r>
    </w:p>
    <w:p w:rsidR="006715E2" w:rsidRDefault="006715E2" w:rsidP="006715E2">
      <w:pPr>
        <w:pStyle w:val="Standard"/>
        <w:shd w:val="clear" w:color="auto" w:fill="FFFFFF"/>
        <w:tabs>
          <w:tab w:val="left" w:pos="0"/>
        </w:tabs>
        <w:autoSpaceDE w:val="0"/>
        <w:spacing w:before="120" w:after="120"/>
        <w:jc w:val="both"/>
      </w:pPr>
      <w:r>
        <w:rPr>
          <w:rFonts w:cs="Times New Roman"/>
          <w:spacing w:val="-1"/>
          <w:sz w:val="28"/>
          <w:szCs w:val="28"/>
          <w:lang w:val="uk-UA"/>
        </w:rPr>
        <w:tab/>
      </w:r>
      <w:r>
        <w:rPr>
          <w:rFonts w:cs="Times New Roman"/>
          <w:color w:val="000000"/>
          <w:spacing w:val="4"/>
          <w:sz w:val="28"/>
          <w:szCs w:val="28"/>
          <w:lang w:val="uk-UA"/>
        </w:rPr>
        <w:t xml:space="preserve">3.2.14. З метою забезпечення реалізації державної політики  у сфері оздоровлення та відпочинку дітей та молоді, які потребують соціальної уваги та підтримки, що мешкають на території </w:t>
      </w:r>
      <w:proofErr w:type="spellStart"/>
      <w:r>
        <w:rPr>
          <w:rFonts w:cs="Times New Roman"/>
          <w:color w:val="000000"/>
          <w:spacing w:val="4"/>
          <w:sz w:val="28"/>
          <w:szCs w:val="28"/>
          <w:lang w:val="uk-UA"/>
        </w:rPr>
        <w:t>Бахмутської</w:t>
      </w:r>
      <w:proofErr w:type="spellEnd"/>
      <w:r>
        <w:rPr>
          <w:rFonts w:cs="Times New Roman"/>
          <w:color w:val="000000"/>
          <w:spacing w:val="4"/>
          <w:sz w:val="28"/>
          <w:szCs w:val="28"/>
          <w:lang w:val="uk-UA"/>
        </w:rPr>
        <w:t xml:space="preserve"> міської ради:</w:t>
      </w:r>
    </w:p>
    <w:p w:rsidR="006715E2" w:rsidRDefault="006715E2" w:rsidP="006715E2">
      <w:pPr>
        <w:pStyle w:val="Standard"/>
        <w:shd w:val="clear" w:color="auto" w:fill="FFFFFF"/>
        <w:tabs>
          <w:tab w:val="left" w:pos="0"/>
        </w:tabs>
        <w:autoSpaceDE w:val="0"/>
        <w:spacing w:before="120" w:after="120"/>
        <w:jc w:val="both"/>
        <w:rPr>
          <w:rFonts w:cs="Times New Roman"/>
          <w:color w:val="000000"/>
          <w:spacing w:val="4"/>
          <w:sz w:val="28"/>
          <w:szCs w:val="28"/>
          <w:lang w:val="uk-UA"/>
        </w:rPr>
      </w:pPr>
      <w:r>
        <w:rPr>
          <w:rFonts w:cs="Times New Roman"/>
          <w:color w:val="000000"/>
          <w:spacing w:val="4"/>
          <w:sz w:val="28"/>
          <w:szCs w:val="28"/>
          <w:lang w:val="uk-UA"/>
        </w:rPr>
        <w:tab/>
        <w:t>- здійснює міжвідомчу координацію з питань оздоровлення та відпочинку дітей та молоді, які потребують соціальної уваги та підтримки;</w:t>
      </w:r>
    </w:p>
    <w:p w:rsidR="006715E2" w:rsidRDefault="006715E2" w:rsidP="006715E2">
      <w:pPr>
        <w:pStyle w:val="Standard"/>
        <w:shd w:val="clear" w:color="auto" w:fill="FFFFFF"/>
        <w:tabs>
          <w:tab w:val="left" w:pos="0"/>
        </w:tabs>
        <w:autoSpaceDE w:val="0"/>
        <w:spacing w:before="120" w:after="120"/>
        <w:jc w:val="both"/>
        <w:rPr>
          <w:rFonts w:cs="Times New Roman"/>
          <w:color w:val="000000"/>
          <w:spacing w:val="4"/>
          <w:sz w:val="28"/>
          <w:szCs w:val="28"/>
          <w:lang w:val="uk-UA"/>
        </w:rPr>
      </w:pPr>
      <w:r>
        <w:rPr>
          <w:rFonts w:cs="Times New Roman"/>
          <w:color w:val="000000"/>
          <w:spacing w:val="4"/>
          <w:sz w:val="28"/>
          <w:szCs w:val="28"/>
          <w:lang w:val="uk-UA"/>
        </w:rPr>
        <w:tab/>
        <w:t>- організовує оздоровлення дітей та молоді, які потребують соціальної уваги та підтримки, протягом року;</w:t>
      </w:r>
    </w:p>
    <w:p w:rsidR="006715E2" w:rsidRDefault="006715E2" w:rsidP="006715E2">
      <w:pPr>
        <w:pStyle w:val="Standard"/>
        <w:shd w:val="clear" w:color="auto" w:fill="FFFFFF"/>
        <w:tabs>
          <w:tab w:val="left" w:pos="0"/>
        </w:tabs>
        <w:autoSpaceDE w:val="0"/>
        <w:spacing w:before="120" w:after="120"/>
        <w:jc w:val="both"/>
        <w:rPr>
          <w:rFonts w:cs="Times New Roman"/>
          <w:color w:val="000000"/>
          <w:spacing w:val="4"/>
          <w:sz w:val="28"/>
          <w:szCs w:val="28"/>
          <w:lang w:val="uk-UA"/>
        </w:rPr>
      </w:pPr>
      <w:r>
        <w:rPr>
          <w:rFonts w:cs="Times New Roman"/>
          <w:color w:val="000000"/>
          <w:spacing w:val="4"/>
          <w:sz w:val="28"/>
          <w:szCs w:val="28"/>
          <w:lang w:val="uk-UA"/>
        </w:rPr>
        <w:tab/>
        <w:t>- здійснює контроль за наданням послуг з оздоровлення та відпочинку дітей та молоді, які потребують соціальної уваги та підтримки, за діяльністю дитячих закладів оздоровлення та відпочинку;</w:t>
      </w:r>
    </w:p>
    <w:p w:rsidR="006715E2" w:rsidRDefault="006715E2" w:rsidP="006715E2">
      <w:pPr>
        <w:pStyle w:val="Standard"/>
        <w:shd w:val="clear" w:color="auto" w:fill="FFFFFF"/>
        <w:tabs>
          <w:tab w:val="left" w:pos="0"/>
        </w:tabs>
        <w:autoSpaceDE w:val="0"/>
        <w:spacing w:before="120" w:after="120"/>
        <w:jc w:val="both"/>
        <w:rPr>
          <w:rFonts w:cs="Times New Roman"/>
          <w:color w:val="000000"/>
          <w:spacing w:val="4"/>
          <w:sz w:val="28"/>
          <w:szCs w:val="28"/>
          <w:lang w:val="uk-UA"/>
        </w:rPr>
      </w:pPr>
      <w:r>
        <w:rPr>
          <w:rFonts w:cs="Times New Roman"/>
          <w:color w:val="000000"/>
          <w:spacing w:val="4"/>
          <w:sz w:val="28"/>
          <w:szCs w:val="28"/>
          <w:lang w:val="uk-UA"/>
        </w:rPr>
        <w:tab/>
        <w:t xml:space="preserve"> - готує пропозиції щодо обсягів фінансування оздоровлення та відпочинку дітей та молоді, які потребують соціальної уваги та підтримки і особливих умов для оздоровлення.</w:t>
      </w:r>
    </w:p>
    <w:p w:rsidR="006715E2" w:rsidRDefault="006715E2" w:rsidP="006715E2">
      <w:pPr>
        <w:pStyle w:val="Standard"/>
        <w:shd w:val="clear" w:color="auto" w:fill="FFFFFF"/>
        <w:tabs>
          <w:tab w:val="left" w:pos="0"/>
        </w:tabs>
        <w:autoSpaceDE w:val="0"/>
        <w:spacing w:before="120" w:after="120"/>
        <w:jc w:val="both"/>
      </w:pPr>
      <w:r>
        <w:rPr>
          <w:rFonts w:cs="Times New Roman"/>
          <w:color w:val="000000"/>
          <w:spacing w:val="4"/>
          <w:sz w:val="28"/>
          <w:szCs w:val="28"/>
          <w:lang w:val="uk-UA"/>
        </w:rPr>
        <w:tab/>
      </w:r>
      <w:r>
        <w:rPr>
          <w:rFonts w:cs="Times New Roman"/>
          <w:color w:val="000000"/>
          <w:spacing w:val="-9"/>
          <w:sz w:val="28"/>
          <w:szCs w:val="28"/>
          <w:lang w:val="uk-UA"/>
        </w:rPr>
        <w:t xml:space="preserve">3.2.15. </w:t>
      </w:r>
      <w:r>
        <w:rPr>
          <w:rFonts w:cs="Times New Roman"/>
          <w:color w:val="000000"/>
          <w:sz w:val="28"/>
          <w:szCs w:val="28"/>
          <w:lang w:val="uk-UA"/>
        </w:rPr>
        <w:t xml:space="preserve">Сприяє  </w:t>
      </w:r>
      <w:r>
        <w:rPr>
          <w:rFonts w:cs="Times New Roman"/>
          <w:sz w:val="28"/>
          <w:szCs w:val="28"/>
          <w:lang w:val="uk-UA"/>
        </w:rPr>
        <w:t xml:space="preserve"> реалізації</w:t>
      </w:r>
      <w:r>
        <w:rPr>
          <w:rFonts w:cs="Times New Roman"/>
          <w:color w:val="000000"/>
          <w:sz w:val="28"/>
          <w:szCs w:val="28"/>
          <w:lang w:val="uk-UA"/>
        </w:rPr>
        <w:t xml:space="preserve">  програм   дитячих, </w:t>
      </w:r>
      <w:r>
        <w:rPr>
          <w:rFonts w:cs="Times New Roman"/>
          <w:color w:val="000000"/>
          <w:spacing w:val="1"/>
          <w:sz w:val="28"/>
          <w:szCs w:val="28"/>
          <w:lang w:val="uk-UA"/>
        </w:rPr>
        <w:t xml:space="preserve">молодіжних,   жіночих   та   інших   громадських   організацій,   що </w:t>
      </w:r>
      <w:r>
        <w:rPr>
          <w:rFonts w:cs="Times New Roman"/>
          <w:color w:val="000000"/>
          <w:sz w:val="28"/>
          <w:szCs w:val="28"/>
          <w:lang w:val="uk-UA"/>
        </w:rPr>
        <w:t>спрямовані на поліпшення становища дітей, молоді, жінок, сім'ї.</w:t>
      </w:r>
    </w:p>
    <w:p w:rsidR="006715E2" w:rsidRDefault="006715E2" w:rsidP="006715E2">
      <w:pPr>
        <w:pStyle w:val="Standard"/>
        <w:shd w:val="clear" w:color="auto" w:fill="FFFFFF"/>
        <w:tabs>
          <w:tab w:val="left" w:pos="0"/>
        </w:tabs>
        <w:autoSpaceDE w:val="0"/>
        <w:spacing w:before="120" w:after="120"/>
        <w:jc w:val="both"/>
        <w:rPr>
          <w:rFonts w:cs="Times New Roman"/>
          <w:color w:val="000000"/>
          <w:sz w:val="28"/>
          <w:szCs w:val="28"/>
          <w:lang w:val="uk-UA"/>
        </w:rPr>
      </w:pPr>
      <w:r>
        <w:rPr>
          <w:rFonts w:cs="Times New Roman"/>
          <w:color w:val="000000"/>
          <w:sz w:val="28"/>
          <w:szCs w:val="28"/>
          <w:lang w:val="uk-UA"/>
        </w:rPr>
        <w:lastRenderedPageBreak/>
        <w:tab/>
        <w:t xml:space="preserve">3.2.16. Сприяє дотриманню підприємствами, установами та організаціями всіх форм власності, розташованих на території </w:t>
      </w:r>
      <w:proofErr w:type="spellStart"/>
      <w:r>
        <w:rPr>
          <w:rFonts w:cs="Times New Roman"/>
          <w:color w:val="000000"/>
          <w:sz w:val="28"/>
          <w:szCs w:val="28"/>
          <w:lang w:val="uk-UA"/>
        </w:rPr>
        <w:t>Бахмутської</w:t>
      </w:r>
      <w:proofErr w:type="spellEnd"/>
      <w:r>
        <w:rPr>
          <w:rFonts w:cs="Times New Roman"/>
          <w:color w:val="000000"/>
          <w:sz w:val="28"/>
          <w:szCs w:val="28"/>
          <w:lang w:val="uk-UA"/>
        </w:rPr>
        <w:t xml:space="preserve"> міської ради, законодавства з питань дітей,  молоді, сім’ї, жінок.</w:t>
      </w:r>
    </w:p>
    <w:p w:rsidR="006715E2" w:rsidRDefault="006715E2" w:rsidP="006715E2">
      <w:pPr>
        <w:pStyle w:val="Standard"/>
        <w:shd w:val="clear" w:color="auto" w:fill="FFFFFF"/>
        <w:tabs>
          <w:tab w:val="left" w:pos="0"/>
        </w:tabs>
        <w:autoSpaceDE w:val="0"/>
        <w:spacing w:before="120" w:after="120"/>
        <w:jc w:val="both"/>
      </w:pPr>
      <w:r>
        <w:rPr>
          <w:rFonts w:cs="Times New Roman"/>
          <w:color w:val="000000"/>
          <w:sz w:val="28"/>
          <w:szCs w:val="28"/>
          <w:lang w:val="uk-UA"/>
        </w:rPr>
        <w:tab/>
      </w:r>
      <w:r>
        <w:rPr>
          <w:rFonts w:cs="Times New Roman"/>
          <w:sz w:val="28"/>
          <w:szCs w:val="28"/>
          <w:lang w:val="uk-UA"/>
        </w:rPr>
        <w:t xml:space="preserve">3.2.17. </w:t>
      </w:r>
      <w:r>
        <w:rPr>
          <w:rFonts w:cs="Times New Roman"/>
          <w:sz w:val="28"/>
          <w:szCs w:val="28"/>
        </w:rPr>
        <w:t xml:space="preserve"> П</w:t>
      </w:r>
      <w:proofErr w:type="spellStart"/>
      <w:r>
        <w:rPr>
          <w:rFonts w:cs="Times New Roman"/>
          <w:sz w:val="28"/>
          <w:szCs w:val="28"/>
          <w:lang w:val="uk-UA"/>
        </w:rPr>
        <w:t>еревіряє</w:t>
      </w:r>
      <w:proofErr w:type="spellEnd"/>
      <w:r>
        <w:rPr>
          <w:rFonts w:cs="Times New Roman"/>
          <w:sz w:val="28"/>
          <w:szCs w:val="28"/>
          <w:lang w:val="uk-UA"/>
        </w:rPr>
        <w:t xml:space="preserve"> стан роботи із соціально-правового захисту дітей у закладах для дітей-сиріт та дітей, позбавлених батьківського піклування, спеціальних установах і закладах соціального захисту для дітей незалежно від форми власності, стан виховної роботи з дітьми у навчальних закладах, за місцем проживання, а також у разі необхідності - умови роботи працівників молодше 18 років на підприємствах, в установах та організаціях незалежно від форми власності.</w:t>
      </w:r>
    </w:p>
    <w:p w:rsidR="006715E2" w:rsidRDefault="006715E2" w:rsidP="006715E2">
      <w:pPr>
        <w:pStyle w:val="Standard"/>
        <w:shd w:val="clear" w:color="auto" w:fill="FFFFFF"/>
        <w:tabs>
          <w:tab w:val="left" w:pos="0"/>
        </w:tabs>
        <w:autoSpaceDE w:val="0"/>
        <w:spacing w:before="120" w:after="120"/>
        <w:jc w:val="both"/>
        <w:rPr>
          <w:rFonts w:cs="Times New Roman"/>
          <w:sz w:val="28"/>
          <w:szCs w:val="28"/>
          <w:lang w:val="uk-UA"/>
        </w:rPr>
      </w:pPr>
      <w:r>
        <w:rPr>
          <w:rFonts w:cs="Times New Roman"/>
          <w:sz w:val="28"/>
          <w:szCs w:val="28"/>
          <w:lang w:val="uk-UA"/>
        </w:rPr>
        <w:tab/>
        <w:t xml:space="preserve">3.2.18. Організовує та проводить на території </w:t>
      </w:r>
      <w:proofErr w:type="spellStart"/>
      <w:r>
        <w:rPr>
          <w:rFonts w:cs="Times New Roman"/>
          <w:sz w:val="28"/>
          <w:szCs w:val="28"/>
          <w:lang w:val="uk-UA"/>
        </w:rPr>
        <w:t>Бахмутської</w:t>
      </w:r>
      <w:proofErr w:type="spellEnd"/>
      <w:r>
        <w:rPr>
          <w:rFonts w:cs="Times New Roman"/>
          <w:sz w:val="28"/>
          <w:szCs w:val="28"/>
          <w:lang w:val="uk-UA"/>
        </w:rPr>
        <w:t xml:space="preserve"> міської ради профілактичні заходи з метою попередження дитячої бездоглядності та безпритульності та контролю за умовами проживання дітей, які опинились у складних життєвих обставинах.</w:t>
      </w:r>
    </w:p>
    <w:p w:rsidR="006715E2" w:rsidRDefault="006715E2" w:rsidP="006715E2">
      <w:pPr>
        <w:pStyle w:val="Standard"/>
        <w:shd w:val="clear" w:color="auto" w:fill="FFFFFF"/>
        <w:tabs>
          <w:tab w:val="left" w:pos="0"/>
        </w:tabs>
        <w:autoSpaceDE w:val="0"/>
        <w:spacing w:before="120" w:after="120"/>
        <w:jc w:val="both"/>
        <w:rPr>
          <w:rFonts w:cs="Times New Roman"/>
          <w:sz w:val="28"/>
          <w:szCs w:val="28"/>
          <w:lang w:val="uk-UA"/>
        </w:rPr>
      </w:pPr>
      <w:r>
        <w:rPr>
          <w:rFonts w:cs="Times New Roman"/>
          <w:sz w:val="28"/>
          <w:szCs w:val="28"/>
          <w:lang w:val="uk-UA"/>
        </w:rPr>
        <w:tab/>
        <w:t>3.2.19. Готує пакет документів та здійснює направлення дітей, які опинились  у складних життєвих обставинах, до центрів соціально-психологічної реабілітації для надання комплексу соціальних послуг.</w:t>
      </w:r>
    </w:p>
    <w:p w:rsidR="006715E2" w:rsidRDefault="006715E2" w:rsidP="006715E2">
      <w:pPr>
        <w:pStyle w:val="Standard"/>
        <w:shd w:val="clear" w:color="auto" w:fill="FFFFFF"/>
        <w:tabs>
          <w:tab w:val="left" w:pos="0"/>
        </w:tabs>
        <w:autoSpaceDE w:val="0"/>
        <w:spacing w:before="120" w:after="120"/>
        <w:jc w:val="both"/>
        <w:rPr>
          <w:rFonts w:cs="Times New Roman"/>
          <w:sz w:val="28"/>
          <w:szCs w:val="28"/>
          <w:lang w:val="uk-UA"/>
        </w:rPr>
      </w:pPr>
      <w:r>
        <w:rPr>
          <w:rFonts w:cs="Times New Roman"/>
          <w:sz w:val="28"/>
          <w:szCs w:val="28"/>
          <w:lang w:val="uk-UA"/>
        </w:rPr>
        <w:tab/>
        <w:t>3.2.20. Приймає участь у розгляді судами справ щодо захисту прав та законних інтересів дітей.</w:t>
      </w:r>
    </w:p>
    <w:p w:rsidR="006715E2" w:rsidRDefault="006715E2" w:rsidP="006715E2">
      <w:pPr>
        <w:pStyle w:val="Standard"/>
        <w:shd w:val="clear" w:color="auto" w:fill="FFFFFF"/>
        <w:tabs>
          <w:tab w:val="left" w:pos="0"/>
        </w:tabs>
        <w:autoSpaceDE w:val="0"/>
        <w:spacing w:before="120" w:after="120"/>
        <w:jc w:val="both"/>
        <w:rPr>
          <w:rFonts w:cs="Times New Roman"/>
          <w:sz w:val="28"/>
          <w:szCs w:val="28"/>
          <w:lang w:val="uk-UA"/>
        </w:rPr>
      </w:pPr>
      <w:r>
        <w:rPr>
          <w:rFonts w:cs="Times New Roman"/>
          <w:sz w:val="28"/>
          <w:szCs w:val="28"/>
          <w:lang w:val="uk-UA"/>
        </w:rPr>
        <w:tab/>
        <w:t>3.2.21. Веде облік та вносить зміни до Єдиної інформаційно-аналітичної системи “Діти” (далі - ЄІАС “Діти”) стосовно дітей-сиріт та дітей, позбавлених батьківського піклування, дітей, які опинились у складних життєвих обставинах.</w:t>
      </w:r>
    </w:p>
    <w:p w:rsidR="006715E2" w:rsidRDefault="006715E2" w:rsidP="006715E2">
      <w:pPr>
        <w:pStyle w:val="Standard"/>
        <w:shd w:val="clear" w:color="auto" w:fill="FFFFFF"/>
        <w:tabs>
          <w:tab w:val="left" w:pos="0"/>
        </w:tabs>
        <w:autoSpaceDE w:val="0"/>
        <w:spacing w:before="120" w:after="120"/>
        <w:jc w:val="both"/>
        <w:rPr>
          <w:rFonts w:cs="Times New Roman"/>
          <w:sz w:val="28"/>
          <w:szCs w:val="28"/>
          <w:lang w:val="uk-UA"/>
        </w:rPr>
      </w:pPr>
      <w:r>
        <w:rPr>
          <w:rFonts w:cs="Times New Roman"/>
          <w:sz w:val="28"/>
          <w:szCs w:val="28"/>
          <w:lang w:val="uk-UA"/>
        </w:rPr>
        <w:tab/>
        <w:t xml:space="preserve">3.2.22. Організовує роботу на території </w:t>
      </w:r>
      <w:proofErr w:type="spellStart"/>
      <w:r>
        <w:rPr>
          <w:rFonts w:cs="Times New Roman"/>
          <w:sz w:val="28"/>
          <w:szCs w:val="28"/>
          <w:lang w:val="uk-UA"/>
        </w:rPr>
        <w:t>Бахмутської</w:t>
      </w:r>
      <w:proofErr w:type="spellEnd"/>
      <w:r>
        <w:rPr>
          <w:rFonts w:cs="Times New Roman"/>
          <w:sz w:val="28"/>
          <w:szCs w:val="28"/>
          <w:lang w:val="uk-UA"/>
        </w:rPr>
        <w:t xml:space="preserve"> міської ради щодо:</w:t>
      </w:r>
    </w:p>
    <w:p w:rsidR="006715E2" w:rsidRDefault="006715E2" w:rsidP="006715E2">
      <w:pPr>
        <w:pStyle w:val="Standard"/>
        <w:shd w:val="clear" w:color="auto" w:fill="FFFFFF"/>
        <w:tabs>
          <w:tab w:val="left" w:pos="0"/>
        </w:tabs>
        <w:autoSpaceDE w:val="0"/>
        <w:spacing w:before="120" w:after="120"/>
        <w:jc w:val="both"/>
        <w:rPr>
          <w:rFonts w:cs="Times New Roman"/>
          <w:sz w:val="28"/>
          <w:szCs w:val="28"/>
          <w:lang w:val="uk-UA"/>
        </w:rPr>
      </w:pPr>
      <w:r>
        <w:rPr>
          <w:rFonts w:cs="Times New Roman"/>
          <w:sz w:val="28"/>
          <w:szCs w:val="28"/>
          <w:lang w:val="uk-UA"/>
        </w:rPr>
        <w:tab/>
        <w:t>- визначення місця проживання дитини (встановлення порядку побачення) з одним із батьків, позбавлення та поновлення батьківських прав;</w:t>
      </w:r>
    </w:p>
    <w:p w:rsidR="006715E2" w:rsidRDefault="006715E2" w:rsidP="006715E2">
      <w:pPr>
        <w:pStyle w:val="Standard"/>
        <w:shd w:val="clear" w:color="auto" w:fill="FFFFFF"/>
        <w:tabs>
          <w:tab w:val="left" w:pos="0"/>
        </w:tabs>
        <w:autoSpaceDE w:val="0"/>
        <w:spacing w:before="120" w:after="120"/>
        <w:jc w:val="both"/>
        <w:rPr>
          <w:rFonts w:cs="Times New Roman"/>
          <w:sz w:val="28"/>
          <w:szCs w:val="28"/>
          <w:lang w:val="uk-UA"/>
        </w:rPr>
      </w:pPr>
      <w:r>
        <w:rPr>
          <w:rFonts w:cs="Times New Roman"/>
          <w:sz w:val="28"/>
          <w:szCs w:val="28"/>
          <w:lang w:val="uk-UA"/>
        </w:rPr>
        <w:tab/>
        <w:t>- встановлення статусу дитини - сироти та дитини, позбавленої батьківського піклування;</w:t>
      </w:r>
    </w:p>
    <w:p w:rsidR="006715E2" w:rsidRDefault="006715E2" w:rsidP="006715E2">
      <w:pPr>
        <w:pStyle w:val="Standard"/>
        <w:shd w:val="clear" w:color="auto" w:fill="FFFFFF"/>
        <w:tabs>
          <w:tab w:val="left" w:pos="0"/>
        </w:tabs>
        <w:autoSpaceDE w:val="0"/>
        <w:spacing w:before="120" w:after="120"/>
        <w:jc w:val="both"/>
        <w:rPr>
          <w:rFonts w:cs="Times New Roman"/>
          <w:sz w:val="28"/>
          <w:szCs w:val="28"/>
          <w:lang w:val="uk-UA"/>
        </w:rPr>
      </w:pPr>
      <w:r>
        <w:rPr>
          <w:rFonts w:cs="Times New Roman"/>
          <w:sz w:val="28"/>
          <w:szCs w:val="28"/>
          <w:lang w:val="uk-UA"/>
        </w:rPr>
        <w:tab/>
        <w:t>- встановлення опіки (піклування) над малолітніми (неповнолітніми) дітьми, організаційного виконання рішень виконавчого комітету щодо влаштування дітей-сиріт та дітей, позбавлених батьківського піклування, у сім'ї опікунів ( піклувальників);</w:t>
      </w:r>
    </w:p>
    <w:p w:rsidR="006715E2" w:rsidRDefault="006715E2" w:rsidP="006715E2">
      <w:pPr>
        <w:pStyle w:val="Standard"/>
        <w:shd w:val="clear" w:color="auto" w:fill="FFFFFF"/>
        <w:tabs>
          <w:tab w:val="left" w:pos="0"/>
        </w:tabs>
        <w:autoSpaceDE w:val="0"/>
        <w:spacing w:before="120" w:after="120"/>
        <w:jc w:val="both"/>
        <w:rPr>
          <w:rFonts w:cs="Times New Roman"/>
          <w:sz w:val="28"/>
          <w:szCs w:val="28"/>
          <w:lang w:val="uk-UA"/>
        </w:rPr>
      </w:pPr>
      <w:r>
        <w:rPr>
          <w:rFonts w:cs="Times New Roman"/>
          <w:sz w:val="28"/>
          <w:szCs w:val="28"/>
          <w:lang w:val="uk-UA"/>
        </w:rPr>
        <w:tab/>
        <w:t>- створення прийомних сімей та дитячих будинків сімейного типу, організаційного виконання рішень щодо  влаштування в прийомні сім'ї та дитячі будинки сімейного типу на виховання та спільне проживання дітей-сиріт та дітей, позбавлених батьківського піклування;</w:t>
      </w:r>
    </w:p>
    <w:p w:rsidR="006715E2" w:rsidRDefault="006715E2" w:rsidP="006715E2">
      <w:pPr>
        <w:pStyle w:val="Standard"/>
        <w:shd w:val="clear" w:color="auto" w:fill="FFFFFF"/>
        <w:tabs>
          <w:tab w:val="left" w:pos="0"/>
        </w:tabs>
        <w:autoSpaceDE w:val="0"/>
        <w:spacing w:before="120" w:after="120"/>
        <w:jc w:val="both"/>
        <w:rPr>
          <w:rFonts w:cs="Times New Roman"/>
          <w:sz w:val="28"/>
          <w:szCs w:val="28"/>
          <w:lang w:val="uk-UA"/>
        </w:rPr>
      </w:pPr>
      <w:r>
        <w:rPr>
          <w:rFonts w:cs="Times New Roman"/>
          <w:sz w:val="28"/>
          <w:szCs w:val="28"/>
          <w:lang w:val="uk-UA"/>
        </w:rPr>
        <w:tab/>
        <w:t>- надання погодження на виїзд з України дітей-сиріт та дітей, позбавлених батьківського піклування, які не досягли 16-річного віку;</w:t>
      </w:r>
    </w:p>
    <w:p w:rsidR="006715E2" w:rsidRDefault="006715E2" w:rsidP="006715E2">
      <w:pPr>
        <w:pStyle w:val="Standard"/>
        <w:shd w:val="clear" w:color="auto" w:fill="FFFFFF"/>
        <w:tabs>
          <w:tab w:val="left" w:pos="0"/>
        </w:tabs>
        <w:autoSpaceDE w:val="0"/>
        <w:spacing w:before="120" w:after="120"/>
        <w:jc w:val="both"/>
        <w:rPr>
          <w:rFonts w:cs="Times New Roman"/>
          <w:sz w:val="28"/>
          <w:szCs w:val="28"/>
          <w:lang w:val="uk-UA"/>
        </w:rPr>
      </w:pPr>
      <w:r>
        <w:rPr>
          <w:rFonts w:cs="Times New Roman"/>
          <w:sz w:val="28"/>
          <w:szCs w:val="28"/>
          <w:lang w:val="uk-UA"/>
        </w:rPr>
        <w:tab/>
        <w:t>- надання дозволу на укладання договорів купівлі-продажу, дарування житла, яке належить на праві приватної власності (користування) малолітній (неповнолітній) дитині;</w:t>
      </w:r>
    </w:p>
    <w:p w:rsidR="006715E2" w:rsidRDefault="006715E2" w:rsidP="006715E2">
      <w:pPr>
        <w:pStyle w:val="Standard"/>
        <w:shd w:val="clear" w:color="auto" w:fill="FFFFFF"/>
        <w:tabs>
          <w:tab w:val="left" w:pos="0"/>
        </w:tabs>
        <w:autoSpaceDE w:val="0"/>
        <w:spacing w:before="120" w:after="120"/>
        <w:jc w:val="both"/>
        <w:rPr>
          <w:rFonts w:cs="Times New Roman"/>
          <w:sz w:val="28"/>
          <w:szCs w:val="28"/>
          <w:lang w:val="uk-UA"/>
        </w:rPr>
      </w:pPr>
      <w:r>
        <w:rPr>
          <w:rFonts w:cs="Times New Roman"/>
          <w:sz w:val="28"/>
          <w:szCs w:val="28"/>
          <w:lang w:val="uk-UA"/>
        </w:rPr>
        <w:lastRenderedPageBreak/>
        <w:tab/>
        <w:t>- надання дозволу на укладання договору про припинення права на аліменти, у зв’язку з передачею права власності на житло малолітній (неповнолітній) дитині;</w:t>
      </w:r>
    </w:p>
    <w:p w:rsidR="006715E2" w:rsidRDefault="006715E2" w:rsidP="006715E2">
      <w:pPr>
        <w:pStyle w:val="Standard"/>
        <w:shd w:val="clear" w:color="auto" w:fill="FFFFFF"/>
        <w:tabs>
          <w:tab w:val="left" w:pos="0"/>
        </w:tabs>
        <w:autoSpaceDE w:val="0"/>
        <w:spacing w:before="120" w:after="120"/>
        <w:jc w:val="both"/>
        <w:rPr>
          <w:rFonts w:cs="Times New Roman"/>
          <w:sz w:val="28"/>
          <w:szCs w:val="28"/>
          <w:lang w:val="uk-UA"/>
        </w:rPr>
      </w:pPr>
      <w:r>
        <w:rPr>
          <w:rFonts w:cs="Times New Roman"/>
          <w:sz w:val="28"/>
          <w:szCs w:val="28"/>
          <w:lang w:val="uk-UA"/>
        </w:rPr>
        <w:tab/>
        <w:t>- надання дозволу на тимчасове користування житлом, яке належить на праві приватної власності дітям-сиротам та дітям, позбавленим батьківського піклування;</w:t>
      </w:r>
    </w:p>
    <w:p w:rsidR="006715E2" w:rsidRDefault="006715E2" w:rsidP="006715E2">
      <w:pPr>
        <w:pStyle w:val="Standard"/>
        <w:shd w:val="clear" w:color="auto" w:fill="FFFFFF"/>
        <w:tabs>
          <w:tab w:val="left" w:pos="0"/>
        </w:tabs>
        <w:autoSpaceDE w:val="0"/>
        <w:spacing w:before="120" w:after="120"/>
        <w:jc w:val="both"/>
        <w:rPr>
          <w:rFonts w:cs="Times New Roman"/>
          <w:sz w:val="28"/>
          <w:szCs w:val="28"/>
          <w:lang w:val="uk-UA"/>
        </w:rPr>
      </w:pPr>
      <w:r>
        <w:rPr>
          <w:rFonts w:cs="Times New Roman"/>
          <w:sz w:val="28"/>
          <w:szCs w:val="28"/>
          <w:lang w:val="uk-UA"/>
        </w:rPr>
        <w:tab/>
        <w:t>- надання дозволу на розподіл особових рахунків квартири (житлового будинку), право власності (користування), яке має малолітня (неповнолітня) дитина.</w:t>
      </w:r>
    </w:p>
    <w:p w:rsidR="006715E2" w:rsidRDefault="006715E2" w:rsidP="006715E2">
      <w:pPr>
        <w:pStyle w:val="Standard"/>
        <w:shd w:val="clear" w:color="auto" w:fill="FFFFFF"/>
        <w:tabs>
          <w:tab w:val="left" w:pos="0"/>
        </w:tabs>
        <w:autoSpaceDE w:val="0"/>
        <w:spacing w:before="120" w:after="120"/>
        <w:jc w:val="both"/>
        <w:rPr>
          <w:rFonts w:cs="Times New Roman"/>
          <w:sz w:val="28"/>
          <w:szCs w:val="28"/>
          <w:lang w:val="uk-UA"/>
        </w:rPr>
      </w:pPr>
      <w:r>
        <w:rPr>
          <w:rFonts w:cs="Times New Roman"/>
          <w:sz w:val="28"/>
          <w:szCs w:val="28"/>
          <w:lang w:val="uk-UA"/>
        </w:rPr>
        <w:tab/>
        <w:t>3.2.23. Готує узагальнені щорічні звіти про стан виховання, утримання та розвитку дітей-сиріт та дітей, позбавлених батьківського піклування, які знаходяться під опікою (піклуванням), в прийомних сім'ях, дитячих будинках сімейного типу, на розгляд комісії з питань захисту прав дитини.</w:t>
      </w:r>
    </w:p>
    <w:p w:rsidR="006715E2" w:rsidRDefault="006715E2" w:rsidP="006715E2">
      <w:pPr>
        <w:pStyle w:val="Standard"/>
        <w:shd w:val="clear" w:color="auto" w:fill="FFFFFF"/>
        <w:tabs>
          <w:tab w:val="left" w:pos="0"/>
        </w:tabs>
        <w:autoSpaceDE w:val="0"/>
        <w:spacing w:before="120" w:after="120"/>
        <w:jc w:val="both"/>
        <w:rPr>
          <w:rFonts w:cs="Times New Roman"/>
          <w:sz w:val="28"/>
          <w:szCs w:val="28"/>
          <w:lang w:val="uk-UA"/>
        </w:rPr>
      </w:pPr>
      <w:r>
        <w:rPr>
          <w:rFonts w:cs="Times New Roman"/>
          <w:sz w:val="28"/>
          <w:szCs w:val="28"/>
          <w:lang w:val="uk-UA"/>
        </w:rPr>
        <w:tab/>
        <w:t>3.2.24. Готує індивідуальні плани соціального захисту дітей, які опинились у складних життєвих обставинах, дітей-сиріт та дітей, позбавлених батьківського піклування, на розгляд комісії з питань захисту прав дитини.</w:t>
      </w:r>
    </w:p>
    <w:p w:rsidR="006715E2" w:rsidRDefault="006715E2" w:rsidP="006715E2">
      <w:pPr>
        <w:pStyle w:val="Standard"/>
        <w:shd w:val="clear" w:color="auto" w:fill="FFFFFF"/>
        <w:tabs>
          <w:tab w:val="left" w:pos="0"/>
        </w:tabs>
        <w:autoSpaceDE w:val="0"/>
        <w:spacing w:before="120" w:after="120"/>
        <w:jc w:val="both"/>
        <w:rPr>
          <w:rFonts w:cs="Times New Roman"/>
          <w:sz w:val="28"/>
          <w:szCs w:val="28"/>
          <w:lang w:val="uk-UA"/>
        </w:rPr>
      </w:pPr>
      <w:r>
        <w:rPr>
          <w:rFonts w:cs="Times New Roman"/>
          <w:sz w:val="28"/>
          <w:szCs w:val="28"/>
          <w:lang w:val="uk-UA"/>
        </w:rPr>
        <w:tab/>
        <w:t xml:space="preserve">3.2.25. Веде облік та вносить зміни до ЄІАС “Діти” щодо кандидатів в </w:t>
      </w:r>
      <w:proofErr w:type="spellStart"/>
      <w:r>
        <w:rPr>
          <w:rFonts w:cs="Times New Roman"/>
          <w:sz w:val="28"/>
          <w:szCs w:val="28"/>
          <w:lang w:val="uk-UA"/>
        </w:rPr>
        <w:t>усиновлювачі</w:t>
      </w:r>
      <w:proofErr w:type="spellEnd"/>
      <w:r>
        <w:rPr>
          <w:rFonts w:cs="Times New Roman"/>
          <w:sz w:val="28"/>
          <w:szCs w:val="28"/>
          <w:lang w:val="uk-UA"/>
        </w:rPr>
        <w:t xml:space="preserve"> та надає висновок про можливість бути кандидатом в </w:t>
      </w:r>
      <w:proofErr w:type="spellStart"/>
      <w:r>
        <w:rPr>
          <w:rFonts w:cs="Times New Roman"/>
          <w:sz w:val="28"/>
          <w:szCs w:val="28"/>
          <w:lang w:val="uk-UA"/>
        </w:rPr>
        <w:t>усиновлювачі</w:t>
      </w:r>
      <w:proofErr w:type="spellEnd"/>
      <w:r>
        <w:rPr>
          <w:rFonts w:cs="Times New Roman"/>
          <w:sz w:val="28"/>
          <w:szCs w:val="28"/>
          <w:lang w:val="uk-UA"/>
        </w:rPr>
        <w:t>. Готує пакет документів щодо можливості усиновлення дітей та  надає висновок  до суду про доцільність усиновлення дітей-сиріт та дітей, позбавлених батьківського піклування.</w:t>
      </w:r>
    </w:p>
    <w:p w:rsidR="006715E2" w:rsidRDefault="006715E2" w:rsidP="006715E2">
      <w:pPr>
        <w:pStyle w:val="Standard"/>
        <w:shd w:val="clear" w:color="auto" w:fill="FFFFFF"/>
        <w:tabs>
          <w:tab w:val="left" w:pos="0"/>
        </w:tabs>
        <w:autoSpaceDE w:val="0"/>
        <w:spacing w:before="120" w:after="120"/>
        <w:jc w:val="both"/>
        <w:rPr>
          <w:rFonts w:cs="Times New Roman"/>
          <w:sz w:val="28"/>
          <w:szCs w:val="28"/>
          <w:lang w:val="uk-UA"/>
        </w:rPr>
      </w:pPr>
      <w:r>
        <w:rPr>
          <w:rFonts w:cs="Times New Roman"/>
          <w:sz w:val="28"/>
          <w:szCs w:val="28"/>
          <w:lang w:val="uk-UA"/>
        </w:rPr>
        <w:tab/>
        <w:t>3.2.26. Вживає заходів щодо соціального захисту дітей, переміщених із тимчасово окупованої території України або з району проведення антитерористичної операції.</w:t>
      </w:r>
    </w:p>
    <w:p w:rsidR="006715E2" w:rsidRDefault="006715E2" w:rsidP="006715E2">
      <w:pPr>
        <w:pStyle w:val="Standard"/>
        <w:shd w:val="clear" w:color="auto" w:fill="FFFFFF"/>
        <w:tabs>
          <w:tab w:val="left" w:pos="0"/>
        </w:tabs>
        <w:autoSpaceDE w:val="0"/>
        <w:spacing w:before="120" w:after="120"/>
        <w:jc w:val="both"/>
      </w:pPr>
      <w:r>
        <w:rPr>
          <w:rFonts w:cs="Times New Roman"/>
          <w:sz w:val="28"/>
          <w:szCs w:val="28"/>
          <w:lang w:val="uk-UA"/>
        </w:rPr>
        <w:tab/>
      </w:r>
      <w:r>
        <w:rPr>
          <w:rFonts w:cs="Times New Roman"/>
          <w:spacing w:val="2"/>
          <w:sz w:val="28"/>
          <w:szCs w:val="28"/>
          <w:lang w:val="uk-UA"/>
        </w:rPr>
        <w:t xml:space="preserve">3.2.27. </w:t>
      </w:r>
      <w:r>
        <w:rPr>
          <w:rFonts w:cs="Times New Roman"/>
          <w:spacing w:val="-1"/>
          <w:sz w:val="28"/>
          <w:szCs w:val="28"/>
          <w:lang w:val="uk-UA"/>
        </w:rPr>
        <w:t xml:space="preserve">Координує діяльність </w:t>
      </w:r>
      <w:proofErr w:type="spellStart"/>
      <w:r>
        <w:rPr>
          <w:rFonts w:cs="Times New Roman"/>
          <w:spacing w:val="-1"/>
          <w:sz w:val="28"/>
          <w:szCs w:val="28"/>
          <w:lang w:val="uk-UA"/>
        </w:rPr>
        <w:t>Бахмутського</w:t>
      </w:r>
      <w:proofErr w:type="spellEnd"/>
      <w:r>
        <w:rPr>
          <w:rFonts w:cs="Times New Roman"/>
          <w:spacing w:val="-1"/>
          <w:sz w:val="28"/>
          <w:szCs w:val="28"/>
          <w:lang w:val="uk-UA"/>
        </w:rPr>
        <w:t xml:space="preserve"> міського центру соціальних служб для сім’ї, дітей та молоді щодо виконання на території </w:t>
      </w:r>
      <w:proofErr w:type="spellStart"/>
      <w:r>
        <w:rPr>
          <w:rFonts w:cs="Times New Roman"/>
          <w:spacing w:val="-1"/>
          <w:sz w:val="28"/>
          <w:szCs w:val="28"/>
          <w:lang w:val="uk-UA"/>
        </w:rPr>
        <w:t>Бахмутської</w:t>
      </w:r>
      <w:proofErr w:type="spellEnd"/>
      <w:r>
        <w:rPr>
          <w:rFonts w:cs="Times New Roman"/>
          <w:spacing w:val="-1"/>
          <w:sz w:val="28"/>
          <w:szCs w:val="28"/>
          <w:lang w:val="uk-UA"/>
        </w:rPr>
        <w:t xml:space="preserve"> міської ради загальнодержавних, місцевих та інших соціальних програм шляхом проведення соціальної роботи із сім’ями, дітьми та молоддю, зокрема, забезпечення їх соціального обслуговування, соціального супроводу та патронажу, соціальної профілактики і реабілітації.</w:t>
      </w:r>
    </w:p>
    <w:p w:rsidR="006715E2" w:rsidRDefault="006715E2" w:rsidP="006715E2">
      <w:pPr>
        <w:pStyle w:val="Standard"/>
        <w:shd w:val="clear" w:color="auto" w:fill="FFFFFF"/>
        <w:tabs>
          <w:tab w:val="left" w:pos="0"/>
        </w:tabs>
        <w:autoSpaceDE w:val="0"/>
        <w:spacing w:before="120" w:after="120"/>
        <w:jc w:val="both"/>
      </w:pPr>
      <w:r>
        <w:rPr>
          <w:rFonts w:cs="Times New Roman"/>
          <w:spacing w:val="-1"/>
          <w:sz w:val="28"/>
          <w:szCs w:val="28"/>
          <w:lang w:val="uk-UA"/>
        </w:rPr>
        <w:tab/>
      </w:r>
      <w:r>
        <w:rPr>
          <w:rFonts w:cs="Times New Roman"/>
          <w:color w:val="000000"/>
          <w:sz w:val="28"/>
          <w:szCs w:val="28"/>
          <w:lang w:val="uk-UA"/>
        </w:rPr>
        <w:t>3.2.28. З</w:t>
      </w:r>
      <w:r>
        <w:rPr>
          <w:rFonts w:cs="Times New Roman"/>
          <w:sz w:val="28"/>
          <w:szCs w:val="28"/>
          <w:lang w:val="uk-UA"/>
        </w:rPr>
        <w:t>абезпечує в межах своїх повноважень здійснення заходів щодо активізації міжнародного, міжрегіонального співробітництва з питань дітей, молоді, сім'ї та жінок.</w:t>
      </w:r>
    </w:p>
    <w:p w:rsidR="006715E2" w:rsidRDefault="006715E2" w:rsidP="006715E2">
      <w:pPr>
        <w:pStyle w:val="Standard"/>
        <w:shd w:val="clear" w:color="auto" w:fill="FFFFFF"/>
        <w:tabs>
          <w:tab w:val="left" w:pos="0"/>
        </w:tabs>
        <w:autoSpaceDE w:val="0"/>
        <w:spacing w:before="120" w:after="120"/>
        <w:jc w:val="both"/>
      </w:pPr>
      <w:r>
        <w:rPr>
          <w:rFonts w:cs="Times New Roman"/>
          <w:sz w:val="28"/>
          <w:szCs w:val="28"/>
          <w:lang w:val="uk-UA"/>
        </w:rPr>
        <w:tab/>
      </w:r>
      <w:r>
        <w:rPr>
          <w:rFonts w:cs="Times New Roman"/>
          <w:color w:val="000000"/>
          <w:sz w:val="28"/>
          <w:szCs w:val="28"/>
          <w:lang w:val="uk-UA"/>
        </w:rPr>
        <w:t>3.2.29. Ви</w:t>
      </w:r>
      <w:r>
        <w:rPr>
          <w:rFonts w:cs="Times New Roman"/>
          <w:sz w:val="28"/>
          <w:szCs w:val="28"/>
          <w:lang w:val="uk-UA"/>
        </w:rPr>
        <w:t xml:space="preserve">вчає, узагальнює та поширює передовий досвід роботи у сфері реалізації державної політики стосовно дітей, молоді, сім'ї та жінок на території </w:t>
      </w:r>
      <w:proofErr w:type="spellStart"/>
      <w:r>
        <w:rPr>
          <w:rFonts w:cs="Times New Roman"/>
          <w:sz w:val="28"/>
          <w:szCs w:val="28"/>
          <w:lang w:val="uk-UA"/>
        </w:rPr>
        <w:t>Бахмутської</w:t>
      </w:r>
      <w:proofErr w:type="spellEnd"/>
      <w:r>
        <w:rPr>
          <w:rFonts w:cs="Times New Roman"/>
          <w:sz w:val="28"/>
          <w:szCs w:val="28"/>
          <w:lang w:val="uk-UA"/>
        </w:rPr>
        <w:t xml:space="preserve"> міської ради, проводить з цією метою методичні та науково-практичні семінари, конференції, інші заходи.</w:t>
      </w:r>
    </w:p>
    <w:p w:rsidR="006715E2" w:rsidRDefault="006715E2" w:rsidP="006715E2">
      <w:pPr>
        <w:pStyle w:val="Standard"/>
        <w:shd w:val="clear" w:color="auto" w:fill="FFFFFF"/>
        <w:tabs>
          <w:tab w:val="left" w:pos="0"/>
        </w:tabs>
        <w:autoSpaceDE w:val="0"/>
        <w:spacing w:before="120" w:after="120"/>
        <w:jc w:val="both"/>
      </w:pPr>
      <w:r>
        <w:rPr>
          <w:rFonts w:cs="Times New Roman"/>
          <w:sz w:val="28"/>
          <w:szCs w:val="28"/>
          <w:lang w:val="uk-UA"/>
        </w:rPr>
        <w:tab/>
      </w:r>
      <w:r>
        <w:rPr>
          <w:rFonts w:cs="Times New Roman"/>
          <w:spacing w:val="4"/>
          <w:sz w:val="28"/>
          <w:szCs w:val="28"/>
          <w:lang w:val="uk-UA"/>
        </w:rPr>
        <w:t xml:space="preserve">3.2.30. Здійснює в установленому законодавством порядку залучення коштів  фізичних та юридичних осіб для забезпечення на території </w:t>
      </w:r>
      <w:proofErr w:type="spellStart"/>
      <w:r>
        <w:rPr>
          <w:rFonts w:cs="Times New Roman"/>
          <w:spacing w:val="4"/>
          <w:sz w:val="28"/>
          <w:szCs w:val="28"/>
          <w:lang w:val="uk-UA"/>
        </w:rPr>
        <w:t>Бахмутської</w:t>
      </w:r>
      <w:proofErr w:type="spellEnd"/>
      <w:r>
        <w:rPr>
          <w:rFonts w:cs="Times New Roman"/>
          <w:spacing w:val="4"/>
          <w:sz w:val="28"/>
          <w:szCs w:val="28"/>
          <w:lang w:val="uk-UA"/>
        </w:rPr>
        <w:t xml:space="preserve"> міської ради реалізації державної політики та міських програм  стосовно дітей,  молоді, сім’ї, та жінок.</w:t>
      </w:r>
    </w:p>
    <w:p w:rsidR="006715E2" w:rsidRDefault="006715E2" w:rsidP="006715E2">
      <w:pPr>
        <w:pStyle w:val="Standard"/>
        <w:shd w:val="clear" w:color="auto" w:fill="FFFFFF"/>
        <w:tabs>
          <w:tab w:val="left" w:pos="0"/>
        </w:tabs>
        <w:autoSpaceDE w:val="0"/>
        <w:spacing w:before="120" w:after="120"/>
        <w:jc w:val="both"/>
      </w:pPr>
      <w:r>
        <w:rPr>
          <w:rFonts w:cs="Times New Roman"/>
          <w:spacing w:val="4"/>
          <w:sz w:val="28"/>
          <w:szCs w:val="28"/>
          <w:lang w:val="uk-UA"/>
        </w:rPr>
        <w:lastRenderedPageBreak/>
        <w:tab/>
      </w:r>
      <w:r>
        <w:rPr>
          <w:rFonts w:cs="Times New Roman"/>
          <w:spacing w:val="-9"/>
          <w:sz w:val="28"/>
          <w:szCs w:val="28"/>
          <w:lang w:val="uk-UA"/>
        </w:rPr>
        <w:t>3.2.31. Оприлюднює та надає інформації з питань діяльності управління.</w:t>
      </w:r>
    </w:p>
    <w:p w:rsidR="006715E2" w:rsidRDefault="006715E2" w:rsidP="006715E2">
      <w:pPr>
        <w:pStyle w:val="Standard"/>
        <w:shd w:val="clear" w:color="auto" w:fill="FFFFFF"/>
        <w:tabs>
          <w:tab w:val="left" w:pos="0"/>
        </w:tabs>
        <w:autoSpaceDE w:val="0"/>
        <w:spacing w:before="120" w:after="120"/>
        <w:jc w:val="both"/>
        <w:rPr>
          <w:rFonts w:cs="Times New Roman"/>
          <w:spacing w:val="-9"/>
          <w:sz w:val="28"/>
          <w:szCs w:val="28"/>
          <w:lang w:val="uk-UA"/>
        </w:rPr>
      </w:pPr>
      <w:r>
        <w:rPr>
          <w:rFonts w:cs="Times New Roman"/>
          <w:spacing w:val="-9"/>
          <w:sz w:val="28"/>
          <w:szCs w:val="28"/>
          <w:lang w:val="uk-UA"/>
        </w:rPr>
        <w:tab/>
        <w:t>3.2.32. Управління здійснює свою діяльність з урахуванням вимог законодавства України у сфері запобігання корупції, очищення влади, доступу до публічної інформації, захисту персональних даних.</w:t>
      </w:r>
    </w:p>
    <w:p w:rsidR="006715E2" w:rsidRDefault="006715E2" w:rsidP="006715E2">
      <w:pPr>
        <w:pStyle w:val="Standard"/>
        <w:shd w:val="clear" w:color="auto" w:fill="FFFFFF"/>
        <w:tabs>
          <w:tab w:val="left" w:pos="0"/>
        </w:tabs>
        <w:autoSpaceDE w:val="0"/>
        <w:spacing w:before="120" w:after="120"/>
        <w:jc w:val="both"/>
      </w:pPr>
      <w:r>
        <w:rPr>
          <w:rFonts w:cs="Times New Roman"/>
          <w:spacing w:val="-9"/>
          <w:sz w:val="28"/>
          <w:szCs w:val="28"/>
          <w:lang w:val="uk-UA"/>
        </w:rPr>
        <w:tab/>
      </w:r>
      <w:r>
        <w:rPr>
          <w:rFonts w:cs="Times New Roman"/>
          <w:color w:val="000000"/>
          <w:sz w:val="28"/>
          <w:szCs w:val="28"/>
          <w:lang w:val="uk-UA"/>
        </w:rPr>
        <w:t>3.2.33. Здійснює інші функції, які не суперечать чинному законодавству та основним завданням, визначених цим положенням.</w:t>
      </w:r>
    </w:p>
    <w:p w:rsidR="006715E2" w:rsidRDefault="006715E2" w:rsidP="006715E2">
      <w:pPr>
        <w:pStyle w:val="Standard"/>
        <w:shd w:val="clear" w:color="auto" w:fill="FFFFFF"/>
        <w:tabs>
          <w:tab w:val="left" w:pos="0"/>
        </w:tabs>
        <w:autoSpaceDE w:val="0"/>
        <w:spacing w:before="120" w:after="120"/>
        <w:jc w:val="center"/>
      </w:pPr>
      <w:r>
        <w:rPr>
          <w:rFonts w:cs="Times New Roman"/>
          <w:b/>
          <w:bCs/>
          <w:color w:val="000000"/>
          <w:sz w:val="28"/>
          <w:szCs w:val="28"/>
          <w:u w:val="single"/>
          <w:lang w:val="en-US"/>
        </w:rPr>
        <w:t>IV</w:t>
      </w:r>
      <w:r>
        <w:rPr>
          <w:rFonts w:cs="Times New Roman"/>
          <w:b/>
          <w:bCs/>
          <w:color w:val="000000"/>
          <w:sz w:val="28"/>
          <w:szCs w:val="28"/>
          <w:u w:val="single"/>
          <w:lang w:val="ru-RU"/>
        </w:rPr>
        <w:t xml:space="preserve">. </w:t>
      </w:r>
      <w:r>
        <w:rPr>
          <w:rFonts w:cs="Times New Roman"/>
          <w:b/>
          <w:bCs/>
          <w:color w:val="000000"/>
          <w:sz w:val="28"/>
          <w:szCs w:val="28"/>
          <w:u w:val="single"/>
          <w:lang w:val="uk-UA"/>
        </w:rPr>
        <w:t>Управління має право:</w:t>
      </w:r>
    </w:p>
    <w:p w:rsidR="006715E2" w:rsidRDefault="006715E2" w:rsidP="006715E2">
      <w:pPr>
        <w:pStyle w:val="Standard"/>
        <w:shd w:val="clear" w:color="auto" w:fill="FFFFFF"/>
        <w:tabs>
          <w:tab w:val="left" w:pos="0"/>
        </w:tabs>
        <w:autoSpaceDE w:val="0"/>
        <w:spacing w:before="120" w:after="120"/>
        <w:jc w:val="both"/>
        <w:rPr>
          <w:rFonts w:cs="Times New Roman"/>
          <w:b/>
          <w:bCs/>
          <w:color w:val="000000"/>
          <w:sz w:val="28"/>
          <w:szCs w:val="28"/>
          <w:u w:val="single"/>
          <w:lang w:val="uk-UA"/>
        </w:rPr>
      </w:pPr>
    </w:p>
    <w:p w:rsidR="006715E2" w:rsidRDefault="006715E2" w:rsidP="006715E2">
      <w:pPr>
        <w:pStyle w:val="Standard"/>
        <w:shd w:val="clear" w:color="auto" w:fill="FFFFFF"/>
        <w:tabs>
          <w:tab w:val="left" w:pos="0"/>
        </w:tabs>
        <w:autoSpaceDE w:val="0"/>
        <w:spacing w:before="120" w:after="120"/>
        <w:jc w:val="both"/>
        <w:rPr>
          <w:rFonts w:cs="Times New Roman"/>
          <w:color w:val="000000"/>
          <w:spacing w:val="4"/>
          <w:sz w:val="28"/>
          <w:szCs w:val="28"/>
          <w:lang w:val="uk-UA"/>
        </w:rPr>
      </w:pPr>
      <w:r>
        <w:rPr>
          <w:rFonts w:cs="Times New Roman"/>
          <w:color w:val="000000"/>
          <w:spacing w:val="4"/>
          <w:sz w:val="28"/>
          <w:szCs w:val="28"/>
          <w:lang w:val="uk-UA"/>
        </w:rPr>
        <w:tab/>
        <w:t>4.1.  Доступу до Єдиних та Державних реєстрів.</w:t>
      </w:r>
    </w:p>
    <w:p w:rsidR="006715E2" w:rsidRDefault="006715E2" w:rsidP="006715E2">
      <w:pPr>
        <w:pStyle w:val="Standard"/>
        <w:shd w:val="clear" w:color="auto" w:fill="FFFFFF"/>
        <w:tabs>
          <w:tab w:val="left" w:pos="0"/>
        </w:tabs>
        <w:autoSpaceDE w:val="0"/>
        <w:spacing w:before="120" w:after="120"/>
        <w:jc w:val="both"/>
      </w:pPr>
      <w:r>
        <w:rPr>
          <w:rFonts w:cs="Times New Roman"/>
          <w:color w:val="000000"/>
          <w:spacing w:val="4"/>
          <w:sz w:val="28"/>
          <w:szCs w:val="28"/>
          <w:lang w:val="uk-UA"/>
        </w:rPr>
        <w:tab/>
        <w:t xml:space="preserve">4.2. Контролювати стан реалізації на території </w:t>
      </w:r>
      <w:proofErr w:type="spellStart"/>
      <w:r>
        <w:rPr>
          <w:rFonts w:cs="Times New Roman"/>
          <w:color w:val="000000"/>
          <w:spacing w:val="4"/>
          <w:sz w:val="28"/>
          <w:szCs w:val="28"/>
          <w:lang w:val="uk-UA"/>
        </w:rPr>
        <w:t>Бахмутської</w:t>
      </w:r>
      <w:proofErr w:type="spellEnd"/>
      <w:r>
        <w:rPr>
          <w:rFonts w:cs="Times New Roman"/>
          <w:color w:val="000000"/>
          <w:spacing w:val="4"/>
          <w:sz w:val="28"/>
          <w:szCs w:val="28"/>
          <w:lang w:val="uk-UA"/>
        </w:rPr>
        <w:t xml:space="preserve"> міської ради державної політики стосовно дітей, молоді, сім'ї та жінок</w:t>
      </w:r>
      <w:r>
        <w:rPr>
          <w:rFonts w:cs="Times New Roman"/>
          <w:color w:val="000000"/>
          <w:sz w:val="28"/>
          <w:szCs w:val="28"/>
          <w:lang w:val="uk-UA"/>
        </w:rPr>
        <w:t xml:space="preserve"> за місцем роботи, навчання, проживання.</w:t>
      </w:r>
    </w:p>
    <w:p w:rsidR="006715E2" w:rsidRDefault="006715E2" w:rsidP="006715E2">
      <w:pPr>
        <w:pStyle w:val="Standard"/>
        <w:shd w:val="clear" w:color="auto" w:fill="FFFFFF"/>
        <w:tabs>
          <w:tab w:val="left" w:pos="0"/>
        </w:tabs>
        <w:autoSpaceDE w:val="0"/>
        <w:spacing w:before="120" w:after="120"/>
        <w:jc w:val="both"/>
      </w:pPr>
      <w:r>
        <w:rPr>
          <w:rFonts w:cs="Times New Roman"/>
          <w:color w:val="000000"/>
          <w:sz w:val="28"/>
          <w:szCs w:val="28"/>
          <w:lang w:val="uk-UA"/>
        </w:rPr>
        <w:tab/>
      </w:r>
      <w:r>
        <w:rPr>
          <w:rFonts w:cs="Times New Roman"/>
          <w:color w:val="000000"/>
          <w:spacing w:val="1"/>
          <w:sz w:val="28"/>
          <w:szCs w:val="28"/>
          <w:lang w:val="uk-UA"/>
        </w:rPr>
        <w:t xml:space="preserve">4.3. Отримувати   в   установленому   порядку   від   органів   місцевого </w:t>
      </w:r>
      <w:r>
        <w:rPr>
          <w:rFonts w:cs="Times New Roman"/>
          <w:color w:val="000000"/>
          <w:spacing w:val="-1"/>
          <w:sz w:val="28"/>
          <w:szCs w:val="28"/>
          <w:lang w:val="uk-UA"/>
        </w:rPr>
        <w:t>самоврядування,   підприємств,   установ   і   організацій  усіх  форм власності   інформацію,   документи   та   інші   матеріали   з питань компетенції управління.</w:t>
      </w:r>
    </w:p>
    <w:p w:rsidR="006715E2" w:rsidRDefault="006715E2" w:rsidP="006715E2">
      <w:pPr>
        <w:pStyle w:val="Standard"/>
        <w:shd w:val="clear" w:color="auto" w:fill="FFFFFF"/>
        <w:tabs>
          <w:tab w:val="left" w:pos="0"/>
        </w:tabs>
        <w:autoSpaceDE w:val="0"/>
        <w:spacing w:before="120" w:after="120"/>
        <w:jc w:val="both"/>
      </w:pPr>
      <w:r>
        <w:rPr>
          <w:rFonts w:cs="Times New Roman"/>
          <w:color w:val="000000"/>
          <w:spacing w:val="-1"/>
          <w:sz w:val="28"/>
          <w:szCs w:val="28"/>
          <w:lang w:val="uk-UA"/>
        </w:rPr>
        <w:tab/>
      </w:r>
      <w:r>
        <w:rPr>
          <w:rFonts w:cs="Times New Roman"/>
          <w:color w:val="000000"/>
          <w:spacing w:val="4"/>
          <w:sz w:val="28"/>
          <w:szCs w:val="28"/>
          <w:lang w:val="uk-UA"/>
        </w:rPr>
        <w:t xml:space="preserve">4.4. Вносити  на розгляд </w:t>
      </w:r>
      <w:proofErr w:type="spellStart"/>
      <w:r>
        <w:rPr>
          <w:rFonts w:cs="Times New Roman"/>
          <w:color w:val="000000"/>
          <w:spacing w:val="4"/>
          <w:sz w:val="28"/>
          <w:szCs w:val="28"/>
          <w:lang w:val="uk-UA"/>
        </w:rPr>
        <w:t>Бахмутської</w:t>
      </w:r>
      <w:proofErr w:type="spellEnd"/>
      <w:r>
        <w:rPr>
          <w:rFonts w:cs="Times New Roman"/>
          <w:color w:val="000000"/>
          <w:spacing w:val="4"/>
          <w:sz w:val="28"/>
          <w:szCs w:val="28"/>
          <w:lang w:val="uk-UA"/>
        </w:rPr>
        <w:t xml:space="preserve"> міської ради та її виконкому  </w:t>
      </w:r>
      <w:r>
        <w:rPr>
          <w:rFonts w:cs="Times New Roman"/>
          <w:color w:val="000000"/>
          <w:sz w:val="28"/>
          <w:szCs w:val="28"/>
          <w:lang w:val="uk-UA"/>
        </w:rPr>
        <w:t>пропозиції по вирішенню питань дітей, молоді, сім'ї та жінок, готувати проекти рішень міської ради, її виконкому, розпоряджень  міського голови.</w:t>
      </w:r>
    </w:p>
    <w:p w:rsidR="006715E2" w:rsidRDefault="006715E2" w:rsidP="006715E2">
      <w:pPr>
        <w:pStyle w:val="Standard"/>
        <w:shd w:val="clear" w:color="auto" w:fill="FFFFFF"/>
        <w:tabs>
          <w:tab w:val="left" w:pos="0"/>
        </w:tabs>
        <w:autoSpaceDE w:val="0"/>
        <w:spacing w:before="120" w:after="120"/>
        <w:jc w:val="both"/>
      </w:pPr>
      <w:r>
        <w:rPr>
          <w:rFonts w:cs="Times New Roman"/>
          <w:color w:val="000000"/>
          <w:sz w:val="28"/>
          <w:szCs w:val="28"/>
          <w:lang w:val="uk-UA"/>
        </w:rPr>
        <w:tab/>
      </w:r>
      <w:r>
        <w:rPr>
          <w:rFonts w:cs="Times New Roman"/>
          <w:color w:val="000000"/>
          <w:spacing w:val="1"/>
          <w:sz w:val="28"/>
          <w:szCs w:val="28"/>
          <w:lang w:val="uk-UA"/>
        </w:rPr>
        <w:t xml:space="preserve">4.5. Залучати   спеціалістів   виконавчих органів міської ради, підприємств, установ і організацій усіх форм власності (за   згодою    їх  керівників)  </w:t>
      </w:r>
      <w:r>
        <w:rPr>
          <w:rFonts w:cs="Times New Roman"/>
          <w:color w:val="000000"/>
          <w:spacing w:val="3"/>
          <w:sz w:val="28"/>
          <w:szCs w:val="28"/>
          <w:lang w:val="uk-UA"/>
        </w:rPr>
        <w:t xml:space="preserve">для вивчення та розгляду питань, що належать до </w:t>
      </w:r>
      <w:r>
        <w:rPr>
          <w:rFonts w:cs="Times New Roman"/>
          <w:color w:val="000000"/>
          <w:spacing w:val="-1"/>
          <w:sz w:val="28"/>
          <w:szCs w:val="28"/>
          <w:lang w:val="uk-UA"/>
        </w:rPr>
        <w:t>компетенції управління.</w:t>
      </w:r>
    </w:p>
    <w:p w:rsidR="006715E2" w:rsidRDefault="006715E2" w:rsidP="006715E2">
      <w:pPr>
        <w:pStyle w:val="Standard"/>
        <w:shd w:val="clear" w:color="auto" w:fill="FFFFFF"/>
        <w:tabs>
          <w:tab w:val="left" w:pos="0"/>
        </w:tabs>
        <w:autoSpaceDE w:val="0"/>
        <w:spacing w:before="120" w:after="120"/>
        <w:jc w:val="both"/>
        <w:rPr>
          <w:rFonts w:cs="Times New Roman"/>
          <w:color w:val="000000"/>
          <w:spacing w:val="-1"/>
          <w:sz w:val="28"/>
          <w:szCs w:val="28"/>
          <w:lang w:val="uk-UA"/>
        </w:rPr>
      </w:pPr>
      <w:r>
        <w:rPr>
          <w:rFonts w:cs="Times New Roman"/>
          <w:color w:val="000000"/>
          <w:spacing w:val="-1"/>
          <w:sz w:val="28"/>
          <w:szCs w:val="28"/>
          <w:lang w:val="uk-UA"/>
        </w:rPr>
        <w:tab/>
        <w:t>4.6. Скликати в установленому порядку конференції, наради, семінари з питань, що належать до  компетенції управління.</w:t>
      </w:r>
    </w:p>
    <w:p w:rsidR="006715E2" w:rsidRDefault="006715E2" w:rsidP="006715E2">
      <w:pPr>
        <w:pStyle w:val="Standard"/>
        <w:shd w:val="clear" w:color="auto" w:fill="FFFFFF"/>
        <w:tabs>
          <w:tab w:val="left" w:pos="0"/>
        </w:tabs>
        <w:autoSpaceDE w:val="0"/>
        <w:spacing w:before="120" w:after="120"/>
        <w:jc w:val="both"/>
      </w:pPr>
      <w:r>
        <w:rPr>
          <w:rFonts w:cs="Times New Roman"/>
          <w:color w:val="000000"/>
          <w:spacing w:val="-1"/>
          <w:sz w:val="28"/>
          <w:szCs w:val="28"/>
          <w:lang w:val="uk-UA"/>
        </w:rPr>
        <w:tab/>
      </w:r>
      <w:r>
        <w:rPr>
          <w:rFonts w:cs="Times New Roman"/>
          <w:color w:val="000000"/>
          <w:spacing w:val="2"/>
          <w:sz w:val="28"/>
          <w:szCs w:val="28"/>
          <w:lang w:val="uk-UA"/>
        </w:rPr>
        <w:t>4.7. Встановлювати прямі зв'язки з молодіжними, жіночими, дитячими громадськими об'єднаннями, фондами України та інших країн.</w:t>
      </w:r>
    </w:p>
    <w:p w:rsidR="006715E2" w:rsidRDefault="006715E2" w:rsidP="006715E2">
      <w:pPr>
        <w:pStyle w:val="Standard"/>
        <w:shd w:val="clear" w:color="auto" w:fill="FFFFFF"/>
        <w:tabs>
          <w:tab w:val="left" w:pos="0"/>
        </w:tabs>
        <w:autoSpaceDE w:val="0"/>
        <w:spacing w:before="120" w:after="120"/>
        <w:jc w:val="both"/>
        <w:rPr>
          <w:rFonts w:cs="Times New Roman"/>
          <w:color w:val="000000"/>
          <w:spacing w:val="2"/>
          <w:sz w:val="28"/>
          <w:szCs w:val="28"/>
          <w:lang w:val="uk-UA"/>
        </w:rPr>
      </w:pPr>
      <w:r>
        <w:rPr>
          <w:rFonts w:cs="Times New Roman"/>
          <w:color w:val="000000"/>
          <w:spacing w:val="2"/>
          <w:sz w:val="28"/>
          <w:szCs w:val="28"/>
          <w:lang w:val="uk-UA"/>
        </w:rPr>
        <w:tab/>
        <w:t xml:space="preserve">4.8. Брати участь у розробці планів роботи </w:t>
      </w:r>
      <w:proofErr w:type="spellStart"/>
      <w:r>
        <w:rPr>
          <w:rFonts w:cs="Times New Roman"/>
          <w:color w:val="000000"/>
          <w:spacing w:val="2"/>
          <w:sz w:val="28"/>
          <w:szCs w:val="28"/>
          <w:lang w:val="uk-UA"/>
        </w:rPr>
        <w:t>Бахмутської</w:t>
      </w:r>
      <w:proofErr w:type="spellEnd"/>
      <w:r>
        <w:rPr>
          <w:rFonts w:cs="Times New Roman"/>
          <w:color w:val="000000"/>
          <w:spacing w:val="2"/>
          <w:sz w:val="28"/>
          <w:szCs w:val="28"/>
          <w:lang w:val="uk-UA"/>
        </w:rPr>
        <w:t xml:space="preserve">  міської ради і її виконкому.</w:t>
      </w:r>
    </w:p>
    <w:p w:rsidR="006715E2" w:rsidRDefault="006715E2" w:rsidP="006715E2">
      <w:pPr>
        <w:pStyle w:val="Standard"/>
        <w:shd w:val="clear" w:color="auto" w:fill="FFFFFF"/>
        <w:tabs>
          <w:tab w:val="left" w:pos="0"/>
        </w:tabs>
        <w:autoSpaceDE w:val="0"/>
        <w:spacing w:before="120" w:after="120"/>
        <w:jc w:val="both"/>
        <w:rPr>
          <w:rFonts w:cs="Times New Roman"/>
          <w:color w:val="000000"/>
          <w:spacing w:val="2"/>
          <w:sz w:val="28"/>
          <w:szCs w:val="28"/>
          <w:lang w:val="uk-UA"/>
        </w:rPr>
      </w:pPr>
      <w:r>
        <w:rPr>
          <w:rFonts w:cs="Times New Roman"/>
          <w:color w:val="000000"/>
          <w:spacing w:val="2"/>
          <w:sz w:val="28"/>
          <w:szCs w:val="28"/>
          <w:lang w:val="uk-UA"/>
        </w:rPr>
        <w:tab/>
        <w:t>4.9. Приймати участь у підготовці заходів, які проводяться міською радою та її виконавчими органами.</w:t>
      </w:r>
    </w:p>
    <w:p w:rsidR="006715E2" w:rsidRDefault="006715E2" w:rsidP="006715E2">
      <w:pPr>
        <w:pStyle w:val="Standard"/>
        <w:shd w:val="clear" w:color="auto" w:fill="FFFFFF"/>
        <w:tabs>
          <w:tab w:val="left" w:pos="0"/>
        </w:tabs>
        <w:autoSpaceDE w:val="0"/>
        <w:spacing w:before="120" w:after="120"/>
        <w:jc w:val="both"/>
      </w:pPr>
      <w:r>
        <w:rPr>
          <w:rFonts w:cs="Times New Roman"/>
          <w:color w:val="000000"/>
          <w:spacing w:val="2"/>
          <w:sz w:val="28"/>
          <w:szCs w:val="28"/>
          <w:lang w:val="uk-UA"/>
        </w:rPr>
        <w:tab/>
      </w:r>
      <w:r>
        <w:rPr>
          <w:rFonts w:cs="Times New Roman"/>
          <w:sz w:val="28"/>
          <w:szCs w:val="28"/>
          <w:lang w:val="uk-UA"/>
        </w:rPr>
        <w:t>4.10. Отримувати майнові та немайнові права, бути позивачем та відповідачем в суді.</w:t>
      </w:r>
    </w:p>
    <w:p w:rsidR="006715E2" w:rsidRDefault="006715E2" w:rsidP="006715E2">
      <w:pPr>
        <w:pStyle w:val="Standard"/>
        <w:shd w:val="clear" w:color="auto" w:fill="FFFFFF"/>
        <w:tabs>
          <w:tab w:val="left" w:pos="0"/>
        </w:tabs>
        <w:autoSpaceDE w:val="0"/>
        <w:spacing w:before="120" w:after="120"/>
        <w:jc w:val="center"/>
      </w:pPr>
      <w:r>
        <w:rPr>
          <w:rFonts w:cs="Times New Roman"/>
          <w:b/>
          <w:bCs/>
          <w:color w:val="000000"/>
          <w:spacing w:val="2"/>
          <w:sz w:val="28"/>
          <w:szCs w:val="28"/>
          <w:u w:val="single"/>
        </w:rPr>
        <w:t>V</w:t>
      </w:r>
      <w:r>
        <w:rPr>
          <w:rFonts w:cs="Times New Roman"/>
          <w:b/>
          <w:bCs/>
          <w:color w:val="000000"/>
          <w:spacing w:val="2"/>
          <w:sz w:val="28"/>
          <w:szCs w:val="28"/>
          <w:u w:val="single"/>
          <w:lang w:val="uk-UA"/>
        </w:rPr>
        <w:t>. Організація роботи управління</w:t>
      </w:r>
    </w:p>
    <w:p w:rsidR="006715E2" w:rsidRDefault="006715E2" w:rsidP="006715E2">
      <w:pPr>
        <w:pStyle w:val="Standard"/>
        <w:shd w:val="clear" w:color="auto" w:fill="FFFFFF"/>
        <w:tabs>
          <w:tab w:val="left" w:pos="0"/>
        </w:tabs>
        <w:autoSpaceDE w:val="0"/>
        <w:spacing w:before="120" w:after="120"/>
        <w:rPr>
          <w:rFonts w:cs="Times New Roman"/>
          <w:b/>
          <w:bCs/>
          <w:color w:val="000000"/>
          <w:spacing w:val="2"/>
          <w:sz w:val="28"/>
          <w:szCs w:val="28"/>
          <w:u w:val="single"/>
          <w:lang w:val="uk-UA"/>
        </w:rPr>
      </w:pPr>
    </w:p>
    <w:p w:rsidR="006715E2" w:rsidRDefault="006715E2" w:rsidP="006715E2">
      <w:pPr>
        <w:pStyle w:val="Standard"/>
        <w:shd w:val="clear" w:color="auto" w:fill="FFFFFF"/>
        <w:tabs>
          <w:tab w:val="left" w:pos="0"/>
        </w:tabs>
        <w:autoSpaceDE w:val="0"/>
        <w:spacing w:before="120" w:after="120"/>
        <w:jc w:val="both"/>
      </w:pPr>
      <w:r>
        <w:rPr>
          <w:rFonts w:cs="Times New Roman"/>
          <w:b/>
          <w:bCs/>
          <w:color w:val="000000"/>
          <w:spacing w:val="2"/>
          <w:sz w:val="28"/>
          <w:szCs w:val="28"/>
          <w:lang w:val="uk-UA"/>
        </w:rPr>
        <w:tab/>
      </w:r>
      <w:r>
        <w:rPr>
          <w:rFonts w:cs="Times New Roman"/>
          <w:color w:val="000000"/>
          <w:sz w:val="28"/>
          <w:szCs w:val="28"/>
          <w:lang w:val="uk-UA"/>
        </w:rPr>
        <w:t>5.1.  Управління організовує свою роботу згідно квартального та місячного планів, які складаються на основі перспективного та поточних планів роботи міської ради та її виконкому, доручень міського голови, функцій управління.</w:t>
      </w:r>
    </w:p>
    <w:p w:rsidR="006715E2" w:rsidRDefault="006715E2" w:rsidP="006715E2">
      <w:pPr>
        <w:pStyle w:val="Standard"/>
        <w:shd w:val="clear" w:color="auto" w:fill="FFFFFF"/>
        <w:tabs>
          <w:tab w:val="left" w:pos="0"/>
        </w:tabs>
        <w:autoSpaceDE w:val="0"/>
        <w:spacing w:before="120" w:after="120"/>
        <w:jc w:val="both"/>
        <w:rPr>
          <w:rFonts w:cs="Times New Roman"/>
          <w:color w:val="000000"/>
          <w:sz w:val="28"/>
          <w:szCs w:val="28"/>
          <w:lang w:val="uk-UA"/>
        </w:rPr>
      </w:pPr>
      <w:r>
        <w:rPr>
          <w:rFonts w:cs="Times New Roman"/>
          <w:color w:val="000000"/>
          <w:sz w:val="28"/>
          <w:szCs w:val="28"/>
          <w:lang w:val="uk-UA"/>
        </w:rPr>
        <w:lastRenderedPageBreak/>
        <w:tab/>
        <w:t>5.2. Для роботи управління створюються належні умови: управління забезпечується окремими приміщеннями, телефонними та електронним зв'язком, сучасною комп'ютерною та оргтехнікою, доступом до всесвітньої мережі Інтернет.</w:t>
      </w:r>
    </w:p>
    <w:p w:rsidR="006715E2" w:rsidRDefault="006715E2" w:rsidP="006715E2">
      <w:pPr>
        <w:pStyle w:val="Standard"/>
        <w:shd w:val="clear" w:color="auto" w:fill="FFFFFF"/>
        <w:tabs>
          <w:tab w:val="left" w:pos="0"/>
        </w:tabs>
        <w:autoSpaceDE w:val="0"/>
        <w:spacing w:before="120" w:after="120"/>
        <w:jc w:val="both"/>
        <w:rPr>
          <w:rFonts w:cs="Times New Roman"/>
          <w:color w:val="000000"/>
          <w:sz w:val="28"/>
          <w:szCs w:val="28"/>
          <w:lang w:val="uk-UA"/>
        </w:rPr>
      </w:pPr>
      <w:r>
        <w:rPr>
          <w:rFonts w:cs="Times New Roman"/>
          <w:color w:val="000000"/>
          <w:sz w:val="28"/>
          <w:szCs w:val="28"/>
          <w:lang w:val="uk-UA"/>
        </w:rPr>
        <w:tab/>
        <w:t>5.3. При вирішенні питань, що належать до компетенції управління, управління використовує у своїй роботі статистичну та оперативну довідкову інформацію, яка підготовлена іншими структурними підрозділами міської ради, органами державної влади, підприємствами, установами, організаціями, незалежно від форм власності.</w:t>
      </w:r>
    </w:p>
    <w:p w:rsidR="006715E2" w:rsidRDefault="006715E2" w:rsidP="006715E2">
      <w:pPr>
        <w:pStyle w:val="Standard"/>
        <w:shd w:val="clear" w:color="auto" w:fill="FFFFFF"/>
        <w:tabs>
          <w:tab w:val="left" w:pos="0"/>
        </w:tabs>
        <w:autoSpaceDE w:val="0"/>
        <w:spacing w:before="120" w:after="120"/>
        <w:jc w:val="both"/>
      </w:pPr>
      <w:r>
        <w:rPr>
          <w:rFonts w:cs="Times New Roman"/>
          <w:color w:val="000000"/>
          <w:sz w:val="28"/>
          <w:szCs w:val="28"/>
          <w:lang w:val="uk-UA"/>
        </w:rPr>
        <w:tab/>
      </w:r>
      <w:r>
        <w:rPr>
          <w:rFonts w:cs="Times New Roman"/>
          <w:spacing w:val="-9"/>
          <w:sz w:val="28"/>
          <w:szCs w:val="28"/>
          <w:lang w:val="uk-UA"/>
        </w:rPr>
        <w:t>5.4.  Діловодство управління ведеться згідно з номенклатурою справ та  інструкцією з діловодства у виконавчих органах  міської ради, вимог українського ділового мовлення.</w:t>
      </w:r>
    </w:p>
    <w:p w:rsidR="006715E2" w:rsidRDefault="006715E2" w:rsidP="006715E2">
      <w:pPr>
        <w:pStyle w:val="Standard"/>
        <w:shd w:val="clear" w:color="auto" w:fill="FFFFFF"/>
        <w:tabs>
          <w:tab w:val="left" w:pos="0"/>
        </w:tabs>
        <w:autoSpaceDE w:val="0"/>
        <w:spacing w:before="120" w:after="120"/>
        <w:jc w:val="both"/>
      </w:pPr>
      <w:r>
        <w:rPr>
          <w:rFonts w:cs="Times New Roman"/>
          <w:spacing w:val="-9"/>
          <w:sz w:val="28"/>
          <w:szCs w:val="28"/>
          <w:lang w:val="uk-UA"/>
        </w:rPr>
        <w:tab/>
        <w:t xml:space="preserve">5.5.  </w:t>
      </w:r>
      <w:r>
        <w:rPr>
          <w:rFonts w:cs="Times New Roman"/>
          <w:color w:val="000000"/>
          <w:spacing w:val="-9"/>
          <w:sz w:val="28"/>
          <w:szCs w:val="28"/>
          <w:lang w:val="uk-UA"/>
        </w:rPr>
        <w:t>Управління очолює начальник, який призначається на посаду та звільняється з посади розпорядженням міського голови за погодженням з управлінням у справах сім’ї та молоді Донецької облдержадміністрації.</w:t>
      </w:r>
    </w:p>
    <w:p w:rsidR="006715E2" w:rsidRDefault="006715E2" w:rsidP="006715E2">
      <w:pPr>
        <w:pStyle w:val="Standard"/>
        <w:shd w:val="clear" w:color="auto" w:fill="FFFFFF"/>
        <w:tabs>
          <w:tab w:val="left" w:pos="0"/>
        </w:tabs>
        <w:autoSpaceDE w:val="0"/>
        <w:spacing w:before="120" w:after="120"/>
        <w:jc w:val="both"/>
      </w:pPr>
      <w:r>
        <w:rPr>
          <w:rFonts w:cs="Times New Roman"/>
          <w:color w:val="000000"/>
          <w:spacing w:val="-9"/>
          <w:sz w:val="28"/>
          <w:szCs w:val="28"/>
          <w:lang w:val="uk-UA"/>
        </w:rPr>
        <w:tab/>
        <w:t>5.</w:t>
      </w:r>
      <w:r>
        <w:rPr>
          <w:rFonts w:cs="Times New Roman"/>
          <w:color w:val="000000"/>
          <w:spacing w:val="-7"/>
          <w:sz w:val="28"/>
          <w:szCs w:val="28"/>
          <w:lang w:val="uk-UA"/>
        </w:rPr>
        <w:t>6. Начальник управліннябез доручень та довіреностейпредставляє інтереси управлінняв контролюючих, судових, правоохоронних органах, а також у відносинах з іншими суб’єктами господарювання (всіх форм власності), фізичними особами. Організаційно-правовий статус, права, обов`язки, відповідальність та взаємодія начальника управління визначаються в окремій посадовій інструкції, яка затверджується міським головою.</w:t>
      </w:r>
    </w:p>
    <w:p w:rsidR="006715E2" w:rsidRDefault="006715E2" w:rsidP="006715E2">
      <w:pPr>
        <w:pStyle w:val="Standard"/>
        <w:shd w:val="clear" w:color="auto" w:fill="FFFFFF"/>
        <w:tabs>
          <w:tab w:val="left" w:pos="0"/>
        </w:tabs>
        <w:autoSpaceDE w:val="0"/>
        <w:spacing w:before="120" w:after="120"/>
        <w:jc w:val="both"/>
        <w:rPr>
          <w:rFonts w:cs="Times New Roman"/>
          <w:color w:val="000000"/>
          <w:spacing w:val="-7"/>
          <w:sz w:val="28"/>
          <w:szCs w:val="28"/>
          <w:lang w:val="uk-UA"/>
        </w:rPr>
      </w:pPr>
      <w:r>
        <w:rPr>
          <w:rFonts w:cs="Times New Roman"/>
          <w:color w:val="000000"/>
          <w:spacing w:val="-7"/>
          <w:sz w:val="28"/>
          <w:szCs w:val="28"/>
          <w:lang w:val="uk-UA"/>
        </w:rPr>
        <w:tab/>
        <w:t>5.7.  На посаду начальника управління призначається особа з вищою освітою відповідного професійного спрямування за освітньо-кваліфікаційним рівнем магістра, спеціаліста і стажем роботи за фахом на службі в органах місцевого самоврядування, державній службі на керівних посадах не менше 3 років або за фахом в інших сферах на керівних посадах не менше 4 років.</w:t>
      </w:r>
    </w:p>
    <w:p w:rsidR="006715E2" w:rsidRDefault="006715E2" w:rsidP="006715E2">
      <w:pPr>
        <w:pStyle w:val="Standard"/>
        <w:shd w:val="clear" w:color="auto" w:fill="FFFFFF"/>
        <w:tabs>
          <w:tab w:val="left" w:pos="0"/>
        </w:tabs>
        <w:autoSpaceDE w:val="0"/>
        <w:spacing w:before="120" w:after="120"/>
        <w:jc w:val="both"/>
        <w:rPr>
          <w:rFonts w:cs="Times New Roman"/>
          <w:color w:val="000000"/>
          <w:spacing w:val="-7"/>
          <w:sz w:val="28"/>
          <w:szCs w:val="28"/>
          <w:lang w:val="uk-UA"/>
        </w:rPr>
      </w:pPr>
      <w:r>
        <w:rPr>
          <w:rFonts w:cs="Times New Roman"/>
          <w:color w:val="000000"/>
          <w:spacing w:val="-7"/>
          <w:sz w:val="28"/>
          <w:szCs w:val="28"/>
          <w:lang w:val="uk-UA"/>
        </w:rPr>
        <w:tab/>
        <w:t>Післядипломна освіта у галузі знань «Державне управління».</w:t>
      </w:r>
    </w:p>
    <w:p w:rsidR="006715E2" w:rsidRDefault="006715E2" w:rsidP="006715E2">
      <w:pPr>
        <w:pStyle w:val="Standard"/>
        <w:shd w:val="clear" w:color="auto" w:fill="FFFFFF"/>
        <w:tabs>
          <w:tab w:val="left" w:pos="0"/>
        </w:tabs>
        <w:autoSpaceDE w:val="0"/>
        <w:spacing w:before="120" w:after="120"/>
        <w:jc w:val="both"/>
        <w:rPr>
          <w:rFonts w:cs="Times New Roman"/>
          <w:color w:val="000000"/>
          <w:spacing w:val="-7"/>
          <w:sz w:val="28"/>
          <w:szCs w:val="28"/>
          <w:lang w:val="uk-UA"/>
        </w:rPr>
      </w:pPr>
      <w:r>
        <w:rPr>
          <w:rFonts w:cs="Times New Roman"/>
          <w:color w:val="000000"/>
          <w:spacing w:val="-7"/>
          <w:sz w:val="28"/>
          <w:szCs w:val="28"/>
          <w:lang w:val="uk-UA"/>
        </w:rPr>
        <w:tab/>
        <w:t>5.8.  У разі відсутності начальника управління з поважних причин його обов’язки виконують начальники структурних підрозділів за розпорядженням міського голови.</w:t>
      </w:r>
    </w:p>
    <w:p w:rsidR="006715E2" w:rsidRDefault="006715E2" w:rsidP="006715E2">
      <w:pPr>
        <w:pStyle w:val="Standard"/>
        <w:shd w:val="clear" w:color="auto" w:fill="FFFFFF"/>
        <w:tabs>
          <w:tab w:val="left" w:pos="0"/>
        </w:tabs>
        <w:autoSpaceDE w:val="0"/>
        <w:spacing w:before="120" w:after="120"/>
        <w:jc w:val="both"/>
      </w:pPr>
      <w:r>
        <w:rPr>
          <w:rFonts w:cs="Times New Roman"/>
          <w:color w:val="000000"/>
          <w:spacing w:val="-7"/>
          <w:sz w:val="28"/>
          <w:szCs w:val="28"/>
          <w:lang w:val="uk-UA"/>
        </w:rPr>
        <w:tab/>
        <w:t>5.9. В управлінні,  для виконання  покладених на нього завдань, можуть утворюватися дорадчі та консультативні органи</w:t>
      </w:r>
      <w:r>
        <w:rPr>
          <w:rFonts w:cs="Times New Roman"/>
          <w:color w:val="000000"/>
          <w:spacing w:val="3"/>
          <w:sz w:val="28"/>
          <w:szCs w:val="28"/>
          <w:lang w:val="uk-UA"/>
        </w:rPr>
        <w:t>. Склад зазначених органів і положення про них затверджує начальник управління.</w:t>
      </w:r>
    </w:p>
    <w:p w:rsidR="006715E2" w:rsidRDefault="006715E2" w:rsidP="006715E2">
      <w:pPr>
        <w:pStyle w:val="Standard"/>
        <w:shd w:val="clear" w:color="auto" w:fill="FFFFFF"/>
        <w:tabs>
          <w:tab w:val="left" w:pos="0"/>
        </w:tabs>
        <w:autoSpaceDE w:val="0"/>
        <w:spacing w:before="120" w:after="120"/>
        <w:jc w:val="both"/>
        <w:rPr>
          <w:rFonts w:cs="Times New Roman"/>
          <w:color w:val="000000"/>
          <w:spacing w:val="3"/>
          <w:sz w:val="28"/>
          <w:szCs w:val="28"/>
          <w:lang w:val="uk-UA"/>
        </w:rPr>
      </w:pPr>
      <w:r>
        <w:rPr>
          <w:rFonts w:cs="Times New Roman"/>
          <w:color w:val="000000"/>
          <w:spacing w:val="3"/>
          <w:sz w:val="28"/>
          <w:szCs w:val="28"/>
          <w:lang w:val="uk-UA"/>
        </w:rPr>
        <w:tab/>
        <w:t xml:space="preserve">5.10. Майно управління складають основні та оборотні активи, а також інші цінності, передані йому в оперативне управління </w:t>
      </w:r>
      <w:proofErr w:type="spellStart"/>
      <w:r>
        <w:rPr>
          <w:rFonts w:cs="Times New Roman"/>
          <w:color w:val="000000"/>
          <w:spacing w:val="3"/>
          <w:sz w:val="28"/>
          <w:szCs w:val="28"/>
          <w:lang w:val="uk-UA"/>
        </w:rPr>
        <w:t>Бахмутською</w:t>
      </w:r>
      <w:proofErr w:type="spellEnd"/>
      <w:r>
        <w:rPr>
          <w:rFonts w:cs="Times New Roman"/>
          <w:color w:val="000000"/>
          <w:spacing w:val="3"/>
          <w:sz w:val="28"/>
          <w:szCs w:val="28"/>
          <w:lang w:val="uk-UA"/>
        </w:rPr>
        <w:t xml:space="preserve"> міською радою або уповноваженим нею органом, вартість яких відображається в самостійному балансі. Розпорядження майном здійснюється за рішенням </w:t>
      </w:r>
      <w:proofErr w:type="spellStart"/>
      <w:r>
        <w:rPr>
          <w:rFonts w:cs="Times New Roman"/>
          <w:color w:val="000000"/>
          <w:spacing w:val="3"/>
          <w:sz w:val="28"/>
          <w:szCs w:val="28"/>
          <w:lang w:val="uk-UA"/>
        </w:rPr>
        <w:t>Бахмутської</w:t>
      </w:r>
      <w:proofErr w:type="spellEnd"/>
      <w:r>
        <w:rPr>
          <w:rFonts w:cs="Times New Roman"/>
          <w:color w:val="000000"/>
          <w:spacing w:val="3"/>
          <w:sz w:val="28"/>
          <w:szCs w:val="28"/>
          <w:lang w:val="uk-UA"/>
        </w:rPr>
        <w:t xml:space="preserve"> міської ради або уповноваженим нею органом.</w:t>
      </w:r>
    </w:p>
    <w:p w:rsidR="006715E2" w:rsidRDefault="006715E2" w:rsidP="006715E2">
      <w:pPr>
        <w:pStyle w:val="Standard"/>
        <w:shd w:val="clear" w:color="auto" w:fill="FFFFFF"/>
        <w:tabs>
          <w:tab w:val="left" w:pos="0"/>
        </w:tabs>
        <w:autoSpaceDE w:val="0"/>
        <w:spacing w:before="120" w:after="120"/>
        <w:jc w:val="both"/>
        <w:rPr>
          <w:rFonts w:cs="Times New Roman"/>
          <w:color w:val="000000"/>
          <w:spacing w:val="3"/>
          <w:sz w:val="28"/>
          <w:szCs w:val="28"/>
          <w:lang w:val="uk-UA"/>
        </w:rPr>
      </w:pPr>
    </w:p>
    <w:p w:rsidR="006715E2" w:rsidRDefault="006715E2" w:rsidP="006715E2">
      <w:pPr>
        <w:pStyle w:val="Standard"/>
        <w:shd w:val="clear" w:color="auto" w:fill="FFFFFF"/>
        <w:tabs>
          <w:tab w:val="left" w:pos="0"/>
        </w:tabs>
        <w:autoSpaceDE w:val="0"/>
        <w:spacing w:before="120" w:after="120"/>
        <w:jc w:val="center"/>
      </w:pPr>
      <w:r>
        <w:rPr>
          <w:rFonts w:cs="Times New Roman"/>
          <w:b/>
          <w:sz w:val="28"/>
          <w:szCs w:val="28"/>
          <w:u w:val="single"/>
          <w:lang w:val="en-US"/>
        </w:rPr>
        <w:t>VI</w:t>
      </w:r>
      <w:r>
        <w:rPr>
          <w:rFonts w:cs="Times New Roman"/>
          <w:b/>
          <w:sz w:val="28"/>
          <w:szCs w:val="28"/>
          <w:u w:val="single"/>
          <w:lang w:val="uk-UA"/>
        </w:rPr>
        <w:t>. Взаємодія управління.</w:t>
      </w:r>
    </w:p>
    <w:p w:rsidR="006715E2" w:rsidRDefault="006715E2" w:rsidP="006715E2">
      <w:pPr>
        <w:pStyle w:val="Standard"/>
        <w:shd w:val="clear" w:color="auto" w:fill="FFFFFF"/>
        <w:tabs>
          <w:tab w:val="left" w:pos="0"/>
        </w:tabs>
        <w:autoSpaceDE w:val="0"/>
        <w:spacing w:before="120" w:after="120"/>
        <w:jc w:val="both"/>
        <w:rPr>
          <w:rFonts w:cs="Times New Roman"/>
          <w:sz w:val="28"/>
          <w:szCs w:val="28"/>
          <w:lang w:val="uk-UA"/>
        </w:rPr>
      </w:pPr>
      <w:r>
        <w:rPr>
          <w:rFonts w:cs="Times New Roman"/>
          <w:sz w:val="28"/>
          <w:szCs w:val="28"/>
          <w:lang w:val="uk-UA"/>
        </w:rPr>
        <w:tab/>
        <w:t xml:space="preserve">6.1. Для забезпечення реалізації державної молодіжної та сімейної </w:t>
      </w:r>
      <w:r>
        <w:rPr>
          <w:rFonts w:cs="Times New Roman"/>
          <w:sz w:val="28"/>
          <w:szCs w:val="28"/>
          <w:lang w:val="uk-UA"/>
        </w:rPr>
        <w:lastRenderedPageBreak/>
        <w:t>політики, соціального захисту дітей, дітей-сиріт та дітей, позбавлених батьківського піклування управління взаємодіє з:</w:t>
      </w:r>
    </w:p>
    <w:p w:rsidR="006715E2" w:rsidRDefault="006715E2" w:rsidP="006715E2">
      <w:pPr>
        <w:pStyle w:val="Standard"/>
        <w:shd w:val="clear" w:color="auto" w:fill="FFFFFF"/>
        <w:tabs>
          <w:tab w:val="left" w:pos="0"/>
        </w:tabs>
        <w:autoSpaceDE w:val="0"/>
        <w:spacing w:before="120" w:after="120"/>
        <w:jc w:val="both"/>
        <w:rPr>
          <w:rFonts w:cs="Times New Roman"/>
          <w:sz w:val="28"/>
          <w:szCs w:val="28"/>
          <w:lang w:val="uk-UA"/>
        </w:rPr>
      </w:pPr>
      <w:r>
        <w:rPr>
          <w:rFonts w:cs="Times New Roman"/>
          <w:sz w:val="28"/>
          <w:szCs w:val="28"/>
          <w:lang w:val="uk-UA"/>
        </w:rPr>
        <w:tab/>
        <w:t>6.1.1. Управлінням у справах сім’ї та молоді, службою у справах дітей Донецької обласної державної адміністрації за відповідними напрямками діяльності з питань координації роботи управління;</w:t>
      </w:r>
    </w:p>
    <w:p w:rsidR="006715E2" w:rsidRDefault="006715E2" w:rsidP="006715E2">
      <w:pPr>
        <w:pStyle w:val="Standard"/>
        <w:shd w:val="clear" w:color="auto" w:fill="FFFFFF"/>
        <w:tabs>
          <w:tab w:val="left" w:pos="0"/>
        </w:tabs>
        <w:autoSpaceDE w:val="0"/>
        <w:spacing w:before="120" w:after="120"/>
        <w:jc w:val="both"/>
        <w:rPr>
          <w:rFonts w:cs="Times New Roman"/>
          <w:sz w:val="28"/>
          <w:szCs w:val="28"/>
          <w:lang w:val="uk-UA"/>
        </w:rPr>
      </w:pPr>
      <w:r>
        <w:rPr>
          <w:rFonts w:cs="Times New Roman"/>
          <w:sz w:val="28"/>
          <w:szCs w:val="28"/>
          <w:lang w:val="uk-UA"/>
        </w:rPr>
        <w:tab/>
        <w:t>6.1.2. Управлінням економічного розвитку  міської ради з питань:</w:t>
      </w:r>
    </w:p>
    <w:p w:rsidR="006715E2" w:rsidRDefault="006715E2" w:rsidP="006715E2">
      <w:pPr>
        <w:pStyle w:val="Standard"/>
        <w:shd w:val="clear" w:color="auto" w:fill="FFFFFF"/>
        <w:tabs>
          <w:tab w:val="left" w:pos="0"/>
        </w:tabs>
        <w:autoSpaceDE w:val="0"/>
        <w:spacing w:before="120" w:after="120"/>
        <w:jc w:val="both"/>
        <w:rPr>
          <w:rFonts w:cs="Times New Roman"/>
          <w:sz w:val="28"/>
          <w:szCs w:val="28"/>
          <w:lang w:val="uk-UA"/>
        </w:rPr>
      </w:pPr>
      <w:r>
        <w:rPr>
          <w:rFonts w:cs="Times New Roman"/>
          <w:sz w:val="28"/>
          <w:szCs w:val="28"/>
          <w:lang w:val="uk-UA"/>
        </w:rPr>
        <w:tab/>
        <w:t xml:space="preserve">- підготовки проектування та розробки Програми економічного та соціального розвитку території </w:t>
      </w:r>
      <w:proofErr w:type="spellStart"/>
      <w:r>
        <w:rPr>
          <w:rFonts w:cs="Times New Roman"/>
          <w:sz w:val="28"/>
          <w:szCs w:val="28"/>
          <w:lang w:val="uk-UA"/>
        </w:rPr>
        <w:t>Бахмутської</w:t>
      </w:r>
      <w:proofErr w:type="spellEnd"/>
      <w:r>
        <w:rPr>
          <w:rFonts w:cs="Times New Roman"/>
          <w:sz w:val="28"/>
          <w:szCs w:val="28"/>
          <w:lang w:val="uk-UA"/>
        </w:rPr>
        <w:t xml:space="preserve"> міської ради на кожний рік.</w:t>
      </w:r>
    </w:p>
    <w:p w:rsidR="006715E2" w:rsidRDefault="006715E2" w:rsidP="006715E2">
      <w:pPr>
        <w:pStyle w:val="Standard"/>
        <w:shd w:val="clear" w:color="auto" w:fill="FFFFFF"/>
        <w:tabs>
          <w:tab w:val="left" w:pos="0"/>
        </w:tabs>
        <w:autoSpaceDE w:val="0"/>
        <w:spacing w:before="120" w:after="120"/>
        <w:jc w:val="both"/>
        <w:rPr>
          <w:rFonts w:cs="Times New Roman"/>
          <w:sz w:val="28"/>
          <w:szCs w:val="28"/>
          <w:lang w:val="uk-UA"/>
        </w:rPr>
      </w:pPr>
      <w:r>
        <w:rPr>
          <w:rFonts w:cs="Times New Roman"/>
          <w:sz w:val="28"/>
          <w:szCs w:val="28"/>
          <w:lang w:val="uk-UA"/>
        </w:rPr>
        <w:tab/>
        <w:t>6.1.3. Фінансовим управлінням міської ради з питань:</w:t>
      </w:r>
    </w:p>
    <w:p w:rsidR="006715E2" w:rsidRDefault="006715E2" w:rsidP="006715E2">
      <w:pPr>
        <w:pStyle w:val="Standard"/>
        <w:shd w:val="clear" w:color="auto" w:fill="FFFFFF"/>
        <w:tabs>
          <w:tab w:val="left" w:pos="0"/>
        </w:tabs>
        <w:autoSpaceDE w:val="0"/>
        <w:spacing w:before="120" w:after="120"/>
        <w:jc w:val="both"/>
        <w:rPr>
          <w:rFonts w:cs="Times New Roman"/>
          <w:sz w:val="28"/>
          <w:szCs w:val="28"/>
          <w:lang w:val="uk-UA"/>
        </w:rPr>
      </w:pPr>
      <w:r>
        <w:rPr>
          <w:rFonts w:cs="Times New Roman"/>
          <w:sz w:val="28"/>
          <w:szCs w:val="28"/>
          <w:lang w:val="uk-UA"/>
        </w:rPr>
        <w:tab/>
        <w:t>- організації планово-фінансової роботи в управлінні, при здійсненні контролю за використанням фінансових і матеріальних ресурсів;</w:t>
      </w:r>
    </w:p>
    <w:p w:rsidR="006715E2" w:rsidRDefault="006715E2" w:rsidP="006715E2">
      <w:pPr>
        <w:pStyle w:val="Standard"/>
        <w:shd w:val="clear" w:color="auto" w:fill="FFFFFF"/>
        <w:tabs>
          <w:tab w:val="left" w:pos="0"/>
        </w:tabs>
        <w:autoSpaceDE w:val="0"/>
        <w:spacing w:before="120" w:after="120"/>
        <w:jc w:val="both"/>
        <w:rPr>
          <w:rFonts w:cs="Times New Roman"/>
          <w:sz w:val="28"/>
          <w:szCs w:val="28"/>
          <w:lang w:val="uk-UA"/>
        </w:rPr>
      </w:pPr>
      <w:r>
        <w:rPr>
          <w:rFonts w:cs="Times New Roman"/>
          <w:sz w:val="28"/>
          <w:szCs w:val="28"/>
          <w:lang w:val="uk-UA"/>
        </w:rPr>
        <w:tab/>
        <w:t>- організації і ведення бухгалтерського обліку;</w:t>
      </w:r>
    </w:p>
    <w:p w:rsidR="006715E2" w:rsidRDefault="006715E2" w:rsidP="006715E2">
      <w:pPr>
        <w:pStyle w:val="Standard"/>
        <w:shd w:val="clear" w:color="auto" w:fill="FFFFFF"/>
        <w:tabs>
          <w:tab w:val="left" w:pos="0"/>
        </w:tabs>
        <w:autoSpaceDE w:val="0"/>
        <w:spacing w:before="120" w:after="120"/>
        <w:jc w:val="both"/>
        <w:rPr>
          <w:rFonts w:cs="Times New Roman"/>
          <w:sz w:val="28"/>
          <w:szCs w:val="28"/>
          <w:lang w:val="uk-UA"/>
        </w:rPr>
      </w:pPr>
      <w:r>
        <w:rPr>
          <w:rFonts w:cs="Times New Roman"/>
          <w:sz w:val="28"/>
          <w:szCs w:val="28"/>
          <w:lang w:val="uk-UA"/>
        </w:rPr>
        <w:tab/>
        <w:t>- з інших питань, які стосуються фінансових ресурсів.</w:t>
      </w:r>
    </w:p>
    <w:p w:rsidR="006715E2" w:rsidRDefault="006715E2" w:rsidP="006715E2">
      <w:pPr>
        <w:pStyle w:val="Standard"/>
        <w:shd w:val="clear" w:color="auto" w:fill="FFFFFF"/>
        <w:tabs>
          <w:tab w:val="left" w:pos="0"/>
        </w:tabs>
        <w:autoSpaceDE w:val="0"/>
        <w:spacing w:before="120" w:after="120"/>
        <w:jc w:val="both"/>
        <w:rPr>
          <w:rFonts w:cs="Times New Roman"/>
          <w:sz w:val="28"/>
          <w:szCs w:val="28"/>
          <w:lang w:val="uk-UA"/>
        </w:rPr>
      </w:pPr>
      <w:r>
        <w:rPr>
          <w:rFonts w:cs="Times New Roman"/>
          <w:sz w:val="28"/>
          <w:szCs w:val="28"/>
          <w:lang w:val="uk-UA"/>
        </w:rPr>
        <w:tab/>
        <w:t>6.1.4. Юридичним відділом  міської ради з питань:</w:t>
      </w:r>
    </w:p>
    <w:p w:rsidR="006715E2" w:rsidRDefault="006715E2" w:rsidP="006715E2">
      <w:pPr>
        <w:pStyle w:val="Standard"/>
        <w:shd w:val="clear" w:color="auto" w:fill="FFFFFF"/>
        <w:tabs>
          <w:tab w:val="left" w:pos="0"/>
        </w:tabs>
        <w:autoSpaceDE w:val="0"/>
        <w:spacing w:before="120" w:after="120"/>
        <w:jc w:val="both"/>
        <w:rPr>
          <w:rFonts w:cs="Times New Roman"/>
          <w:sz w:val="28"/>
          <w:szCs w:val="28"/>
          <w:lang w:val="uk-UA"/>
        </w:rPr>
      </w:pPr>
      <w:r>
        <w:rPr>
          <w:rFonts w:cs="Times New Roman"/>
          <w:sz w:val="28"/>
          <w:szCs w:val="28"/>
          <w:lang w:val="uk-UA"/>
        </w:rPr>
        <w:tab/>
        <w:t>- погодження  проектів розпорядчих документів  міської ради її виконкому, міського голови; здійснення контролю за станом правової роботи та порядком ведення претензійно – позовної роботи.</w:t>
      </w:r>
    </w:p>
    <w:p w:rsidR="006715E2" w:rsidRDefault="006715E2" w:rsidP="006715E2">
      <w:pPr>
        <w:pStyle w:val="Standard"/>
        <w:shd w:val="clear" w:color="auto" w:fill="FFFFFF"/>
        <w:tabs>
          <w:tab w:val="left" w:pos="0"/>
        </w:tabs>
        <w:autoSpaceDE w:val="0"/>
        <w:spacing w:before="120" w:after="120"/>
        <w:jc w:val="both"/>
        <w:rPr>
          <w:rFonts w:cs="Times New Roman"/>
          <w:sz w:val="28"/>
          <w:szCs w:val="28"/>
          <w:lang w:val="uk-UA"/>
        </w:rPr>
      </w:pPr>
      <w:r>
        <w:rPr>
          <w:rFonts w:cs="Times New Roman"/>
          <w:sz w:val="28"/>
          <w:szCs w:val="28"/>
          <w:lang w:val="uk-UA"/>
        </w:rPr>
        <w:tab/>
        <w:t xml:space="preserve"> 6.1.5. Організаційним відділом міської ради з питань планування роботи; участі у сесіях міської ради, нарадах та інших заходах, що проводяться організаційним відділом.</w:t>
      </w:r>
    </w:p>
    <w:p w:rsidR="006715E2" w:rsidRDefault="006715E2" w:rsidP="006715E2">
      <w:pPr>
        <w:pStyle w:val="Standard"/>
        <w:shd w:val="clear" w:color="auto" w:fill="FFFFFF"/>
        <w:tabs>
          <w:tab w:val="left" w:pos="0"/>
        </w:tabs>
        <w:autoSpaceDE w:val="0"/>
        <w:spacing w:before="120" w:after="120"/>
        <w:jc w:val="both"/>
        <w:rPr>
          <w:rFonts w:cs="Times New Roman"/>
          <w:sz w:val="28"/>
          <w:szCs w:val="28"/>
          <w:lang w:val="uk-UA"/>
        </w:rPr>
      </w:pPr>
      <w:r>
        <w:rPr>
          <w:rFonts w:cs="Times New Roman"/>
          <w:sz w:val="28"/>
          <w:szCs w:val="28"/>
          <w:lang w:val="uk-UA"/>
        </w:rPr>
        <w:tab/>
        <w:t>6.1.6. Управлінням освіти  міської ради з питань:</w:t>
      </w:r>
    </w:p>
    <w:p w:rsidR="006715E2" w:rsidRDefault="006715E2" w:rsidP="006715E2">
      <w:pPr>
        <w:pStyle w:val="Standard"/>
        <w:shd w:val="clear" w:color="auto" w:fill="FFFFFF"/>
        <w:tabs>
          <w:tab w:val="left" w:pos="0"/>
        </w:tabs>
        <w:autoSpaceDE w:val="0"/>
        <w:spacing w:before="120" w:after="120"/>
        <w:jc w:val="both"/>
        <w:rPr>
          <w:rFonts w:cs="Times New Roman"/>
          <w:sz w:val="28"/>
          <w:szCs w:val="28"/>
          <w:lang w:val="uk-UA"/>
        </w:rPr>
      </w:pPr>
      <w:r>
        <w:rPr>
          <w:rFonts w:cs="Times New Roman"/>
          <w:sz w:val="28"/>
          <w:szCs w:val="28"/>
          <w:lang w:val="uk-UA"/>
        </w:rPr>
        <w:tab/>
        <w:t>- соціального захисту дітей – сиріт та дітей, позбавлених батьківського піклування;</w:t>
      </w:r>
    </w:p>
    <w:p w:rsidR="006715E2" w:rsidRDefault="006715E2" w:rsidP="006715E2">
      <w:pPr>
        <w:pStyle w:val="Standard"/>
        <w:shd w:val="clear" w:color="auto" w:fill="FFFFFF"/>
        <w:tabs>
          <w:tab w:val="left" w:pos="0"/>
        </w:tabs>
        <w:autoSpaceDE w:val="0"/>
        <w:spacing w:before="120" w:after="120"/>
        <w:jc w:val="both"/>
        <w:rPr>
          <w:rFonts w:cs="Times New Roman"/>
          <w:sz w:val="28"/>
          <w:szCs w:val="28"/>
          <w:lang w:val="uk-UA"/>
        </w:rPr>
      </w:pPr>
      <w:r>
        <w:rPr>
          <w:rFonts w:cs="Times New Roman"/>
          <w:sz w:val="28"/>
          <w:szCs w:val="28"/>
          <w:lang w:val="uk-UA"/>
        </w:rPr>
        <w:tab/>
        <w:t>- організації оздоровлення та відпочинку дітей, які потребують соціальної уваги та підтримки.</w:t>
      </w:r>
    </w:p>
    <w:p w:rsidR="006715E2" w:rsidRDefault="006715E2" w:rsidP="006715E2">
      <w:pPr>
        <w:pStyle w:val="Standard"/>
        <w:shd w:val="clear" w:color="auto" w:fill="FFFFFF"/>
        <w:tabs>
          <w:tab w:val="left" w:pos="0"/>
        </w:tabs>
        <w:autoSpaceDE w:val="0"/>
        <w:spacing w:before="120" w:after="120"/>
        <w:jc w:val="both"/>
        <w:rPr>
          <w:rFonts w:cs="Times New Roman"/>
          <w:sz w:val="28"/>
          <w:szCs w:val="28"/>
          <w:lang w:val="uk-UA"/>
        </w:rPr>
      </w:pPr>
      <w:r>
        <w:rPr>
          <w:rFonts w:cs="Times New Roman"/>
          <w:sz w:val="28"/>
          <w:szCs w:val="28"/>
          <w:lang w:val="uk-UA"/>
        </w:rPr>
        <w:tab/>
        <w:t>6.1.7. Управлінням праці та соціального захисту населення  міської ради з питань соціального захисту дітей-сиріт та дітей, позбавлених батьківського піклування;</w:t>
      </w:r>
    </w:p>
    <w:p w:rsidR="006715E2" w:rsidRDefault="006715E2" w:rsidP="006715E2">
      <w:pPr>
        <w:pStyle w:val="Standard"/>
        <w:shd w:val="clear" w:color="auto" w:fill="FFFFFF"/>
        <w:tabs>
          <w:tab w:val="left" w:pos="0"/>
        </w:tabs>
        <w:autoSpaceDE w:val="0"/>
        <w:spacing w:before="120" w:after="120"/>
        <w:jc w:val="both"/>
        <w:rPr>
          <w:rFonts w:cs="Times New Roman"/>
          <w:sz w:val="28"/>
          <w:szCs w:val="28"/>
          <w:lang w:val="uk-UA"/>
        </w:rPr>
      </w:pPr>
      <w:r>
        <w:rPr>
          <w:rFonts w:cs="Times New Roman"/>
          <w:sz w:val="28"/>
          <w:szCs w:val="28"/>
          <w:lang w:val="uk-UA"/>
        </w:rPr>
        <w:tab/>
        <w:t>6.1.8. Загальним відділом міської ради з питань розгляду звернень громадян, запитів на публічну інформацію, листів фізичних та юридичних осіб; участі в особистому прийомі громадян міським головою, у засіданнях виконкому міської ради, нарадах та інших заходах, організованих загальним відділом; здійснення діловодства.</w:t>
      </w:r>
    </w:p>
    <w:p w:rsidR="006715E2" w:rsidRDefault="006715E2" w:rsidP="006715E2">
      <w:pPr>
        <w:pStyle w:val="Standard"/>
        <w:shd w:val="clear" w:color="auto" w:fill="FFFFFF"/>
        <w:tabs>
          <w:tab w:val="left" w:pos="0"/>
        </w:tabs>
        <w:autoSpaceDE w:val="0"/>
        <w:spacing w:before="120" w:after="120"/>
        <w:jc w:val="both"/>
        <w:rPr>
          <w:rFonts w:cs="Times New Roman"/>
          <w:sz w:val="28"/>
          <w:szCs w:val="28"/>
          <w:lang w:val="uk-UA"/>
        </w:rPr>
      </w:pPr>
      <w:r>
        <w:rPr>
          <w:rFonts w:cs="Times New Roman"/>
          <w:sz w:val="28"/>
          <w:szCs w:val="28"/>
          <w:lang w:val="uk-UA"/>
        </w:rPr>
        <w:tab/>
        <w:t>6.1.9. Відділом контролю міської ради з питань розгляду та виконання контрольних документів.</w:t>
      </w:r>
    </w:p>
    <w:p w:rsidR="006715E2" w:rsidRDefault="006715E2" w:rsidP="006715E2">
      <w:pPr>
        <w:pStyle w:val="Standard"/>
        <w:shd w:val="clear" w:color="auto" w:fill="FFFFFF"/>
        <w:tabs>
          <w:tab w:val="left" w:pos="0"/>
        </w:tabs>
        <w:autoSpaceDE w:val="0"/>
        <w:spacing w:before="120" w:after="120"/>
        <w:jc w:val="both"/>
        <w:rPr>
          <w:rFonts w:cs="Times New Roman"/>
          <w:sz w:val="28"/>
          <w:szCs w:val="28"/>
          <w:lang w:val="uk-UA"/>
        </w:rPr>
      </w:pPr>
      <w:r>
        <w:rPr>
          <w:rFonts w:cs="Times New Roman"/>
          <w:sz w:val="28"/>
          <w:szCs w:val="28"/>
          <w:lang w:val="uk-UA"/>
        </w:rPr>
        <w:tab/>
        <w:t>6.1.10. Архівним відділом міської ради щодо складання номенклатури справ; ведення архівної справи.</w:t>
      </w:r>
    </w:p>
    <w:p w:rsidR="006715E2" w:rsidRDefault="006715E2" w:rsidP="006715E2">
      <w:pPr>
        <w:pStyle w:val="Standard"/>
        <w:shd w:val="clear" w:color="auto" w:fill="FFFFFF"/>
        <w:tabs>
          <w:tab w:val="left" w:pos="0"/>
        </w:tabs>
        <w:autoSpaceDE w:val="0"/>
        <w:spacing w:before="120" w:after="120"/>
        <w:jc w:val="both"/>
        <w:rPr>
          <w:rFonts w:cs="Times New Roman"/>
          <w:sz w:val="28"/>
          <w:szCs w:val="28"/>
          <w:lang w:val="uk-UA"/>
        </w:rPr>
      </w:pPr>
      <w:r>
        <w:rPr>
          <w:rFonts w:cs="Times New Roman"/>
          <w:sz w:val="28"/>
          <w:szCs w:val="28"/>
          <w:lang w:val="uk-UA"/>
        </w:rPr>
        <w:tab/>
        <w:t xml:space="preserve">6.1.11. Відділом комп’ютерного забезпечення щодо ведення </w:t>
      </w:r>
      <w:r>
        <w:rPr>
          <w:rFonts w:cs="Times New Roman"/>
          <w:sz w:val="28"/>
          <w:szCs w:val="28"/>
          <w:lang w:val="uk-UA"/>
        </w:rPr>
        <w:lastRenderedPageBreak/>
        <w:t>електронного документообігу; забезпечення інформаційними ресурсами.</w:t>
      </w:r>
    </w:p>
    <w:p w:rsidR="006715E2" w:rsidRDefault="006715E2" w:rsidP="006715E2">
      <w:pPr>
        <w:pStyle w:val="Standard"/>
        <w:shd w:val="clear" w:color="auto" w:fill="FFFFFF"/>
        <w:tabs>
          <w:tab w:val="left" w:pos="0"/>
        </w:tabs>
        <w:autoSpaceDE w:val="0"/>
        <w:spacing w:before="120" w:after="120"/>
        <w:jc w:val="both"/>
        <w:rPr>
          <w:rFonts w:cs="Times New Roman"/>
          <w:sz w:val="28"/>
          <w:szCs w:val="28"/>
          <w:lang w:val="uk-UA"/>
        </w:rPr>
      </w:pPr>
      <w:r>
        <w:rPr>
          <w:rFonts w:cs="Times New Roman"/>
          <w:sz w:val="28"/>
          <w:szCs w:val="28"/>
          <w:lang w:val="uk-UA"/>
        </w:rPr>
        <w:tab/>
        <w:t>6.1.12. Кадровою службою щодо формування кадрового резерву; оформлення прийому та звільнення з роботи; складання графіку відпусток; оформлення відпусток, відряджень; декларування доходів, підвищення кваліфікації працівників; проведення щорічної оцінки, атестації посадових осіб.</w:t>
      </w:r>
    </w:p>
    <w:p w:rsidR="006715E2" w:rsidRDefault="006715E2" w:rsidP="006715E2">
      <w:pPr>
        <w:pStyle w:val="Standard"/>
        <w:shd w:val="clear" w:color="auto" w:fill="FFFFFF"/>
        <w:tabs>
          <w:tab w:val="left" w:pos="0"/>
        </w:tabs>
        <w:autoSpaceDE w:val="0"/>
        <w:spacing w:before="120" w:after="120"/>
        <w:jc w:val="both"/>
        <w:rPr>
          <w:rFonts w:cs="Times New Roman"/>
          <w:sz w:val="28"/>
          <w:szCs w:val="28"/>
          <w:lang w:val="uk-UA"/>
        </w:rPr>
      </w:pPr>
      <w:r>
        <w:rPr>
          <w:rFonts w:cs="Times New Roman"/>
          <w:sz w:val="28"/>
          <w:szCs w:val="28"/>
          <w:lang w:val="uk-UA"/>
        </w:rPr>
        <w:tab/>
        <w:t>6.1.13. Головним спеціалістом з питань запобігання та виявлення корупції і взаємодії з правоохоронними органами щодо надання консультацій з питань дотримання вимог законодавства в сфері запобігання корупції.</w:t>
      </w:r>
    </w:p>
    <w:p w:rsidR="006715E2" w:rsidRDefault="006715E2" w:rsidP="006715E2">
      <w:pPr>
        <w:pStyle w:val="Standard"/>
        <w:shd w:val="clear" w:color="auto" w:fill="FFFFFF"/>
        <w:tabs>
          <w:tab w:val="left" w:pos="0"/>
        </w:tabs>
        <w:autoSpaceDE w:val="0"/>
        <w:spacing w:before="120" w:after="120"/>
        <w:jc w:val="both"/>
      </w:pPr>
      <w:r>
        <w:rPr>
          <w:rFonts w:cs="Times New Roman"/>
          <w:sz w:val="28"/>
          <w:szCs w:val="28"/>
          <w:lang w:val="uk-UA"/>
        </w:rPr>
        <w:tab/>
        <w:t>6.1.14.</w:t>
      </w:r>
      <w:r>
        <w:rPr>
          <w:rFonts w:cs="Times New Roman"/>
          <w:spacing w:val="1"/>
          <w:sz w:val="28"/>
          <w:szCs w:val="28"/>
          <w:lang w:val="uk-UA"/>
        </w:rPr>
        <w:t xml:space="preserve"> Артемівським  міським  центром  зайнятості з питань    першочергового працевлаштування молоді, яка потребує соціальної уваги та підтримки.</w:t>
      </w:r>
    </w:p>
    <w:p w:rsidR="006715E2" w:rsidRDefault="006715E2" w:rsidP="006715E2">
      <w:pPr>
        <w:pStyle w:val="Standard"/>
        <w:shd w:val="clear" w:color="auto" w:fill="FFFFFF"/>
        <w:tabs>
          <w:tab w:val="left" w:pos="0"/>
        </w:tabs>
        <w:autoSpaceDE w:val="0"/>
        <w:spacing w:before="120" w:after="120"/>
        <w:jc w:val="both"/>
      </w:pPr>
      <w:r>
        <w:rPr>
          <w:rFonts w:cs="Times New Roman"/>
          <w:spacing w:val="1"/>
          <w:sz w:val="28"/>
          <w:szCs w:val="28"/>
          <w:lang w:val="uk-UA"/>
        </w:rPr>
        <w:tab/>
        <w:t>6.1.15.</w:t>
      </w:r>
      <w:r>
        <w:rPr>
          <w:rFonts w:cs="Times New Roman"/>
          <w:color w:val="000000"/>
          <w:spacing w:val="1"/>
          <w:sz w:val="28"/>
          <w:szCs w:val="28"/>
          <w:lang w:val="uk-UA"/>
        </w:rPr>
        <w:t xml:space="preserve"> Навчальними закладами міста з питань, що віднесені до компетенції управління.</w:t>
      </w:r>
    </w:p>
    <w:p w:rsidR="006715E2" w:rsidRDefault="006715E2" w:rsidP="006715E2">
      <w:pPr>
        <w:pStyle w:val="Standard"/>
        <w:shd w:val="clear" w:color="auto" w:fill="FFFFFF"/>
        <w:tabs>
          <w:tab w:val="left" w:pos="0"/>
        </w:tabs>
        <w:autoSpaceDE w:val="0"/>
        <w:spacing w:before="120" w:after="120"/>
        <w:jc w:val="both"/>
      </w:pPr>
      <w:r>
        <w:rPr>
          <w:rFonts w:cs="Times New Roman"/>
          <w:color w:val="000000"/>
          <w:spacing w:val="1"/>
          <w:sz w:val="28"/>
          <w:szCs w:val="28"/>
          <w:lang w:val="uk-UA"/>
        </w:rPr>
        <w:tab/>
      </w:r>
      <w:r>
        <w:rPr>
          <w:rFonts w:cs="Times New Roman"/>
          <w:sz w:val="28"/>
          <w:szCs w:val="28"/>
          <w:lang w:val="uk-UA"/>
        </w:rPr>
        <w:t>6.1.16. Іншими управліннями та відділами міської ради, постійними комісіями та депутатами  міської ради.</w:t>
      </w:r>
    </w:p>
    <w:p w:rsidR="006715E2" w:rsidRDefault="006715E2" w:rsidP="006715E2">
      <w:pPr>
        <w:pStyle w:val="Standard"/>
        <w:shd w:val="clear" w:color="auto" w:fill="FFFFFF"/>
        <w:tabs>
          <w:tab w:val="left" w:pos="0"/>
        </w:tabs>
        <w:autoSpaceDE w:val="0"/>
        <w:spacing w:before="120" w:after="120"/>
        <w:jc w:val="both"/>
      </w:pPr>
      <w:r>
        <w:rPr>
          <w:rFonts w:cs="Times New Roman"/>
          <w:sz w:val="28"/>
          <w:szCs w:val="28"/>
          <w:lang w:val="uk-UA"/>
        </w:rPr>
        <w:tab/>
      </w:r>
      <w:r>
        <w:rPr>
          <w:rFonts w:cs="Times New Roman"/>
          <w:i/>
          <w:iCs/>
          <w:sz w:val="28"/>
          <w:szCs w:val="28"/>
          <w:lang w:val="uk-UA"/>
        </w:rPr>
        <w:t>Положення розроблено управлінням молодіжної політики та у справах дітей Артемівської  міської ради.</w:t>
      </w:r>
    </w:p>
    <w:p w:rsidR="006715E2" w:rsidRDefault="006715E2" w:rsidP="006715E2">
      <w:pPr>
        <w:pStyle w:val="Textbody"/>
        <w:spacing w:after="0"/>
        <w:ind w:firstLine="435"/>
        <w:rPr>
          <w:rFonts w:cs="Times New Roman"/>
          <w:b/>
          <w:i/>
          <w:sz w:val="28"/>
          <w:szCs w:val="28"/>
          <w:lang w:val="uk-UA"/>
        </w:rPr>
      </w:pPr>
    </w:p>
    <w:p w:rsidR="006715E2" w:rsidRDefault="006715E2" w:rsidP="006715E2">
      <w:pPr>
        <w:pStyle w:val="Textbody"/>
        <w:spacing w:after="0"/>
        <w:rPr>
          <w:rFonts w:cs="Times New Roman"/>
          <w:b/>
          <w:i/>
          <w:sz w:val="28"/>
          <w:szCs w:val="28"/>
          <w:lang w:val="uk-UA"/>
        </w:rPr>
      </w:pPr>
      <w:r>
        <w:rPr>
          <w:rFonts w:cs="Times New Roman"/>
          <w:b/>
          <w:i/>
          <w:sz w:val="28"/>
          <w:szCs w:val="28"/>
          <w:lang w:val="uk-UA"/>
        </w:rPr>
        <w:t>Начальник управління молодіжної</w:t>
      </w:r>
    </w:p>
    <w:p w:rsidR="006715E2" w:rsidRDefault="006715E2" w:rsidP="006715E2">
      <w:pPr>
        <w:pStyle w:val="Textbody"/>
        <w:spacing w:after="0"/>
        <w:rPr>
          <w:rFonts w:cs="Times New Roman"/>
          <w:b/>
          <w:i/>
          <w:sz w:val="28"/>
          <w:szCs w:val="28"/>
          <w:lang w:val="uk-UA"/>
        </w:rPr>
      </w:pPr>
      <w:r>
        <w:rPr>
          <w:rFonts w:cs="Times New Roman"/>
          <w:b/>
          <w:i/>
          <w:sz w:val="28"/>
          <w:szCs w:val="28"/>
          <w:lang w:val="uk-UA"/>
        </w:rPr>
        <w:t>політики та у справах дітей</w:t>
      </w:r>
    </w:p>
    <w:p w:rsidR="006715E2" w:rsidRDefault="006715E2" w:rsidP="006715E2">
      <w:pPr>
        <w:pStyle w:val="Textbody"/>
        <w:spacing w:after="0"/>
      </w:pPr>
      <w:r>
        <w:rPr>
          <w:rFonts w:cs="Times New Roman"/>
          <w:b/>
          <w:i/>
          <w:sz w:val="28"/>
          <w:szCs w:val="28"/>
          <w:lang w:val="uk-UA"/>
        </w:rPr>
        <w:t>Артемівської міської ради                                                             Л.О.</w:t>
      </w:r>
      <w:proofErr w:type="spellStart"/>
      <w:r>
        <w:rPr>
          <w:rFonts w:cs="Times New Roman"/>
          <w:b/>
          <w:i/>
          <w:sz w:val="28"/>
          <w:szCs w:val="28"/>
          <w:lang w:val="uk-UA"/>
        </w:rPr>
        <w:t>Махничева</w:t>
      </w:r>
      <w:proofErr w:type="spellEnd"/>
    </w:p>
    <w:p w:rsidR="006715E2" w:rsidRDefault="006715E2" w:rsidP="006715E2">
      <w:pPr>
        <w:pStyle w:val="Standard"/>
        <w:shd w:val="clear" w:color="auto" w:fill="FFFFFF"/>
        <w:tabs>
          <w:tab w:val="left" w:pos="533"/>
          <w:tab w:val="left" w:pos="5438"/>
        </w:tabs>
        <w:spacing w:before="120"/>
        <w:ind w:firstLine="435"/>
        <w:rPr>
          <w:rFonts w:cs="Times New Roman"/>
          <w:b/>
          <w:i/>
          <w:sz w:val="28"/>
          <w:szCs w:val="28"/>
          <w:lang w:val="uk-UA"/>
        </w:rPr>
      </w:pPr>
      <w:r>
        <w:rPr>
          <w:rFonts w:cs="Times New Roman"/>
          <w:b/>
          <w:i/>
          <w:sz w:val="28"/>
          <w:szCs w:val="28"/>
          <w:lang w:val="uk-UA"/>
        </w:rPr>
        <w:tab/>
      </w:r>
      <w:r>
        <w:rPr>
          <w:rFonts w:cs="Times New Roman"/>
          <w:b/>
          <w:i/>
          <w:sz w:val="28"/>
          <w:szCs w:val="28"/>
          <w:lang w:val="uk-UA"/>
        </w:rPr>
        <w:tab/>
      </w:r>
    </w:p>
    <w:p w:rsidR="006715E2" w:rsidRDefault="006715E2" w:rsidP="006715E2">
      <w:pPr>
        <w:pStyle w:val="Standard"/>
        <w:shd w:val="clear" w:color="auto" w:fill="FFFFFF"/>
        <w:tabs>
          <w:tab w:val="left" w:pos="533"/>
        </w:tabs>
        <w:autoSpaceDE w:val="0"/>
        <w:spacing w:before="120" w:after="120"/>
        <w:jc w:val="both"/>
      </w:pPr>
      <w:r>
        <w:rPr>
          <w:rFonts w:cs="Times New Roman"/>
          <w:b/>
          <w:i/>
          <w:iCs/>
          <w:color w:val="000000"/>
          <w:spacing w:val="3"/>
          <w:sz w:val="28"/>
          <w:szCs w:val="28"/>
          <w:lang w:val="uk-UA"/>
        </w:rPr>
        <w:t xml:space="preserve">Секретар  </w:t>
      </w:r>
      <w:proofErr w:type="spellStart"/>
      <w:r>
        <w:rPr>
          <w:rFonts w:cs="Times New Roman"/>
          <w:b/>
          <w:i/>
          <w:iCs/>
          <w:color w:val="000000"/>
          <w:spacing w:val="3"/>
          <w:sz w:val="28"/>
          <w:szCs w:val="28"/>
          <w:lang w:val="uk-UA"/>
        </w:rPr>
        <w:t>Бахмутської</w:t>
      </w:r>
      <w:proofErr w:type="spellEnd"/>
      <w:r>
        <w:rPr>
          <w:rFonts w:cs="Times New Roman"/>
          <w:b/>
          <w:i/>
          <w:iCs/>
          <w:color w:val="000000"/>
          <w:spacing w:val="3"/>
          <w:sz w:val="28"/>
          <w:szCs w:val="28"/>
          <w:lang w:val="uk-UA"/>
        </w:rPr>
        <w:t xml:space="preserve">  міської ради                                     С.І.Кіщенко</w:t>
      </w:r>
    </w:p>
    <w:p w:rsidR="006715E2" w:rsidRDefault="006715E2"/>
    <w:sectPr w:rsidR="006715E2" w:rsidSect="00C2791B">
      <w:footerReference w:type="even" r:id="rId7"/>
      <w:footerReference w:type="default" r:id="rId8"/>
      <w:pgSz w:w="11906" w:h="16838"/>
      <w:pgMar w:top="720" w:right="850" w:bottom="1474" w:left="1605" w:header="720" w:footer="113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791B" w:rsidRDefault="002E0F42">
      <w:r>
        <w:separator/>
      </w:r>
    </w:p>
  </w:endnote>
  <w:endnote w:type="continuationSeparator" w:id="1">
    <w:p w:rsidR="00C2791B" w:rsidRDefault="002E0F4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ndale Sans UI">
    <w:charset w:val="00"/>
    <w:family w:val="auto"/>
    <w:pitch w:val="variable"/>
    <w:sig w:usb0="00000000" w:usb1="00000000" w:usb2="00000000" w:usb3="00000000" w:csb0="00000000"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libri Light">
    <w:altName w:val="Segoe UI"/>
    <w:charset w:val="CC"/>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5BB4" w:rsidRDefault="00C2791B">
    <w:pPr>
      <w:pStyle w:val="a3"/>
    </w:pPr>
    <w:r>
      <w:fldChar w:fldCharType="begin"/>
    </w:r>
    <w:r w:rsidR="006715E2">
      <w:instrText xml:space="preserve"> PAGE </w:instrText>
    </w:r>
    <w:r>
      <w:fldChar w:fldCharType="separate"/>
    </w:r>
    <w:r w:rsidR="006715E2">
      <w:rPr>
        <w:noProof/>
      </w:rPr>
      <w:t>10</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5BB4" w:rsidRDefault="00C2791B">
    <w:pPr>
      <w:pStyle w:val="a3"/>
    </w:pPr>
    <w:r>
      <w:fldChar w:fldCharType="begin"/>
    </w:r>
    <w:r w:rsidR="006715E2">
      <w:instrText xml:space="preserve"> PAGE </w:instrText>
    </w:r>
    <w:r>
      <w:fldChar w:fldCharType="separate"/>
    </w:r>
    <w:r w:rsidR="00FE25CB">
      <w:rPr>
        <w:noProof/>
      </w:rPr>
      <w:t>6</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791B" w:rsidRDefault="002E0F42">
      <w:r>
        <w:separator/>
      </w:r>
    </w:p>
  </w:footnote>
  <w:footnote w:type="continuationSeparator" w:id="1">
    <w:p w:rsidR="00C2791B" w:rsidRDefault="002E0F4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DF172B"/>
    <w:rsid w:val="002E0F42"/>
    <w:rsid w:val="0046227C"/>
    <w:rsid w:val="006715E2"/>
    <w:rsid w:val="00C2791B"/>
    <w:rsid w:val="00DF172B"/>
    <w:rsid w:val="00FE25C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rules v:ext="edit">
        <o:r id="V:Rule1" type="connector" idref="#Прямая соединительная линия 1"/>
        <o:r id="V:Rule2" type="connector" idref="#Прямая соединительная линия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6715E2"/>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1">
    <w:name w:val="heading 1"/>
    <w:basedOn w:val="Standard"/>
    <w:next w:val="Standard"/>
    <w:link w:val="10"/>
    <w:rsid w:val="006715E2"/>
    <w:pPr>
      <w:keepNext/>
      <w:spacing w:before="240" w:after="60"/>
      <w:outlineLvl w:val="0"/>
    </w:pPr>
    <w:rPr>
      <w:rFonts w:ascii="Arial" w:hAnsi="Arial" w:cs="Arial"/>
      <w:b/>
      <w:bCs/>
      <w:sz w:val="32"/>
      <w:szCs w:val="32"/>
    </w:rPr>
  </w:style>
  <w:style w:type="paragraph" w:styleId="4">
    <w:name w:val="heading 4"/>
    <w:basedOn w:val="a"/>
    <w:next w:val="a"/>
    <w:link w:val="40"/>
    <w:uiPriority w:val="9"/>
    <w:semiHidden/>
    <w:unhideWhenUsed/>
    <w:qFormat/>
    <w:rsid w:val="006715E2"/>
    <w:pPr>
      <w:keepNext/>
      <w:keepLines/>
      <w:spacing w:before="40"/>
      <w:outlineLvl w:val="3"/>
    </w:pPr>
    <w:rPr>
      <w:rFonts w:asciiTheme="majorHAnsi" w:eastAsiaTheme="majorEastAsia" w:hAnsiTheme="majorHAnsi" w:cstheme="majorBidi"/>
      <w:i/>
      <w:iCs/>
      <w:color w:val="2E74B5" w:themeColor="accent1" w:themeShade="BF"/>
    </w:rPr>
  </w:style>
  <w:style w:type="paragraph" w:styleId="6">
    <w:name w:val="heading 6"/>
    <w:basedOn w:val="a"/>
    <w:next w:val="a"/>
    <w:link w:val="60"/>
    <w:uiPriority w:val="9"/>
    <w:semiHidden/>
    <w:unhideWhenUsed/>
    <w:qFormat/>
    <w:rsid w:val="006715E2"/>
    <w:pPr>
      <w:keepNext/>
      <w:keepLines/>
      <w:spacing w:before="40"/>
      <w:outlineLvl w:val="5"/>
    </w:pPr>
    <w:rPr>
      <w:rFonts w:asciiTheme="majorHAnsi" w:eastAsiaTheme="majorEastAsia" w:hAnsiTheme="majorHAnsi" w:cstheme="majorBidi"/>
      <w:color w:val="1F4D78" w:themeColor="accent1" w:themeShade="7F"/>
    </w:rPr>
  </w:style>
  <w:style w:type="paragraph" w:styleId="8">
    <w:name w:val="heading 8"/>
    <w:basedOn w:val="a"/>
    <w:next w:val="a"/>
    <w:link w:val="80"/>
    <w:uiPriority w:val="9"/>
    <w:semiHidden/>
    <w:unhideWhenUsed/>
    <w:qFormat/>
    <w:rsid w:val="006715E2"/>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uiPriority w:val="9"/>
    <w:semiHidden/>
    <w:unhideWhenUsed/>
    <w:qFormat/>
    <w:rsid w:val="006715E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715E2"/>
    <w:rPr>
      <w:rFonts w:ascii="Arial" w:eastAsia="Andale Sans UI" w:hAnsi="Arial" w:cs="Arial"/>
      <w:b/>
      <w:bCs/>
      <w:kern w:val="3"/>
      <w:sz w:val="32"/>
      <w:szCs w:val="32"/>
      <w:lang w:val="de-DE" w:eastAsia="ja-JP" w:bidi="fa-IR"/>
    </w:rPr>
  </w:style>
  <w:style w:type="paragraph" w:customStyle="1" w:styleId="Standard">
    <w:name w:val="Standard"/>
    <w:rsid w:val="006715E2"/>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Textbody">
    <w:name w:val="Text body"/>
    <w:basedOn w:val="Standard"/>
    <w:rsid w:val="006715E2"/>
    <w:pPr>
      <w:spacing w:after="120"/>
    </w:pPr>
  </w:style>
  <w:style w:type="paragraph" w:styleId="a3">
    <w:name w:val="footer"/>
    <w:basedOn w:val="a"/>
    <w:link w:val="a4"/>
    <w:rsid w:val="006715E2"/>
    <w:pPr>
      <w:tabs>
        <w:tab w:val="center" w:pos="4677"/>
        <w:tab w:val="right" w:pos="9355"/>
      </w:tabs>
    </w:pPr>
  </w:style>
  <w:style w:type="character" w:customStyle="1" w:styleId="a4">
    <w:name w:val="Нижний колонтитул Знак"/>
    <w:basedOn w:val="a0"/>
    <w:link w:val="a3"/>
    <w:rsid w:val="006715E2"/>
    <w:rPr>
      <w:rFonts w:ascii="Times New Roman" w:eastAsia="Andale Sans UI" w:hAnsi="Times New Roman" w:cs="Tahoma"/>
      <w:kern w:val="3"/>
      <w:sz w:val="24"/>
      <w:szCs w:val="24"/>
      <w:lang w:val="de-DE" w:eastAsia="ja-JP" w:bidi="fa-IR"/>
    </w:rPr>
  </w:style>
  <w:style w:type="character" w:customStyle="1" w:styleId="40">
    <w:name w:val="Заголовок 4 Знак"/>
    <w:basedOn w:val="a0"/>
    <w:link w:val="4"/>
    <w:uiPriority w:val="9"/>
    <w:semiHidden/>
    <w:rsid w:val="006715E2"/>
    <w:rPr>
      <w:rFonts w:asciiTheme="majorHAnsi" w:eastAsiaTheme="majorEastAsia" w:hAnsiTheme="majorHAnsi" w:cstheme="majorBidi"/>
      <w:i/>
      <w:iCs/>
      <w:color w:val="2E74B5" w:themeColor="accent1" w:themeShade="BF"/>
      <w:kern w:val="3"/>
      <w:sz w:val="24"/>
      <w:szCs w:val="24"/>
      <w:lang w:val="de-DE" w:eastAsia="ja-JP" w:bidi="fa-IR"/>
    </w:rPr>
  </w:style>
  <w:style w:type="character" w:customStyle="1" w:styleId="60">
    <w:name w:val="Заголовок 6 Знак"/>
    <w:basedOn w:val="a0"/>
    <w:link w:val="6"/>
    <w:uiPriority w:val="9"/>
    <w:semiHidden/>
    <w:rsid w:val="006715E2"/>
    <w:rPr>
      <w:rFonts w:asciiTheme="majorHAnsi" w:eastAsiaTheme="majorEastAsia" w:hAnsiTheme="majorHAnsi" w:cstheme="majorBidi"/>
      <w:color w:val="1F4D78" w:themeColor="accent1" w:themeShade="7F"/>
      <w:kern w:val="3"/>
      <w:sz w:val="24"/>
      <w:szCs w:val="24"/>
      <w:lang w:val="de-DE" w:eastAsia="ja-JP" w:bidi="fa-IR"/>
    </w:rPr>
  </w:style>
  <w:style w:type="character" w:customStyle="1" w:styleId="80">
    <w:name w:val="Заголовок 8 Знак"/>
    <w:basedOn w:val="a0"/>
    <w:link w:val="8"/>
    <w:uiPriority w:val="9"/>
    <w:semiHidden/>
    <w:rsid w:val="006715E2"/>
    <w:rPr>
      <w:rFonts w:asciiTheme="majorHAnsi" w:eastAsiaTheme="majorEastAsia" w:hAnsiTheme="majorHAnsi" w:cstheme="majorBidi"/>
      <w:color w:val="272727" w:themeColor="text1" w:themeTint="D8"/>
      <w:kern w:val="3"/>
      <w:sz w:val="21"/>
      <w:szCs w:val="21"/>
      <w:lang w:val="de-DE" w:eastAsia="ja-JP" w:bidi="fa-IR"/>
    </w:rPr>
  </w:style>
  <w:style w:type="character" w:customStyle="1" w:styleId="90">
    <w:name w:val="Заголовок 9 Знак"/>
    <w:basedOn w:val="a0"/>
    <w:link w:val="9"/>
    <w:uiPriority w:val="9"/>
    <w:semiHidden/>
    <w:rsid w:val="006715E2"/>
    <w:rPr>
      <w:rFonts w:asciiTheme="majorHAnsi" w:eastAsiaTheme="majorEastAsia" w:hAnsiTheme="majorHAnsi" w:cstheme="majorBidi"/>
      <w:i/>
      <w:iCs/>
      <w:color w:val="272727" w:themeColor="text1" w:themeTint="D8"/>
      <w:kern w:val="3"/>
      <w:sz w:val="21"/>
      <w:szCs w:val="21"/>
      <w:lang w:val="de-DE" w:eastAsia="ja-JP" w:bidi="fa-IR"/>
    </w:rPr>
  </w:style>
  <w:style w:type="paragraph" w:styleId="a5">
    <w:name w:val="Balloon Text"/>
    <w:basedOn w:val="a"/>
    <w:link w:val="a6"/>
    <w:uiPriority w:val="99"/>
    <w:semiHidden/>
    <w:unhideWhenUsed/>
    <w:rsid w:val="00FE25CB"/>
    <w:rPr>
      <w:rFonts w:ascii="Tahoma" w:hAnsi="Tahoma"/>
      <w:sz w:val="16"/>
      <w:szCs w:val="16"/>
    </w:rPr>
  </w:style>
  <w:style w:type="character" w:customStyle="1" w:styleId="a6">
    <w:name w:val="Текст выноски Знак"/>
    <w:basedOn w:val="a0"/>
    <w:link w:val="a5"/>
    <w:uiPriority w:val="99"/>
    <w:semiHidden/>
    <w:rsid w:val="00FE25CB"/>
    <w:rPr>
      <w:rFonts w:ascii="Tahoma" w:eastAsia="Andale Sans UI" w:hAnsi="Tahoma" w:cs="Tahoma"/>
      <w:kern w:val="3"/>
      <w:sz w:val="16"/>
      <w:szCs w:val="16"/>
      <w:lang w:val="de-DE" w:eastAsia="ja-JP" w:bidi="fa-IR"/>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13</Pages>
  <Words>4306</Words>
  <Characters>24548</Characters>
  <Application>Microsoft Office Word</Application>
  <DocSecurity>0</DocSecurity>
  <Lines>204</Lines>
  <Paragraphs>57</Paragraphs>
  <ScaleCrop>false</ScaleCrop>
  <Company>SPecialiST RePack</Company>
  <LinksUpToDate>false</LinksUpToDate>
  <CharactersWithSpaces>28797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user5</dc:creator>
  <cp:keywords/>
  <dc:description/>
  <cp:lastModifiedBy>ch14</cp:lastModifiedBy>
  <cp:revision>4</cp:revision>
  <dcterms:created xsi:type="dcterms:W3CDTF">2016-05-11T12:39:00Z</dcterms:created>
  <dcterms:modified xsi:type="dcterms:W3CDTF">2016-05-12T08:52:00Z</dcterms:modified>
</cp:coreProperties>
</file>