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35D" w:rsidRPr="00F42C4D" w:rsidRDefault="0060435D" w:rsidP="0060435D">
      <w:pPr>
        <w:tabs>
          <w:tab w:val="left" w:pos="567"/>
          <w:tab w:val="left" w:pos="851"/>
        </w:tabs>
        <w:jc w:val="center"/>
      </w:pPr>
      <w:r>
        <w:rPr>
          <w:noProof/>
          <w:sz w:val="24"/>
          <w:lang w:val="uk-UA" w:eastAsia="uk-UA"/>
        </w:rPr>
        <w:drawing>
          <wp:inline distT="0" distB="0" distL="0" distR="0">
            <wp:extent cx="485775" cy="619125"/>
            <wp:effectExtent l="19050" t="0" r="9525"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7" cstate="print"/>
                    <a:srcRect/>
                    <a:stretch>
                      <a:fillRect/>
                    </a:stretch>
                  </pic:blipFill>
                  <pic:spPr bwMode="auto">
                    <a:xfrm>
                      <a:off x="0" y="0"/>
                      <a:ext cx="485775" cy="619125"/>
                    </a:xfrm>
                    <a:prstGeom prst="rect">
                      <a:avLst/>
                    </a:prstGeom>
                    <a:noFill/>
                    <a:ln w="9525">
                      <a:noFill/>
                      <a:miter lim="800000"/>
                      <a:headEnd/>
                      <a:tailEnd/>
                    </a:ln>
                  </pic:spPr>
                </pic:pic>
              </a:graphicData>
            </a:graphic>
          </wp:inline>
        </w:drawing>
      </w:r>
    </w:p>
    <w:p w:rsidR="0060435D" w:rsidRPr="00F42C4D" w:rsidRDefault="0060435D" w:rsidP="0060435D">
      <w:pPr>
        <w:jc w:val="center"/>
        <w:rPr>
          <w:b/>
          <w:sz w:val="22"/>
        </w:rPr>
      </w:pPr>
    </w:p>
    <w:p w:rsidR="0060435D" w:rsidRPr="00F42C4D" w:rsidRDefault="0060435D" w:rsidP="0060435D">
      <w:pPr>
        <w:pStyle w:val="9"/>
      </w:pPr>
      <w:r w:rsidRPr="00F42C4D">
        <w:t xml:space="preserve">У  К  </w:t>
      </w:r>
      <w:proofErr w:type="gramStart"/>
      <w:r w:rsidRPr="00F42C4D">
        <w:t>Р</w:t>
      </w:r>
      <w:proofErr w:type="gramEnd"/>
      <w:r w:rsidRPr="00F42C4D">
        <w:t xml:space="preserve">  А  Ї  Н  А</w:t>
      </w:r>
    </w:p>
    <w:p w:rsidR="0060435D" w:rsidRPr="00F42C4D" w:rsidRDefault="0060435D" w:rsidP="0060435D">
      <w:pPr>
        <w:jc w:val="center"/>
        <w:rPr>
          <w:b/>
        </w:rPr>
      </w:pPr>
    </w:p>
    <w:p w:rsidR="0060435D" w:rsidRPr="00F42C4D" w:rsidRDefault="004123AD" w:rsidP="0060435D">
      <w:pPr>
        <w:pStyle w:val="8"/>
      </w:pPr>
      <w:r>
        <w:rPr>
          <w:lang w:val="uk-UA"/>
        </w:rPr>
        <w:t>Б а х м у т</w:t>
      </w:r>
      <w:r w:rsidR="0060435D" w:rsidRPr="00F42C4D">
        <w:t xml:space="preserve"> с </w:t>
      </w:r>
      <w:proofErr w:type="spellStart"/>
      <w:r w:rsidR="0060435D" w:rsidRPr="00F42C4D">
        <w:t>ь</w:t>
      </w:r>
      <w:proofErr w:type="spellEnd"/>
      <w:r w:rsidR="0060435D" w:rsidRPr="00F42C4D">
        <w:t xml:space="preserve"> к а   м </w:t>
      </w:r>
      <w:proofErr w:type="spellStart"/>
      <w:r w:rsidR="0060435D" w:rsidRPr="00F42C4D">
        <w:t>і</w:t>
      </w:r>
      <w:proofErr w:type="spellEnd"/>
      <w:r w:rsidR="0060435D" w:rsidRPr="00F42C4D">
        <w:t xml:space="preserve"> с </w:t>
      </w:r>
      <w:proofErr w:type="spellStart"/>
      <w:r w:rsidR="0060435D" w:rsidRPr="00F42C4D">
        <w:t>ь</w:t>
      </w:r>
      <w:proofErr w:type="spellEnd"/>
      <w:r w:rsidR="0060435D" w:rsidRPr="00F42C4D">
        <w:t xml:space="preserve"> к а   </w:t>
      </w:r>
      <w:proofErr w:type="spellStart"/>
      <w:r w:rsidR="0060435D" w:rsidRPr="00F42C4D">
        <w:t>р</w:t>
      </w:r>
      <w:proofErr w:type="spellEnd"/>
      <w:r w:rsidR="0060435D" w:rsidRPr="00F42C4D">
        <w:t xml:space="preserve"> а </w:t>
      </w:r>
      <w:proofErr w:type="spellStart"/>
      <w:r w:rsidR="0060435D" w:rsidRPr="00F42C4D">
        <w:t>д</w:t>
      </w:r>
      <w:proofErr w:type="spellEnd"/>
      <w:r w:rsidR="0060435D" w:rsidRPr="00F42C4D">
        <w:t xml:space="preserve"> а</w:t>
      </w:r>
    </w:p>
    <w:p w:rsidR="0060435D" w:rsidRPr="00F42C4D" w:rsidRDefault="0060435D" w:rsidP="0060435D"/>
    <w:p w:rsidR="0060435D" w:rsidRPr="00F42C4D" w:rsidRDefault="0060435D" w:rsidP="0060435D">
      <w:pPr>
        <w:pStyle w:val="8"/>
        <w:rPr>
          <w:sz w:val="18"/>
          <w:szCs w:val="18"/>
        </w:rPr>
      </w:pPr>
      <w:r w:rsidRPr="00F42C4D">
        <w:rPr>
          <w:sz w:val="18"/>
          <w:szCs w:val="18"/>
        </w:rPr>
        <w:t xml:space="preserve"> </w:t>
      </w:r>
    </w:p>
    <w:p w:rsidR="0060435D" w:rsidRPr="00F42C4D" w:rsidRDefault="004076FD" w:rsidP="0060435D">
      <w:pPr>
        <w:jc w:val="center"/>
        <w:rPr>
          <w:b/>
          <w:sz w:val="40"/>
        </w:rPr>
      </w:pPr>
      <w:r>
        <w:rPr>
          <w:b/>
          <w:sz w:val="40"/>
        </w:rPr>
        <w:t xml:space="preserve"> </w:t>
      </w:r>
      <w:r>
        <w:rPr>
          <w:b/>
          <w:sz w:val="40"/>
          <w:lang w:val="uk-UA"/>
        </w:rPr>
        <w:t>8</w:t>
      </w:r>
      <w:r w:rsidR="0060435D" w:rsidRPr="00F42C4D">
        <w:rPr>
          <w:b/>
          <w:sz w:val="40"/>
        </w:rPr>
        <w:t>3 СЕСІЯ  6  СКЛИКАННЯ</w:t>
      </w:r>
    </w:p>
    <w:p w:rsidR="0060435D" w:rsidRPr="00F42C4D" w:rsidRDefault="0060435D" w:rsidP="0060435D">
      <w:pPr>
        <w:jc w:val="center"/>
        <w:rPr>
          <w:b/>
          <w:sz w:val="36"/>
          <w:szCs w:val="36"/>
          <w:lang w:val="uk-UA"/>
        </w:rPr>
      </w:pPr>
    </w:p>
    <w:p w:rsidR="0060435D" w:rsidRPr="00F42C4D" w:rsidRDefault="0060435D" w:rsidP="0060435D">
      <w:pPr>
        <w:pStyle w:val="3"/>
        <w:rPr>
          <w:sz w:val="40"/>
          <w:szCs w:val="40"/>
          <w:lang w:val="uk-UA"/>
        </w:rPr>
      </w:pPr>
      <w:r w:rsidRPr="00F42C4D">
        <w:rPr>
          <w:sz w:val="40"/>
          <w:szCs w:val="40"/>
        </w:rPr>
        <w:t xml:space="preserve">Р І Ш Е Н </w:t>
      </w:r>
      <w:proofErr w:type="spellStart"/>
      <w:proofErr w:type="gramStart"/>
      <w:r w:rsidRPr="00F42C4D">
        <w:rPr>
          <w:sz w:val="40"/>
          <w:szCs w:val="40"/>
        </w:rPr>
        <w:t>Н</w:t>
      </w:r>
      <w:proofErr w:type="spellEnd"/>
      <w:proofErr w:type="gramEnd"/>
      <w:r w:rsidRPr="00F42C4D">
        <w:rPr>
          <w:sz w:val="40"/>
          <w:szCs w:val="40"/>
        </w:rPr>
        <w:t xml:space="preserve"> Я</w:t>
      </w:r>
    </w:p>
    <w:p w:rsidR="0060435D" w:rsidRPr="00F42C4D" w:rsidRDefault="0060435D" w:rsidP="0060435D">
      <w:pPr>
        <w:rPr>
          <w:sz w:val="16"/>
          <w:szCs w:val="16"/>
        </w:rPr>
      </w:pPr>
    </w:p>
    <w:p w:rsidR="0060435D" w:rsidRPr="00C06A55" w:rsidRDefault="004076FD" w:rsidP="0060435D">
      <w:pPr>
        <w:pStyle w:val="1"/>
        <w:autoSpaceDE w:val="0"/>
        <w:autoSpaceDN w:val="0"/>
        <w:spacing w:before="0" w:after="0" w:line="276" w:lineRule="auto"/>
        <w:contextualSpacing/>
        <w:rPr>
          <w:szCs w:val="28"/>
          <w:lang w:val="uk-UA"/>
        </w:rPr>
      </w:pPr>
      <w:r w:rsidRPr="00CB3DB1">
        <w:rPr>
          <w:szCs w:val="28"/>
          <w:lang w:val="uk-UA"/>
        </w:rPr>
        <w:t>27.04.2016</w:t>
      </w:r>
      <w:r w:rsidR="0060435D" w:rsidRPr="00CB3DB1">
        <w:rPr>
          <w:szCs w:val="28"/>
          <w:lang w:val="uk-UA"/>
        </w:rPr>
        <w:t xml:space="preserve"> </w:t>
      </w:r>
      <w:r w:rsidR="0060435D" w:rsidRPr="00CB3DB1">
        <w:rPr>
          <w:szCs w:val="28"/>
        </w:rPr>
        <w:t xml:space="preserve"> №</w:t>
      </w:r>
      <w:r w:rsidR="0060435D" w:rsidRPr="00CB3DB1">
        <w:rPr>
          <w:szCs w:val="28"/>
          <w:lang w:val="uk-UA"/>
        </w:rPr>
        <w:t xml:space="preserve"> </w:t>
      </w:r>
      <w:r w:rsidR="0060435D" w:rsidRPr="00CB3DB1">
        <w:rPr>
          <w:szCs w:val="28"/>
        </w:rPr>
        <w:t xml:space="preserve"> </w:t>
      </w:r>
      <w:r w:rsidR="00C06A55">
        <w:rPr>
          <w:szCs w:val="28"/>
          <w:lang w:val="uk-UA"/>
        </w:rPr>
        <w:t>6/83-1464</w:t>
      </w:r>
    </w:p>
    <w:p w:rsidR="0060435D" w:rsidRPr="00F42C4D" w:rsidRDefault="0060435D" w:rsidP="0060435D">
      <w:pPr>
        <w:pStyle w:val="1"/>
        <w:autoSpaceDE w:val="0"/>
        <w:autoSpaceDN w:val="0"/>
        <w:spacing w:before="0" w:after="0" w:line="276" w:lineRule="auto"/>
        <w:contextualSpacing/>
        <w:rPr>
          <w:lang w:val="uk-UA"/>
        </w:rPr>
      </w:pPr>
      <w:r w:rsidRPr="00F42C4D">
        <w:rPr>
          <w:lang w:val="uk-UA"/>
        </w:rPr>
        <w:t xml:space="preserve">м. </w:t>
      </w:r>
      <w:proofErr w:type="spellStart"/>
      <w:r w:rsidR="004076FD">
        <w:rPr>
          <w:lang w:val="uk-UA"/>
        </w:rPr>
        <w:t>Бахмут</w:t>
      </w:r>
      <w:proofErr w:type="spellEnd"/>
    </w:p>
    <w:p w:rsidR="0060435D" w:rsidRPr="00F42C4D" w:rsidRDefault="0060435D" w:rsidP="0060435D">
      <w:pPr>
        <w:rPr>
          <w:sz w:val="32"/>
          <w:szCs w:val="32"/>
          <w:lang w:val="uk-UA"/>
        </w:rPr>
      </w:pPr>
    </w:p>
    <w:p w:rsidR="004076FD" w:rsidRDefault="0060435D" w:rsidP="004076FD">
      <w:pPr>
        <w:pStyle w:val="1"/>
        <w:autoSpaceDE w:val="0"/>
        <w:autoSpaceDN w:val="0"/>
        <w:spacing w:before="0" w:after="0"/>
        <w:contextualSpacing/>
        <w:rPr>
          <w:b/>
          <w:bCs/>
          <w:i/>
          <w:sz w:val="28"/>
          <w:lang w:val="uk-UA"/>
        </w:rPr>
      </w:pPr>
      <w:r w:rsidRPr="004076FD">
        <w:rPr>
          <w:b/>
          <w:i/>
          <w:sz w:val="28"/>
          <w:lang w:val="uk-UA"/>
        </w:rPr>
        <w:t xml:space="preserve">Про затвердження </w:t>
      </w:r>
      <w:r w:rsidR="004076FD" w:rsidRPr="004076FD">
        <w:rPr>
          <w:b/>
          <w:bCs/>
          <w:i/>
          <w:sz w:val="28"/>
        </w:rPr>
        <w:t>П</w:t>
      </w:r>
      <w:proofErr w:type="spellStart"/>
      <w:r w:rsidR="004076FD" w:rsidRPr="004076FD">
        <w:rPr>
          <w:b/>
          <w:bCs/>
          <w:i/>
          <w:sz w:val="28"/>
          <w:lang w:val="uk-UA"/>
        </w:rPr>
        <w:t>оряд</w:t>
      </w:r>
      <w:r w:rsidR="004076FD">
        <w:rPr>
          <w:b/>
          <w:bCs/>
          <w:i/>
          <w:sz w:val="28"/>
          <w:lang w:val="uk-UA"/>
        </w:rPr>
        <w:t>ку</w:t>
      </w:r>
      <w:proofErr w:type="spellEnd"/>
      <w:r w:rsidR="004076FD">
        <w:rPr>
          <w:b/>
          <w:bCs/>
          <w:i/>
          <w:sz w:val="28"/>
          <w:lang w:val="uk-UA"/>
        </w:rPr>
        <w:t xml:space="preserve"> </w:t>
      </w:r>
    </w:p>
    <w:p w:rsidR="004076FD" w:rsidRDefault="004076FD" w:rsidP="004076FD">
      <w:pPr>
        <w:pStyle w:val="1"/>
        <w:autoSpaceDE w:val="0"/>
        <w:autoSpaceDN w:val="0"/>
        <w:spacing w:before="0" w:after="0"/>
        <w:contextualSpacing/>
        <w:rPr>
          <w:b/>
          <w:bCs/>
          <w:i/>
          <w:sz w:val="28"/>
          <w:lang w:val="uk-UA"/>
        </w:rPr>
      </w:pPr>
      <w:r w:rsidRPr="004076FD">
        <w:rPr>
          <w:b/>
          <w:bCs/>
          <w:i/>
          <w:sz w:val="28"/>
          <w:lang w:val="uk-UA"/>
        </w:rPr>
        <w:t>розгляду електронних петицій</w:t>
      </w:r>
      <w:r>
        <w:rPr>
          <w:b/>
          <w:bCs/>
          <w:i/>
          <w:sz w:val="28"/>
          <w:lang w:val="uk-UA"/>
        </w:rPr>
        <w:t>,</w:t>
      </w:r>
    </w:p>
    <w:p w:rsidR="0060435D" w:rsidRDefault="004076FD" w:rsidP="004076FD">
      <w:pPr>
        <w:pStyle w:val="1"/>
        <w:autoSpaceDE w:val="0"/>
        <w:autoSpaceDN w:val="0"/>
        <w:spacing w:before="0" w:after="0"/>
        <w:contextualSpacing/>
        <w:rPr>
          <w:b/>
          <w:bCs/>
          <w:i/>
          <w:sz w:val="28"/>
          <w:lang w:val="uk-UA"/>
        </w:rPr>
      </w:pPr>
      <w:r>
        <w:rPr>
          <w:b/>
          <w:bCs/>
          <w:i/>
          <w:sz w:val="28"/>
          <w:lang w:val="uk-UA"/>
        </w:rPr>
        <w:t>адресо</w:t>
      </w:r>
      <w:r w:rsidRPr="004076FD">
        <w:rPr>
          <w:b/>
          <w:bCs/>
          <w:i/>
          <w:sz w:val="28"/>
          <w:lang w:val="uk-UA"/>
        </w:rPr>
        <w:t>в</w:t>
      </w:r>
      <w:r>
        <w:rPr>
          <w:b/>
          <w:bCs/>
          <w:i/>
          <w:sz w:val="28"/>
          <w:lang w:val="uk-UA"/>
        </w:rPr>
        <w:t>аних</w:t>
      </w:r>
      <w:r w:rsidRPr="004076FD">
        <w:rPr>
          <w:b/>
          <w:bCs/>
          <w:i/>
          <w:sz w:val="28"/>
          <w:lang w:val="uk-UA"/>
        </w:rPr>
        <w:t xml:space="preserve"> Бахмутській міській раді</w:t>
      </w:r>
    </w:p>
    <w:p w:rsidR="004076FD" w:rsidRPr="004076FD" w:rsidRDefault="004076FD" w:rsidP="004076FD">
      <w:pPr>
        <w:pStyle w:val="1"/>
        <w:autoSpaceDE w:val="0"/>
        <w:autoSpaceDN w:val="0"/>
        <w:spacing w:before="0" w:after="0"/>
        <w:contextualSpacing/>
        <w:rPr>
          <w:b/>
          <w:i/>
          <w:sz w:val="28"/>
          <w:lang w:val="uk-UA"/>
        </w:rPr>
      </w:pPr>
    </w:p>
    <w:p w:rsidR="0060435D" w:rsidRPr="00AF39D4" w:rsidRDefault="0060435D" w:rsidP="0060435D">
      <w:pPr>
        <w:ind w:firstLine="709"/>
        <w:jc w:val="both"/>
        <w:rPr>
          <w:sz w:val="28"/>
          <w:szCs w:val="28"/>
          <w:lang w:val="uk-UA"/>
        </w:rPr>
      </w:pPr>
      <w:r w:rsidRPr="00AF39D4">
        <w:rPr>
          <w:sz w:val="28"/>
          <w:szCs w:val="28"/>
          <w:lang w:val="uk-UA"/>
        </w:rPr>
        <w:t xml:space="preserve">Розглянувши службову записку від </w:t>
      </w:r>
      <w:r w:rsidR="00F5717C">
        <w:rPr>
          <w:sz w:val="28"/>
          <w:szCs w:val="28"/>
          <w:lang w:val="uk-UA"/>
        </w:rPr>
        <w:t>28.03.2016</w:t>
      </w:r>
      <w:r w:rsidRPr="00AF39D4">
        <w:rPr>
          <w:sz w:val="28"/>
          <w:szCs w:val="28"/>
          <w:lang w:val="uk-UA"/>
        </w:rPr>
        <w:t xml:space="preserve"> №</w:t>
      </w:r>
      <w:r w:rsidR="00F5717C">
        <w:rPr>
          <w:sz w:val="28"/>
          <w:szCs w:val="28"/>
          <w:lang w:val="uk-UA"/>
        </w:rPr>
        <w:t> </w:t>
      </w:r>
      <w:r w:rsidRPr="00F5717C">
        <w:rPr>
          <w:sz w:val="28"/>
          <w:szCs w:val="28"/>
          <w:lang w:val="uk-UA"/>
        </w:rPr>
        <w:t>01-</w:t>
      </w:r>
      <w:r w:rsidR="00F5717C">
        <w:rPr>
          <w:sz w:val="28"/>
          <w:szCs w:val="28"/>
          <w:lang w:val="uk-UA"/>
        </w:rPr>
        <w:t>1305</w:t>
      </w:r>
      <w:r w:rsidRPr="00F5717C">
        <w:rPr>
          <w:sz w:val="28"/>
          <w:szCs w:val="28"/>
          <w:lang w:val="uk-UA"/>
        </w:rPr>
        <w:t>-06</w:t>
      </w:r>
      <w:r w:rsidRPr="00AF39D4">
        <w:rPr>
          <w:sz w:val="28"/>
          <w:szCs w:val="28"/>
          <w:lang w:val="uk-UA"/>
        </w:rPr>
        <w:t xml:space="preserve"> </w:t>
      </w:r>
      <w:r w:rsidR="004076FD" w:rsidRPr="00AF39D4">
        <w:rPr>
          <w:sz w:val="28"/>
          <w:szCs w:val="28"/>
          <w:lang w:val="uk-UA"/>
        </w:rPr>
        <w:t>начальника загального відділу Артемівської міської ради</w:t>
      </w:r>
      <w:r w:rsidRPr="00AF39D4">
        <w:rPr>
          <w:sz w:val="28"/>
          <w:szCs w:val="28"/>
          <w:lang w:val="uk-UA"/>
        </w:rPr>
        <w:t xml:space="preserve"> </w:t>
      </w:r>
      <w:proofErr w:type="spellStart"/>
      <w:r w:rsidR="008447D6">
        <w:rPr>
          <w:sz w:val="28"/>
          <w:szCs w:val="28"/>
          <w:lang w:val="uk-UA"/>
        </w:rPr>
        <w:t>Іонцевої</w:t>
      </w:r>
      <w:proofErr w:type="spellEnd"/>
      <w:r w:rsidR="008447D6">
        <w:rPr>
          <w:sz w:val="28"/>
          <w:szCs w:val="28"/>
          <w:lang w:val="uk-UA"/>
        </w:rPr>
        <w:t xml:space="preserve"> О.М. </w:t>
      </w:r>
      <w:r w:rsidRPr="00AF39D4">
        <w:rPr>
          <w:sz w:val="28"/>
          <w:szCs w:val="28"/>
          <w:lang w:val="uk-UA"/>
        </w:rPr>
        <w:t xml:space="preserve">щодо затвердження </w:t>
      </w:r>
      <w:r w:rsidR="004076FD" w:rsidRPr="00AF39D4">
        <w:rPr>
          <w:sz w:val="28"/>
          <w:szCs w:val="28"/>
          <w:lang w:val="uk-UA"/>
        </w:rPr>
        <w:t xml:space="preserve">Порядку розгляду електронних петицій, адресованих Бахмутській міській раді, </w:t>
      </w:r>
      <w:r w:rsidRPr="00AF39D4">
        <w:rPr>
          <w:sz w:val="28"/>
          <w:szCs w:val="28"/>
          <w:lang w:val="uk-UA"/>
        </w:rPr>
        <w:t xml:space="preserve"> </w:t>
      </w:r>
      <w:r w:rsidR="004076FD" w:rsidRPr="00AF39D4">
        <w:rPr>
          <w:sz w:val="28"/>
          <w:szCs w:val="28"/>
          <w:lang w:val="uk-UA"/>
        </w:rPr>
        <w:t>з метою забезпечення реалізації права громадян на звернення до Бахмутської міської ради з електронними петиціями, на виконання статті 23</w:t>
      </w:r>
      <w:r w:rsidR="004076FD" w:rsidRPr="00AF39D4">
        <w:rPr>
          <w:sz w:val="28"/>
          <w:szCs w:val="28"/>
          <w:vertAlign w:val="superscript"/>
          <w:lang w:val="uk-UA"/>
        </w:rPr>
        <w:t>1</w:t>
      </w:r>
      <w:r w:rsidR="004076FD" w:rsidRPr="00AF39D4">
        <w:rPr>
          <w:sz w:val="28"/>
          <w:szCs w:val="28"/>
          <w:lang w:val="uk-UA"/>
        </w:rPr>
        <w:t xml:space="preserve"> Закону України від 02.10.96 № 393/96-ВР «Про звернення громадян» </w:t>
      </w:r>
      <w:r w:rsidR="00CC0BF1" w:rsidRPr="00AF39D4">
        <w:rPr>
          <w:sz w:val="28"/>
          <w:szCs w:val="28"/>
          <w:lang w:val="uk-UA"/>
        </w:rPr>
        <w:t>із внесеними до нього змінами</w:t>
      </w:r>
      <w:r w:rsidR="004076FD" w:rsidRPr="00AF39D4">
        <w:rPr>
          <w:sz w:val="28"/>
          <w:szCs w:val="28"/>
          <w:lang w:val="uk-UA"/>
        </w:rPr>
        <w:t xml:space="preserve">, </w:t>
      </w:r>
      <w:r w:rsidRPr="00AF39D4">
        <w:rPr>
          <w:sz w:val="28"/>
          <w:szCs w:val="28"/>
          <w:lang w:val="uk-UA"/>
        </w:rPr>
        <w:t xml:space="preserve">керуючись ст. </w:t>
      </w:r>
      <w:r w:rsidR="00D267FD" w:rsidRPr="00AF39D4">
        <w:rPr>
          <w:sz w:val="28"/>
          <w:szCs w:val="28"/>
          <w:lang w:val="uk-UA"/>
        </w:rPr>
        <w:t xml:space="preserve">ст. </w:t>
      </w:r>
      <w:r w:rsidRPr="00AF39D4">
        <w:rPr>
          <w:sz w:val="28"/>
          <w:szCs w:val="28"/>
          <w:lang w:val="uk-UA"/>
        </w:rPr>
        <w:t>26</w:t>
      </w:r>
      <w:r w:rsidR="00CC0BF1" w:rsidRPr="00AF39D4">
        <w:rPr>
          <w:sz w:val="28"/>
          <w:szCs w:val="28"/>
          <w:lang w:val="uk-UA"/>
        </w:rPr>
        <w:t>, 59</w:t>
      </w:r>
      <w:r w:rsidRPr="00AF39D4">
        <w:rPr>
          <w:sz w:val="28"/>
          <w:szCs w:val="28"/>
          <w:lang w:val="uk-UA"/>
        </w:rPr>
        <w:t xml:space="preserve"> Закону України від 21.05.97 № 280/97-ВР «Про місцеве самоврядування в Україні» із внесеними до нього змінами, </w:t>
      </w:r>
      <w:proofErr w:type="spellStart"/>
      <w:r w:rsidR="004123AD">
        <w:rPr>
          <w:sz w:val="28"/>
          <w:szCs w:val="28"/>
          <w:lang w:val="uk-UA"/>
        </w:rPr>
        <w:t>Бахмут</w:t>
      </w:r>
      <w:r w:rsidRPr="00AF39D4">
        <w:rPr>
          <w:sz w:val="28"/>
          <w:szCs w:val="28"/>
          <w:lang w:val="uk-UA"/>
        </w:rPr>
        <w:t>ська</w:t>
      </w:r>
      <w:proofErr w:type="spellEnd"/>
      <w:r w:rsidRPr="00AF39D4">
        <w:rPr>
          <w:sz w:val="28"/>
          <w:szCs w:val="28"/>
          <w:lang w:val="uk-UA"/>
        </w:rPr>
        <w:t xml:space="preserve"> міська рада</w:t>
      </w:r>
    </w:p>
    <w:p w:rsidR="0060435D" w:rsidRPr="00F42C4D" w:rsidRDefault="0060435D" w:rsidP="0060435D">
      <w:pPr>
        <w:ind w:firstLine="709"/>
        <w:jc w:val="both"/>
        <w:rPr>
          <w:sz w:val="28"/>
          <w:szCs w:val="28"/>
          <w:lang w:val="uk-UA"/>
        </w:rPr>
      </w:pPr>
    </w:p>
    <w:p w:rsidR="0060435D" w:rsidRPr="00D267FD" w:rsidRDefault="0060435D" w:rsidP="0060435D">
      <w:pPr>
        <w:ind w:firstLine="360"/>
        <w:jc w:val="both"/>
        <w:rPr>
          <w:b/>
          <w:sz w:val="28"/>
          <w:szCs w:val="28"/>
          <w:lang w:val="uk-UA"/>
        </w:rPr>
      </w:pPr>
      <w:r w:rsidRPr="00F42C4D">
        <w:rPr>
          <w:b/>
          <w:sz w:val="28"/>
          <w:szCs w:val="28"/>
          <w:lang w:val="uk-UA"/>
        </w:rPr>
        <w:t>ВИРІШИЛА:</w:t>
      </w:r>
    </w:p>
    <w:p w:rsidR="0060435D" w:rsidRPr="00D267FD" w:rsidRDefault="0060435D" w:rsidP="0060435D">
      <w:pPr>
        <w:ind w:firstLine="360"/>
        <w:jc w:val="both"/>
        <w:rPr>
          <w:b/>
          <w:sz w:val="28"/>
          <w:szCs w:val="28"/>
          <w:lang w:val="uk-UA"/>
        </w:rPr>
      </w:pPr>
    </w:p>
    <w:p w:rsidR="0060435D" w:rsidRPr="00CB3DB1" w:rsidRDefault="0060435D" w:rsidP="00CB3DB1">
      <w:pPr>
        <w:pStyle w:val="a3"/>
        <w:numPr>
          <w:ilvl w:val="0"/>
          <w:numId w:val="1"/>
        </w:numPr>
        <w:tabs>
          <w:tab w:val="left" w:pos="1134"/>
        </w:tabs>
        <w:ind w:left="0" w:firstLine="692"/>
        <w:contextualSpacing w:val="0"/>
        <w:jc w:val="both"/>
        <w:rPr>
          <w:sz w:val="28"/>
          <w:szCs w:val="28"/>
          <w:lang w:val="uk-UA"/>
        </w:rPr>
      </w:pPr>
      <w:r w:rsidRPr="00F42C4D">
        <w:rPr>
          <w:sz w:val="28"/>
          <w:szCs w:val="28"/>
          <w:lang w:val="uk-UA"/>
        </w:rPr>
        <w:t>Затвердити</w:t>
      </w:r>
      <w:r w:rsidRPr="00F42C4D">
        <w:rPr>
          <w:sz w:val="24"/>
          <w:lang w:val="uk-UA"/>
        </w:rPr>
        <w:t xml:space="preserve"> </w:t>
      </w:r>
      <w:r w:rsidR="00CC0BF1">
        <w:rPr>
          <w:sz w:val="28"/>
          <w:szCs w:val="28"/>
          <w:lang w:val="uk-UA"/>
        </w:rPr>
        <w:t>Порядок розгляду електронних петицій, адресованих Бахмутській міській раді</w:t>
      </w:r>
      <w:r w:rsidR="00CC0BF1" w:rsidRPr="00F42C4D">
        <w:rPr>
          <w:sz w:val="28"/>
          <w:lang w:val="uk-UA"/>
        </w:rPr>
        <w:t xml:space="preserve"> </w:t>
      </w:r>
      <w:r w:rsidRPr="00F42C4D">
        <w:rPr>
          <w:sz w:val="28"/>
          <w:lang w:val="uk-UA"/>
        </w:rPr>
        <w:t>(додається).</w:t>
      </w:r>
    </w:p>
    <w:p w:rsidR="00CB3DB1" w:rsidRPr="00F42C4D" w:rsidRDefault="00CB3DB1" w:rsidP="00CB3DB1">
      <w:pPr>
        <w:pStyle w:val="a3"/>
        <w:tabs>
          <w:tab w:val="left" w:pos="1134"/>
        </w:tabs>
        <w:ind w:left="692"/>
        <w:contextualSpacing w:val="0"/>
        <w:jc w:val="both"/>
        <w:rPr>
          <w:sz w:val="28"/>
          <w:szCs w:val="28"/>
          <w:lang w:val="uk-UA"/>
        </w:rPr>
      </w:pPr>
    </w:p>
    <w:p w:rsidR="0060435D" w:rsidRDefault="004123AD" w:rsidP="00CB3DB1">
      <w:pPr>
        <w:pStyle w:val="a3"/>
        <w:numPr>
          <w:ilvl w:val="0"/>
          <w:numId w:val="1"/>
        </w:numPr>
        <w:tabs>
          <w:tab w:val="left" w:pos="1134"/>
        </w:tabs>
        <w:ind w:left="0" w:firstLine="692"/>
        <w:contextualSpacing w:val="0"/>
        <w:jc w:val="both"/>
        <w:rPr>
          <w:sz w:val="28"/>
          <w:szCs w:val="28"/>
          <w:lang w:val="uk-UA"/>
        </w:rPr>
      </w:pPr>
      <w:r>
        <w:rPr>
          <w:sz w:val="28"/>
          <w:szCs w:val="28"/>
          <w:lang w:val="uk-UA"/>
        </w:rPr>
        <w:t>Загальному</w:t>
      </w:r>
      <w:r w:rsidR="0060435D" w:rsidRPr="00F42C4D">
        <w:rPr>
          <w:sz w:val="28"/>
          <w:szCs w:val="28"/>
          <w:lang w:val="uk-UA"/>
        </w:rPr>
        <w:t xml:space="preserve"> відділу Артемівської міської ради (</w:t>
      </w:r>
      <w:r>
        <w:rPr>
          <w:sz w:val="28"/>
          <w:szCs w:val="28"/>
          <w:lang w:val="uk-UA"/>
        </w:rPr>
        <w:t>Іонцева</w:t>
      </w:r>
      <w:r w:rsidR="0060435D" w:rsidRPr="00F42C4D">
        <w:rPr>
          <w:sz w:val="28"/>
          <w:szCs w:val="28"/>
          <w:lang w:val="uk-UA"/>
        </w:rPr>
        <w:t xml:space="preserve">) забезпечити в установленому порядку оприлюднення даного рішення шляхом розміщення у місцевих засобах масової інформації та на офіційному </w:t>
      </w:r>
      <w:proofErr w:type="spellStart"/>
      <w:r w:rsidR="0060435D" w:rsidRPr="00F42C4D">
        <w:rPr>
          <w:sz w:val="28"/>
          <w:szCs w:val="28"/>
          <w:lang w:val="uk-UA"/>
        </w:rPr>
        <w:t>веб-сайті</w:t>
      </w:r>
      <w:proofErr w:type="spellEnd"/>
      <w:r w:rsidR="0060435D" w:rsidRPr="00F42C4D">
        <w:rPr>
          <w:sz w:val="28"/>
          <w:szCs w:val="28"/>
          <w:lang w:val="uk-UA"/>
        </w:rPr>
        <w:t xml:space="preserve"> </w:t>
      </w:r>
      <w:proofErr w:type="spellStart"/>
      <w:r>
        <w:rPr>
          <w:sz w:val="28"/>
          <w:szCs w:val="28"/>
          <w:lang w:val="uk-UA"/>
        </w:rPr>
        <w:t>Бахмут</w:t>
      </w:r>
      <w:r w:rsidR="0060435D" w:rsidRPr="00F42C4D">
        <w:rPr>
          <w:sz w:val="28"/>
          <w:szCs w:val="28"/>
          <w:lang w:val="uk-UA"/>
        </w:rPr>
        <w:t>ської</w:t>
      </w:r>
      <w:proofErr w:type="spellEnd"/>
      <w:r w:rsidR="0060435D" w:rsidRPr="00F42C4D">
        <w:rPr>
          <w:sz w:val="28"/>
          <w:szCs w:val="28"/>
          <w:lang w:val="uk-UA"/>
        </w:rPr>
        <w:t xml:space="preserve"> міської ради.</w:t>
      </w:r>
    </w:p>
    <w:p w:rsidR="00CB3DB1" w:rsidRPr="00CB3DB1" w:rsidRDefault="00CB3DB1" w:rsidP="00CB3DB1">
      <w:pPr>
        <w:pStyle w:val="a3"/>
        <w:rPr>
          <w:sz w:val="28"/>
          <w:szCs w:val="28"/>
          <w:lang w:val="uk-UA"/>
        </w:rPr>
      </w:pPr>
    </w:p>
    <w:p w:rsidR="0060435D" w:rsidRPr="00F42C4D" w:rsidRDefault="0060435D" w:rsidP="00CB3DB1">
      <w:pPr>
        <w:pStyle w:val="a3"/>
        <w:numPr>
          <w:ilvl w:val="0"/>
          <w:numId w:val="1"/>
        </w:numPr>
        <w:tabs>
          <w:tab w:val="left" w:pos="1134"/>
        </w:tabs>
        <w:ind w:left="0" w:firstLine="692"/>
        <w:contextualSpacing w:val="0"/>
        <w:jc w:val="both"/>
        <w:rPr>
          <w:sz w:val="28"/>
          <w:szCs w:val="28"/>
          <w:lang w:val="uk-UA"/>
        </w:rPr>
      </w:pPr>
      <w:r w:rsidRPr="00F42C4D">
        <w:rPr>
          <w:sz w:val="28"/>
          <w:szCs w:val="28"/>
          <w:lang w:val="uk-UA"/>
        </w:rPr>
        <w:t>Відділу комп’ютерного забезпечення Артемівської місько</w:t>
      </w:r>
      <w:r w:rsidR="00D76DA0">
        <w:rPr>
          <w:sz w:val="28"/>
          <w:szCs w:val="28"/>
          <w:lang w:val="uk-UA"/>
        </w:rPr>
        <w:t>ї ради (Кисельов) в термін до 10</w:t>
      </w:r>
      <w:r w:rsidRPr="00F42C4D">
        <w:rPr>
          <w:sz w:val="28"/>
          <w:szCs w:val="28"/>
          <w:lang w:val="uk-UA"/>
        </w:rPr>
        <w:t>.</w:t>
      </w:r>
      <w:r w:rsidR="00D76DA0">
        <w:rPr>
          <w:sz w:val="28"/>
          <w:szCs w:val="28"/>
          <w:lang w:val="uk-UA"/>
        </w:rPr>
        <w:t>05.2016</w:t>
      </w:r>
      <w:r w:rsidRPr="00F42C4D">
        <w:rPr>
          <w:sz w:val="28"/>
          <w:szCs w:val="28"/>
          <w:lang w:val="uk-UA"/>
        </w:rPr>
        <w:t xml:space="preserve"> створити на </w:t>
      </w:r>
      <w:r w:rsidR="00D76DA0">
        <w:rPr>
          <w:sz w:val="28"/>
          <w:szCs w:val="28"/>
          <w:lang w:val="uk-UA"/>
        </w:rPr>
        <w:t xml:space="preserve">головній сторінці </w:t>
      </w:r>
      <w:r w:rsidRPr="00F42C4D">
        <w:rPr>
          <w:sz w:val="28"/>
          <w:szCs w:val="28"/>
          <w:lang w:val="uk-UA"/>
        </w:rPr>
        <w:t>офіційно</w:t>
      </w:r>
      <w:r w:rsidR="00D76DA0">
        <w:rPr>
          <w:sz w:val="28"/>
          <w:szCs w:val="28"/>
          <w:lang w:val="uk-UA"/>
        </w:rPr>
        <w:t>го</w:t>
      </w:r>
      <w:r w:rsidRPr="00F42C4D">
        <w:rPr>
          <w:sz w:val="28"/>
          <w:szCs w:val="28"/>
          <w:lang w:val="uk-UA"/>
        </w:rPr>
        <w:t xml:space="preserve"> </w:t>
      </w:r>
      <w:proofErr w:type="spellStart"/>
      <w:r w:rsidRPr="00F42C4D">
        <w:rPr>
          <w:sz w:val="28"/>
          <w:szCs w:val="28"/>
          <w:lang w:val="uk-UA"/>
        </w:rPr>
        <w:t>веб-сайт</w:t>
      </w:r>
      <w:r w:rsidR="00D76DA0">
        <w:rPr>
          <w:sz w:val="28"/>
          <w:szCs w:val="28"/>
          <w:lang w:val="uk-UA"/>
        </w:rPr>
        <w:t>у</w:t>
      </w:r>
      <w:proofErr w:type="spellEnd"/>
      <w:r w:rsidRPr="00F42C4D">
        <w:rPr>
          <w:sz w:val="28"/>
          <w:szCs w:val="28"/>
          <w:lang w:val="uk-UA"/>
        </w:rPr>
        <w:t xml:space="preserve"> </w:t>
      </w:r>
      <w:proofErr w:type="spellStart"/>
      <w:r w:rsidR="004123AD">
        <w:rPr>
          <w:sz w:val="28"/>
          <w:szCs w:val="28"/>
          <w:lang w:val="uk-UA"/>
        </w:rPr>
        <w:t>Бахмут</w:t>
      </w:r>
      <w:r w:rsidRPr="00F42C4D">
        <w:rPr>
          <w:sz w:val="28"/>
          <w:szCs w:val="28"/>
          <w:lang w:val="uk-UA"/>
        </w:rPr>
        <w:t>ської</w:t>
      </w:r>
      <w:proofErr w:type="spellEnd"/>
      <w:r w:rsidRPr="00F42C4D">
        <w:rPr>
          <w:sz w:val="28"/>
          <w:szCs w:val="28"/>
          <w:lang w:val="uk-UA"/>
        </w:rPr>
        <w:t xml:space="preserve"> міської ради</w:t>
      </w:r>
      <w:r w:rsidR="00D76DA0">
        <w:rPr>
          <w:sz w:val="28"/>
          <w:szCs w:val="28"/>
          <w:lang w:val="uk-UA"/>
        </w:rPr>
        <w:t xml:space="preserve"> </w:t>
      </w:r>
      <w:r w:rsidR="00945B23">
        <w:rPr>
          <w:sz w:val="28"/>
          <w:szCs w:val="28"/>
          <w:lang w:val="uk-UA"/>
        </w:rPr>
        <w:t>банер</w:t>
      </w:r>
      <w:r w:rsidR="00D76DA0">
        <w:rPr>
          <w:sz w:val="28"/>
          <w:szCs w:val="28"/>
          <w:lang w:val="uk-UA"/>
        </w:rPr>
        <w:t xml:space="preserve"> </w:t>
      </w:r>
      <w:r w:rsidR="00D76DA0" w:rsidRPr="00945B23">
        <w:rPr>
          <w:sz w:val="28"/>
          <w:szCs w:val="28"/>
          <w:lang w:val="uk-UA"/>
        </w:rPr>
        <w:t>«Єдиної систем</w:t>
      </w:r>
      <w:r w:rsidR="00945B23">
        <w:rPr>
          <w:sz w:val="28"/>
          <w:szCs w:val="28"/>
          <w:lang w:val="uk-UA"/>
        </w:rPr>
        <w:t>и місцевих електронних петицій».</w:t>
      </w:r>
    </w:p>
    <w:p w:rsidR="0060435D" w:rsidRDefault="0060435D" w:rsidP="00CB3DB1">
      <w:pPr>
        <w:pStyle w:val="a3"/>
        <w:numPr>
          <w:ilvl w:val="0"/>
          <w:numId w:val="1"/>
        </w:numPr>
        <w:tabs>
          <w:tab w:val="left" w:pos="1134"/>
        </w:tabs>
        <w:ind w:left="0" w:firstLine="692"/>
        <w:contextualSpacing w:val="0"/>
        <w:jc w:val="both"/>
        <w:rPr>
          <w:sz w:val="28"/>
          <w:szCs w:val="28"/>
          <w:lang w:val="uk-UA"/>
        </w:rPr>
      </w:pPr>
      <w:r w:rsidRPr="00F42C4D">
        <w:rPr>
          <w:sz w:val="28"/>
          <w:szCs w:val="28"/>
          <w:lang w:val="uk-UA"/>
        </w:rPr>
        <w:lastRenderedPageBreak/>
        <w:t xml:space="preserve">Організаційне виконання рішення покласти на </w:t>
      </w:r>
      <w:r w:rsidR="00945B23">
        <w:rPr>
          <w:sz w:val="28"/>
          <w:szCs w:val="28"/>
          <w:lang w:val="uk-UA"/>
        </w:rPr>
        <w:t>загальний</w:t>
      </w:r>
      <w:r w:rsidRPr="00F42C4D">
        <w:rPr>
          <w:sz w:val="28"/>
          <w:szCs w:val="28"/>
          <w:lang w:val="uk-UA"/>
        </w:rPr>
        <w:t xml:space="preserve"> відділ </w:t>
      </w:r>
      <w:r w:rsidR="001D60F1" w:rsidRPr="00F42C4D">
        <w:rPr>
          <w:sz w:val="28"/>
          <w:szCs w:val="28"/>
          <w:lang w:val="uk-UA"/>
        </w:rPr>
        <w:t xml:space="preserve">Артемівської </w:t>
      </w:r>
      <w:r w:rsidRPr="00F42C4D">
        <w:rPr>
          <w:sz w:val="28"/>
          <w:szCs w:val="28"/>
          <w:lang w:val="uk-UA"/>
        </w:rPr>
        <w:t>міської ради (</w:t>
      </w:r>
      <w:r w:rsidR="00945B23">
        <w:rPr>
          <w:sz w:val="28"/>
          <w:szCs w:val="28"/>
          <w:lang w:val="uk-UA"/>
        </w:rPr>
        <w:t>Іонцева</w:t>
      </w:r>
      <w:r w:rsidRPr="00F42C4D">
        <w:rPr>
          <w:sz w:val="28"/>
          <w:szCs w:val="28"/>
          <w:lang w:val="uk-UA"/>
        </w:rPr>
        <w:t xml:space="preserve">), відділ комп’ютерного забезпечення </w:t>
      </w:r>
      <w:r w:rsidR="001D60F1" w:rsidRPr="00F42C4D">
        <w:rPr>
          <w:sz w:val="28"/>
          <w:szCs w:val="28"/>
          <w:lang w:val="uk-UA"/>
        </w:rPr>
        <w:t xml:space="preserve">Артемівської </w:t>
      </w:r>
      <w:r w:rsidRPr="00F42C4D">
        <w:rPr>
          <w:sz w:val="28"/>
          <w:szCs w:val="28"/>
          <w:lang w:val="uk-UA"/>
        </w:rPr>
        <w:t>міської ради (Кисельов).</w:t>
      </w:r>
    </w:p>
    <w:p w:rsidR="00CB3DB1" w:rsidRPr="00F42C4D" w:rsidRDefault="00CB3DB1" w:rsidP="00CB3DB1">
      <w:pPr>
        <w:pStyle w:val="a3"/>
        <w:tabs>
          <w:tab w:val="left" w:pos="1134"/>
        </w:tabs>
        <w:ind w:left="692"/>
        <w:contextualSpacing w:val="0"/>
        <w:jc w:val="both"/>
        <w:rPr>
          <w:sz w:val="28"/>
          <w:szCs w:val="28"/>
          <w:lang w:val="uk-UA"/>
        </w:rPr>
      </w:pPr>
    </w:p>
    <w:p w:rsidR="0060435D" w:rsidRDefault="0060435D" w:rsidP="00CB3DB1">
      <w:pPr>
        <w:pStyle w:val="a3"/>
        <w:numPr>
          <w:ilvl w:val="0"/>
          <w:numId w:val="1"/>
        </w:numPr>
        <w:tabs>
          <w:tab w:val="left" w:pos="1134"/>
        </w:tabs>
        <w:ind w:left="0" w:firstLine="692"/>
        <w:contextualSpacing w:val="0"/>
        <w:jc w:val="both"/>
        <w:rPr>
          <w:sz w:val="28"/>
          <w:szCs w:val="28"/>
          <w:lang w:val="uk-UA"/>
        </w:rPr>
      </w:pPr>
      <w:r w:rsidRPr="00F42C4D">
        <w:rPr>
          <w:sz w:val="28"/>
          <w:szCs w:val="28"/>
          <w:lang w:val="uk-UA"/>
        </w:rPr>
        <w:t xml:space="preserve">Контроль за виконанням рішення покласти на постійні комісії </w:t>
      </w:r>
      <w:r w:rsidR="00A90297">
        <w:rPr>
          <w:sz w:val="28"/>
          <w:szCs w:val="28"/>
          <w:lang w:val="uk-UA"/>
        </w:rPr>
        <w:t>Бахмут</w:t>
      </w:r>
      <w:r w:rsidRPr="00F42C4D">
        <w:rPr>
          <w:sz w:val="28"/>
          <w:szCs w:val="28"/>
          <w:lang w:val="uk-UA"/>
        </w:rPr>
        <w:t xml:space="preserve">ської міської ради, секретаря </w:t>
      </w:r>
      <w:r w:rsidR="00A90297">
        <w:rPr>
          <w:sz w:val="28"/>
          <w:szCs w:val="28"/>
          <w:lang w:val="uk-UA"/>
        </w:rPr>
        <w:t>Бахмут</w:t>
      </w:r>
      <w:r w:rsidRPr="00F42C4D">
        <w:rPr>
          <w:sz w:val="28"/>
          <w:szCs w:val="28"/>
          <w:lang w:val="uk-UA"/>
        </w:rPr>
        <w:t>ської міської ради Кіщенко С.І.</w:t>
      </w:r>
    </w:p>
    <w:p w:rsidR="00185AA2" w:rsidRPr="00185AA2" w:rsidRDefault="00185AA2" w:rsidP="00185AA2">
      <w:pPr>
        <w:pStyle w:val="a3"/>
        <w:rPr>
          <w:sz w:val="28"/>
          <w:szCs w:val="28"/>
          <w:lang w:val="uk-UA"/>
        </w:rPr>
      </w:pPr>
    </w:p>
    <w:p w:rsidR="00185AA2" w:rsidRPr="00F42C4D" w:rsidRDefault="00185AA2" w:rsidP="00185AA2">
      <w:pPr>
        <w:pStyle w:val="a3"/>
        <w:tabs>
          <w:tab w:val="left" w:pos="1134"/>
        </w:tabs>
        <w:ind w:left="692"/>
        <w:contextualSpacing w:val="0"/>
        <w:jc w:val="both"/>
        <w:rPr>
          <w:sz w:val="28"/>
          <w:szCs w:val="28"/>
          <w:lang w:val="uk-UA"/>
        </w:rPr>
      </w:pPr>
    </w:p>
    <w:p w:rsidR="0060435D" w:rsidRPr="00F42C4D" w:rsidRDefault="0060435D" w:rsidP="00185AA2">
      <w:pPr>
        <w:ind w:firstLine="692"/>
      </w:pPr>
      <w:r w:rsidRPr="00F42C4D">
        <w:rPr>
          <w:b/>
          <w:sz w:val="28"/>
          <w:szCs w:val="28"/>
          <w:lang w:val="uk-UA"/>
        </w:rPr>
        <w:t>Міський голова</w:t>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r>
      <w:r w:rsidRPr="00F42C4D">
        <w:rPr>
          <w:b/>
          <w:sz w:val="28"/>
          <w:szCs w:val="28"/>
          <w:lang w:val="uk-UA"/>
        </w:rPr>
        <w:tab/>
        <w:t>О.О.РЕВА</w:t>
      </w:r>
    </w:p>
    <w:p w:rsidR="007F7DDA" w:rsidRDefault="007F7DDA">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Default="00E93704">
      <w:pPr>
        <w:rPr>
          <w:lang w:val="uk-UA"/>
        </w:rPr>
      </w:pPr>
    </w:p>
    <w:p w:rsidR="00E93704" w:rsidRPr="00AE7A02" w:rsidRDefault="00E93704" w:rsidP="00E93704">
      <w:pPr>
        <w:shd w:val="clear" w:color="auto" w:fill="FFFFFF"/>
        <w:tabs>
          <w:tab w:val="left" w:pos="4694"/>
        </w:tabs>
        <w:ind w:left="6372"/>
        <w:rPr>
          <w:bCs/>
          <w:color w:val="000000"/>
          <w:spacing w:val="-3"/>
          <w:sz w:val="28"/>
          <w:szCs w:val="28"/>
          <w:lang w:val="uk-UA"/>
        </w:rPr>
      </w:pPr>
      <w:r w:rsidRPr="00AE7A02">
        <w:rPr>
          <w:bCs/>
          <w:color w:val="000000"/>
          <w:spacing w:val="-3"/>
          <w:sz w:val="28"/>
          <w:szCs w:val="28"/>
          <w:lang w:val="uk-UA"/>
        </w:rPr>
        <w:lastRenderedPageBreak/>
        <w:t>ЗАТВЕРДЖЕНО</w:t>
      </w:r>
      <w:r>
        <w:rPr>
          <w:bCs/>
          <w:color w:val="000000"/>
          <w:spacing w:val="-3"/>
          <w:sz w:val="28"/>
          <w:szCs w:val="28"/>
          <w:lang w:val="uk-UA"/>
        </w:rPr>
        <w:t xml:space="preserve"> </w:t>
      </w:r>
    </w:p>
    <w:p w:rsidR="00E93704" w:rsidRPr="00AE7A02" w:rsidRDefault="00E93704" w:rsidP="00253B9B">
      <w:pPr>
        <w:shd w:val="clear" w:color="auto" w:fill="FFFFFF"/>
        <w:tabs>
          <w:tab w:val="left" w:pos="4694"/>
        </w:tabs>
        <w:ind w:left="6372"/>
        <w:rPr>
          <w:bCs/>
          <w:color w:val="000000"/>
          <w:spacing w:val="-3"/>
          <w:sz w:val="28"/>
          <w:szCs w:val="28"/>
          <w:lang w:val="uk-UA"/>
        </w:rPr>
      </w:pPr>
      <w:r w:rsidRPr="00AE7A02">
        <w:rPr>
          <w:bCs/>
          <w:color w:val="000000"/>
          <w:spacing w:val="-3"/>
          <w:sz w:val="28"/>
          <w:szCs w:val="28"/>
          <w:lang w:val="uk-UA"/>
        </w:rPr>
        <w:t xml:space="preserve">Рішення </w:t>
      </w:r>
      <w:r w:rsidR="00253B9B">
        <w:rPr>
          <w:bCs/>
          <w:color w:val="000000"/>
          <w:spacing w:val="-3"/>
          <w:sz w:val="28"/>
          <w:szCs w:val="28"/>
          <w:lang w:val="uk-UA"/>
        </w:rPr>
        <w:t>Бахмутської</w:t>
      </w:r>
      <w:r>
        <w:rPr>
          <w:bCs/>
          <w:color w:val="000000"/>
          <w:spacing w:val="-3"/>
          <w:sz w:val="28"/>
          <w:szCs w:val="28"/>
          <w:lang w:val="uk-UA"/>
        </w:rPr>
        <w:t xml:space="preserve"> </w:t>
      </w:r>
      <w:r w:rsidRPr="00AE7A02">
        <w:rPr>
          <w:bCs/>
          <w:color w:val="000000"/>
          <w:spacing w:val="-3"/>
          <w:sz w:val="28"/>
          <w:szCs w:val="28"/>
          <w:lang w:val="uk-UA"/>
        </w:rPr>
        <w:t xml:space="preserve"> </w:t>
      </w:r>
    </w:p>
    <w:p w:rsidR="00E93704" w:rsidRPr="00AE7A02" w:rsidRDefault="00E93704" w:rsidP="00E93704">
      <w:pPr>
        <w:shd w:val="clear" w:color="auto" w:fill="FFFFFF"/>
        <w:tabs>
          <w:tab w:val="left" w:pos="4694"/>
        </w:tabs>
        <w:ind w:left="6372"/>
        <w:rPr>
          <w:bCs/>
          <w:color w:val="000000"/>
          <w:spacing w:val="-3"/>
          <w:sz w:val="28"/>
          <w:szCs w:val="28"/>
          <w:lang w:val="uk-UA"/>
        </w:rPr>
      </w:pPr>
      <w:r w:rsidRPr="00AE7A02">
        <w:rPr>
          <w:bCs/>
          <w:color w:val="000000"/>
          <w:spacing w:val="-3"/>
          <w:sz w:val="28"/>
          <w:szCs w:val="28"/>
          <w:lang w:val="uk-UA"/>
        </w:rPr>
        <w:t>міської ради</w:t>
      </w:r>
    </w:p>
    <w:p w:rsidR="00E93704" w:rsidRPr="00AE7A02" w:rsidRDefault="00C06A55" w:rsidP="00C06A55">
      <w:pPr>
        <w:shd w:val="clear" w:color="auto" w:fill="FFFFFF"/>
        <w:tabs>
          <w:tab w:val="left" w:pos="4694"/>
        </w:tabs>
        <w:ind w:left="6372"/>
        <w:rPr>
          <w:rStyle w:val="a7"/>
          <w:sz w:val="28"/>
          <w:szCs w:val="28"/>
          <w:lang w:val="uk-UA"/>
        </w:rPr>
      </w:pPr>
      <w:r w:rsidRPr="00C06A55">
        <w:rPr>
          <w:bCs/>
          <w:color w:val="000000"/>
          <w:spacing w:val="-3"/>
          <w:sz w:val="28"/>
          <w:szCs w:val="28"/>
          <w:lang w:val="uk-UA"/>
        </w:rPr>
        <w:t>27.04.2016  №  6/83-1464</w:t>
      </w:r>
    </w:p>
    <w:p w:rsidR="00E93704" w:rsidRPr="00AE7A02" w:rsidRDefault="00E93704" w:rsidP="00E93704">
      <w:pPr>
        <w:pStyle w:val="a6"/>
        <w:spacing w:before="0" w:beforeAutospacing="0" w:after="0" w:afterAutospacing="0"/>
        <w:jc w:val="center"/>
        <w:rPr>
          <w:rStyle w:val="a7"/>
          <w:rFonts w:ascii="Times New Roman" w:hAnsi="Times New Roman"/>
          <w:sz w:val="28"/>
          <w:szCs w:val="28"/>
          <w:lang w:val="uk-UA"/>
        </w:rPr>
      </w:pPr>
    </w:p>
    <w:p w:rsidR="00E93704" w:rsidRPr="00284BF0" w:rsidRDefault="00E93704" w:rsidP="00E93704">
      <w:pPr>
        <w:pStyle w:val="a6"/>
        <w:spacing w:before="0" w:beforeAutospacing="0" w:after="0" w:afterAutospacing="0"/>
        <w:jc w:val="center"/>
        <w:rPr>
          <w:rStyle w:val="a7"/>
          <w:rFonts w:ascii="Times New Roman" w:hAnsi="Times New Roman"/>
          <w:sz w:val="28"/>
          <w:szCs w:val="28"/>
          <w:lang w:val="uk-UA"/>
        </w:rPr>
      </w:pPr>
      <w:r w:rsidRPr="00284BF0">
        <w:rPr>
          <w:rStyle w:val="a7"/>
          <w:rFonts w:ascii="Times New Roman" w:hAnsi="Times New Roman"/>
          <w:sz w:val="28"/>
          <w:szCs w:val="28"/>
          <w:lang w:val="uk-UA"/>
        </w:rPr>
        <w:t>П</w:t>
      </w:r>
      <w:r w:rsidRPr="008447D6">
        <w:rPr>
          <w:rStyle w:val="a7"/>
          <w:rFonts w:ascii="Times New Roman" w:hAnsi="Times New Roman"/>
          <w:sz w:val="28"/>
          <w:szCs w:val="28"/>
          <w:lang w:val="uk-UA"/>
        </w:rPr>
        <w:t xml:space="preserve">орядок </w:t>
      </w:r>
    </w:p>
    <w:p w:rsidR="00E93704" w:rsidRPr="00284BF0" w:rsidRDefault="00E93704" w:rsidP="00E93704">
      <w:pPr>
        <w:pStyle w:val="a6"/>
        <w:spacing w:before="0" w:beforeAutospacing="0" w:after="0" w:afterAutospacing="0"/>
        <w:jc w:val="center"/>
        <w:rPr>
          <w:rStyle w:val="a7"/>
          <w:rFonts w:ascii="Times New Roman" w:hAnsi="Times New Roman"/>
          <w:sz w:val="28"/>
          <w:szCs w:val="28"/>
          <w:lang w:val="uk-UA"/>
        </w:rPr>
      </w:pPr>
      <w:r w:rsidRPr="008447D6">
        <w:rPr>
          <w:rStyle w:val="a7"/>
          <w:rFonts w:ascii="Times New Roman" w:hAnsi="Times New Roman"/>
          <w:sz w:val="28"/>
          <w:szCs w:val="28"/>
          <w:lang w:val="uk-UA"/>
        </w:rPr>
        <w:t>розгляду електронних петицій</w:t>
      </w:r>
      <w:r>
        <w:rPr>
          <w:rStyle w:val="a7"/>
          <w:rFonts w:ascii="Times New Roman" w:hAnsi="Times New Roman"/>
          <w:sz w:val="28"/>
          <w:szCs w:val="28"/>
          <w:lang w:val="uk-UA"/>
        </w:rPr>
        <w:t xml:space="preserve">, адресованих </w:t>
      </w:r>
      <w:r w:rsidRPr="00284BF0">
        <w:rPr>
          <w:rStyle w:val="a7"/>
          <w:rFonts w:ascii="Times New Roman" w:hAnsi="Times New Roman"/>
          <w:sz w:val="28"/>
          <w:szCs w:val="28"/>
          <w:lang w:val="uk-UA"/>
        </w:rPr>
        <w:t>Бахмутській міській раді</w:t>
      </w:r>
    </w:p>
    <w:p w:rsidR="00E93704" w:rsidRPr="00AE7A02" w:rsidRDefault="00E93704" w:rsidP="00E93704">
      <w:pPr>
        <w:pStyle w:val="a6"/>
        <w:spacing w:before="0" w:beforeAutospacing="0" w:after="0" w:afterAutospacing="0"/>
        <w:jc w:val="center"/>
        <w:rPr>
          <w:rFonts w:ascii="Times New Roman" w:hAnsi="Times New Roman"/>
          <w:sz w:val="28"/>
          <w:szCs w:val="28"/>
          <w:lang w:val="uk-UA"/>
        </w:rPr>
      </w:pPr>
    </w:p>
    <w:p w:rsidR="00E93704" w:rsidRPr="00AE7A02" w:rsidRDefault="00E93704" w:rsidP="00E93704">
      <w:pPr>
        <w:pStyle w:val="a6"/>
        <w:spacing w:before="0" w:beforeAutospacing="0" w:after="0" w:afterAutospacing="0"/>
        <w:jc w:val="center"/>
        <w:rPr>
          <w:rFonts w:ascii="Times New Roman" w:hAnsi="Times New Roman"/>
          <w:sz w:val="28"/>
          <w:szCs w:val="28"/>
          <w:lang w:val="uk-UA"/>
        </w:rPr>
      </w:pPr>
      <w:r w:rsidRPr="00AE7A02">
        <w:rPr>
          <w:rFonts w:ascii="Times New Roman" w:hAnsi="Times New Roman"/>
          <w:sz w:val="28"/>
          <w:szCs w:val="28"/>
          <w:lang w:val="uk-UA"/>
        </w:rPr>
        <w:t>І. Загальні положення</w:t>
      </w:r>
    </w:p>
    <w:p w:rsidR="00E93704" w:rsidRPr="00AE7A02" w:rsidRDefault="00E93704" w:rsidP="00E93704">
      <w:pPr>
        <w:pStyle w:val="a6"/>
        <w:spacing w:before="0" w:beforeAutospacing="0" w:after="0" w:afterAutospacing="0"/>
        <w:ind w:firstLine="709"/>
        <w:jc w:val="both"/>
        <w:rPr>
          <w:rFonts w:ascii="Times New Roman" w:hAnsi="Times New Roman"/>
          <w:sz w:val="28"/>
          <w:szCs w:val="28"/>
          <w:lang w:val="uk-UA"/>
        </w:rPr>
      </w:pP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Порядок розгляду електронних петицій</w:t>
      </w:r>
      <w:r>
        <w:rPr>
          <w:rFonts w:ascii="Times New Roman" w:hAnsi="Times New Roman"/>
          <w:sz w:val="28"/>
          <w:szCs w:val="28"/>
          <w:lang w:val="uk-UA"/>
        </w:rPr>
        <w:t>, адресованих</w:t>
      </w:r>
      <w:r w:rsidRPr="00AE7A02">
        <w:rPr>
          <w:rFonts w:ascii="Times New Roman" w:hAnsi="Times New Roman"/>
          <w:sz w:val="28"/>
          <w:szCs w:val="28"/>
          <w:lang w:val="uk-UA"/>
        </w:rPr>
        <w:t xml:space="preserve"> Бахмутській міській раді (далі – Порядок) розроблено відповідно до Закону України від 02.10.96 № 393/96-ВР «Про звернення громадян» зі змінами.</w:t>
      </w: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Порядок визначає основні вимоги до подання, розгляду, підготовки відповідей на електронні петиції, адресовані Бахмутській міській раді.</w:t>
      </w: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Електронна петиція (далі – петиція) є особливою формою колективного звернення громадян до </w:t>
      </w:r>
      <w:proofErr w:type="spellStart"/>
      <w:r w:rsidRPr="00AE7A02">
        <w:rPr>
          <w:rFonts w:ascii="Times New Roman" w:hAnsi="Times New Roman"/>
          <w:sz w:val="28"/>
          <w:szCs w:val="28"/>
          <w:lang w:val="uk-UA"/>
        </w:rPr>
        <w:t>Бахмутської</w:t>
      </w:r>
      <w:proofErr w:type="spellEnd"/>
      <w:r w:rsidRPr="00AE7A02">
        <w:rPr>
          <w:rFonts w:ascii="Times New Roman" w:hAnsi="Times New Roman"/>
          <w:sz w:val="28"/>
          <w:szCs w:val="28"/>
          <w:lang w:val="uk-UA"/>
        </w:rPr>
        <w:t xml:space="preserve"> міської ради через Єдину систему місцевих електронних петицій (</w:t>
      </w:r>
      <w:hyperlink r:id="rId8" w:history="1">
        <w:r w:rsidRPr="00AE7A02">
          <w:rPr>
            <w:rStyle w:val="a8"/>
            <w:rFonts w:ascii="Times New Roman" w:hAnsi="Times New Roman"/>
            <w:sz w:val="28"/>
            <w:szCs w:val="28"/>
          </w:rPr>
          <w:t>http</w:t>
        </w:r>
        <w:r w:rsidRPr="00AE7A02">
          <w:rPr>
            <w:rStyle w:val="a8"/>
            <w:rFonts w:ascii="Times New Roman" w:hAnsi="Times New Roman"/>
            <w:sz w:val="28"/>
            <w:szCs w:val="28"/>
            <w:lang w:val="uk-UA"/>
          </w:rPr>
          <w:t>://</w:t>
        </w:r>
        <w:r w:rsidRPr="00AE7A02">
          <w:rPr>
            <w:rStyle w:val="a8"/>
            <w:rFonts w:ascii="Times New Roman" w:hAnsi="Times New Roman"/>
            <w:sz w:val="28"/>
            <w:szCs w:val="28"/>
          </w:rPr>
          <w:t>e</w:t>
        </w:r>
        <w:r w:rsidRPr="00AE7A02">
          <w:rPr>
            <w:rStyle w:val="a8"/>
            <w:rFonts w:ascii="Times New Roman" w:hAnsi="Times New Roman"/>
            <w:sz w:val="28"/>
            <w:szCs w:val="28"/>
            <w:lang w:val="uk-UA"/>
          </w:rPr>
          <w:t>-</w:t>
        </w:r>
        <w:r w:rsidRPr="00AE7A02">
          <w:rPr>
            <w:rStyle w:val="a8"/>
            <w:rFonts w:ascii="Times New Roman" w:hAnsi="Times New Roman"/>
            <w:sz w:val="28"/>
            <w:szCs w:val="28"/>
          </w:rPr>
          <w:t>dem</w:t>
        </w:r>
        <w:r w:rsidRPr="00AE7A02">
          <w:rPr>
            <w:rStyle w:val="a8"/>
            <w:rFonts w:ascii="Times New Roman" w:hAnsi="Times New Roman"/>
            <w:sz w:val="28"/>
            <w:szCs w:val="28"/>
            <w:lang w:val="uk-UA"/>
          </w:rPr>
          <w:t>.</w:t>
        </w:r>
        <w:r w:rsidRPr="00AE7A02">
          <w:rPr>
            <w:rStyle w:val="a8"/>
            <w:rFonts w:ascii="Times New Roman" w:hAnsi="Times New Roman"/>
            <w:sz w:val="28"/>
            <w:szCs w:val="28"/>
          </w:rPr>
          <w:t>in</w:t>
        </w:r>
        <w:r w:rsidRPr="00AE7A02">
          <w:rPr>
            <w:rStyle w:val="a8"/>
            <w:rFonts w:ascii="Times New Roman" w:hAnsi="Times New Roman"/>
            <w:sz w:val="28"/>
            <w:szCs w:val="28"/>
            <w:lang w:val="uk-UA"/>
          </w:rPr>
          <w:t>.</w:t>
        </w:r>
        <w:proofErr w:type="spellStart"/>
        <w:r w:rsidRPr="00AE7A02">
          <w:rPr>
            <w:rStyle w:val="a8"/>
            <w:rFonts w:ascii="Times New Roman" w:hAnsi="Times New Roman"/>
            <w:sz w:val="28"/>
            <w:szCs w:val="28"/>
          </w:rPr>
          <w:t>ua</w:t>
        </w:r>
        <w:proofErr w:type="spellEnd"/>
      </w:hyperlink>
      <w:r w:rsidRPr="00AE7A02">
        <w:rPr>
          <w:rFonts w:ascii="Times New Roman" w:hAnsi="Times New Roman"/>
          <w:sz w:val="28"/>
          <w:szCs w:val="28"/>
          <w:lang w:val="uk-UA"/>
        </w:rPr>
        <w:t xml:space="preserve">) (далі – </w:t>
      </w:r>
      <w:proofErr w:type="spellStart"/>
      <w:r w:rsidRPr="00AE7A02">
        <w:rPr>
          <w:rFonts w:ascii="Times New Roman" w:hAnsi="Times New Roman"/>
          <w:sz w:val="28"/>
          <w:szCs w:val="28"/>
          <w:lang w:val="uk-UA"/>
        </w:rPr>
        <w:t>веб-сайт</w:t>
      </w:r>
      <w:proofErr w:type="spellEnd"/>
      <w:r w:rsidRPr="00AE7A02">
        <w:rPr>
          <w:rFonts w:ascii="Times New Roman" w:hAnsi="Times New Roman"/>
          <w:sz w:val="28"/>
          <w:szCs w:val="28"/>
          <w:lang w:val="uk-UA"/>
        </w:rPr>
        <w:t xml:space="preserve"> петицій), створену в рамках проекту ««Електронне врядування задля підзвітності влади та участі громади» (EGAP).</w:t>
      </w: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Петиція повинна стосуватись питань, що відносяться до повноважень та компетенції Бахмутської міської ради та її виконавчих органів, відповідати інтересам всієї територіальної громади м. </w:t>
      </w:r>
      <w:proofErr w:type="spellStart"/>
      <w:r w:rsidRPr="00AE7A02">
        <w:rPr>
          <w:rFonts w:ascii="Times New Roman" w:hAnsi="Times New Roman"/>
          <w:sz w:val="28"/>
          <w:szCs w:val="28"/>
          <w:lang w:val="uk-UA"/>
        </w:rPr>
        <w:t>Бахмут</w:t>
      </w:r>
      <w:proofErr w:type="spellEnd"/>
      <w:r w:rsidRPr="00AE7A02">
        <w:rPr>
          <w:rFonts w:ascii="Times New Roman" w:hAnsi="Times New Roman"/>
          <w:sz w:val="28"/>
          <w:szCs w:val="28"/>
          <w:lang w:val="uk-UA"/>
        </w:rPr>
        <w:t xml:space="preserve">. </w:t>
      </w: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Відділ комп’ютерного забезпечення Бахмутської міської ради відповідає за інтеграцію </w:t>
      </w:r>
      <w:proofErr w:type="spellStart"/>
      <w:r w:rsidRPr="00AE7A02">
        <w:rPr>
          <w:rFonts w:ascii="Times New Roman" w:hAnsi="Times New Roman"/>
          <w:sz w:val="28"/>
          <w:szCs w:val="28"/>
          <w:lang w:val="uk-UA"/>
        </w:rPr>
        <w:t>веб-сайту</w:t>
      </w:r>
      <w:proofErr w:type="spellEnd"/>
      <w:r w:rsidRPr="00AE7A02">
        <w:rPr>
          <w:rFonts w:ascii="Times New Roman" w:hAnsi="Times New Roman"/>
          <w:sz w:val="28"/>
          <w:szCs w:val="28"/>
          <w:lang w:val="uk-UA"/>
        </w:rPr>
        <w:t xml:space="preserve"> петицій з </w:t>
      </w:r>
      <w:proofErr w:type="spellStart"/>
      <w:r w:rsidRPr="00AE7A02">
        <w:rPr>
          <w:rFonts w:ascii="Times New Roman" w:hAnsi="Times New Roman"/>
          <w:sz w:val="28"/>
          <w:szCs w:val="28"/>
          <w:lang w:val="uk-UA"/>
        </w:rPr>
        <w:t>веб-сайтом</w:t>
      </w:r>
      <w:proofErr w:type="spellEnd"/>
      <w:r w:rsidRPr="00AE7A02">
        <w:rPr>
          <w:rFonts w:ascii="Times New Roman" w:hAnsi="Times New Roman"/>
          <w:sz w:val="28"/>
          <w:szCs w:val="28"/>
          <w:lang w:val="uk-UA"/>
        </w:rPr>
        <w:t xml:space="preserve"> Бахмутської міської ради. </w:t>
      </w:r>
    </w:p>
    <w:p w:rsidR="00E93704" w:rsidRPr="00AE7A02" w:rsidRDefault="00E93704" w:rsidP="00E93704">
      <w:pPr>
        <w:pStyle w:val="a6"/>
        <w:numPr>
          <w:ilvl w:val="1"/>
          <w:numId w:val="2"/>
        </w:numPr>
        <w:tabs>
          <w:tab w:val="left" w:pos="1276"/>
        </w:tabs>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Контроль щодо розгляду та підготовки відповідей на петиції, ведення бази даних петицій здійснює загальний відділ Бахмутської міської ради.</w:t>
      </w:r>
    </w:p>
    <w:p w:rsidR="00E93704" w:rsidRPr="00AE7A02" w:rsidRDefault="00E93704" w:rsidP="00E93704">
      <w:pPr>
        <w:pStyle w:val="a6"/>
        <w:spacing w:before="0" w:beforeAutospacing="0" w:after="240" w:afterAutospacing="0"/>
        <w:ind w:firstLine="709"/>
        <w:jc w:val="center"/>
        <w:rPr>
          <w:rFonts w:ascii="Times New Roman" w:hAnsi="Times New Roman"/>
          <w:sz w:val="28"/>
          <w:szCs w:val="28"/>
          <w:lang w:val="uk-UA"/>
        </w:rPr>
      </w:pPr>
      <w:r w:rsidRPr="00AE7A02">
        <w:rPr>
          <w:rFonts w:ascii="Times New Roman" w:hAnsi="Times New Roman"/>
          <w:sz w:val="28"/>
          <w:szCs w:val="28"/>
        </w:rPr>
        <w:t>II.</w:t>
      </w:r>
      <w:r w:rsidRPr="00AE7A02">
        <w:rPr>
          <w:rFonts w:ascii="Times New Roman" w:hAnsi="Times New Roman"/>
          <w:sz w:val="28"/>
          <w:szCs w:val="28"/>
          <w:lang w:val="uk-UA"/>
        </w:rPr>
        <w:t xml:space="preserve"> Подання та оприлюднення петиції.</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Громадяни можуть звернутися з петицією до Бахмутської міської ради через її офіційний </w:t>
      </w:r>
      <w:proofErr w:type="spellStart"/>
      <w:r w:rsidRPr="00AE7A02">
        <w:rPr>
          <w:rFonts w:ascii="Times New Roman" w:hAnsi="Times New Roman"/>
          <w:sz w:val="28"/>
          <w:szCs w:val="28"/>
          <w:lang w:val="uk-UA"/>
        </w:rPr>
        <w:t>веб-сайт</w:t>
      </w:r>
      <w:proofErr w:type="spellEnd"/>
      <w:r w:rsidRPr="00AE7A02">
        <w:rPr>
          <w:rFonts w:ascii="Times New Roman" w:hAnsi="Times New Roman"/>
          <w:sz w:val="28"/>
          <w:szCs w:val="28"/>
          <w:lang w:val="uk-UA"/>
        </w:rPr>
        <w:t xml:space="preserve">, де розміщено відповідний модуль </w:t>
      </w:r>
      <w:proofErr w:type="spellStart"/>
      <w:r w:rsidRPr="00AE7A02">
        <w:rPr>
          <w:rFonts w:ascii="Times New Roman" w:hAnsi="Times New Roman"/>
          <w:sz w:val="28"/>
          <w:szCs w:val="28"/>
          <w:lang w:val="uk-UA"/>
        </w:rPr>
        <w:t>веб-сайту</w:t>
      </w:r>
      <w:proofErr w:type="spellEnd"/>
      <w:r w:rsidRPr="00AE7A02">
        <w:rPr>
          <w:rFonts w:ascii="Times New Roman" w:hAnsi="Times New Roman"/>
          <w:sz w:val="28"/>
          <w:szCs w:val="28"/>
          <w:lang w:val="uk-UA"/>
        </w:rPr>
        <w:t xml:space="preserve"> петицій, або </w:t>
      </w:r>
      <w:proofErr w:type="spellStart"/>
      <w:r w:rsidRPr="00AE7A02">
        <w:rPr>
          <w:rFonts w:ascii="Times New Roman" w:hAnsi="Times New Roman"/>
          <w:sz w:val="28"/>
          <w:szCs w:val="28"/>
          <w:lang w:val="uk-UA"/>
        </w:rPr>
        <w:t>веб-сайт</w:t>
      </w:r>
      <w:proofErr w:type="spellEnd"/>
      <w:r w:rsidRPr="00AE7A02">
        <w:rPr>
          <w:rFonts w:ascii="Times New Roman" w:hAnsi="Times New Roman"/>
          <w:sz w:val="28"/>
          <w:szCs w:val="28"/>
          <w:lang w:val="uk-UA"/>
        </w:rPr>
        <w:t xml:space="preserve"> громадської організації, що здійснює збір підписів на підтримку петиції.</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В петиції автор (ініціатор) має викласти суть звернення, зазначити своє прізвище, ім’я, по батькові, адресу електронної пошти, дати згоду на обробку своїх персональних даних в межах розгляду петиції.</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lastRenderedPageBreak/>
        <w:t>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Відповідальність за зміст петиції несе автор (ініціатор) петиції.</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Протягом дня з моменту надіслання автором </w:t>
      </w:r>
      <w:r>
        <w:rPr>
          <w:rFonts w:ascii="Times New Roman" w:hAnsi="Times New Roman"/>
          <w:sz w:val="28"/>
          <w:szCs w:val="28"/>
          <w:lang w:val="uk-UA"/>
        </w:rPr>
        <w:t xml:space="preserve">(ініціатором) </w:t>
      </w:r>
      <w:r w:rsidRPr="00AE7A02">
        <w:rPr>
          <w:rFonts w:ascii="Times New Roman" w:hAnsi="Times New Roman"/>
          <w:sz w:val="28"/>
          <w:szCs w:val="28"/>
          <w:lang w:val="uk-UA"/>
        </w:rPr>
        <w:t xml:space="preserve">петиції загальний відділ Бахмутської міської ради перевіряє  її на відповідність вимогам п. 1.4, </w:t>
      </w:r>
      <w:r>
        <w:rPr>
          <w:rFonts w:ascii="Times New Roman" w:hAnsi="Times New Roman"/>
          <w:sz w:val="28"/>
          <w:szCs w:val="28"/>
          <w:lang w:val="uk-UA"/>
        </w:rPr>
        <w:t>2.2, 2.3 цього Порядку</w:t>
      </w:r>
      <w:r w:rsidRPr="00AE7A02">
        <w:rPr>
          <w:rFonts w:ascii="Times New Roman" w:hAnsi="Times New Roman"/>
          <w:sz w:val="28"/>
          <w:szCs w:val="28"/>
          <w:lang w:val="uk-UA"/>
        </w:rPr>
        <w:t xml:space="preserve"> та готує відповідні пропозиції міському голові. </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На підставі пропозицій міський голова (в разі його відсутності інша посадова особа, яка виконує його обов’язки) приймає рішення: оприлюднити петицію, відмовити в оприлюдненні петиції. </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У разі відмови в оприлюдненні петиції загальний відділ Бахмутської міської ради готує проект мотивованої відмови в оприлюдненні петиції за підписом міського голови (у разі його відсутності посадової особи, яка виконує його обов’язки) автору (ініціатору). Підписана та сканована відмова надсилається загальним відділом Бахмутської міської ради автору (ініціатору) на вказану електронну адресу не пізніше двох робочих днів з дня надсилання петиції автором (ініціатором).</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Автор (ініціатор), якому відмовлено в оприлюдненні петиції, може повторно надіслати петицію для розгляду після усунення недоліків в її оформленні. </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Оформлена належним чином петиція оприлюднюється на </w:t>
      </w:r>
      <w:proofErr w:type="spellStart"/>
      <w:r w:rsidRPr="00AE7A02">
        <w:rPr>
          <w:rFonts w:ascii="Times New Roman" w:hAnsi="Times New Roman"/>
          <w:sz w:val="28"/>
          <w:szCs w:val="28"/>
          <w:lang w:val="uk-UA"/>
        </w:rPr>
        <w:t>веб-сайті</w:t>
      </w:r>
      <w:proofErr w:type="spellEnd"/>
      <w:r w:rsidRPr="00AE7A02">
        <w:rPr>
          <w:rFonts w:ascii="Times New Roman" w:hAnsi="Times New Roman"/>
          <w:sz w:val="28"/>
          <w:szCs w:val="28"/>
          <w:lang w:val="uk-UA"/>
        </w:rPr>
        <w:t xml:space="preserve"> петицій уповноваженою особою загального відділу Бахмутської міської ради протягом двох робочих днів з дня надсилання її автором (ініціатором).</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Дата оприлюднення електронної петиції на </w:t>
      </w:r>
      <w:proofErr w:type="spellStart"/>
      <w:r w:rsidRPr="00AE7A02">
        <w:rPr>
          <w:rFonts w:ascii="Times New Roman" w:hAnsi="Times New Roman"/>
          <w:sz w:val="28"/>
          <w:szCs w:val="28"/>
          <w:lang w:val="uk-UA"/>
        </w:rPr>
        <w:t>веб-сайті</w:t>
      </w:r>
      <w:proofErr w:type="spellEnd"/>
      <w:r w:rsidRPr="00AE7A02">
        <w:rPr>
          <w:rFonts w:ascii="Times New Roman" w:hAnsi="Times New Roman"/>
          <w:sz w:val="28"/>
          <w:szCs w:val="28"/>
          <w:lang w:val="uk-UA"/>
        </w:rPr>
        <w:t xml:space="preserve"> петицій є датою початку збору підписів на її підтримку.</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На </w:t>
      </w:r>
      <w:proofErr w:type="spellStart"/>
      <w:r w:rsidRPr="00AE7A02">
        <w:rPr>
          <w:rFonts w:ascii="Times New Roman" w:hAnsi="Times New Roman"/>
          <w:sz w:val="28"/>
          <w:szCs w:val="28"/>
          <w:lang w:val="uk-UA"/>
        </w:rPr>
        <w:t>веб-сайті</w:t>
      </w:r>
      <w:proofErr w:type="spellEnd"/>
      <w:r w:rsidRPr="00AE7A02">
        <w:rPr>
          <w:rFonts w:ascii="Times New Roman" w:hAnsi="Times New Roman"/>
          <w:sz w:val="28"/>
          <w:szCs w:val="28"/>
          <w:lang w:val="uk-UA"/>
        </w:rPr>
        <w:t xml:space="preserve"> петицій обов’язково зазначаються дата початку та закінчення збору підписів, інформація щодо загальної кількості та переліку осіб, які підписали петицію.</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Для участі у зборі підписів на підтримку петиції учасник проходить електронну реєстрацію, вказує своє прізвище, ім’я, по батькові, адресу електронної пошти.</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Петиція, адресована Бахмутській міській раді та її виконавчим органам, розглядається за умови збору на її підтримку не менше ніж 250 підписів громадян протягом не більше одного місяця з дня оприлюднення петиції.</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lastRenderedPageBreak/>
        <w:t xml:space="preserve">Петиція, збір підписів на підтримку якої здійснювався через </w:t>
      </w:r>
      <w:proofErr w:type="spellStart"/>
      <w:r w:rsidRPr="00AE7A02">
        <w:rPr>
          <w:rFonts w:ascii="Times New Roman" w:hAnsi="Times New Roman"/>
          <w:sz w:val="28"/>
          <w:szCs w:val="28"/>
          <w:lang w:val="uk-UA"/>
        </w:rPr>
        <w:t>веб-сайт</w:t>
      </w:r>
      <w:proofErr w:type="spellEnd"/>
      <w:r w:rsidRPr="00AE7A02">
        <w:rPr>
          <w:rFonts w:ascii="Times New Roman" w:hAnsi="Times New Roman"/>
          <w:sz w:val="28"/>
          <w:szCs w:val="28"/>
          <w:lang w:val="uk-UA"/>
        </w:rPr>
        <w:t xml:space="preserve">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Бахмутській міській раді із зазначенням інформації про дату початку збору підписів, дату направлення петиції, загальну кількість та перелік осіб, які підписали петицію (чи посилання на джерело такої інформації в мережі Інтернет), строк збору підписів, назву та адресу електронної пошти громадського об’єднання.</w:t>
      </w:r>
    </w:p>
    <w:p w:rsidR="00E93704" w:rsidRPr="00AE7A02" w:rsidRDefault="00E93704" w:rsidP="00E93704">
      <w:pPr>
        <w:pStyle w:val="a6"/>
        <w:numPr>
          <w:ilvl w:val="1"/>
          <w:numId w:val="3"/>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Закону України «Про звернення громадян».</w:t>
      </w:r>
    </w:p>
    <w:p w:rsidR="00E93704" w:rsidRPr="00AE7A02" w:rsidRDefault="00E93704" w:rsidP="00E93704">
      <w:pPr>
        <w:pStyle w:val="a6"/>
        <w:spacing w:before="0" w:beforeAutospacing="0" w:after="240" w:afterAutospacing="0"/>
        <w:ind w:firstLine="708"/>
        <w:jc w:val="center"/>
        <w:rPr>
          <w:rFonts w:ascii="Times New Roman" w:hAnsi="Times New Roman"/>
          <w:sz w:val="28"/>
          <w:szCs w:val="28"/>
          <w:lang w:val="uk-UA"/>
        </w:rPr>
      </w:pPr>
      <w:r w:rsidRPr="00AE7A02">
        <w:rPr>
          <w:rFonts w:ascii="Times New Roman" w:hAnsi="Times New Roman"/>
          <w:sz w:val="28"/>
          <w:szCs w:val="28"/>
        </w:rPr>
        <w:t>I</w:t>
      </w:r>
      <w:r w:rsidRPr="00AE7A02">
        <w:rPr>
          <w:rFonts w:ascii="Times New Roman" w:hAnsi="Times New Roman"/>
          <w:sz w:val="28"/>
          <w:szCs w:val="28"/>
          <w:lang w:val="uk-UA"/>
        </w:rPr>
        <w:t>І</w:t>
      </w:r>
      <w:r w:rsidRPr="00AE7A02">
        <w:rPr>
          <w:rFonts w:ascii="Times New Roman" w:hAnsi="Times New Roman"/>
          <w:sz w:val="28"/>
          <w:szCs w:val="28"/>
        </w:rPr>
        <w:t>I</w:t>
      </w:r>
      <w:r w:rsidRPr="00AE7A02">
        <w:rPr>
          <w:rFonts w:ascii="Times New Roman" w:hAnsi="Times New Roman"/>
          <w:sz w:val="28"/>
          <w:szCs w:val="28"/>
          <w:lang w:val="uk-UA"/>
        </w:rPr>
        <w:t>. Розгляд петиції.</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Розгляд Петиції здійснюється невідкладно, але не пізніше десяти робочих днів з дня оприлюднення інформації про початок її розгляду.</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Інформація про початок розгляду петиції, яка в установлений строк набрала необхідну кількість підписів на її підтримку, оприлюднюється уповноваженою особою загального відділу Бахмутської міської ради на </w:t>
      </w:r>
      <w:proofErr w:type="spellStart"/>
      <w:r w:rsidRPr="00AE7A02">
        <w:rPr>
          <w:rFonts w:ascii="Times New Roman" w:hAnsi="Times New Roman"/>
          <w:sz w:val="28"/>
          <w:szCs w:val="28"/>
          <w:lang w:val="uk-UA"/>
        </w:rPr>
        <w:t>веб-сайті</w:t>
      </w:r>
      <w:proofErr w:type="spellEnd"/>
      <w:r w:rsidRPr="00AE7A02">
        <w:rPr>
          <w:rFonts w:ascii="Times New Roman" w:hAnsi="Times New Roman"/>
          <w:sz w:val="28"/>
          <w:szCs w:val="28"/>
          <w:lang w:val="uk-UA"/>
        </w:rPr>
        <w:t xml:space="preserve"> петиції не пізніш як через три робочих дні після набрання необхідної кількості підписів на підтримку петиції, а в разі отримання петиції від громадського об’єднання — не пізніш як через два робочих дні після її отримання. </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Якщо петиція містить клопотання про її розгляд на громадських слуханнях, </w:t>
      </w:r>
      <w:proofErr w:type="spellStart"/>
      <w:r w:rsidRPr="00AE7A02">
        <w:rPr>
          <w:rFonts w:ascii="Times New Roman" w:hAnsi="Times New Roman"/>
          <w:sz w:val="28"/>
          <w:szCs w:val="28"/>
          <w:lang w:val="uk-UA"/>
        </w:rPr>
        <w:t>Бахмутська</w:t>
      </w:r>
      <w:proofErr w:type="spellEnd"/>
      <w:r w:rsidRPr="00AE7A02">
        <w:rPr>
          <w:rFonts w:ascii="Times New Roman" w:hAnsi="Times New Roman"/>
          <w:sz w:val="28"/>
          <w:szCs w:val="28"/>
          <w:lang w:val="uk-UA"/>
        </w:rPr>
        <w:t xml:space="preserve"> міська рада проводить такі слухання. У такому разі строк розгляду петиції продовжується на строк, необхідний для проведення відповідних слухань. </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Бахмутський міський голова наступного дня після оприлюднення інформації про початок розгляду петиції доручає секретарю Бахмутської міської ради розглянути петицію  на засіданні постійної комісії Бахмутської міської ради (далі – комісія) за напрямками роботи.</w:t>
      </w:r>
    </w:p>
    <w:p w:rsidR="00E93704"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Комісія не пізніше ніж через сім робочих днів після отримання петиції розглядає її на своєму засіданні. На засідання комісії запрошується, у разі необхідності, автор (ініціатор) петиції або громадське об’єднання, що здійснювало збір підписів на підтримку петиції. До роботи залучаються структурні підрозділи Бахмутської міської ради, підприємства, установи, організації та заклади, що належать до міської комунальної власності, в установленому порядку інші служби, експерти, фахівці, необхідні до опрацювання порушених у петиції питань. </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lastRenderedPageBreak/>
        <w:t xml:space="preserve">На своєму засіданні комісія: </w:t>
      </w:r>
    </w:p>
    <w:p w:rsidR="00E93704" w:rsidRPr="00AE7A02" w:rsidRDefault="00E93704" w:rsidP="00E93704">
      <w:pPr>
        <w:pStyle w:val="a6"/>
        <w:spacing w:before="0" w:beforeAutospacing="0" w:after="0" w:afterAutospacing="0"/>
        <w:ind w:firstLine="709"/>
        <w:jc w:val="both"/>
        <w:rPr>
          <w:rFonts w:ascii="Times New Roman" w:hAnsi="Times New Roman"/>
          <w:sz w:val="28"/>
          <w:szCs w:val="28"/>
          <w:lang w:val="uk-UA"/>
        </w:rPr>
      </w:pPr>
      <w:r w:rsidRPr="00AE7A02">
        <w:rPr>
          <w:rFonts w:ascii="Times New Roman" w:hAnsi="Times New Roman"/>
          <w:sz w:val="28"/>
          <w:szCs w:val="28"/>
          <w:lang w:val="uk-UA"/>
        </w:rPr>
        <w:t>- розглядає можливі варіанти вирішення порушених у петиції питань;</w:t>
      </w:r>
    </w:p>
    <w:p w:rsidR="00E93704" w:rsidRPr="00AE7A02" w:rsidRDefault="00E93704" w:rsidP="00E93704">
      <w:pPr>
        <w:pStyle w:val="a6"/>
        <w:spacing w:before="0" w:beforeAutospacing="0" w:after="0" w:afterAutospacing="0"/>
        <w:ind w:firstLine="709"/>
        <w:jc w:val="both"/>
        <w:rPr>
          <w:rFonts w:ascii="Times New Roman" w:hAnsi="Times New Roman"/>
          <w:sz w:val="28"/>
          <w:szCs w:val="28"/>
          <w:lang w:val="uk-UA"/>
        </w:rPr>
      </w:pPr>
      <w:r w:rsidRPr="00AE7A02">
        <w:rPr>
          <w:rFonts w:ascii="Times New Roman" w:hAnsi="Times New Roman"/>
          <w:sz w:val="28"/>
          <w:szCs w:val="28"/>
          <w:lang w:val="uk-UA"/>
        </w:rPr>
        <w:t>- опрацьовує доцільність реалізації пропозицій, викладених у петиції.</w:t>
      </w:r>
    </w:p>
    <w:p w:rsidR="00E93704" w:rsidRPr="00AE7A02" w:rsidRDefault="00E93704" w:rsidP="00E93704">
      <w:pPr>
        <w:pStyle w:val="a6"/>
        <w:spacing w:before="0" w:beforeAutospacing="0" w:after="0" w:afterAutospacing="0"/>
        <w:ind w:firstLine="709"/>
        <w:jc w:val="both"/>
        <w:rPr>
          <w:rFonts w:ascii="Times New Roman" w:hAnsi="Times New Roman"/>
          <w:sz w:val="28"/>
          <w:szCs w:val="28"/>
          <w:lang w:val="uk-UA"/>
        </w:rPr>
      </w:pPr>
      <w:r w:rsidRPr="00AE7A02">
        <w:rPr>
          <w:rFonts w:ascii="Times New Roman" w:hAnsi="Times New Roman"/>
          <w:sz w:val="28"/>
          <w:szCs w:val="28"/>
          <w:lang w:val="uk-UA"/>
        </w:rPr>
        <w:t xml:space="preserve">- надає рекомендацію про підтримку або </w:t>
      </w:r>
      <w:proofErr w:type="spellStart"/>
      <w:r w:rsidRPr="00AE7A02">
        <w:rPr>
          <w:rFonts w:ascii="Times New Roman" w:hAnsi="Times New Roman"/>
          <w:sz w:val="28"/>
          <w:szCs w:val="28"/>
          <w:lang w:val="uk-UA"/>
        </w:rPr>
        <w:t>непідтримку</w:t>
      </w:r>
      <w:proofErr w:type="spellEnd"/>
      <w:r w:rsidRPr="00AE7A02">
        <w:rPr>
          <w:rFonts w:ascii="Times New Roman" w:hAnsi="Times New Roman"/>
          <w:sz w:val="28"/>
          <w:szCs w:val="28"/>
          <w:lang w:val="uk-UA"/>
        </w:rPr>
        <w:t xml:space="preserve"> петиції </w:t>
      </w:r>
      <w:proofErr w:type="spellStart"/>
      <w:r w:rsidRPr="00AE7A02">
        <w:rPr>
          <w:rFonts w:ascii="Times New Roman" w:hAnsi="Times New Roman"/>
          <w:sz w:val="28"/>
          <w:szCs w:val="28"/>
          <w:lang w:val="uk-UA"/>
        </w:rPr>
        <w:t>Бахмутською</w:t>
      </w:r>
      <w:proofErr w:type="spellEnd"/>
      <w:r w:rsidRPr="00AE7A02">
        <w:rPr>
          <w:rFonts w:ascii="Times New Roman" w:hAnsi="Times New Roman"/>
          <w:sz w:val="28"/>
          <w:szCs w:val="28"/>
          <w:lang w:val="uk-UA"/>
        </w:rPr>
        <w:t xml:space="preserve"> міською радою; </w:t>
      </w:r>
    </w:p>
    <w:p w:rsidR="00E93704" w:rsidRPr="00AE7A02" w:rsidRDefault="00E93704" w:rsidP="00E93704">
      <w:pPr>
        <w:pStyle w:val="a6"/>
        <w:spacing w:before="0" w:beforeAutospacing="0" w:after="0" w:afterAutospacing="0"/>
        <w:ind w:firstLine="709"/>
        <w:jc w:val="both"/>
        <w:rPr>
          <w:rFonts w:ascii="Times New Roman" w:hAnsi="Times New Roman"/>
          <w:sz w:val="28"/>
          <w:szCs w:val="28"/>
          <w:lang w:val="uk-UA"/>
        </w:rPr>
      </w:pPr>
      <w:r w:rsidRPr="00AE7A02">
        <w:rPr>
          <w:rFonts w:ascii="Times New Roman" w:hAnsi="Times New Roman"/>
          <w:sz w:val="28"/>
          <w:szCs w:val="28"/>
          <w:lang w:val="uk-UA"/>
        </w:rPr>
        <w:t>- доручає структурному підрозділу Бахмутської міської ради підготувати проект рішення щодо розгляду петиції на засіданні Бахмутської міської ради та проект відповіді автору (ініціатору) на петицію за підписом міського голови.</w:t>
      </w:r>
    </w:p>
    <w:p w:rsidR="00E93704" w:rsidRPr="00AE7A02"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На підставі рекомендацій комісії інформація про підтримку або </w:t>
      </w:r>
      <w:proofErr w:type="spellStart"/>
      <w:r w:rsidRPr="00AE7A02">
        <w:rPr>
          <w:rFonts w:ascii="Times New Roman" w:hAnsi="Times New Roman"/>
          <w:sz w:val="28"/>
          <w:szCs w:val="28"/>
          <w:lang w:val="uk-UA"/>
        </w:rPr>
        <w:t>непідтримку</w:t>
      </w:r>
      <w:proofErr w:type="spellEnd"/>
      <w:r w:rsidRPr="00AE7A02">
        <w:rPr>
          <w:rFonts w:ascii="Times New Roman" w:hAnsi="Times New Roman"/>
          <w:sz w:val="28"/>
          <w:szCs w:val="28"/>
          <w:lang w:val="uk-UA"/>
        </w:rPr>
        <w:t xml:space="preserve"> петиції публічно оголошується на </w:t>
      </w:r>
      <w:proofErr w:type="spellStart"/>
      <w:r w:rsidRPr="00AE7A02">
        <w:rPr>
          <w:rFonts w:ascii="Times New Roman" w:hAnsi="Times New Roman"/>
          <w:sz w:val="28"/>
          <w:szCs w:val="28"/>
          <w:lang w:val="uk-UA"/>
        </w:rPr>
        <w:t>веб-сайті</w:t>
      </w:r>
      <w:proofErr w:type="spellEnd"/>
      <w:r w:rsidRPr="00AE7A02">
        <w:rPr>
          <w:rFonts w:ascii="Times New Roman" w:hAnsi="Times New Roman"/>
          <w:sz w:val="28"/>
          <w:szCs w:val="28"/>
          <w:lang w:val="uk-UA"/>
        </w:rPr>
        <w:t xml:space="preserve"> </w:t>
      </w:r>
      <w:proofErr w:type="spellStart"/>
      <w:r w:rsidRPr="00AE7A02">
        <w:rPr>
          <w:rFonts w:ascii="Times New Roman" w:hAnsi="Times New Roman"/>
          <w:sz w:val="28"/>
          <w:szCs w:val="28"/>
          <w:lang w:val="uk-UA"/>
        </w:rPr>
        <w:t>Бахмутської</w:t>
      </w:r>
      <w:proofErr w:type="spellEnd"/>
      <w:r w:rsidRPr="00AE7A02">
        <w:rPr>
          <w:rFonts w:ascii="Times New Roman" w:hAnsi="Times New Roman"/>
          <w:sz w:val="28"/>
          <w:szCs w:val="28"/>
          <w:lang w:val="uk-UA"/>
        </w:rPr>
        <w:t xml:space="preserve"> міської ради уповноваженою особою загального відділу Бахмутської міської ради протягом доби з дня отримання рекомендацій комісії.</w:t>
      </w:r>
    </w:p>
    <w:p w:rsidR="00E93704" w:rsidRPr="00284BF0"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284BF0">
        <w:rPr>
          <w:rFonts w:ascii="Times New Roman" w:hAnsi="Times New Roman"/>
          <w:sz w:val="28"/>
          <w:szCs w:val="28"/>
          <w:lang w:val="uk-UA"/>
        </w:rPr>
        <w:t xml:space="preserve">Не пізніше наступного робочого дня після закінчення розгляду петиції відповідь на неї оприлюднюється на </w:t>
      </w:r>
      <w:proofErr w:type="spellStart"/>
      <w:r w:rsidRPr="00284BF0">
        <w:rPr>
          <w:rFonts w:ascii="Times New Roman" w:hAnsi="Times New Roman"/>
          <w:sz w:val="28"/>
          <w:szCs w:val="28"/>
          <w:lang w:val="uk-UA"/>
        </w:rPr>
        <w:t>веб-сайті</w:t>
      </w:r>
      <w:proofErr w:type="spellEnd"/>
      <w:r w:rsidRPr="00284BF0">
        <w:rPr>
          <w:rFonts w:ascii="Times New Roman" w:hAnsi="Times New Roman"/>
          <w:sz w:val="28"/>
          <w:szCs w:val="28"/>
          <w:lang w:val="uk-UA"/>
        </w:rPr>
        <w:t xml:space="preserve"> петицій уповноваженою особою загального відділу Бахмутської міської ради, </w:t>
      </w:r>
      <w:r>
        <w:rPr>
          <w:rFonts w:ascii="Times New Roman" w:hAnsi="Times New Roman"/>
          <w:sz w:val="28"/>
          <w:szCs w:val="28"/>
          <w:lang w:val="uk-UA"/>
        </w:rPr>
        <w:t>а також</w:t>
      </w:r>
      <w:r w:rsidRPr="00284BF0">
        <w:rPr>
          <w:rFonts w:ascii="Times New Roman" w:hAnsi="Times New Roman"/>
          <w:sz w:val="28"/>
          <w:szCs w:val="28"/>
          <w:lang w:val="uk-UA"/>
        </w:rPr>
        <w:t xml:space="preserve"> надсилається загальним відділом Бахмутської міської ради у письмовому вигляді автору (ініціатору) петиції та відповідному громадському об’єднанню, яке здійснювало збір підписів на підтримку петиції.</w:t>
      </w:r>
    </w:p>
    <w:p w:rsidR="00E93704" w:rsidRPr="00284BF0"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 xml:space="preserve">Проект </w:t>
      </w:r>
      <w:r w:rsidRPr="00284BF0">
        <w:rPr>
          <w:rFonts w:ascii="Times New Roman" w:hAnsi="Times New Roman"/>
          <w:sz w:val="28"/>
          <w:szCs w:val="28"/>
          <w:lang w:val="uk-UA"/>
        </w:rPr>
        <w:t>рішення про розгляд петиції, підготовлений уповноваженим структурним підрозділом Бахмутської міської ради, розглядається на найближчому пленарному засіданні Бахмутської міської ради.</w:t>
      </w:r>
    </w:p>
    <w:p w:rsidR="00E93704" w:rsidRDefault="00E93704" w:rsidP="00E93704">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Про підсумки розгляду петиції на сесії Бахмутської</w:t>
      </w:r>
      <w:r>
        <w:rPr>
          <w:rFonts w:ascii="Times New Roman" w:hAnsi="Times New Roman"/>
          <w:sz w:val="28"/>
          <w:szCs w:val="28"/>
          <w:lang w:val="uk-UA"/>
        </w:rPr>
        <w:t xml:space="preserve"> міської </w:t>
      </w:r>
      <w:r w:rsidRPr="00AE7A02">
        <w:rPr>
          <w:rFonts w:ascii="Times New Roman" w:hAnsi="Times New Roman"/>
          <w:sz w:val="28"/>
          <w:szCs w:val="28"/>
          <w:lang w:val="uk-UA"/>
        </w:rPr>
        <w:t>ради структурний підрозділ Бахмутської міської ради готує відповідь за підписом міського голови автору (ініціатору) або громадському об’єднанню.</w:t>
      </w:r>
      <w:r>
        <w:rPr>
          <w:rFonts w:ascii="Times New Roman" w:hAnsi="Times New Roman"/>
          <w:sz w:val="28"/>
          <w:szCs w:val="28"/>
          <w:lang w:val="uk-UA"/>
        </w:rPr>
        <w:t xml:space="preserve"> В</w:t>
      </w:r>
      <w:r w:rsidRPr="00284BF0">
        <w:rPr>
          <w:rFonts w:ascii="Times New Roman" w:hAnsi="Times New Roman"/>
          <w:sz w:val="28"/>
          <w:szCs w:val="28"/>
          <w:lang w:val="uk-UA"/>
        </w:rPr>
        <w:t xml:space="preserve">ідповідь оприлюднюється на </w:t>
      </w:r>
      <w:proofErr w:type="spellStart"/>
      <w:r w:rsidRPr="00284BF0">
        <w:rPr>
          <w:rFonts w:ascii="Times New Roman" w:hAnsi="Times New Roman"/>
          <w:sz w:val="28"/>
          <w:szCs w:val="28"/>
          <w:lang w:val="uk-UA"/>
        </w:rPr>
        <w:t>веб-сайті</w:t>
      </w:r>
      <w:proofErr w:type="spellEnd"/>
      <w:r w:rsidRPr="00284BF0">
        <w:rPr>
          <w:rFonts w:ascii="Times New Roman" w:hAnsi="Times New Roman"/>
          <w:sz w:val="28"/>
          <w:szCs w:val="28"/>
          <w:lang w:val="uk-UA"/>
        </w:rPr>
        <w:t xml:space="preserve"> петицій уповноваженою особою загального відділу Бахмутської міської ради, </w:t>
      </w:r>
      <w:r>
        <w:rPr>
          <w:rFonts w:ascii="Times New Roman" w:hAnsi="Times New Roman"/>
          <w:sz w:val="28"/>
          <w:szCs w:val="28"/>
          <w:lang w:val="uk-UA"/>
        </w:rPr>
        <w:t>а також</w:t>
      </w:r>
      <w:r w:rsidRPr="00284BF0">
        <w:rPr>
          <w:rFonts w:ascii="Times New Roman" w:hAnsi="Times New Roman"/>
          <w:sz w:val="28"/>
          <w:szCs w:val="28"/>
          <w:lang w:val="uk-UA"/>
        </w:rPr>
        <w:t xml:space="preserve"> надсилається загальним відділом Бахмут</w:t>
      </w:r>
      <w:r>
        <w:rPr>
          <w:rFonts w:ascii="Times New Roman" w:hAnsi="Times New Roman"/>
          <w:sz w:val="28"/>
          <w:szCs w:val="28"/>
          <w:lang w:val="uk-UA"/>
        </w:rPr>
        <w:t xml:space="preserve">ської міської ради на електронну адресу </w:t>
      </w:r>
      <w:r w:rsidRPr="00284BF0">
        <w:rPr>
          <w:rFonts w:ascii="Times New Roman" w:hAnsi="Times New Roman"/>
          <w:sz w:val="28"/>
          <w:szCs w:val="28"/>
          <w:lang w:val="uk-UA"/>
        </w:rPr>
        <w:t>автору (ініціатору) петиції та відповідному громадському об’єднанню, яке здійснювало збір підписів на підтримку петиції</w:t>
      </w:r>
      <w:r>
        <w:rPr>
          <w:rFonts w:ascii="Times New Roman" w:hAnsi="Times New Roman"/>
          <w:sz w:val="28"/>
          <w:szCs w:val="28"/>
          <w:lang w:val="uk-UA"/>
        </w:rPr>
        <w:t xml:space="preserve">, </w:t>
      </w:r>
    </w:p>
    <w:p w:rsidR="00253B9B" w:rsidRPr="00AE7A02" w:rsidRDefault="00253B9B" w:rsidP="00253B9B">
      <w:pPr>
        <w:pStyle w:val="a6"/>
        <w:numPr>
          <w:ilvl w:val="1"/>
          <w:numId w:val="4"/>
        </w:numPr>
        <w:spacing w:before="0" w:beforeAutospacing="0" w:after="240" w:afterAutospacing="0"/>
        <w:ind w:left="0" w:firstLine="709"/>
        <w:jc w:val="both"/>
        <w:rPr>
          <w:rFonts w:ascii="Times New Roman" w:hAnsi="Times New Roman"/>
          <w:sz w:val="28"/>
          <w:szCs w:val="28"/>
          <w:lang w:val="uk-UA"/>
        </w:rPr>
      </w:pPr>
      <w:r w:rsidRPr="00AE7A02">
        <w:rPr>
          <w:rFonts w:ascii="Times New Roman" w:hAnsi="Times New Roman"/>
          <w:sz w:val="28"/>
          <w:szCs w:val="28"/>
          <w:lang w:val="uk-UA"/>
        </w:rPr>
        <w:t>Інформація про кількість підписів, одержаних на підтримку петиції, та строки їх збору зберігається не менше трьох років з дня оприлюднення петиції.</w:t>
      </w:r>
    </w:p>
    <w:tbl>
      <w:tblPr>
        <w:tblW w:w="0" w:type="auto"/>
        <w:tblLook w:val="01E0"/>
      </w:tblPr>
      <w:tblGrid>
        <w:gridCol w:w="9571"/>
      </w:tblGrid>
      <w:tr w:rsidR="00253B9B" w:rsidRPr="00AE7A02" w:rsidTr="00253B9B">
        <w:tc>
          <w:tcPr>
            <w:tcW w:w="9571" w:type="dxa"/>
          </w:tcPr>
          <w:p w:rsidR="00253B9B" w:rsidRPr="00DB433C" w:rsidRDefault="00253B9B" w:rsidP="00DC19F2">
            <w:pPr>
              <w:spacing w:after="240"/>
              <w:jc w:val="both"/>
              <w:rPr>
                <w:i/>
                <w:sz w:val="28"/>
                <w:szCs w:val="28"/>
                <w:lang w:val="uk-UA"/>
              </w:rPr>
            </w:pPr>
            <w:r w:rsidRPr="00DB433C">
              <w:rPr>
                <w:i/>
                <w:sz w:val="28"/>
                <w:szCs w:val="28"/>
                <w:lang w:val="uk-UA"/>
              </w:rPr>
              <w:t>Порядок розгляду електронних петицій</w:t>
            </w:r>
            <w:r w:rsidR="00DC19F2">
              <w:rPr>
                <w:i/>
                <w:sz w:val="28"/>
                <w:szCs w:val="28"/>
                <w:lang w:val="uk-UA"/>
              </w:rPr>
              <w:t>, адресованих</w:t>
            </w:r>
            <w:r w:rsidRPr="00DB433C">
              <w:rPr>
                <w:i/>
                <w:sz w:val="28"/>
                <w:szCs w:val="28"/>
                <w:lang w:val="uk-UA"/>
              </w:rPr>
              <w:t xml:space="preserve"> Бахмутській міській раді підготовлено загальним відділом Артемівської міської ради</w:t>
            </w:r>
          </w:p>
        </w:tc>
      </w:tr>
    </w:tbl>
    <w:p w:rsidR="00253B9B" w:rsidRPr="00AE7A02" w:rsidRDefault="00253B9B" w:rsidP="00253B9B">
      <w:pPr>
        <w:pStyle w:val="a6"/>
        <w:spacing w:before="0" w:beforeAutospacing="0" w:after="0" w:afterAutospacing="0"/>
        <w:jc w:val="both"/>
        <w:rPr>
          <w:rFonts w:ascii="Times New Roman" w:hAnsi="Times New Roman"/>
          <w:sz w:val="28"/>
          <w:szCs w:val="28"/>
          <w:lang w:val="uk-UA"/>
        </w:rPr>
      </w:pPr>
      <w:r w:rsidRPr="00AE7A02">
        <w:rPr>
          <w:rFonts w:ascii="Times New Roman" w:hAnsi="Times New Roman"/>
          <w:sz w:val="28"/>
          <w:szCs w:val="28"/>
          <w:lang w:val="uk-UA"/>
        </w:rPr>
        <w:t xml:space="preserve">Начальник  загального відділу </w:t>
      </w:r>
    </w:p>
    <w:p w:rsidR="00253B9B" w:rsidRPr="00AE7A02" w:rsidRDefault="00253B9B" w:rsidP="00253B9B">
      <w:pPr>
        <w:pStyle w:val="a6"/>
        <w:spacing w:before="0" w:beforeAutospacing="0" w:after="0" w:afterAutospacing="0"/>
        <w:jc w:val="both"/>
        <w:rPr>
          <w:rFonts w:ascii="Times New Roman" w:hAnsi="Times New Roman"/>
          <w:sz w:val="28"/>
          <w:szCs w:val="28"/>
          <w:lang w:val="uk-UA"/>
        </w:rPr>
      </w:pPr>
      <w:r>
        <w:rPr>
          <w:rFonts w:ascii="Times New Roman" w:hAnsi="Times New Roman"/>
          <w:sz w:val="28"/>
          <w:szCs w:val="28"/>
          <w:lang w:val="uk-UA"/>
        </w:rPr>
        <w:t>Артемівської</w:t>
      </w:r>
      <w:r w:rsidRPr="00AE7A02">
        <w:rPr>
          <w:rFonts w:ascii="Times New Roman" w:hAnsi="Times New Roman"/>
          <w:sz w:val="28"/>
          <w:szCs w:val="28"/>
          <w:lang w:val="uk-UA"/>
        </w:rPr>
        <w:t xml:space="preserve"> міської ради</w:t>
      </w:r>
      <w:r w:rsidRPr="00AE7A02">
        <w:rPr>
          <w:rFonts w:ascii="Times New Roman" w:hAnsi="Times New Roman"/>
          <w:sz w:val="28"/>
          <w:szCs w:val="28"/>
          <w:lang w:val="uk-UA"/>
        </w:rPr>
        <w:tab/>
      </w:r>
      <w:r w:rsidRPr="00AE7A02">
        <w:rPr>
          <w:rFonts w:ascii="Times New Roman" w:hAnsi="Times New Roman"/>
          <w:sz w:val="28"/>
          <w:szCs w:val="28"/>
          <w:lang w:val="uk-UA"/>
        </w:rPr>
        <w:tab/>
      </w:r>
      <w:r w:rsidRPr="00AE7A02">
        <w:rPr>
          <w:rFonts w:ascii="Times New Roman" w:hAnsi="Times New Roman"/>
          <w:sz w:val="28"/>
          <w:szCs w:val="28"/>
          <w:lang w:val="uk-UA"/>
        </w:rPr>
        <w:tab/>
      </w:r>
      <w:r w:rsidRPr="00AE7A02">
        <w:rPr>
          <w:rFonts w:ascii="Times New Roman" w:hAnsi="Times New Roman"/>
          <w:sz w:val="28"/>
          <w:szCs w:val="28"/>
          <w:lang w:val="uk-UA"/>
        </w:rPr>
        <w:tab/>
      </w:r>
      <w:r w:rsidRPr="00AE7A02">
        <w:rPr>
          <w:rFonts w:ascii="Times New Roman" w:hAnsi="Times New Roman"/>
          <w:sz w:val="28"/>
          <w:szCs w:val="28"/>
          <w:lang w:val="uk-UA"/>
        </w:rPr>
        <w:tab/>
      </w:r>
      <w:r w:rsidRPr="00AE7A02">
        <w:rPr>
          <w:rFonts w:ascii="Times New Roman" w:hAnsi="Times New Roman"/>
          <w:sz w:val="28"/>
          <w:szCs w:val="28"/>
          <w:lang w:val="uk-UA"/>
        </w:rPr>
        <w:tab/>
        <w:t>О.М.Іонцева</w:t>
      </w:r>
    </w:p>
    <w:p w:rsidR="00253B9B" w:rsidRPr="00AE7A02" w:rsidRDefault="00253B9B" w:rsidP="00253B9B">
      <w:pPr>
        <w:pStyle w:val="a6"/>
        <w:spacing w:before="0" w:beforeAutospacing="0" w:after="0" w:afterAutospacing="0"/>
        <w:jc w:val="both"/>
        <w:rPr>
          <w:rFonts w:ascii="Times New Roman" w:hAnsi="Times New Roman"/>
          <w:sz w:val="28"/>
          <w:szCs w:val="28"/>
          <w:lang w:val="uk-UA"/>
        </w:rPr>
      </w:pPr>
    </w:p>
    <w:p w:rsidR="00253B9B" w:rsidRPr="00AE7A02" w:rsidRDefault="00253B9B" w:rsidP="00253B9B">
      <w:pPr>
        <w:pStyle w:val="a6"/>
        <w:spacing w:before="0" w:beforeAutospacing="0" w:after="0" w:afterAutospacing="0"/>
        <w:jc w:val="both"/>
        <w:rPr>
          <w:rFonts w:ascii="Times New Roman" w:hAnsi="Times New Roman"/>
          <w:sz w:val="28"/>
          <w:szCs w:val="28"/>
          <w:lang w:val="uk-UA"/>
        </w:rPr>
      </w:pPr>
    </w:p>
    <w:p w:rsidR="00E93704" w:rsidRDefault="00253B9B" w:rsidP="00A90297">
      <w:pPr>
        <w:pStyle w:val="a6"/>
        <w:spacing w:before="0" w:beforeAutospacing="0" w:after="0" w:afterAutospacing="0"/>
        <w:jc w:val="both"/>
        <w:rPr>
          <w:lang w:val="uk-UA"/>
        </w:rPr>
      </w:pPr>
      <w:r w:rsidRPr="00AE7A02">
        <w:rPr>
          <w:rFonts w:ascii="Times New Roman" w:hAnsi="Times New Roman"/>
          <w:sz w:val="28"/>
          <w:szCs w:val="28"/>
          <w:lang w:val="uk-UA"/>
        </w:rPr>
        <w:t xml:space="preserve">Секретар </w:t>
      </w:r>
      <w:proofErr w:type="spellStart"/>
      <w:r w:rsidR="0063565B">
        <w:rPr>
          <w:rFonts w:ascii="Times New Roman" w:hAnsi="Times New Roman"/>
          <w:sz w:val="28"/>
          <w:szCs w:val="28"/>
          <w:lang w:val="uk-UA"/>
        </w:rPr>
        <w:t>Бахмутської</w:t>
      </w:r>
      <w:proofErr w:type="spellEnd"/>
      <w:r w:rsidR="001D60F1" w:rsidRPr="00AE7A02">
        <w:rPr>
          <w:rFonts w:ascii="Times New Roman" w:hAnsi="Times New Roman"/>
          <w:sz w:val="28"/>
          <w:szCs w:val="28"/>
          <w:lang w:val="uk-UA"/>
        </w:rPr>
        <w:t xml:space="preserve"> </w:t>
      </w:r>
      <w:r w:rsidRPr="00AE7A02">
        <w:rPr>
          <w:rFonts w:ascii="Times New Roman" w:hAnsi="Times New Roman"/>
          <w:sz w:val="28"/>
          <w:szCs w:val="28"/>
          <w:lang w:val="uk-UA"/>
        </w:rPr>
        <w:t>міської ради</w:t>
      </w:r>
      <w:r w:rsidRPr="00AE7A02">
        <w:rPr>
          <w:rFonts w:ascii="Times New Roman" w:hAnsi="Times New Roman"/>
          <w:sz w:val="28"/>
          <w:szCs w:val="28"/>
          <w:lang w:val="uk-UA"/>
        </w:rPr>
        <w:tab/>
      </w:r>
      <w:r w:rsidR="0063565B">
        <w:rPr>
          <w:rFonts w:ascii="Times New Roman" w:hAnsi="Times New Roman"/>
          <w:sz w:val="28"/>
          <w:szCs w:val="28"/>
          <w:lang w:val="uk-UA"/>
        </w:rPr>
        <w:t xml:space="preserve">   </w:t>
      </w:r>
      <w:r w:rsidR="0063565B">
        <w:rPr>
          <w:rFonts w:ascii="Times New Roman" w:hAnsi="Times New Roman"/>
          <w:sz w:val="28"/>
          <w:szCs w:val="28"/>
          <w:lang w:val="uk-UA"/>
        </w:rPr>
        <w:tab/>
      </w:r>
      <w:r w:rsidRPr="00AE7A02">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AE7A02">
        <w:rPr>
          <w:rFonts w:ascii="Times New Roman" w:hAnsi="Times New Roman"/>
          <w:sz w:val="28"/>
          <w:szCs w:val="28"/>
          <w:lang w:val="uk-UA"/>
        </w:rPr>
        <w:t>С.І.</w:t>
      </w:r>
      <w:proofErr w:type="spellStart"/>
      <w:r w:rsidRPr="00AE7A02">
        <w:rPr>
          <w:rFonts w:ascii="Times New Roman" w:hAnsi="Times New Roman"/>
          <w:sz w:val="28"/>
          <w:szCs w:val="28"/>
          <w:lang w:val="uk-UA"/>
        </w:rPr>
        <w:t>Кіщенко</w:t>
      </w:r>
      <w:proofErr w:type="spellEnd"/>
    </w:p>
    <w:p w:rsidR="00E93704" w:rsidRDefault="00E93704">
      <w:pPr>
        <w:rPr>
          <w:lang w:val="uk-UA"/>
        </w:rPr>
      </w:pPr>
    </w:p>
    <w:sectPr w:rsidR="00E93704" w:rsidSect="00A90297">
      <w:headerReference w:type="default" r:id="rId9"/>
      <w:pgSz w:w="11906" w:h="16838"/>
      <w:pgMar w:top="1134" w:right="567" w:bottom="993"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8EA" w:rsidRDefault="00C458EA" w:rsidP="00C81BF2">
      <w:r>
        <w:separator/>
      </w:r>
    </w:p>
  </w:endnote>
  <w:endnote w:type="continuationSeparator" w:id="0">
    <w:p w:rsidR="00C458EA" w:rsidRDefault="00C458EA" w:rsidP="00C81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8EA" w:rsidRDefault="00C458EA" w:rsidP="00C81BF2">
      <w:r>
        <w:separator/>
      </w:r>
    </w:p>
  </w:footnote>
  <w:footnote w:type="continuationSeparator" w:id="0">
    <w:p w:rsidR="00C458EA" w:rsidRDefault="00C458EA" w:rsidP="00C81B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F2" w:rsidRDefault="00C81BF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52768F"/>
    <w:multiLevelType w:val="multilevel"/>
    <w:tmpl w:val="C4C093B4"/>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3B5E3C77"/>
    <w:multiLevelType w:val="multilevel"/>
    <w:tmpl w:val="DEDC17E0"/>
    <w:lvl w:ilvl="0">
      <w:start w:val="2"/>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4C7D26BB"/>
    <w:multiLevelType w:val="hybridMultilevel"/>
    <w:tmpl w:val="D854C5A4"/>
    <w:lvl w:ilvl="0" w:tplc="86FE39FC">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
    <w:nsid w:val="51BF6470"/>
    <w:multiLevelType w:val="multilevel"/>
    <w:tmpl w:val="C4C093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0435D"/>
    <w:rsid w:val="000012ED"/>
    <w:rsid w:val="000103A2"/>
    <w:rsid w:val="000153DA"/>
    <w:rsid w:val="00017A45"/>
    <w:rsid w:val="00017E81"/>
    <w:rsid w:val="0002343A"/>
    <w:rsid w:val="00026E0A"/>
    <w:rsid w:val="00031F65"/>
    <w:rsid w:val="000352C6"/>
    <w:rsid w:val="000445D1"/>
    <w:rsid w:val="00046B92"/>
    <w:rsid w:val="00047EBB"/>
    <w:rsid w:val="000546CA"/>
    <w:rsid w:val="000603B0"/>
    <w:rsid w:val="00074537"/>
    <w:rsid w:val="00074DB9"/>
    <w:rsid w:val="00082E4D"/>
    <w:rsid w:val="000856CA"/>
    <w:rsid w:val="000862FD"/>
    <w:rsid w:val="000865C6"/>
    <w:rsid w:val="000940A5"/>
    <w:rsid w:val="000952BC"/>
    <w:rsid w:val="000A3F8A"/>
    <w:rsid w:val="000A427B"/>
    <w:rsid w:val="000A7DE1"/>
    <w:rsid w:val="000B119C"/>
    <w:rsid w:val="000B3DBE"/>
    <w:rsid w:val="000C115B"/>
    <w:rsid w:val="000C483A"/>
    <w:rsid w:val="000D35C3"/>
    <w:rsid w:val="000D3735"/>
    <w:rsid w:val="000D3917"/>
    <w:rsid w:val="000D4711"/>
    <w:rsid w:val="000E25E1"/>
    <w:rsid w:val="000E5253"/>
    <w:rsid w:val="000E5F0B"/>
    <w:rsid w:val="000E66F4"/>
    <w:rsid w:val="000F0824"/>
    <w:rsid w:val="000F59B0"/>
    <w:rsid w:val="000F5A08"/>
    <w:rsid w:val="000F6035"/>
    <w:rsid w:val="00102048"/>
    <w:rsid w:val="00111372"/>
    <w:rsid w:val="0011145A"/>
    <w:rsid w:val="001121B9"/>
    <w:rsid w:val="00112C4E"/>
    <w:rsid w:val="00113486"/>
    <w:rsid w:val="0011609F"/>
    <w:rsid w:val="0011640F"/>
    <w:rsid w:val="001178F0"/>
    <w:rsid w:val="001210B5"/>
    <w:rsid w:val="0012141A"/>
    <w:rsid w:val="00121AC0"/>
    <w:rsid w:val="0012624D"/>
    <w:rsid w:val="00136401"/>
    <w:rsid w:val="001438C0"/>
    <w:rsid w:val="001467C8"/>
    <w:rsid w:val="00150968"/>
    <w:rsid w:val="00150EAF"/>
    <w:rsid w:val="00152016"/>
    <w:rsid w:val="00152DEF"/>
    <w:rsid w:val="0016284D"/>
    <w:rsid w:val="001633F8"/>
    <w:rsid w:val="00167012"/>
    <w:rsid w:val="0016765A"/>
    <w:rsid w:val="001811BC"/>
    <w:rsid w:val="001821B7"/>
    <w:rsid w:val="00182F45"/>
    <w:rsid w:val="00185AA2"/>
    <w:rsid w:val="00187544"/>
    <w:rsid w:val="0019095B"/>
    <w:rsid w:val="00192A62"/>
    <w:rsid w:val="001937B1"/>
    <w:rsid w:val="0019645F"/>
    <w:rsid w:val="00196AE6"/>
    <w:rsid w:val="00197F2D"/>
    <w:rsid w:val="001A3F3F"/>
    <w:rsid w:val="001B1858"/>
    <w:rsid w:val="001B3BF5"/>
    <w:rsid w:val="001B6247"/>
    <w:rsid w:val="001C0322"/>
    <w:rsid w:val="001C0766"/>
    <w:rsid w:val="001C316C"/>
    <w:rsid w:val="001C4A46"/>
    <w:rsid w:val="001D3138"/>
    <w:rsid w:val="001D4CC8"/>
    <w:rsid w:val="001D60F1"/>
    <w:rsid w:val="001D698F"/>
    <w:rsid w:val="001F167E"/>
    <w:rsid w:val="001F4AC1"/>
    <w:rsid w:val="001F4DF5"/>
    <w:rsid w:val="001F658F"/>
    <w:rsid w:val="001F74F6"/>
    <w:rsid w:val="001F7D20"/>
    <w:rsid w:val="0020283D"/>
    <w:rsid w:val="00212DE2"/>
    <w:rsid w:val="0021763C"/>
    <w:rsid w:val="0022259E"/>
    <w:rsid w:val="002260D9"/>
    <w:rsid w:val="002261B4"/>
    <w:rsid w:val="002416EC"/>
    <w:rsid w:val="00243E1D"/>
    <w:rsid w:val="00243ED2"/>
    <w:rsid w:val="0024487E"/>
    <w:rsid w:val="00245C7C"/>
    <w:rsid w:val="0024623B"/>
    <w:rsid w:val="00246CB3"/>
    <w:rsid w:val="002515FE"/>
    <w:rsid w:val="00253B9B"/>
    <w:rsid w:val="002579E3"/>
    <w:rsid w:val="00261F4B"/>
    <w:rsid w:val="00265568"/>
    <w:rsid w:val="00267B1E"/>
    <w:rsid w:val="002737AB"/>
    <w:rsid w:val="00274405"/>
    <w:rsid w:val="00276683"/>
    <w:rsid w:val="00293F8C"/>
    <w:rsid w:val="002975E3"/>
    <w:rsid w:val="002A7F10"/>
    <w:rsid w:val="002B09DF"/>
    <w:rsid w:val="002B357C"/>
    <w:rsid w:val="002B4E75"/>
    <w:rsid w:val="002C0A73"/>
    <w:rsid w:val="002C3C11"/>
    <w:rsid w:val="002D3A2F"/>
    <w:rsid w:val="002D3DA8"/>
    <w:rsid w:val="002E4ECD"/>
    <w:rsid w:val="002E7F92"/>
    <w:rsid w:val="002F2407"/>
    <w:rsid w:val="002F4A23"/>
    <w:rsid w:val="002F657A"/>
    <w:rsid w:val="002F721E"/>
    <w:rsid w:val="0030415E"/>
    <w:rsid w:val="00307756"/>
    <w:rsid w:val="00314912"/>
    <w:rsid w:val="00321BB6"/>
    <w:rsid w:val="00324749"/>
    <w:rsid w:val="003251C2"/>
    <w:rsid w:val="00325370"/>
    <w:rsid w:val="0032594A"/>
    <w:rsid w:val="00327033"/>
    <w:rsid w:val="003309D7"/>
    <w:rsid w:val="003335EE"/>
    <w:rsid w:val="00342E70"/>
    <w:rsid w:val="00344D4A"/>
    <w:rsid w:val="00345E3A"/>
    <w:rsid w:val="0035026F"/>
    <w:rsid w:val="00353831"/>
    <w:rsid w:val="0035745B"/>
    <w:rsid w:val="00367ED2"/>
    <w:rsid w:val="00371006"/>
    <w:rsid w:val="003740B4"/>
    <w:rsid w:val="0037737E"/>
    <w:rsid w:val="00380B1B"/>
    <w:rsid w:val="00381765"/>
    <w:rsid w:val="00383DFF"/>
    <w:rsid w:val="003A2B37"/>
    <w:rsid w:val="003A7D44"/>
    <w:rsid w:val="003B388F"/>
    <w:rsid w:val="003B4706"/>
    <w:rsid w:val="003B5A6D"/>
    <w:rsid w:val="003B5C6F"/>
    <w:rsid w:val="003B6E0E"/>
    <w:rsid w:val="003C6AEF"/>
    <w:rsid w:val="003C7A90"/>
    <w:rsid w:val="003D4294"/>
    <w:rsid w:val="003D4596"/>
    <w:rsid w:val="003D6A02"/>
    <w:rsid w:val="00401A72"/>
    <w:rsid w:val="004075C8"/>
    <w:rsid w:val="004076FD"/>
    <w:rsid w:val="0040782D"/>
    <w:rsid w:val="00407D02"/>
    <w:rsid w:val="004123AD"/>
    <w:rsid w:val="004143FE"/>
    <w:rsid w:val="004156F6"/>
    <w:rsid w:val="004269BC"/>
    <w:rsid w:val="00435A8C"/>
    <w:rsid w:val="0043738E"/>
    <w:rsid w:val="004461AA"/>
    <w:rsid w:val="004474D7"/>
    <w:rsid w:val="00447736"/>
    <w:rsid w:val="004620A7"/>
    <w:rsid w:val="004626E9"/>
    <w:rsid w:val="00462CAC"/>
    <w:rsid w:val="00463F37"/>
    <w:rsid w:val="00466688"/>
    <w:rsid w:val="00470410"/>
    <w:rsid w:val="00472F29"/>
    <w:rsid w:val="00473ECF"/>
    <w:rsid w:val="00475E25"/>
    <w:rsid w:val="00481536"/>
    <w:rsid w:val="004855D8"/>
    <w:rsid w:val="00485859"/>
    <w:rsid w:val="00490838"/>
    <w:rsid w:val="00491EA6"/>
    <w:rsid w:val="004947DE"/>
    <w:rsid w:val="004A1EB9"/>
    <w:rsid w:val="004A20AE"/>
    <w:rsid w:val="004A28F7"/>
    <w:rsid w:val="004A7D74"/>
    <w:rsid w:val="004B4864"/>
    <w:rsid w:val="004B5A52"/>
    <w:rsid w:val="004C00F0"/>
    <w:rsid w:val="004C1681"/>
    <w:rsid w:val="004C24D9"/>
    <w:rsid w:val="004C2D4B"/>
    <w:rsid w:val="004D02C5"/>
    <w:rsid w:val="004D526F"/>
    <w:rsid w:val="004D6F81"/>
    <w:rsid w:val="004E7CC4"/>
    <w:rsid w:val="004F0241"/>
    <w:rsid w:val="004F3C96"/>
    <w:rsid w:val="004F7B2B"/>
    <w:rsid w:val="0050063A"/>
    <w:rsid w:val="005023F3"/>
    <w:rsid w:val="00504E8B"/>
    <w:rsid w:val="0050634E"/>
    <w:rsid w:val="0051376F"/>
    <w:rsid w:val="00524872"/>
    <w:rsid w:val="00526BC8"/>
    <w:rsid w:val="00540DC7"/>
    <w:rsid w:val="00541F79"/>
    <w:rsid w:val="005528D3"/>
    <w:rsid w:val="00552B90"/>
    <w:rsid w:val="00557CC1"/>
    <w:rsid w:val="00561257"/>
    <w:rsid w:val="005620AF"/>
    <w:rsid w:val="00562584"/>
    <w:rsid w:val="00572206"/>
    <w:rsid w:val="005759EA"/>
    <w:rsid w:val="005821D8"/>
    <w:rsid w:val="00583FA9"/>
    <w:rsid w:val="00585F80"/>
    <w:rsid w:val="00590C11"/>
    <w:rsid w:val="0059625D"/>
    <w:rsid w:val="005B329F"/>
    <w:rsid w:val="005C0890"/>
    <w:rsid w:val="005C1859"/>
    <w:rsid w:val="005C32B8"/>
    <w:rsid w:val="005C4B60"/>
    <w:rsid w:val="005D0344"/>
    <w:rsid w:val="005D2BD9"/>
    <w:rsid w:val="005D34FD"/>
    <w:rsid w:val="005E6896"/>
    <w:rsid w:val="005E794C"/>
    <w:rsid w:val="005F53B6"/>
    <w:rsid w:val="005F68A6"/>
    <w:rsid w:val="005F7A77"/>
    <w:rsid w:val="00600FD1"/>
    <w:rsid w:val="0060374D"/>
    <w:rsid w:val="0060435D"/>
    <w:rsid w:val="0061628D"/>
    <w:rsid w:val="00616838"/>
    <w:rsid w:val="0062146F"/>
    <w:rsid w:val="006220A7"/>
    <w:rsid w:val="006239D8"/>
    <w:rsid w:val="006278B4"/>
    <w:rsid w:val="00634A12"/>
    <w:rsid w:val="0063565B"/>
    <w:rsid w:val="00637353"/>
    <w:rsid w:val="0065340E"/>
    <w:rsid w:val="00653CA0"/>
    <w:rsid w:val="00654393"/>
    <w:rsid w:val="006546B8"/>
    <w:rsid w:val="0065621C"/>
    <w:rsid w:val="00656E48"/>
    <w:rsid w:val="00662E32"/>
    <w:rsid w:val="006646D1"/>
    <w:rsid w:val="00666330"/>
    <w:rsid w:val="00667B33"/>
    <w:rsid w:val="0067082F"/>
    <w:rsid w:val="0067121A"/>
    <w:rsid w:val="00672954"/>
    <w:rsid w:val="00676764"/>
    <w:rsid w:val="00676D5C"/>
    <w:rsid w:val="00676F0A"/>
    <w:rsid w:val="00677E77"/>
    <w:rsid w:val="006804B3"/>
    <w:rsid w:val="00683694"/>
    <w:rsid w:val="00687355"/>
    <w:rsid w:val="00687748"/>
    <w:rsid w:val="006903ED"/>
    <w:rsid w:val="00693EE3"/>
    <w:rsid w:val="0069718A"/>
    <w:rsid w:val="00697A5B"/>
    <w:rsid w:val="00697BEF"/>
    <w:rsid w:val="006A571A"/>
    <w:rsid w:val="006B1E86"/>
    <w:rsid w:val="006B37C1"/>
    <w:rsid w:val="006B3D15"/>
    <w:rsid w:val="006B7166"/>
    <w:rsid w:val="006B7658"/>
    <w:rsid w:val="006C0B11"/>
    <w:rsid w:val="006D24F5"/>
    <w:rsid w:val="006D3058"/>
    <w:rsid w:val="006D3E89"/>
    <w:rsid w:val="006D5339"/>
    <w:rsid w:val="006D6EEB"/>
    <w:rsid w:val="006E1638"/>
    <w:rsid w:val="006E25F8"/>
    <w:rsid w:val="006E2D84"/>
    <w:rsid w:val="006E6E5A"/>
    <w:rsid w:val="006E71E3"/>
    <w:rsid w:val="006F1770"/>
    <w:rsid w:val="006F713B"/>
    <w:rsid w:val="007011D0"/>
    <w:rsid w:val="00702EBC"/>
    <w:rsid w:val="00710267"/>
    <w:rsid w:val="00714D1D"/>
    <w:rsid w:val="00716796"/>
    <w:rsid w:val="00733679"/>
    <w:rsid w:val="0073394E"/>
    <w:rsid w:val="0073718B"/>
    <w:rsid w:val="00737DEF"/>
    <w:rsid w:val="00741313"/>
    <w:rsid w:val="007414F7"/>
    <w:rsid w:val="007457C2"/>
    <w:rsid w:val="0075060D"/>
    <w:rsid w:val="0075370F"/>
    <w:rsid w:val="007538ED"/>
    <w:rsid w:val="0075427A"/>
    <w:rsid w:val="007616F8"/>
    <w:rsid w:val="00771F21"/>
    <w:rsid w:val="00772820"/>
    <w:rsid w:val="00775618"/>
    <w:rsid w:val="00781167"/>
    <w:rsid w:val="007907A8"/>
    <w:rsid w:val="00793FAA"/>
    <w:rsid w:val="00793FAF"/>
    <w:rsid w:val="007A3AC9"/>
    <w:rsid w:val="007A58CA"/>
    <w:rsid w:val="007A7614"/>
    <w:rsid w:val="007B0541"/>
    <w:rsid w:val="007B7D0A"/>
    <w:rsid w:val="007C20BD"/>
    <w:rsid w:val="007C48FF"/>
    <w:rsid w:val="007C4B93"/>
    <w:rsid w:val="007C70F9"/>
    <w:rsid w:val="007E66A7"/>
    <w:rsid w:val="007F2377"/>
    <w:rsid w:val="007F7046"/>
    <w:rsid w:val="007F749A"/>
    <w:rsid w:val="007F7DDA"/>
    <w:rsid w:val="0080054E"/>
    <w:rsid w:val="00806CDD"/>
    <w:rsid w:val="0081361D"/>
    <w:rsid w:val="00814DDC"/>
    <w:rsid w:val="008162A9"/>
    <w:rsid w:val="00822153"/>
    <w:rsid w:val="00840CCC"/>
    <w:rsid w:val="00842967"/>
    <w:rsid w:val="008447D6"/>
    <w:rsid w:val="00847ABF"/>
    <w:rsid w:val="0085030B"/>
    <w:rsid w:val="008528F0"/>
    <w:rsid w:val="00855ACF"/>
    <w:rsid w:val="008604B8"/>
    <w:rsid w:val="00864156"/>
    <w:rsid w:val="008652A9"/>
    <w:rsid w:val="0086600A"/>
    <w:rsid w:val="0087020B"/>
    <w:rsid w:val="00876452"/>
    <w:rsid w:val="008802E2"/>
    <w:rsid w:val="00880F0B"/>
    <w:rsid w:val="00883288"/>
    <w:rsid w:val="00884C8A"/>
    <w:rsid w:val="00885E1B"/>
    <w:rsid w:val="008912D2"/>
    <w:rsid w:val="00891BF8"/>
    <w:rsid w:val="00892687"/>
    <w:rsid w:val="00893EDC"/>
    <w:rsid w:val="00895567"/>
    <w:rsid w:val="008978F1"/>
    <w:rsid w:val="008A42E2"/>
    <w:rsid w:val="008A470B"/>
    <w:rsid w:val="008A7F72"/>
    <w:rsid w:val="008B07F5"/>
    <w:rsid w:val="008B41C6"/>
    <w:rsid w:val="008B4C01"/>
    <w:rsid w:val="008B66BA"/>
    <w:rsid w:val="008C0164"/>
    <w:rsid w:val="008C4663"/>
    <w:rsid w:val="008C6287"/>
    <w:rsid w:val="008C72FA"/>
    <w:rsid w:val="008D119D"/>
    <w:rsid w:val="008D14BE"/>
    <w:rsid w:val="008D2632"/>
    <w:rsid w:val="008D6624"/>
    <w:rsid w:val="008E5A4F"/>
    <w:rsid w:val="008F06AF"/>
    <w:rsid w:val="008F11A0"/>
    <w:rsid w:val="008F34DD"/>
    <w:rsid w:val="008F5750"/>
    <w:rsid w:val="008F5D1A"/>
    <w:rsid w:val="008F77B5"/>
    <w:rsid w:val="00900142"/>
    <w:rsid w:val="00904428"/>
    <w:rsid w:val="00911E6F"/>
    <w:rsid w:val="009141B1"/>
    <w:rsid w:val="009141F0"/>
    <w:rsid w:val="00922AE5"/>
    <w:rsid w:val="0092445A"/>
    <w:rsid w:val="009309B3"/>
    <w:rsid w:val="0093203C"/>
    <w:rsid w:val="00936C5F"/>
    <w:rsid w:val="00937569"/>
    <w:rsid w:val="009378F2"/>
    <w:rsid w:val="009418DE"/>
    <w:rsid w:val="00941AD0"/>
    <w:rsid w:val="00945B23"/>
    <w:rsid w:val="00947BBD"/>
    <w:rsid w:val="009501B6"/>
    <w:rsid w:val="009533EC"/>
    <w:rsid w:val="00957544"/>
    <w:rsid w:val="00961BCC"/>
    <w:rsid w:val="00962556"/>
    <w:rsid w:val="00967C8D"/>
    <w:rsid w:val="00972095"/>
    <w:rsid w:val="0098083A"/>
    <w:rsid w:val="009811AF"/>
    <w:rsid w:val="00987827"/>
    <w:rsid w:val="0099408C"/>
    <w:rsid w:val="009A1498"/>
    <w:rsid w:val="009A171A"/>
    <w:rsid w:val="009A34B0"/>
    <w:rsid w:val="009A531F"/>
    <w:rsid w:val="009A7918"/>
    <w:rsid w:val="009B37A0"/>
    <w:rsid w:val="009C089D"/>
    <w:rsid w:val="009C0FC0"/>
    <w:rsid w:val="009C57CC"/>
    <w:rsid w:val="009C764F"/>
    <w:rsid w:val="009D26F4"/>
    <w:rsid w:val="009D32CC"/>
    <w:rsid w:val="009D6104"/>
    <w:rsid w:val="009E205C"/>
    <w:rsid w:val="009E2F72"/>
    <w:rsid w:val="009F77BA"/>
    <w:rsid w:val="00A02FD3"/>
    <w:rsid w:val="00A163E5"/>
    <w:rsid w:val="00A167C6"/>
    <w:rsid w:val="00A20578"/>
    <w:rsid w:val="00A2674B"/>
    <w:rsid w:val="00A274E8"/>
    <w:rsid w:val="00A31721"/>
    <w:rsid w:val="00A328C1"/>
    <w:rsid w:val="00A33DE6"/>
    <w:rsid w:val="00A36185"/>
    <w:rsid w:val="00A47429"/>
    <w:rsid w:val="00A53A46"/>
    <w:rsid w:val="00A548CD"/>
    <w:rsid w:val="00A56FCF"/>
    <w:rsid w:val="00A71755"/>
    <w:rsid w:val="00A7655E"/>
    <w:rsid w:val="00A80044"/>
    <w:rsid w:val="00A82139"/>
    <w:rsid w:val="00A90297"/>
    <w:rsid w:val="00A943B7"/>
    <w:rsid w:val="00A96BB2"/>
    <w:rsid w:val="00AA0301"/>
    <w:rsid w:val="00AA0804"/>
    <w:rsid w:val="00AA3A71"/>
    <w:rsid w:val="00AC152A"/>
    <w:rsid w:val="00AC464A"/>
    <w:rsid w:val="00AC6546"/>
    <w:rsid w:val="00AC7A36"/>
    <w:rsid w:val="00AD5097"/>
    <w:rsid w:val="00AD6F76"/>
    <w:rsid w:val="00AE397A"/>
    <w:rsid w:val="00AE4498"/>
    <w:rsid w:val="00AE7E8D"/>
    <w:rsid w:val="00AF0AAA"/>
    <w:rsid w:val="00AF106B"/>
    <w:rsid w:val="00AF39D4"/>
    <w:rsid w:val="00B108C3"/>
    <w:rsid w:val="00B10E2D"/>
    <w:rsid w:val="00B15B70"/>
    <w:rsid w:val="00B1658A"/>
    <w:rsid w:val="00B221C9"/>
    <w:rsid w:val="00B230E5"/>
    <w:rsid w:val="00B25223"/>
    <w:rsid w:val="00B3019F"/>
    <w:rsid w:val="00B34BD2"/>
    <w:rsid w:val="00B457A3"/>
    <w:rsid w:val="00B45902"/>
    <w:rsid w:val="00B506CB"/>
    <w:rsid w:val="00B51657"/>
    <w:rsid w:val="00B531FB"/>
    <w:rsid w:val="00B53DC0"/>
    <w:rsid w:val="00B57EEC"/>
    <w:rsid w:val="00B6311B"/>
    <w:rsid w:val="00B651DD"/>
    <w:rsid w:val="00B71D02"/>
    <w:rsid w:val="00B740B9"/>
    <w:rsid w:val="00B74BE6"/>
    <w:rsid w:val="00B74C6E"/>
    <w:rsid w:val="00B77C82"/>
    <w:rsid w:val="00B77F8B"/>
    <w:rsid w:val="00B85900"/>
    <w:rsid w:val="00B90757"/>
    <w:rsid w:val="00B93483"/>
    <w:rsid w:val="00BA0803"/>
    <w:rsid w:val="00BA3480"/>
    <w:rsid w:val="00BB1D22"/>
    <w:rsid w:val="00BB5930"/>
    <w:rsid w:val="00BC17F0"/>
    <w:rsid w:val="00BC339B"/>
    <w:rsid w:val="00BC34BD"/>
    <w:rsid w:val="00BC78EE"/>
    <w:rsid w:val="00BD3892"/>
    <w:rsid w:val="00BD5614"/>
    <w:rsid w:val="00BE07E6"/>
    <w:rsid w:val="00BF0027"/>
    <w:rsid w:val="00BF71B9"/>
    <w:rsid w:val="00C01513"/>
    <w:rsid w:val="00C06A55"/>
    <w:rsid w:val="00C11724"/>
    <w:rsid w:val="00C1670A"/>
    <w:rsid w:val="00C16911"/>
    <w:rsid w:val="00C2111C"/>
    <w:rsid w:val="00C24AEA"/>
    <w:rsid w:val="00C3133F"/>
    <w:rsid w:val="00C315FA"/>
    <w:rsid w:val="00C329FD"/>
    <w:rsid w:val="00C351EE"/>
    <w:rsid w:val="00C4127A"/>
    <w:rsid w:val="00C4408F"/>
    <w:rsid w:val="00C445DC"/>
    <w:rsid w:val="00C458EA"/>
    <w:rsid w:val="00C46637"/>
    <w:rsid w:val="00C5282A"/>
    <w:rsid w:val="00C529AD"/>
    <w:rsid w:val="00C727B4"/>
    <w:rsid w:val="00C7397D"/>
    <w:rsid w:val="00C73A65"/>
    <w:rsid w:val="00C74396"/>
    <w:rsid w:val="00C748CC"/>
    <w:rsid w:val="00C75563"/>
    <w:rsid w:val="00C75677"/>
    <w:rsid w:val="00C81BF2"/>
    <w:rsid w:val="00C904A2"/>
    <w:rsid w:val="00C913AD"/>
    <w:rsid w:val="00C920C2"/>
    <w:rsid w:val="00C9294A"/>
    <w:rsid w:val="00CA4173"/>
    <w:rsid w:val="00CB132D"/>
    <w:rsid w:val="00CB3DB1"/>
    <w:rsid w:val="00CB7512"/>
    <w:rsid w:val="00CC0BF1"/>
    <w:rsid w:val="00CC2E14"/>
    <w:rsid w:val="00CC46D6"/>
    <w:rsid w:val="00CC6A37"/>
    <w:rsid w:val="00CD23F6"/>
    <w:rsid w:val="00CD595A"/>
    <w:rsid w:val="00CD6A3A"/>
    <w:rsid w:val="00CE0EFB"/>
    <w:rsid w:val="00CE16F7"/>
    <w:rsid w:val="00CE23AA"/>
    <w:rsid w:val="00D03C09"/>
    <w:rsid w:val="00D049DF"/>
    <w:rsid w:val="00D1150A"/>
    <w:rsid w:val="00D267FD"/>
    <w:rsid w:val="00D2755E"/>
    <w:rsid w:val="00D27E90"/>
    <w:rsid w:val="00D32F16"/>
    <w:rsid w:val="00D34914"/>
    <w:rsid w:val="00D35768"/>
    <w:rsid w:val="00D45651"/>
    <w:rsid w:val="00D457ED"/>
    <w:rsid w:val="00D51414"/>
    <w:rsid w:val="00D51611"/>
    <w:rsid w:val="00D54B1F"/>
    <w:rsid w:val="00D560FD"/>
    <w:rsid w:val="00D563B6"/>
    <w:rsid w:val="00D56D38"/>
    <w:rsid w:val="00D610BA"/>
    <w:rsid w:val="00D630F3"/>
    <w:rsid w:val="00D638AA"/>
    <w:rsid w:val="00D6460F"/>
    <w:rsid w:val="00D66092"/>
    <w:rsid w:val="00D670DC"/>
    <w:rsid w:val="00D67603"/>
    <w:rsid w:val="00D72831"/>
    <w:rsid w:val="00D747EF"/>
    <w:rsid w:val="00D76667"/>
    <w:rsid w:val="00D768CE"/>
    <w:rsid w:val="00D76DA0"/>
    <w:rsid w:val="00D84C05"/>
    <w:rsid w:val="00D85F3E"/>
    <w:rsid w:val="00D9187E"/>
    <w:rsid w:val="00D93E37"/>
    <w:rsid w:val="00D9405B"/>
    <w:rsid w:val="00DA3A68"/>
    <w:rsid w:val="00DA4CC1"/>
    <w:rsid w:val="00DA7710"/>
    <w:rsid w:val="00DB399F"/>
    <w:rsid w:val="00DC0B3D"/>
    <w:rsid w:val="00DC1166"/>
    <w:rsid w:val="00DC19F2"/>
    <w:rsid w:val="00DC30E4"/>
    <w:rsid w:val="00DC3136"/>
    <w:rsid w:val="00DC38C7"/>
    <w:rsid w:val="00DC73BA"/>
    <w:rsid w:val="00DD1BC3"/>
    <w:rsid w:val="00DD4169"/>
    <w:rsid w:val="00DE7CA7"/>
    <w:rsid w:val="00E00D10"/>
    <w:rsid w:val="00E0140E"/>
    <w:rsid w:val="00E04749"/>
    <w:rsid w:val="00E10674"/>
    <w:rsid w:val="00E10851"/>
    <w:rsid w:val="00E13E6B"/>
    <w:rsid w:val="00E170CC"/>
    <w:rsid w:val="00E17BD0"/>
    <w:rsid w:val="00E21E50"/>
    <w:rsid w:val="00E279E6"/>
    <w:rsid w:val="00E314FA"/>
    <w:rsid w:val="00E33EA2"/>
    <w:rsid w:val="00E40385"/>
    <w:rsid w:val="00E46045"/>
    <w:rsid w:val="00E5215F"/>
    <w:rsid w:val="00E544B0"/>
    <w:rsid w:val="00E54F10"/>
    <w:rsid w:val="00E61F66"/>
    <w:rsid w:val="00E6366B"/>
    <w:rsid w:val="00E65467"/>
    <w:rsid w:val="00E67E35"/>
    <w:rsid w:val="00E71A5A"/>
    <w:rsid w:val="00E72094"/>
    <w:rsid w:val="00E728F9"/>
    <w:rsid w:val="00E74137"/>
    <w:rsid w:val="00E744B5"/>
    <w:rsid w:val="00E7748A"/>
    <w:rsid w:val="00E77DAF"/>
    <w:rsid w:val="00E83DFF"/>
    <w:rsid w:val="00E84B50"/>
    <w:rsid w:val="00E864FA"/>
    <w:rsid w:val="00E8790D"/>
    <w:rsid w:val="00E907CD"/>
    <w:rsid w:val="00E936D8"/>
    <w:rsid w:val="00E93704"/>
    <w:rsid w:val="00E93C64"/>
    <w:rsid w:val="00E949FA"/>
    <w:rsid w:val="00E94F39"/>
    <w:rsid w:val="00E97CB3"/>
    <w:rsid w:val="00EA21C3"/>
    <w:rsid w:val="00EB14FC"/>
    <w:rsid w:val="00EB7E92"/>
    <w:rsid w:val="00EC27FB"/>
    <w:rsid w:val="00EC5F98"/>
    <w:rsid w:val="00EC63F4"/>
    <w:rsid w:val="00ED3E9B"/>
    <w:rsid w:val="00ED4C3A"/>
    <w:rsid w:val="00ED691A"/>
    <w:rsid w:val="00ED726E"/>
    <w:rsid w:val="00EE28DF"/>
    <w:rsid w:val="00EE33E2"/>
    <w:rsid w:val="00EE405C"/>
    <w:rsid w:val="00EE49C0"/>
    <w:rsid w:val="00EF4F86"/>
    <w:rsid w:val="00EF5EDA"/>
    <w:rsid w:val="00EF682F"/>
    <w:rsid w:val="00EF70CF"/>
    <w:rsid w:val="00F03AA6"/>
    <w:rsid w:val="00F0704A"/>
    <w:rsid w:val="00F119DB"/>
    <w:rsid w:val="00F2218A"/>
    <w:rsid w:val="00F33334"/>
    <w:rsid w:val="00F33D25"/>
    <w:rsid w:val="00F413B6"/>
    <w:rsid w:val="00F43218"/>
    <w:rsid w:val="00F4459E"/>
    <w:rsid w:val="00F55D04"/>
    <w:rsid w:val="00F5717C"/>
    <w:rsid w:val="00F61855"/>
    <w:rsid w:val="00F629E9"/>
    <w:rsid w:val="00F62AFA"/>
    <w:rsid w:val="00F72913"/>
    <w:rsid w:val="00F75136"/>
    <w:rsid w:val="00F82289"/>
    <w:rsid w:val="00F862EC"/>
    <w:rsid w:val="00F93D1D"/>
    <w:rsid w:val="00F93E23"/>
    <w:rsid w:val="00F97E19"/>
    <w:rsid w:val="00FA1292"/>
    <w:rsid w:val="00FA2748"/>
    <w:rsid w:val="00FA443C"/>
    <w:rsid w:val="00FA74F0"/>
    <w:rsid w:val="00FA7576"/>
    <w:rsid w:val="00FA7E32"/>
    <w:rsid w:val="00FB462D"/>
    <w:rsid w:val="00FB4ACE"/>
    <w:rsid w:val="00FB63D1"/>
    <w:rsid w:val="00FC1848"/>
    <w:rsid w:val="00FC3914"/>
    <w:rsid w:val="00FC7961"/>
    <w:rsid w:val="00FC7E94"/>
    <w:rsid w:val="00FD2F11"/>
    <w:rsid w:val="00FD3EF5"/>
    <w:rsid w:val="00FD772B"/>
    <w:rsid w:val="00FE1F93"/>
    <w:rsid w:val="00FE2DA9"/>
    <w:rsid w:val="00FE33D4"/>
    <w:rsid w:val="00FE6BA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5D"/>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uiPriority w:val="99"/>
    <w:qFormat/>
    <w:rsid w:val="0060435D"/>
    <w:pPr>
      <w:keepNext/>
      <w:jc w:val="center"/>
      <w:outlineLvl w:val="2"/>
    </w:pPr>
    <w:rPr>
      <w:b/>
      <w:sz w:val="44"/>
    </w:rPr>
  </w:style>
  <w:style w:type="paragraph" w:styleId="8">
    <w:name w:val="heading 8"/>
    <w:basedOn w:val="a"/>
    <w:next w:val="a"/>
    <w:link w:val="80"/>
    <w:uiPriority w:val="99"/>
    <w:qFormat/>
    <w:rsid w:val="0060435D"/>
    <w:pPr>
      <w:keepNext/>
      <w:jc w:val="center"/>
      <w:outlineLvl w:val="7"/>
    </w:pPr>
    <w:rPr>
      <w:b/>
      <w:sz w:val="36"/>
    </w:rPr>
  </w:style>
  <w:style w:type="paragraph" w:styleId="9">
    <w:name w:val="heading 9"/>
    <w:basedOn w:val="a"/>
    <w:next w:val="a"/>
    <w:link w:val="90"/>
    <w:uiPriority w:val="99"/>
    <w:qFormat/>
    <w:rsid w:val="0060435D"/>
    <w:pPr>
      <w:keepNext/>
      <w:jc w:val="center"/>
      <w:outlineLvl w:val="8"/>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60435D"/>
    <w:rPr>
      <w:rFonts w:ascii="Times New Roman" w:eastAsia="Times New Roman" w:hAnsi="Times New Roman" w:cs="Times New Roman"/>
      <w:b/>
      <w:sz w:val="44"/>
      <w:szCs w:val="20"/>
      <w:lang w:eastAsia="ru-RU"/>
    </w:rPr>
  </w:style>
  <w:style w:type="character" w:customStyle="1" w:styleId="80">
    <w:name w:val="Заголовок 8 Знак"/>
    <w:basedOn w:val="a0"/>
    <w:link w:val="8"/>
    <w:uiPriority w:val="99"/>
    <w:rsid w:val="0060435D"/>
    <w:rPr>
      <w:rFonts w:ascii="Times New Roman" w:eastAsia="Times New Roman" w:hAnsi="Times New Roman" w:cs="Times New Roman"/>
      <w:b/>
      <w:sz w:val="36"/>
      <w:szCs w:val="20"/>
      <w:lang w:eastAsia="ru-RU"/>
    </w:rPr>
  </w:style>
  <w:style w:type="character" w:customStyle="1" w:styleId="90">
    <w:name w:val="Заголовок 9 Знак"/>
    <w:basedOn w:val="a0"/>
    <w:link w:val="9"/>
    <w:uiPriority w:val="99"/>
    <w:rsid w:val="0060435D"/>
    <w:rPr>
      <w:rFonts w:ascii="Times New Roman" w:eastAsia="Times New Roman" w:hAnsi="Times New Roman" w:cs="Times New Roman"/>
      <w:b/>
      <w:sz w:val="32"/>
      <w:szCs w:val="20"/>
      <w:lang w:eastAsia="ru-RU"/>
    </w:rPr>
  </w:style>
  <w:style w:type="paragraph" w:customStyle="1" w:styleId="1">
    <w:name w:val="Обычный1"/>
    <w:uiPriority w:val="99"/>
    <w:rsid w:val="0060435D"/>
    <w:pPr>
      <w:snapToGrid w:val="0"/>
      <w:spacing w:before="100" w:after="100" w:line="240" w:lineRule="auto"/>
    </w:pPr>
    <w:rPr>
      <w:rFonts w:ascii="Times New Roman" w:eastAsia="Times New Roman" w:hAnsi="Times New Roman" w:cs="Times New Roman"/>
      <w:sz w:val="24"/>
      <w:szCs w:val="20"/>
      <w:lang w:eastAsia="ru-RU"/>
    </w:rPr>
  </w:style>
  <w:style w:type="paragraph" w:styleId="a3">
    <w:name w:val="List Paragraph"/>
    <w:basedOn w:val="a"/>
    <w:uiPriority w:val="34"/>
    <w:qFormat/>
    <w:rsid w:val="0060435D"/>
    <w:pPr>
      <w:ind w:left="720"/>
      <w:contextualSpacing/>
    </w:pPr>
  </w:style>
  <w:style w:type="paragraph" w:styleId="a4">
    <w:name w:val="Balloon Text"/>
    <w:basedOn w:val="a"/>
    <w:link w:val="a5"/>
    <w:uiPriority w:val="99"/>
    <w:semiHidden/>
    <w:unhideWhenUsed/>
    <w:rsid w:val="0060435D"/>
    <w:rPr>
      <w:rFonts w:ascii="Tahoma" w:hAnsi="Tahoma" w:cs="Tahoma"/>
      <w:sz w:val="16"/>
      <w:szCs w:val="16"/>
    </w:rPr>
  </w:style>
  <w:style w:type="character" w:customStyle="1" w:styleId="a5">
    <w:name w:val="Текст выноски Знак"/>
    <w:basedOn w:val="a0"/>
    <w:link w:val="a4"/>
    <w:uiPriority w:val="99"/>
    <w:semiHidden/>
    <w:rsid w:val="0060435D"/>
    <w:rPr>
      <w:rFonts w:ascii="Tahoma" w:eastAsia="Times New Roman" w:hAnsi="Tahoma" w:cs="Tahoma"/>
      <w:sz w:val="16"/>
      <w:szCs w:val="16"/>
      <w:lang w:eastAsia="ru-RU"/>
    </w:rPr>
  </w:style>
  <w:style w:type="paragraph" w:styleId="a6">
    <w:name w:val="Normal (Web)"/>
    <w:basedOn w:val="a"/>
    <w:uiPriority w:val="99"/>
    <w:rsid w:val="004076FD"/>
    <w:pPr>
      <w:spacing w:before="100" w:beforeAutospacing="1" w:after="100" w:afterAutospacing="1"/>
    </w:pPr>
    <w:rPr>
      <w:rFonts w:ascii="Calibri" w:hAnsi="Calibri"/>
      <w:sz w:val="24"/>
      <w:szCs w:val="24"/>
    </w:rPr>
  </w:style>
  <w:style w:type="character" w:styleId="a7">
    <w:name w:val="Strong"/>
    <w:basedOn w:val="a0"/>
    <w:uiPriority w:val="22"/>
    <w:qFormat/>
    <w:rsid w:val="004076FD"/>
    <w:rPr>
      <w:rFonts w:cs="Times New Roman"/>
      <w:b/>
      <w:bCs/>
    </w:rPr>
  </w:style>
  <w:style w:type="character" w:styleId="a8">
    <w:name w:val="Hyperlink"/>
    <w:basedOn w:val="a0"/>
    <w:uiPriority w:val="99"/>
    <w:rsid w:val="00E93704"/>
    <w:rPr>
      <w:rFonts w:cs="Times New Roman"/>
      <w:color w:val="0000FF"/>
      <w:u w:val="single"/>
    </w:rPr>
  </w:style>
  <w:style w:type="paragraph" w:styleId="a9">
    <w:name w:val="header"/>
    <w:basedOn w:val="a"/>
    <w:link w:val="aa"/>
    <w:uiPriority w:val="99"/>
    <w:unhideWhenUsed/>
    <w:rsid w:val="00C81BF2"/>
    <w:pPr>
      <w:tabs>
        <w:tab w:val="center" w:pos="4677"/>
        <w:tab w:val="right" w:pos="9355"/>
      </w:tabs>
    </w:pPr>
  </w:style>
  <w:style w:type="character" w:customStyle="1" w:styleId="aa">
    <w:name w:val="Верхний колонтитул Знак"/>
    <w:basedOn w:val="a0"/>
    <w:link w:val="a9"/>
    <w:uiPriority w:val="99"/>
    <w:rsid w:val="00C81BF2"/>
    <w:rPr>
      <w:rFonts w:ascii="Times New Roman" w:eastAsia="Times New Roman" w:hAnsi="Times New Roman" w:cs="Times New Roman"/>
      <w:sz w:val="20"/>
      <w:szCs w:val="20"/>
      <w:lang w:eastAsia="ru-RU"/>
    </w:rPr>
  </w:style>
  <w:style w:type="paragraph" w:styleId="ab">
    <w:name w:val="footer"/>
    <w:basedOn w:val="a"/>
    <w:link w:val="ac"/>
    <w:uiPriority w:val="99"/>
    <w:semiHidden/>
    <w:unhideWhenUsed/>
    <w:rsid w:val="00C81BF2"/>
    <w:pPr>
      <w:tabs>
        <w:tab w:val="center" w:pos="4677"/>
        <w:tab w:val="right" w:pos="9355"/>
      </w:tabs>
    </w:pPr>
  </w:style>
  <w:style w:type="character" w:customStyle="1" w:styleId="ac">
    <w:name w:val="Нижний колонтитул Знак"/>
    <w:basedOn w:val="a0"/>
    <w:link w:val="ab"/>
    <w:uiPriority w:val="99"/>
    <w:semiHidden/>
    <w:rsid w:val="00C81BF2"/>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em.in.u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6718</Words>
  <Characters>3830</Characters>
  <Application>Microsoft Office Word</Application>
  <DocSecurity>0</DocSecurity>
  <Lines>31</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ch58</dc:creator>
  <cp:keywords/>
  <dc:description/>
  <cp:lastModifiedBy>ch07</cp:lastModifiedBy>
  <cp:revision>3</cp:revision>
  <cp:lastPrinted>2016-04-18T12:34:00Z</cp:lastPrinted>
  <dcterms:created xsi:type="dcterms:W3CDTF">2016-04-27T11:16:00Z</dcterms:created>
  <dcterms:modified xsi:type="dcterms:W3CDTF">2016-05-06T15:26:00Z</dcterms:modified>
</cp:coreProperties>
</file>