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F6A" w:rsidRPr="008E0277" w:rsidRDefault="00AA4F6A" w:rsidP="00AA4F6A">
      <w:pPr>
        <w:jc w:val="center"/>
      </w:pPr>
      <w:r w:rsidRPr="008E0277">
        <w:rPr>
          <w:noProof/>
          <w:lang w:val="uk-UA" w:eastAsia="uk-UA"/>
        </w:rPr>
        <w:drawing>
          <wp:inline distT="0" distB="0" distL="0" distR="0">
            <wp:extent cx="428625" cy="628650"/>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AA4F6A" w:rsidRPr="008E0277" w:rsidRDefault="00AA4F6A" w:rsidP="00AA4F6A">
      <w:pPr>
        <w:jc w:val="center"/>
        <w:rPr>
          <w:b/>
          <w:sz w:val="22"/>
        </w:rPr>
      </w:pPr>
    </w:p>
    <w:p w:rsidR="00AA4F6A" w:rsidRPr="008E0277" w:rsidRDefault="00AA4F6A" w:rsidP="00AA4F6A">
      <w:pPr>
        <w:jc w:val="center"/>
        <w:rPr>
          <w:b/>
          <w:sz w:val="32"/>
        </w:rPr>
      </w:pPr>
      <w:r w:rsidRPr="008E0277">
        <w:rPr>
          <w:b/>
          <w:sz w:val="32"/>
        </w:rPr>
        <w:t xml:space="preserve">У  К  </w:t>
      </w:r>
      <w:proofErr w:type="gramStart"/>
      <w:r w:rsidRPr="008E0277">
        <w:rPr>
          <w:b/>
          <w:sz w:val="32"/>
        </w:rPr>
        <w:t>Р</w:t>
      </w:r>
      <w:proofErr w:type="gramEnd"/>
      <w:r w:rsidRPr="008E0277">
        <w:rPr>
          <w:b/>
          <w:sz w:val="32"/>
        </w:rPr>
        <w:t xml:space="preserve">  А  </w:t>
      </w:r>
      <w:r w:rsidRPr="008E0277">
        <w:rPr>
          <w:b/>
          <w:sz w:val="32"/>
          <w:lang w:val="uk-UA"/>
        </w:rPr>
        <w:t>Ї</w:t>
      </w:r>
      <w:r w:rsidRPr="008E0277">
        <w:rPr>
          <w:b/>
          <w:sz w:val="32"/>
        </w:rPr>
        <w:t xml:space="preserve">  Н  А</w:t>
      </w:r>
    </w:p>
    <w:p w:rsidR="00AA4F6A" w:rsidRPr="008E0277" w:rsidRDefault="00AA4F6A" w:rsidP="00AA4F6A">
      <w:pPr>
        <w:jc w:val="center"/>
        <w:rPr>
          <w:b/>
        </w:rPr>
      </w:pPr>
    </w:p>
    <w:p w:rsidR="00AA4F6A" w:rsidRPr="008E0277" w:rsidRDefault="00AA4F6A" w:rsidP="00AA4F6A">
      <w:pPr>
        <w:jc w:val="center"/>
        <w:rPr>
          <w:b/>
          <w:sz w:val="36"/>
          <w:lang w:val="uk-UA"/>
        </w:rPr>
      </w:pPr>
      <w:r w:rsidRPr="008E0277">
        <w:rPr>
          <w:b/>
          <w:sz w:val="36"/>
          <w:lang w:val="uk-UA"/>
        </w:rPr>
        <w:t xml:space="preserve">Б а х м у т с ь к а     м і с ь к а     р а д а     </w:t>
      </w:r>
    </w:p>
    <w:p w:rsidR="00AA4F6A" w:rsidRPr="008E0277" w:rsidRDefault="00AA4F6A" w:rsidP="00AA4F6A">
      <w:pPr>
        <w:jc w:val="center"/>
        <w:rPr>
          <w:b/>
          <w:sz w:val="22"/>
          <w:szCs w:val="22"/>
          <w:lang w:val="uk-UA"/>
        </w:rPr>
      </w:pPr>
    </w:p>
    <w:p w:rsidR="00AA4F6A" w:rsidRPr="008E0277" w:rsidRDefault="00AA4F6A" w:rsidP="00AA4F6A">
      <w:pPr>
        <w:pStyle w:val="6"/>
        <w:rPr>
          <w:lang w:val="uk-UA"/>
        </w:rPr>
      </w:pPr>
      <w:r w:rsidRPr="008E0277">
        <w:rPr>
          <w:lang w:val="uk-UA"/>
        </w:rPr>
        <w:t xml:space="preserve">   8</w:t>
      </w:r>
      <w:r w:rsidR="00FB6C4F">
        <w:rPr>
          <w:lang w:val="uk-UA"/>
        </w:rPr>
        <w:t>7</w:t>
      </w:r>
      <w:r w:rsidRPr="008E0277">
        <w:rPr>
          <w:lang w:val="uk-UA"/>
        </w:rPr>
        <w:t xml:space="preserve"> СЕСІЯ    6  СКЛИКАННЯ</w:t>
      </w:r>
    </w:p>
    <w:p w:rsidR="00AA4F6A" w:rsidRPr="008E0277" w:rsidRDefault="00AA4F6A" w:rsidP="00AA4F6A">
      <w:pPr>
        <w:jc w:val="center"/>
        <w:rPr>
          <w:b/>
          <w:lang w:val="uk-UA"/>
        </w:rPr>
      </w:pPr>
    </w:p>
    <w:p w:rsidR="00AA4F6A" w:rsidRPr="008E0277" w:rsidRDefault="00AA4F6A" w:rsidP="00AA4F6A">
      <w:pPr>
        <w:pStyle w:val="6"/>
        <w:rPr>
          <w:lang w:val="uk-UA"/>
        </w:rPr>
      </w:pPr>
      <w:r w:rsidRPr="008E0277">
        <w:rPr>
          <w:lang w:val="uk-UA"/>
        </w:rPr>
        <w:t xml:space="preserve">Р І Ш Е Н </w:t>
      </w:r>
      <w:proofErr w:type="spellStart"/>
      <w:r w:rsidRPr="008E0277">
        <w:rPr>
          <w:lang w:val="uk-UA"/>
        </w:rPr>
        <w:t>Н</w:t>
      </w:r>
      <w:proofErr w:type="spellEnd"/>
      <w:r w:rsidRPr="008E0277">
        <w:rPr>
          <w:lang w:val="uk-UA"/>
        </w:rPr>
        <w:t xml:space="preserve"> Я </w:t>
      </w:r>
    </w:p>
    <w:p w:rsidR="00AA4F6A" w:rsidRPr="008E0277" w:rsidRDefault="00D836E8" w:rsidP="00AA4F6A">
      <w:pPr>
        <w:shd w:val="clear" w:color="auto" w:fill="FFFFFF"/>
        <w:spacing w:before="682" w:line="274" w:lineRule="exact"/>
        <w:ind w:left="10" w:right="7066"/>
        <w:rPr>
          <w:sz w:val="22"/>
          <w:szCs w:val="22"/>
          <w:u w:val="single"/>
        </w:rPr>
      </w:pPr>
      <w:r>
        <w:rPr>
          <w:sz w:val="22"/>
          <w:szCs w:val="22"/>
          <w:u w:val="single"/>
          <w:lang w:val="uk-UA"/>
        </w:rPr>
        <w:t>22.06.</w:t>
      </w:r>
      <w:r w:rsidR="00AA4F6A" w:rsidRPr="008E0277">
        <w:rPr>
          <w:sz w:val="22"/>
          <w:szCs w:val="22"/>
          <w:u w:val="single"/>
          <w:lang w:val="uk-UA"/>
        </w:rPr>
        <w:t>2016</w:t>
      </w:r>
      <w:r w:rsidR="00AA4F6A" w:rsidRPr="008E0277">
        <w:rPr>
          <w:sz w:val="22"/>
          <w:szCs w:val="22"/>
          <w:u w:val="single"/>
        </w:rPr>
        <w:t xml:space="preserve"> №6/</w:t>
      </w:r>
      <w:r w:rsidR="00AA4F6A" w:rsidRPr="008E0277">
        <w:rPr>
          <w:sz w:val="22"/>
          <w:szCs w:val="22"/>
          <w:u w:val="single"/>
          <w:lang w:val="uk-UA"/>
        </w:rPr>
        <w:t>8</w:t>
      </w:r>
      <w:r w:rsidR="00FB6C4F">
        <w:rPr>
          <w:sz w:val="22"/>
          <w:szCs w:val="22"/>
          <w:u w:val="single"/>
          <w:lang w:val="uk-UA"/>
        </w:rPr>
        <w:t>7</w:t>
      </w:r>
      <w:r w:rsidR="00AA4F6A" w:rsidRPr="008E0277">
        <w:rPr>
          <w:sz w:val="22"/>
          <w:szCs w:val="22"/>
          <w:u w:val="single"/>
          <w:lang w:val="uk-UA"/>
        </w:rPr>
        <w:t>-</w:t>
      </w:r>
      <w:r>
        <w:rPr>
          <w:sz w:val="22"/>
          <w:szCs w:val="22"/>
          <w:u w:val="single"/>
          <w:lang w:val="uk-UA"/>
        </w:rPr>
        <w:t>1552</w:t>
      </w:r>
    </w:p>
    <w:p w:rsidR="00AA4F6A" w:rsidRPr="008E0277" w:rsidRDefault="00AA4F6A" w:rsidP="00AA4F6A">
      <w:pPr>
        <w:rPr>
          <w:sz w:val="22"/>
          <w:szCs w:val="22"/>
          <w:lang w:val="uk-UA"/>
        </w:rPr>
      </w:pPr>
      <w:r w:rsidRPr="008E0277">
        <w:rPr>
          <w:sz w:val="22"/>
          <w:szCs w:val="22"/>
          <w:lang w:val="uk-UA"/>
        </w:rPr>
        <w:t>м</w:t>
      </w:r>
      <w:r w:rsidRPr="008E0277">
        <w:rPr>
          <w:sz w:val="22"/>
          <w:szCs w:val="22"/>
        </w:rPr>
        <w:t>.</w:t>
      </w:r>
      <w:proofErr w:type="spellStart"/>
      <w:r w:rsidRPr="008E0277">
        <w:rPr>
          <w:sz w:val="22"/>
          <w:szCs w:val="22"/>
          <w:lang w:val="uk-UA"/>
        </w:rPr>
        <w:t>Бахмут</w:t>
      </w:r>
      <w:proofErr w:type="spellEnd"/>
    </w:p>
    <w:p w:rsidR="00AA4F6A" w:rsidRPr="008E0277" w:rsidRDefault="00AA4F6A" w:rsidP="00AA4F6A">
      <w:pPr>
        <w:rPr>
          <w:rStyle w:val="a3"/>
          <w:b/>
          <w:i w:val="0"/>
          <w:iCs w:val="0"/>
          <w:sz w:val="28"/>
          <w:szCs w:val="28"/>
          <w:lang w:val="uk-UA"/>
        </w:rPr>
      </w:pPr>
    </w:p>
    <w:p w:rsidR="00AA4F6A" w:rsidRPr="008E0277" w:rsidRDefault="00AA4F6A" w:rsidP="00AA4F6A">
      <w:pPr>
        <w:shd w:val="clear" w:color="auto" w:fill="FFFFFF"/>
        <w:tabs>
          <w:tab w:val="left" w:leader="underscore" w:pos="7061"/>
        </w:tabs>
        <w:rPr>
          <w:b/>
          <w:sz w:val="28"/>
          <w:szCs w:val="28"/>
          <w:lang w:val="uk-UA"/>
        </w:rPr>
      </w:pPr>
      <w:r w:rsidRPr="008E0277">
        <w:rPr>
          <w:b/>
          <w:sz w:val="28"/>
          <w:szCs w:val="28"/>
          <w:lang w:val="uk-UA"/>
        </w:rPr>
        <w:t xml:space="preserve">Про перейменування Артемівського дитячого </w:t>
      </w:r>
    </w:p>
    <w:p w:rsidR="00AA4F6A" w:rsidRPr="008E0277" w:rsidRDefault="00AA4F6A" w:rsidP="00AA4F6A">
      <w:pPr>
        <w:shd w:val="clear" w:color="auto" w:fill="FFFFFF"/>
        <w:tabs>
          <w:tab w:val="left" w:leader="underscore" w:pos="7061"/>
        </w:tabs>
        <w:rPr>
          <w:b/>
          <w:sz w:val="28"/>
          <w:szCs w:val="28"/>
          <w:lang w:val="uk-UA"/>
        </w:rPr>
      </w:pPr>
      <w:r w:rsidRPr="008E0277">
        <w:rPr>
          <w:b/>
          <w:sz w:val="28"/>
          <w:szCs w:val="28"/>
          <w:lang w:val="uk-UA"/>
        </w:rPr>
        <w:t>заміського закладу оздоровлення та відпочинку</w:t>
      </w:r>
    </w:p>
    <w:p w:rsidR="00AA4F6A" w:rsidRPr="008E0277" w:rsidRDefault="00AA4F6A" w:rsidP="00AA4F6A">
      <w:pPr>
        <w:shd w:val="clear" w:color="auto" w:fill="FFFFFF"/>
        <w:tabs>
          <w:tab w:val="left" w:leader="underscore" w:pos="7061"/>
        </w:tabs>
        <w:rPr>
          <w:b/>
          <w:sz w:val="28"/>
          <w:szCs w:val="28"/>
          <w:lang w:val="uk-UA"/>
        </w:rPr>
      </w:pPr>
      <w:r w:rsidRPr="008E0277">
        <w:rPr>
          <w:b/>
          <w:sz w:val="28"/>
          <w:szCs w:val="28"/>
          <w:lang w:val="uk-UA"/>
        </w:rPr>
        <w:t xml:space="preserve"> «Вогник» та затвердження його Статуту у новій редакції</w:t>
      </w:r>
    </w:p>
    <w:p w:rsidR="00AA4F6A" w:rsidRPr="008E0277" w:rsidRDefault="00AA4F6A" w:rsidP="00AA4F6A">
      <w:pPr>
        <w:shd w:val="clear" w:color="auto" w:fill="FFFFFF"/>
        <w:tabs>
          <w:tab w:val="left" w:leader="underscore" w:pos="7061"/>
        </w:tabs>
        <w:rPr>
          <w:b/>
          <w:sz w:val="28"/>
          <w:szCs w:val="28"/>
          <w:lang w:val="uk-UA"/>
        </w:rPr>
      </w:pPr>
    </w:p>
    <w:p w:rsidR="00FB6C4F" w:rsidRDefault="00AA4F6A" w:rsidP="00FB6C4F">
      <w:pPr>
        <w:shd w:val="clear" w:color="auto" w:fill="FFFFFF"/>
        <w:spacing w:line="322" w:lineRule="exact"/>
        <w:ind w:firstLine="706"/>
        <w:jc w:val="both"/>
        <w:rPr>
          <w:sz w:val="28"/>
          <w:szCs w:val="28"/>
          <w:lang w:val="uk-UA"/>
        </w:rPr>
      </w:pPr>
      <w:r w:rsidRPr="008E0277">
        <w:rPr>
          <w:sz w:val="28"/>
          <w:szCs w:val="28"/>
          <w:lang w:val="uk-UA"/>
        </w:rPr>
        <w:t xml:space="preserve">Розглянувши службову </w:t>
      </w:r>
      <w:r w:rsidR="00CD1F00">
        <w:rPr>
          <w:sz w:val="28"/>
          <w:szCs w:val="28"/>
          <w:lang w:val="uk-UA"/>
        </w:rPr>
        <w:t xml:space="preserve">записку </w:t>
      </w:r>
      <w:r w:rsidRPr="008E0277">
        <w:rPr>
          <w:sz w:val="28"/>
          <w:szCs w:val="28"/>
          <w:lang w:val="uk-UA"/>
        </w:rPr>
        <w:t>від</w:t>
      </w:r>
      <w:r w:rsidR="00821793" w:rsidRPr="008E0277">
        <w:rPr>
          <w:sz w:val="28"/>
          <w:szCs w:val="28"/>
          <w:lang w:val="uk-UA"/>
        </w:rPr>
        <w:t xml:space="preserve"> 25.05.2016</w:t>
      </w:r>
      <w:r w:rsidRPr="008E0277">
        <w:rPr>
          <w:sz w:val="28"/>
          <w:szCs w:val="28"/>
          <w:lang w:val="uk-UA"/>
        </w:rPr>
        <w:t xml:space="preserve"> №</w:t>
      </w:r>
      <w:r w:rsidR="00821793" w:rsidRPr="008E0277">
        <w:rPr>
          <w:sz w:val="28"/>
          <w:szCs w:val="28"/>
          <w:lang w:val="uk-UA"/>
        </w:rPr>
        <w:t xml:space="preserve"> 01-2312-06</w:t>
      </w:r>
      <w:r w:rsidRPr="008E0277">
        <w:rPr>
          <w:sz w:val="28"/>
          <w:szCs w:val="28"/>
          <w:lang w:val="uk-UA"/>
        </w:rPr>
        <w:t xml:space="preserve"> начальника Управління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 </w:t>
      </w:r>
      <w:proofErr w:type="spellStart"/>
      <w:r w:rsidRPr="008E0277">
        <w:rPr>
          <w:sz w:val="28"/>
          <w:szCs w:val="28"/>
          <w:lang w:val="uk-UA"/>
        </w:rPr>
        <w:t>Рубцової</w:t>
      </w:r>
      <w:proofErr w:type="spellEnd"/>
      <w:r w:rsidRPr="008E0277">
        <w:rPr>
          <w:sz w:val="28"/>
          <w:szCs w:val="28"/>
          <w:lang w:val="uk-UA"/>
        </w:rPr>
        <w:t xml:space="preserve"> М.А. щодо перейменування Артемівського дитячого заміського закладу оздоровлення та відпочинку «Вогник» та затвердження його Статуту у новій редакції,  </w:t>
      </w:r>
      <w:r w:rsidR="00FB6C4F" w:rsidRPr="00424451">
        <w:rPr>
          <w:sz w:val="28"/>
          <w:szCs w:val="28"/>
          <w:lang w:val="uk-UA"/>
        </w:rPr>
        <w:t>відповідно до  Цивільного кодексу України від 16.01.2003 № 435-І</w:t>
      </w:r>
      <w:r w:rsidR="00FB6C4F">
        <w:rPr>
          <w:sz w:val="28"/>
          <w:szCs w:val="28"/>
        </w:rPr>
        <w:t>V</w:t>
      </w:r>
      <w:r w:rsidR="00FB6C4F" w:rsidRPr="00424451">
        <w:rPr>
          <w:sz w:val="28"/>
          <w:szCs w:val="28"/>
          <w:lang w:val="uk-UA"/>
        </w:rPr>
        <w:t xml:space="preserve"> із внесеними до нього змінами, Податкового кодексу України від 02.12.2010 № 2755-</w:t>
      </w:r>
      <w:r w:rsidR="00FB6C4F">
        <w:rPr>
          <w:sz w:val="28"/>
          <w:szCs w:val="28"/>
        </w:rPr>
        <w:t>VI</w:t>
      </w:r>
      <w:r w:rsidR="00FB6C4F" w:rsidRPr="00424451">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22.06.2000 № 1841-</w:t>
      </w:r>
      <w:r w:rsidR="00FB6C4F">
        <w:rPr>
          <w:sz w:val="28"/>
          <w:szCs w:val="28"/>
          <w:lang w:val="en-US"/>
        </w:rPr>
        <w:t>III</w:t>
      </w:r>
      <w:r w:rsidR="00FB6C4F" w:rsidRPr="00424451">
        <w:rPr>
          <w:sz w:val="28"/>
          <w:szCs w:val="28"/>
          <w:lang w:val="uk-UA"/>
        </w:rPr>
        <w:t xml:space="preserve"> «Про позашкільну освіту» із внесеними до нього змінами, Про державну реєстрацію юридичних осіб, фізичних осіб - підприємців та громадських формувань в редакції від </w:t>
      </w:r>
      <w:r w:rsidR="00FB6C4F" w:rsidRPr="00424451">
        <w:rPr>
          <w:spacing w:val="15"/>
          <w:sz w:val="28"/>
          <w:szCs w:val="28"/>
          <w:lang w:val="uk-UA"/>
        </w:rPr>
        <w:t>26.11.2015</w:t>
      </w:r>
      <w:r w:rsidR="00FB6C4F" w:rsidRPr="00424451">
        <w:rPr>
          <w:sz w:val="28"/>
          <w:szCs w:val="28"/>
          <w:lang w:val="uk-UA"/>
        </w:rPr>
        <w:t xml:space="preserve"> №835-</w:t>
      </w:r>
      <w:r w:rsidR="00FB6C4F">
        <w:rPr>
          <w:sz w:val="28"/>
          <w:szCs w:val="28"/>
          <w:lang w:val="en-US"/>
        </w:rPr>
        <w:t>VIII</w:t>
      </w:r>
      <w:r w:rsidR="00FB6C4F" w:rsidRPr="00424451">
        <w:rPr>
          <w:sz w:val="28"/>
          <w:szCs w:val="28"/>
          <w:lang w:val="uk-UA"/>
        </w:rPr>
        <w:t xml:space="preserve">,   </w:t>
      </w:r>
      <w:r w:rsidR="00FB6C4F" w:rsidRPr="00424451">
        <w:rPr>
          <w:color w:val="000000"/>
          <w:sz w:val="28"/>
          <w:szCs w:val="28"/>
          <w:lang w:val="uk-UA"/>
        </w:rPr>
        <w:t xml:space="preserve">Положення про позашкільний навчальний заклад, затвердженого постановою Кабінету Міністрів України від 06.05.2001  </w:t>
      </w:r>
      <w:r w:rsidR="00FB6C4F">
        <w:rPr>
          <w:color w:val="000000"/>
          <w:sz w:val="28"/>
          <w:szCs w:val="28"/>
        </w:rPr>
        <w:t>N</w:t>
      </w:r>
      <w:r w:rsidR="00FB6C4F" w:rsidRPr="00424451">
        <w:rPr>
          <w:color w:val="000000"/>
          <w:sz w:val="28"/>
          <w:szCs w:val="28"/>
          <w:lang w:val="uk-UA"/>
        </w:rPr>
        <w:t xml:space="preserve"> 433 із внесеними до нього змінами</w:t>
      </w:r>
      <w:r w:rsidR="00FB6C4F" w:rsidRPr="00424451">
        <w:rPr>
          <w:bCs/>
          <w:color w:val="000000"/>
          <w:sz w:val="28"/>
          <w:szCs w:val="28"/>
          <w:lang w:val="uk-UA"/>
        </w:rPr>
        <w:t>,</w:t>
      </w:r>
      <w:r w:rsidR="00FB6C4F" w:rsidRPr="00424451">
        <w:rPr>
          <w:color w:val="000000"/>
          <w:sz w:val="28"/>
          <w:szCs w:val="28"/>
          <w:lang w:val="uk-UA"/>
        </w:rPr>
        <w:t xml:space="preserve"> </w:t>
      </w:r>
      <w:r w:rsidR="00FB6C4F" w:rsidRPr="008E0277">
        <w:rPr>
          <w:color w:val="000000"/>
          <w:sz w:val="28"/>
          <w:szCs w:val="28"/>
          <w:lang w:val="uk-UA"/>
        </w:rPr>
        <w:t xml:space="preserve">Типового положення про дитячий заклад оздоровлення та відпочинку, затвердженого постановою Кабінету Міністрів України від 28.04.2009  </w:t>
      </w:r>
      <w:r w:rsidR="00FB6C4F" w:rsidRPr="008E0277">
        <w:rPr>
          <w:color w:val="000000"/>
          <w:sz w:val="28"/>
          <w:szCs w:val="28"/>
        </w:rPr>
        <w:t>N</w:t>
      </w:r>
      <w:r w:rsidR="00FB6C4F" w:rsidRPr="008E0277">
        <w:rPr>
          <w:color w:val="000000"/>
          <w:sz w:val="28"/>
          <w:szCs w:val="28"/>
          <w:lang w:val="uk-UA"/>
        </w:rPr>
        <w:t xml:space="preserve"> 422</w:t>
      </w:r>
      <w:r w:rsidR="00FB6C4F" w:rsidRPr="008E0277">
        <w:rPr>
          <w:bCs/>
          <w:color w:val="000000"/>
          <w:sz w:val="28"/>
          <w:szCs w:val="28"/>
          <w:lang w:val="uk-UA"/>
        </w:rPr>
        <w:t>,</w:t>
      </w:r>
      <w:r w:rsidR="00FB6C4F">
        <w:rPr>
          <w:sz w:val="28"/>
          <w:szCs w:val="28"/>
          <w:lang w:val="uk-UA"/>
        </w:rPr>
        <w:t xml:space="preserve"> </w:t>
      </w:r>
      <w:r w:rsidR="00FB6C4F" w:rsidRPr="00424451">
        <w:rPr>
          <w:color w:val="000000"/>
          <w:sz w:val="28"/>
          <w:szCs w:val="28"/>
          <w:lang w:val="uk-UA"/>
        </w:rPr>
        <w:t xml:space="preserve">наказу </w:t>
      </w:r>
      <w:r w:rsidR="00FB6C4F" w:rsidRPr="00424451">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FB6C4F" w:rsidRPr="00424451">
        <w:rPr>
          <w:spacing w:val="-5"/>
          <w:sz w:val="28"/>
          <w:szCs w:val="28"/>
          <w:lang w:val="uk-UA"/>
        </w:rPr>
        <w:t xml:space="preserve">ст.ст. 17, 26, 60 Закону України від </w:t>
      </w:r>
      <w:r w:rsidR="00FB6C4F" w:rsidRPr="00424451">
        <w:rPr>
          <w:spacing w:val="5"/>
          <w:sz w:val="28"/>
          <w:szCs w:val="28"/>
          <w:lang w:val="uk-UA"/>
        </w:rPr>
        <w:t>21.05.1997</w:t>
      </w:r>
      <w:r w:rsidR="00FB6C4F" w:rsidRPr="00424451">
        <w:rPr>
          <w:spacing w:val="-5"/>
          <w:sz w:val="28"/>
          <w:szCs w:val="28"/>
          <w:lang w:val="uk-UA"/>
        </w:rPr>
        <w:t xml:space="preserve"> № 280/97-ВР «Про місцеве </w:t>
      </w:r>
      <w:r w:rsidR="00FB6C4F" w:rsidRPr="00424451">
        <w:rPr>
          <w:spacing w:val="-4"/>
          <w:sz w:val="28"/>
          <w:szCs w:val="28"/>
          <w:lang w:val="uk-UA"/>
        </w:rPr>
        <w:t xml:space="preserve">самоврядування в Україні» із внесеними до нього змінами, </w:t>
      </w:r>
      <w:proofErr w:type="spellStart"/>
      <w:r w:rsidR="00FB6C4F" w:rsidRPr="00424451">
        <w:rPr>
          <w:spacing w:val="-4"/>
          <w:sz w:val="28"/>
          <w:szCs w:val="28"/>
          <w:lang w:val="uk-UA"/>
        </w:rPr>
        <w:t>Бахмутська</w:t>
      </w:r>
      <w:proofErr w:type="spellEnd"/>
      <w:r w:rsidR="00FB6C4F" w:rsidRPr="00424451">
        <w:rPr>
          <w:spacing w:val="-4"/>
          <w:sz w:val="28"/>
          <w:szCs w:val="28"/>
          <w:lang w:val="uk-UA"/>
        </w:rPr>
        <w:t xml:space="preserve"> міська </w:t>
      </w:r>
      <w:r w:rsidR="00FB6C4F" w:rsidRPr="00424451">
        <w:rPr>
          <w:sz w:val="28"/>
          <w:szCs w:val="28"/>
          <w:lang w:val="uk-UA"/>
        </w:rPr>
        <w:t>рада</w:t>
      </w:r>
    </w:p>
    <w:p w:rsidR="00AA4F6A" w:rsidRPr="008E0277" w:rsidRDefault="00AA4F6A" w:rsidP="00AA4F6A">
      <w:pPr>
        <w:shd w:val="clear" w:color="auto" w:fill="FFFFFF"/>
        <w:tabs>
          <w:tab w:val="left" w:leader="underscore" w:pos="7061"/>
        </w:tabs>
        <w:ind w:left="23" w:firstLine="686"/>
        <w:jc w:val="both"/>
        <w:rPr>
          <w:b/>
          <w:sz w:val="28"/>
          <w:szCs w:val="28"/>
          <w:lang w:val="uk-UA"/>
        </w:rPr>
      </w:pPr>
    </w:p>
    <w:p w:rsidR="00AA4F6A" w:rsidRPr="008E0277" w:rsidRDefault="00AA4F6A" w:rsidP="00AA4F6A">
      <w:pPr>
        <w:jc w:val="both"/>
        <w:rPr>
          <w:sz w:val="28"/>
          <w:szCs w:val="28"/>
          <w:lang w:val="uk-UA"/>
        </w:rPr>
      </w:pPr>
    </w:p>
    <w:p w:rsidR="00AA4F6A" w:rsidRDefault="00AA4F6A" w:rsidP="00AA4F6A">
      <w:pPr>
        <w:shd w:val="clear" w:color="auto" w:fill="FFFFFF"/>
        <w:spacing w:line="322" w:lineRule="exact"/>
        <w:ind w:left="706"/>
        <w:rPr>
          <w:b/>
          <w:bCs/>
          <w:sz w:val="28"/>
          <w:szCs w:val="28"/>
          <w:lang w:val="uk-UA"/>
        </w:rPr>
      </w:pPr>
      <w:r w:rsidRPr="008E0277">
        <w:rPr>
          <w:b/>
          <w:bCs/>
          <w:sz w:val="28"/>
          <w:szCs w:val="28"/>
          <w:lang w:val="uk-UA"/>
        </w:rPr>
        <w:lastRenderedPageBreak/>
        <w:t>ВИРІШИЛА:</w:t>
      </w:r>
    </w:p>
    <w:p w:rsidR="00FB6C4F" w:rsidRPr="008E0277" w:rsidRDefault="00FB6C4F" w:rsidP="00AA4F6A">
      <w:pPr>
        <w:shd w:val="clear" w:color="auto" w:fill="FFFFFF"/>
        <w:spacing w:line="322" w:lineRule="exact"/>
        <w:ind w:left="706"/>
        <w:rPr>
          <w:b/>
          <w:bCs/>
          <w:sz w:val="28"/>
          <w:szCs w:val="28"/>
          <w:lang w:val="uk-UA"/>
        </w:rPr>
      </w:pPr>
    </w:p>
    <w:p w:rsidR="00AA4F6A" w:rsidRPr="008E0277" w:rsidRDefault="00AA4F6A" w:rsidP="00AA4F6A">
      <w:pPr>
        <w:pStyle w:val="a4"/>
        <w:numPr>
          <w:ilvl w:val="0"/>
          <w:numId w:val="1"/>
        </w:numPr>
        <w:shd w:val="clear" w:color="auto" w:fill="FFFFFF"/>
        <w:tabs>
          <w:tab w:val="left" w:pos="993"/>
        </w:tabs>
        <w:spacing w:line="322" w:lineRule="exact"/>
        <w:ind w:left="0" w:firstLine="709"/>
        <w:jc w:val="both"/>
        <w:rPr>
          <w:sz w:val="28"/>
          <w:szCs w:val="28"/>
          <w:lang w:val="uk-UA"/>
        </w:rPr>
      </w:pPr>
      <w:r w:rsidRPr="008E0277">
        <w:rPr>
          <w:sz w:val="28"/>
          <w:szCs w:val="28"/>
          <w:lang w:val="uk-UA"/>
        </w:rPr>
        <w:t xml:space="preserve">Перейменувати Артемівський дитячий заміський заклад оздоровлення та відпочинку «Вогник» у </w:t>
      </w:r>
      <w:proofErr w:type="spellStart"/>
      <w:r w:rsidRPr="008E0277">
        <w:rPr>
          <w:sz w:val="28"/>
          <w:szCs w:val="28"/>
          <w:lang w:val="uk-UA"/>
        </w:rPr>
        <w:t>Бахмутський</w:t>
      </w:r>
      <w:proofErr w:type="spellEnd"/>
      <w:r w:rsidRPr="008E0277">
        <w:rPr>
          <w:sz w:val="28"/>
          <w:szCs w:val="28"/>
          <w:lang w:val="uk-UA"/>
        </w:rPr>
        <w:t xml:space="preserve">  дитячий заміський заклад оздоровлення та відпочинку «Вогник».</w:t>
      </w:r>
    </w:p>
    <w:p w:rsidR="00AA4F6A" w:rsidRPr="008E0277" w:rsidRDefault="00AA4F6A" w:rsidP="00AA4F6A">
      <w:pPr>
        <w:pStyle w:val="a4"/>
        <w:shd w:val="clear" w:color="auto" w:fill="FFFFFF"/>
        <w:tabs>
          <w:tab w:val="left" w:pos="993"/>
        </w:tabs>
        <w:spacing w:line="322" w:lineRule="exact"/>
        <w:ind w:left="709"/>
        <w:jc w:val="both"/>
        <w:rPr>
          <w:sz w:val="28"/>
          <w:szCs w:val="28"/>
          <w:lang w:val="uk-UA"/>
        </w:rPr>
      </w:pPr>
    </w:p>
    <w:p w:rsidR="00AA4F6A" w:rsidRPr="008E0277" w:rsidRDefault="00AA4F6A" w:rsidP="00AA4F6A">
      <w:pPr>
        <w:pStyle w:val="a4"/>
        <w:numPr>
          <w:ilvl w:val="0"/>
          <w:numId w:val="1"/>
        </w:numPr>
        <w:shd w:val="clear" w:color="auto" w:fill="FFFFFF"/>
        <w:tabs>
          <w:tab w:val="left" w:pos="993"/>
        </w:tabs>
        <w:spacing w:line="322" w:lineRule="exact"/>
        <w:ind w:left="0" w:firstLine="709"/>
        <w:jc w:val="both"/>
        <w:rPr>
          <w:sz w:val="28"/>
          <w:szCs w:val="28"/>
          <w:lang w:val="uk-UA"/>
        </w:rPr>
      </w:pPr>
      <w:r w:rsidRPr="008E0277">
        <w:rPr>
          <w:sz w:val="28"/>
          <w:szCs w:val="28"/>
          <w:lang w:val="uk-UA"/>
        </w:rPr>
        <w:t xml:space="preserve">Затвердити Статут </w:t>
      </w:r>
      <w:proofErr w:type="spellStart"/>
      <w:r w:rsidRPr="008E0277">
        <w:rPr>
          <w:sz w:val="28"/>
          <w:szCs w:val="28"/>
          <w:lang w:val="uk-UA"/>
        </w:rPr>
        <w:t>Бахмутського</w:t>
      </w:r>
      <w:proofErr w:type="spellEnd"/>
      <w:r w:rsidRPr="008E0277">
        <w:rPr>
          <w:sz w:val="28"/>
          <w:szCs w:val="28"/>
          <w:lang w:val="uk-UA"/>
        </w:rPr>
        <w:t xml:space="preserve">  дитячого заміського закладу оздоровлення та відпочинку «Вогник» у новій редакції (додається).</w:t>
      </w:r>
    </w:p>
    <w:p w:rsidR="00AA4F6A" w:rsidRPr="008E0277" w:rsidRDefault="00AA4F6A" w:rsidP="00AA4F6A">
      <w:pPr>
        <w:shd w:val="clear" w:color="auto" w:fill="FFFFFF"/>
        <w:tabs>
          <w:tab w:val="left" w:pos="1022"/>
          <w:tab w:val="left" w:leader="underscore" w:pos="9259"/>
        </w:tabs>
        <w:spacing w:line="322" w:lineRule="exact"/>
        <w:ind w:firstLine="720"/>
        <w:jc w:val="both"/>
      </w:pPr>
    </w:p>
    <w:p w:rsidR="00AA4F6A" w:rsidRPr="008E0277" w:rsidRDefault="00AA4F6A" w:rsidP="00AA4F6A">
      <w:pPr>
        <w:shd w:val="clear" w:color="auto" w:fill="FFFFFF"/>
        <w:tabs>
          <w:tab w:val="left" w:pos="1061"/>
          <w:tab w:val="left" w:leader="underscore" w:pos="8626"/>
        </w:tabs>
        <w:spacing w:line="322" w:lineRule="exact"/>
        <w:ind w:firstLine="720"/>
        <w:jc w:val="both"/>
        <w:rPr>
          <w:sz w:val="28"/>
          <w:szCs w:val="28"/>
          <w:lang w:val="uk-UA"/>
        </w:rPr>
      </w:pPr>
      <w:r w:rsidRPr="008E0277">
        <w:rPr>
          <w:sz w:val="28"/>
          <w:szCs w:val="28"/>
          <w:lang w:val="uk-UA"/>
        </w:rPr>
        <w:t>3.</w:t>
      </w:r>
      <w:r w:rsidRPr="008E0277">
        <w:rPr>
          <w:sz w:val="28"/>
          <w:szCs w:val="28"/>
          <w:lang w:val="uk-UA"/>
        </w:rPr>
        <w:tab/>
      </w:r>
      <w:r w:rsidRPr="008E0277">
        <w:rPr>
          <w:color w:val="000000" w:themeColor="text1"/>
          <w:sz w:val="28"/>
          <w:szCs w:val="28"/>
          <w:lang w:val="uk-UA"/>
        </w:rPr>
        <w:t xml:space="preserve">Директору Артемівського </w:t>
      </w:r>
      <w:r w:rsidRPr="008E0277">
        <w:rPr>
          <w:sz w:val="28"/>
          <w:szCs w:val="28"/>
          <w:lang w:val="uk-UA"/>
        </w:rPr>
        <w:t>дитячого заміського закладу оздоровлення та відпочинку «Вогник» Кудрявцеву В.І.</w:t>
      </w:r>
      <w:r w:rsidRPr="008E0277">
        <w:rPr>
          <w:color w:val="000000" w:themeColor="text1"/>
          <w:sz w:val="28"/>
          <w:szCs w:val="28"/>
          <w:lang w:val="uk-UA"/>
        </w:rPr>
        <w:t xml:space="preserve"> надати Статут  </w:t>
      </w:r>
      <w:proofErr w:type="spellStart"/>
      <w:r w:rsidRPr="008E0277">
        <w:rPr>
          <w:color w:val="000000" w:themeColor="text1"/>
          <w:sz w:val="28"/>
          <w:szCs w:val="28"/>
          <w:lang w:val="uk-UA"/>
        </w:rPr>
        <w:t>Бахмутського</w:t>
      </w:r>
      <w:proofErr w:type="spellEnd"/>
      <w:r w:rsidRPr="008E0277">
        <w:rPr>
          <w:color w:val="000000" w:themeColor="text1"/>
          <w:sz w:val="28"/>
          <w:szCs w:val="28"/>
          <w:lang w:val="uk-UA"/>
        </w:rPr>
        <w:t xml:space="preserve"> </w:t>
      </w:r>
      <w:r w:rsidRPr="008E0277">
        <w:rPr>
          <w:sz w:val="28"/>
          <w:szCs w:val="28"/>
          <w:lang w:val="uk-UA"/>
        </w:rPr>
        <w:t>дитячого заміського закладу оздоровлення та відпочинку «Вогник» у новій редакції</w:t>
      </w:r>
      <w:r w:rsidRPr="008E0277">
        <w:rPr>
          <w:color w:val="000000" w:themeColor="text1"/>
          <w:sz w:val="28"/>
          <w:szCs w:val="28"/>
          <w:lang w:val="uk-UA"/>
        </w:rPr>
        <w:t>, затверджений цим</w:t>
      </w:r>
      <w:r w:rsidRPr="008E0277">
        <w:rPr>
          <w:sz w:val="28"/>
          <w:szCs w:val="28"/>
          <w:lang w:val="uk-UA"/>
        </w:rPr>
        <w:t xml:space="preserve"> рішенням, на державну реєстрацію в установленому законодавством порядку.</w:t>
      </w:r>
    </w:p>
    <w:p w:rsidR="00AA4F6A" w:rsidRPr="008E0277" w:rsidRDefault="00AA4F6A" w:rsidP="00AA4F6A">
      <w:pPr>
        <w:shd w:val="clear" w:color="auto" w:fill="FFFFFF"/>
        <w:tabs>
          <w:tab w:val="left" w:pos="1061"/>
          <w:tab w:val="left" w:leader="underscore" w:pos="8626"/>
        </w:tabs>
        <w:spacing w:line="322" w:lineRule="exact"/>
        <w:ind w:firstLine="720"/>
        <w:jc w:val="both"/>
        <w:rPr>
          <w:sz w:val="28"/>
          <w:szCs w:val="28"/>
          <w:lang w:val="uk-UA"/>
        </w:rPr>
      </w:pPr>
    </w:p>
    <w:p w:rsidR="00AA4F6A" w:rsidRPr="008E0277" w:rsidRDefault="00AA4F6A" w:rsidP="00AA4F6A">
      <w:pPr>
        <w:shd w:val="clear" w:color="auto" w:fill="FFFFFF"/>
        <w:tabs>
          <w:tab w:val="left" w:pos="994"/>
        </w:tabs>
        <w:spacing w:line="326" w:lineRule="exact"/>
        <w:ind w:left="14" w:right="5" w:firstLine="696"/>
        <w:jc w:val="both"/>
        <w:rPr>
          <w:color w:val="000000" w:themeColor="text1"/>
          <w:sz w:val="28"/>
          <w:szCs w:val="28"/>
          <w:lang w:val="uk-UA"/>
        </w:rPr>
      </w:pPr>
      <w:r w:rsidRPr="008E0277">
        <w:rPr>
          <w:color w:val="000000" w:themeColor="text1"/>
          <w:sz w:val="28"/>
          <w:szCs w:val="28"/>
          <w:lang w:val="uk-UA"/>
        </w:rPr>
        <w:t>4.</w:t>
      </w:r>
      <w:r w:rsidRPr="008E0277">
        <w:rPr>
          <w:color w:val="000000" w:themeColor="text1"/>
          <w:sz w:val="28"/>
          <w:szCs w:val="28"/>
          <w:lang w:val="uk-UA"/>
        </w:rPr>
        <w:tab/>
        <w:t>Вважати таким, що втратило чинність</w:t>
      </w:r>
      <w:r w:rsidR="00417F15">
        <w:rPr>
          <w:color w:val="000000" w:themeColor="text1"/>
          <w:sz w:val="28"/>
          <w:szCs w:val="28"/>
          <w:lang w:val="uk-UA"/>
        </w:rPr>
        <w:t>,</w:t>
      </w:r>
      <w:r w:rsidRPr="008E0277">
        <w:rPr>
          <w:color w:val="000000" w:themeColor="text1"/>
          <w:sz w:val="28"/>
          <w:szCs w:val="28"/>
          <w:lang w:val="uk-UA"/>
        </w:rPr>
        <w:t xml:space="preserve"> рішення </w:t>
      </w:r>
      <w:r w:rsidR="00FB6C4F">
        <w:rPr>
          <w:color w:val="000000" w:themeColor="text1"/>
          <w:sz w:val="28"/>
          <w:szCs w:val="28"/>
          <w:lang w:val="uk-UA"/>
        </w:rPr>
        <w:t xml:space="preserve">виконкому </w:t>
      </w:r>
      <w:r w:rsidR="00417F15">
        <w:rPr>
          <w:color w:val="000000" w:themeColor="text1"/>
          <w:sz w:val="28"/>
          <w:szCs w:val="28"/>
          <w:lang w:val="uk-UA"/>
        </w:rPr>
        <w:t>Артемівської міської ради</w:t>
      </w:r>
      <w:r w:rsidRPr="008E0277">
        <w:rPr>
          <w:color w:val="000000" w:themeColor="text1"/>
          <w:sz w:val="28"/>
          <w:szCs w:val="28"/>
          <w:lang w:val="uk-UA"/>
        </w:rPr>
        <w:t xml:space="preserve"> </w:t>
      </w:r>
      <w:r w:rsidR="00EF3ECC" w:rsidRPr="008E0277">
        <w:rPr>
          <w:color w:val="000000" w:themeColor="text1"/>
          <w:sz w:val="28"/>
          <w:szCs w:val="28"/>
          <w:lang w:val="uk-UA"/>
        </w:rPr>
        <w:t>від 08.04.2009 № 179 «Про затвердження Статуту Артемівського дитячого заміського закладу оздоровлення та відпочинку «Вогник» у новій редакції».</w:t>
      </w:r>
    </w:p>
    <w:p w:rsidR="00AA4F6A" w:rsidRPr="008E0277" w:rsidRDefault="00AA4F6A" w:rsidP="00CD1F00">
      <w:pPr>
        <w:shd w:val="clear" w:color="auto" w:fill="FFFFFF"/>
        <w:tabs>
          <w:tab w:val="left" w:pos="1061"/>
        </w:tabs>
        <w:spacing w:line="322" w:lineRule="exact"/>
        <w:jc w:val="both"/>
        <w:rPr>
          <w:lang w:val="uk-UA"/>
        </w:rPr>
      </w:pPr>
    </w:p>
    <w:p w:rsidR="00D77712" w:rsidRPr="00D77712" w:rsidRDefault="00D77712" w:rsidP="00D77712">
      <w:pPr>
        <w:shd w:val="clear" w:color="auto" w:fill="FFFFFF"/>
        <w:tabs>
          <w:tab w:val="left" w:pos="1061"/>
        </w:tabs>
        <w:spacing w:line="322" w:lineRule="exact"/>
        <w:ind w:firstLine="720"/>
        <w:jc w:val="both"/>
        <w:rPr>
          <w:i/>
          <w:color w:val="000000"/>
          <w:spacing w:val="-8"/>
          <w:sz w:val="28"/>
          <w:szCs w:val="28"/>
          <w:lang w:val="uk-UA"/>
        </w:rPr>
      </w:pPr>
      <w:r w:rsidRPr="00D77712">
        <w:rPr>
          <w:spacing w:val="-20"/>
          <w:sz w:val="28"/>
          <w:szCs w:val="28"/>
          <w:lang w:val="uk-UA"/>
        </w:rPr>
        <w:t>5.</w:t>
      </w:r>
      <w:r w:rsidRPr="00D77712">
        <w:rPr>
          <w:sz w:val="28"/>
          <w:szCs w:val="28"/>
          <w:lang w:val="uk-UA"/>
        </w:rPr>
        <w:tab/>
      </w:r>
      <w:r w:rsidRPr="00D77712">
        <w:rPr>
          <w:spacing w:val="-2"/>
          <w:sz w:val="28"/>
          <w:szCs w:val="28"/>
          <w:lang w:val="uk-UA"/>
        </w:rPr>
        <w:t xml:space="preserve">Організаційне виконання рішення покласти на </w:t>
      </w:r>
      <w:r w:rsidRPr="00D77712">
        <w:rPr>
          <w:spacing w:val="-1"/>
          <w:sz w:val="28"/>
          <w:szCs w:val="28"/>
          <w:lang w:val="uk-UA"/>
        </w:rPr>
        <w:t xml:space="preserve">директора </w:t>
      </w:r>
      <w:r w:rsidRPr="008E0277">
        <w:rPr>
          <w:color w:val="000000" w:themeColor="text1"/>
          <w:sz w:val="28"/>
          <w:szCs w:val="28"/>
          <w:lang w:val="uk-UA"/>
        </w:rPr>
        <w:t xml:space="preserve">Артемівського </w:t>
      </w:r>
      <w:r w:rsidRPr="008E0277">
        <w:rPr>
          <w:sz w:val="28"/>
          <w:szCs w:val="28"/>
          <w:lang w:val="uk-UA"/>
        </w:rPr>
        <w:t>дитячого заміського закладу оздоровлення та відпочинку «Вогник» Кудрявцев</w:t>
      </w:r>
      <w:r>
        <w:rPr>
          <w:sz w:val="28"/>
          <w:szCs w:val="28"/>
          <w:lang w:val="uk-UA"/>
        </w:rPr>
        <w:t>а</w:t>
      </w:r>
      <w:r w:rsidRPr="008E0277">
        <w:rPr>
          <w:sz w:val="28"/>
          <w:szCs w:val="28"/>
          <w:lang w:val="uk-UA"/>
        </w:rPr>
        <w:t xml:space="preserve"> В.І.</w:t>
      </w:r>
      <w:r w:rsidR="00CD703D">
        <w:rPr>
          <w:sz w:val="28"/>
          <w:szCs w:val="28"/>
          <w:lang w:val="uk-UA"/>
        </w:rPr>
        <w:t>,</w:t>
      </w:r>
      <w:r w:rsidRPr="008E0277">
        <w:rPr>
          <w:color w:val="000000" w:themeColor="text1"/>
          <w:sz w:val="28"/>
          <w:szCs w:val="28"/>
          <w:lang w:val="uk-UA"/>
        </w:rPr>
        <w:t xml:space="preserve"> </w:t>
      </w:r>
      <w:r w:rsidRPr="00D77712">
        <w:rPr>
          <w:color w:val="000000"/>
          <w:spacing w:val="-3"/>
          <w:sz w:val="28"/>
          <w:szCs w:val="28"/>
          <w:lang w:val="uk-UA"/>
        </w:rPr>
        <w:t>Управління освіти Бахмутської міської ради (</w:t>
      </w:r>
      <w:proofErr w:type="spellStart"/>
      <w:r w:rsidRPr="00D77712">
        <w:rPr>
          <w:color w:val="000000"/>
          <w:spacing w:val="-3"/>
          <w:sz w:val="28"/>
          <w:szCs w:val="28"/>
          <w:lang w:val="uk-UA"/>
        </w:rPr>
        <w:t>Рубцова</w:t>
      </w:r>
      <w:proofErr w:type="spellEnd"/>
      <w:r w:rsidRPr="00D77712">
        <w:rPr>
          <w:color w:val="000000"/>
          <w:spacing w:val="-3"/>
          <w:sz w:val="28"/>
          <w:szCs w:val="28"/>
          <w:lang w:val="uk-UA"/>
        </w:rPr>
        <w:t xml:space="preserve">), </w:t>
      </w:r>
      <w:r w:rsidRPr="00D77712">
        <w:rPr>
          <w:color w:val="000000"/>
          <w:spacing w:val="-8"/>
          <w:sz w:val="28"/>
          <w:szCs w:val="28"/>
          <w:lang w:val="uk-UA"/>
        </w:rPr>
        <w:t>заступника міського голови Куліш Т.А.</w:t>
      </w:r>
    </w:p>
    <w:p w:rsidR="00D77712" w:rsidRPr="00D77712" w:rsidRDefault="00D77712" w:rsidP="00D77712">
      <w:pPr>
        <w:shd w:val="clear" w:color="auto" w:fill="FFFFFF"/>
        <w:tabs>
          <w:tab w:val="left" w:pos="1061"/>
        </w:tabs>
        <w:spacing w:line="322" w:lineRule="exact"/>
        <w:ind w:firstLine="720"/>
        <w:jc w:val="both"/>
        <w:rPr>
          <w:lang w:val="uk-UA"/>
        </w:rPr>
      </w:pPr>
    </w:p>
    <w:p w:rsidR="00D77712" w:rsidRPr="00D77712" w:rsidRDefault="00D77712" w:rsidP="00D77712">
      <w:pPr>
        <w:shd w:val="clear" w:color="auto" w:fill="FFFFFF"/>
        <w:tabs>
          <w:tab w:val="left" w:pos="1061"/>
        </w:tabs>
        <w:spacing w:after="643" w:line="322" w:lineRule="exact"/>
        <w:ind w:firstLine="720"/>
        <w:jc w:val="both"/>
        <w:rPr>
          <w:lang w:val="uk-UA"/>
        </w:rPr>
      </w:pPr>
      <w:r>
        <w:rPr>
          <w:spacing w:val="-28"/>
          <w:sz w:val="28"/>
          <w:szCs w:val="28"/>
          <w:lang w:val="uk-UA"/>
        </w:rPr>
        <w:t>6</w:t>
      </w:r>
      <w:r w:rsidRPr="00D77712">
        <w:rPr>
          <w:spacing w:val="-28"/>
          <w:sz w:val="28"/>
          <w:szCs w:val="28"/>
          <w:lang w:val="uk-UA"/>
        </w:rPr>
        <w:t>.</w:t>
      </w:r>
      <w:r w:rsidRPr="00D77712">
        <w:rPr>
          <w:sz w:val="28"/>
          <w:szCs w:val="28"/>
          <w:lang w:val="uk-UA"/>
        </w:rPr>
        <w:tab/>
        <w:t xml:space="preserve">Контроль за виконанням рішення покласти на постійні комісії </w:t>
      </w:r>
      <w:r w:rsidRPr="00D77712">
        <w:rPr>
          <w:spacing w:val="-1"/>
          <w:sz w:val="28"/>
          <w:szCs w:val="28"/>
          <w:lang w:val="uk-UA"/>
        </w:rPr>
        <w:t>Бахмутської міської ради</w:t>
      </w:r>
      <w:r w:rsidRPr="00D77712">
        <w:rPr>
          <w:sz w:val="28"/>
          <w:szCs w:val="28"/>
          <w:lang w:val="uk-UA"/>
        </w:rPr>
        <w:t>: з питань депутатської діяльності, законності і правопорядку (</w:t>
      </w:r>
      <w:proofErr w:type="spellStart"/>
      <w:r w:rsidRPr="00D77712">
        <w:rPr>
          <w:sz w:val="28"/>
          <w:szCs w:val="28"/>
          <w:lang w:val="uk-UA"/>
        </w:rPr>
        <w:t>Захаренко</w:t>
      </w:r>
      <w:proofErr w:type="spellEnd"/>
      <w:r w:rsidRPr="00D77712">
        <w:rPr>
          <w:sz w:val="28"/>
          <w:szCs w:val="28"/>
          <w:lang w:val="uk-UA"/>
        </w:rPr>
        <w:t>), з питань молодіжної політики, освіти, культури і спорту (</w:t>
      </w:r>
      <w:proofErr w:type="spellStart"/>
      <w:r w:rsidRPr="00D77712">
        <w:rPr>
          <w:sz w:val="28"/>
          <w:szCs w:val="28"/>
          <w:lang w:val="uk-UA"/>
        </w:rPr>
        <w:t>Капленко</w:t>
      </w:r>
      <w:proofErr w:type="spellEnd"/>
      <w:r w:rsidRPr="00D77712">
        <w:rPr>
          <w:sz w:val="28"/>
          <w:szCs w:val="28"/>
          <w:lang w:val="uk-UA"/>
        </w:rPr>
        <w:t>),  з питань економічної і інвестиційної політики, бюджету і фінансів (</w:t>
      </w:r>
      <w:proofErr w:type="spellStart"/>
      <w:r w:rsidRPr="00D77712">
        <w:rPr>
          <w:sz w:val="28"/>
          <w:szCs w:val="28"/>
          <w:lang w:val="uk-UA"/>
        </w:rPr>
        <w:t>Нікітенко</w:t>
      </w:r>
      <w:proofErr w:type="spellEnd"/>
      <w:r w:rsidRPr="00D77712">
        <w:rPr>
          <w:sz w:val="28"/>
          <w:szCs w:val="28"/>
          <w:lang w:val="uk-UA"/>
        </w:rPr>
        <w:t xml:space="preserve">), </w:t>
      </w:r>
      <w:r w:rsidRPr="00D77712">
        <w:rPr>
          <w:spacing w:val="-1"/>
          <w:sz w:val="28"/>
          <w:szCs w:val="28"/>
          <w:lang w:val="uk-UA"/>
        </w:rPr>
        <w:t xml:space="preserve"> секретаря </w:t>
      </w:r>
      <w:proofErr w:type="spellStart"/>
      <w:r w:rsidRPr="00D77712">
        <w:rPr>
          <w:spacing w:val="-1"/>
          <w:sz w:val="28"/>
          <w:szCs w:val="28"/>
          <w:lang w:val="uk-UA"/>
        </w:rPr>
        <w:t>Бахмутської</w:t>
      </w:r>
      <w:proofErr w:type="spellEnd"/>
      <w:r w:rsidRPr="00D77712">
        <w:rPr>
          <w:spacing w:val="-1"/>
          <w:sz w:val="28"/>
          <w:szCs w:val="28"/>
          <w:lang w:val="uk-UA"/>
        </w:rPr>
        <w:t xml:space="preserve"> міської ради </w:t>
      </w:r>
      <w:proofErr w:type="spellStart"/>
      <w:r w:rsidRPr="00D77712">
        <w:rPr>
          <w:spacing w:val="-1"/>
          <w:sz w:val="28"/>
          <w:szCs w:val="28"/>
          <w:lang w:val="uk-UA"/>
        </w:rPr>
        <w:t>Кіщенко</w:t>
      </w:r>
      <w:proofErr w:type="spellEnd"/>
      <w:r w:rsidRPr="00D77712">
        <w:rPr>
          <w:spacing w:val="-1"/>
          <w:sz w:val="28"/>
          <w:szCs w:val="28"/>
          <w:lang w:val="uk-UA"/>
        </w:rPr>
        <w:t xml:space="preserve"> С.І.</w:t>
      </w:r>
    </w:p>
    <w:p w:rsidR="00AA4F6A" w:rsidRPr="008E0277" w:rsidRDefault="00D836E8" w:rsidP="00AA4F6A">
      <w:pPr>
        <w:ind w:firstLine="720"/>
        <w:rPr>
          <w:b/>
          <w:sz w:val="28"/>
          <w:szCs w:val="28"/>
          <w:lang w:val="uk-UA"/>
        </w:rPr>
      </w:pPr>
      <w:r>
        <w:rPr>
          <w:b/>
          <w:bCs/>
          <w:sz w:val="28"/>
          <w:szCs w:val="28"/>
          <w:lang w:val="uk-UA"/>
        </w:rPr>
        <w:t xml:space="preserve">Секретар </w:t>
      </w:r>
      <w:proofErr w:type="spellStart"/>
      <w:r>
        <w:rPr>
          <w:b/>
          <w:bCs/>
          <w:sz w:val="28"/>
          <w:szCs w:val="28"/>
          <w:lang w:val="uk-UA"/>
        </w:rPr>
        <w:t>Бахмутської</w:t>
      </w:r>
      <w:proofErr w:type="spellEnd"/>
      <w:r>
        <w:rPr>
          <w:b/>
          <w:bCs/>
          <w:sz w:val="28"/>
          <w:szCs w:val="28"/>
          <w:lang w:val="uk-UA"/>
        </w:rPr>
        <w:t xml:space="preserve"> міської ради</w:t>
      </w:r>
      <w:r>
        <w:rPr>
          <w:b/>
          <w:bCs/>
          <w:sz w:val="28"/>
          <w:szCs w:val="28"/>
          <w:lang w:val="uk-UA"/>
        </w:rPr>
        <w:tab/>
      </w:r>
      <w:r>
        <w:rPr>
          <w:b/>
          <w:bCs/>
          <w:sz w:val="28"/>
          <w:szCs w:val="28"/>
          <w:lang w:val="uk-UA"/>
        </w:rPr>
        <w:tab/>
        <w:t xml:space="preserve">    С.І. </w:t>
      </w:r>
      <w:proofErr w:type="spellStart"/>
      <w:r>
        <w:rPr>
          <w:b/>
          <w:bCs/>
          <w:sz w:val="28"/>
          <w:szCs w:val="28"/>
          <w:lang w:val="uk-UA"/>
        </w:rPr>
        <w:t>Кіщенко</w:t>
      </w:r>
      <w:proofErr w:type="spellEnd"/>
    </w:p>
    <w:p w:rsidR="00AA4F6A" w:rsidRPr="008E0277" w:rsidRDefault="00AA4F6A" w:rsidP="00AA4F6A">
      <w:pPr>
        <w:rPr>
          <w:b/>
          <w:sz w:val="28"/>
          <w:szCs w:val="28"/>
          <w:lang w:val="uk-UA"/>
        </w:rPr>
      </w:pPr>
    </w:p>
    <w:p w:rsidR="00AA4F6A" w:rsidRPr="008E0277" w:rsidRDefault="00AA4F6A" w:rsidP="00AA4F6A">
      <w:pPr>
        <w:rPr>
          <w:lang w:val="uk-UA"/>
        </w:rPr>
      </w:pPr>
    </w:p>
    <w:p w:rsidR="00AA4F6A" w:rsidRPr="008E0277" w:rsidRDefault="00AA4F6A" w:rsidP="00AA4F6A">
      <w:pPr>
        <w:rPr>
          <w:lang w:val="uk-UA"/>
        </w:rPr>
      </w:pPr>
    </w:p>
    <w:p w:rsidR="00AA4F6A" w:rsidRPr="008E0277" w:rsidRDefault="00AA4F6A" w:rsidP="00AA4F6A">
      <w:pPr>
        <w:rPr>
          <w:lang w:val="uk-UA"/>
        </w:rPr>
      </w:pPr>
    </w:p>
    <w:p w:rsidR="00AA4F6A" w:rsidRPr="008E0277" w:rsidRDefault="00AA4F6A" w:rsidP="00AA4F6A"/>
    <w:p w:rsidR="00AA4F6A" w:rsidRPr="008E0277" w:rsidRDefault="00AA4F6A" w:rsidP="00AA4F6A"/>
    <w:p w:rsidR="00AA4F6A" w:rsidRPr="008E0277" w:rsidRDefault="00AA4F6A" w:rsidP="00AA4F6A"/>
    <w:p w:rsidR="00AA4F6A" w:rsidRPr="008E0277" w:rsidRDefault="00AA4F6A" w:rsidP="00AA4F6A"/>
    <w:p w:rsidR="00074E7C" w:rsidRPr="008E0277" w:rsidRDefault="00074E7C">
      <w:pPr>
        <w:rPr>
          <w:lang w:val="uk-UA"/>
        </w:rPr>
      </w:pPr>
    </w:p>
    <w:p w:rsidR="00F801C1" w:rsidRPr="008E0277" w:rsidRDefault="00F801C1">
      <w:pPr>
        <w:rPr>
          <w:lang w:val="uk-UA"/>
        </w:rPr>
      </w:pPr>
    </w:p>
    <w:p w:rsidR="00F801C1" w:rsidRPr="008E0277" w:rsidRDefault="00F801C1">
      <w:pPr>
        <w:rPr>
          <w:lang w:val="uk-UA"/>
        </w:rPr>
      </w:pPr>
    </w:p>
    <w:p w:rsidR="00F801C1" w:rsidRPr="008E0277" w:rsidRDefault="00F801C1">
      <w:pPr>
        <w:rPr>
          <w:lang w:val="uk-UA"/>
        </w:rPr>
      </w:pPr>
    </w:p>
    <w:p w:rsidR="00F801C1" w:rsidRPr="008E0277" w:rsidRDefault="00F801C1">
      <w:pPr>
        <w:rPr>
          <w:lang w:val="uk-UA"/>
        </w:rPr>
      </w:pPr>
    </w:p>
    <w:p w:rsidR="00F801C1" w:rsidRDefault="00F801C1" w:rsidP="0069630B">
      <w:pPr>
        <w:widowControl/>
        <w:autoSpaceDE/>
        <w:autoSpaceDN/>
        <w:adjustRightInd/>
        <w:spacing w:after="200" w:line="276" w:lineRule="auto"/>
      </w:pPr>
    </w:p>
    <w:p w:rsidR="005A534C" w:rsidRDefault="005A534C" w:rsidP="0069630B">
      <w:pPr>
        <w:widowControl/>
        <w:autoSpaceDE/>
        <w:autoSpaceDN/>
        <w:adjustRightInd/>
        <w:spacing w:after="200" w:line="276" w:lineRule="auto"/>
      </w:pPr>
    </w:p>
    <w:p w:rsidR="005A534C" w:rsidRPr="008E0277" w:rsidRDefault="005A534C" w:rsidP="005A534C">
      <w:pPr>
        <w:snapToGrid w:val="0"/>
        <w:ind w:left="4956"/>
        <w:jc w:val="both"/>
        <w:rPr>
          <w:sz w:val="28"/>
          <w:szCs w:val="28"/>
          <w:lang w:val="uk-UA"/>
        </w:rPr>
      </w:pPr>
      <w:r w:rsidRPr="008E0277">
        <w:rPr>
          <w:sz w:val="28"/>
          <w:szCs w:val="28"/>
          <w:lang w:val="uk-UA"/>
        </w:rPr>
        <w:lastRenderedPageBreak/>
        <w:t>ЗАТВЕРДЖЕНО</w:t>
      </w:r>
    </w:p>
    <w:p w:rsidR="005A534C" w:rsidRPr="008E0277" w:rsidRDefault="005A534C" w:rsidP="005A534C">
      <w:pPr>
        <w:ind w:left="4956"/>
        <w:jc w:val="both"/>
        <w:rPr>
          <w:sz w:val="28"/>
          <w:szCs w:val="28"/>
          <w:lang w:val="uk-UA"/>
        </w:rPr>
      </w:pPr>
      <w:r w:rsidRPr="008E0277">
        <w:rPr>
          <w:sz w:val="28"/>
          <w:szCs w:val="28"/>
          <w:lang w:val="uk-UA"/>
        </w:rPr>
        <w:t xml:space="preserve">Рішення </w:t>
      </w:r>
      <w:proofErr w:type="spellStart"/>
      <w:r w:rsidRPr="008E0277">
        <w:rPr>
          <w:sz w:val="28"/>
          <w:szCs w:val="28"/>
          <w:lang w:val="uk-UA"/>
        </w:rPr>
        <w:t>Бахмутської</w:t>
      </w:r>
      <w:proofErr w:type="spellEnd"/>
      <w:r w:rsidRPr="008E0277">
        <w:rPr>
          <w:sz w:val="28"/>
          <w:szCs w:val="28"/>
          <w:lang w:val="uk-UA"/>
        </w:rPr>
        <w:t xml:space="preserve"> міської ради</w:t>
      </w:r>
    </w:p>
    <w:p w:rsidR="005A534C" w:rsidRPr="008E0277" w:rsidRDefault="005A534C" w:rsidP="005A534C">
      <w:pPr>
        <w:ind w:left="4956"/>
        <w:jc w:val="both"/>
        <w:rPr>
          <w:sz w:val="28"/>
          <w:szCs w:val="28"/>
          <w:lang w:val="uk-UA"/>
        </w:rPr>
      </w:pPr>
      <w:r>
        <w:rPr>
          <w:sz w:val="28"/>
          <w:szCs w:val="28"/>
          <w:lang w:val="uk-UA"/>
        </w:rPr>
        <w:t>22.06.2016№6/87-1552</w:t>
      </w:r>
    </w:p>
    <w:p w:rsidR="005A534C" w:rsidRPr="008E0277" w:rsidRDefault="005A534C" w:rsidP="005A534C">
      <w:pPr>
        <w:jc w:val="both"/>
        <w:rPr>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28"/>
          <w:szCs w:val="28"/>
          <w:lang w:val="uk-UA"/>
        </w:rPr>
      </w:pPr>
    </w:p>
    <w:p w:rsidR="005A534C" w:rsidRPr="008E0277" w:rsidRDefault="005A534C" w:rsidP="005A534C">
      <w:pPr>
        <w:jc w:val="center"/>
        <w:rPr>
          <w:b/>
          <w:sz w:val="40"/>
          <w:szCs w:val="40"/>
          <w:lang w:val="uk-UA"/>
        </w:rPr>
      </w:pPr>
    </w:p>
    <w:p w:rsidR="005A534C" w:rsidRPr="008E0277" w:rsidRDefault="005A534C" w:rsidP="005A534C">
      <w:pPr>
        <w:jc w:val="center"/>
        <w:rPr>
          <w:b/>
          <w:sz w:val="48"/>
          <w:szCs w:val="48"/>
          <w:lang w:val="uk-UA"/>
        </w:rPr>
      </w:pPr>
      <w:r w:rsidRPr="008E0277">
        <w:rPr>
          <w:b/>
          <w:sz w:val="48"/>
          <w:szCs w:val="48"/>
          <w:lang w:val="uk-UA"/>
        </w:rPr>
        <w:t>СТАТУТ</w:t>
      </w:r>
    </w:p>
    <w:p w:rsidR="005A534C" w:rsidRPr="008E0277" w:rsidRDefault="005A534C" w:rsidP="005A534C">
      <w:pPr>
        <w:jc w:val="center"/>
        <w:rPr>
          <w:b/>
          <w:sz w:val="40"/>
          <w:szCs w:val="40"/>
          <w:lang w:val="uk-UA"/>
        </w:rPr>
      </w:pPr>
      <w:r w:rsidRPr="008E0277">
        <w:rPr>
          <w:b/>
          <w:sz w:val="40"/>
          <w:szCs w:val="40"/>
          <w:lang w:val="uk-UA"/>
        </w:rPr>
        <w:t xml:space="preserve"> </w:t>
      </w:r>
      <w:proofErr w:type="spellStart"/>
      <w:r w:rsidRPr="008E0277">
        <w:rPr>
          <w:b/>
          <w:sz w:val="40"/>
          <w:szCs w:val="40"/>
          <w:lang w:val="uk-UA"/>
        </w:rPr>
        <w:t>Бахмутського</w:t>
      </w:r>
      <w:proofErr w:type="spellEnd"/>
      <w:r w:rsidRPr="008E0277">
        <w:rPr>
          <w:b/>
          <w:sz w:val="40"/>
          <w:szCs w:val="40"/>
          <w:lang w:val="uk-UA"/>
        </w:rPr>
        <w:t xml:space="preserve"> дитячого заміського закладу оздоровлення та відпочинку</w:t>
      </w:r>
    </w:p>
    <w:p w:rsidR="005A534C" w:rsidRPr="008E0277" w:rsidRDefault="005A534C" w:rsidP="005A534C">
      <w:pPr>
        <w:jc w:val="center"/>
        <w:rPr>
          <w:b/>
          <w:sz w:val="40"/>
          <w:szCs w:val="40"/>
          <w:lang w:val="uk-UA"/>
        </w:rPr>
      </w:pPr>
      <w:r w:rsidRPr="008E0277">
        <w:rPr>
          <w:b/>
          <w:sz w:val="40"/>
          <w:szCs w:val="40"/>
          <w:lang w:val="uk-UA"/>
        </w:rPr>
        <w:t>«Вогник»</w:t>
      </w:r>
    </w:p>
    <w:p w:rsidR="005A534C" w:rsidRPr="008E0277" w:rsidRDefault="005A534C" w:rsidP="005A534C">
      <w:pPr>
        <w:jc w:val="center"/>
        <w:rPr>
          <w:b/>
          <w:sz w:val="40"/>
          <w:szCs w:val="40"/>
          <w:lang w:val="uk-UA"/>
        </w:rPr>
      </w:pPr>
      <w:r w:rsidRPr="008E0277">
        <w:rPr>
          <w:b/>
          <w:sz w:val="40"/>
          <w:szCs w:val="40"/>
          <w:lang w:val="uk-UA"/>
        </w:rPr>
        <w:t>(нова редакція)</w:t>
      </w:r>
    </w:p>
    <w:p w:rsidR="005A534C" w:rsidRPr="008E0277" w:rsidRDefault="005A534C" w:rsidP="005A534C">
      <w:pPr>
        <w:jc w:val="center"/>
        <w:rPr>
          <w:b/>
          <w:sz w:val="40"/>
          <w:szCs w:val="40"/>
          <w:lang w:val="uk-UA"/>
        </w:rPr>
      </w:pPr>
    </w:p>
    <w:p w:rsidR="005A534C" w:rsidRPr="008E0277" w:rsidRDefault="005A534C" w:rsidP="005A534C">
      <w:pPr>
        <w:jc w:val="center"/>
        <w:rPr>
          <w:b/>
          <w:sz w:val="40"/>
          <w:szCs w:val="40"/>
          <w:lang w:val="uk-UA"/>
        </w:rPr>
      </w:pPr>
    </w:p>
    <w:p w:rsidR="005A534C" w:rsidRPr="008E0277" w:rsidRDefault="005A534C" w:rsidP="005A534C">
      <w:pPr>
        <w:rPr>
          <w:b/>
          <w:sz w:val="40"/>
          <w:szCs w:val="40"/>
          <w:lang w:val="uk-UA"/>
        </w:rPr>
      </w:pPr>
    </w:p>
    <w:p w:rsidR="005A534C" w:rsidRPr="008E0277" w:rsidRDefault="005A534C" w:rsidP="005A534C">
      <w:pPr>
        <w:jc w:val="center"/>
        <w:rPr>
          <w:b/>
          <w:sz w:val="40"/>
          <w:szCs w:val="40"/>
          <w:lang w:val="uk-UA"/>
        </w:rPr>
      </w:pPr>
    </w:p>
    <w:p w:rsidR="005A534C" w:rsidRPr="008E0277" w:rsidRDefault="005A534C" w:rsidP="005A534C">
      <w:pPr>
        <w:rPr>
          <w:b/>
          <w:sz w:val="28"/>
          <w:szCs w:val="28"/>
          <w:lang w:val="uk-UA"/>
        </w:rPr>
      </w:pPr>
      <w:r w:rsidRPr="008E0277">
        <w:rPr>
          <w:b/>
          <w:sz w:val="28"/>
          <w:szCs w:val="28"/>
          <w:lang w:val="uk-UA"/>
        </w:rPr>
        <w:t xml:space="preserve">      </w:t>
      </w: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8E0277" w:rsidRDefault="005A534C" w:rsidP="005A534C">
      <w:pPr>
        <w:rPr>
          <w:b/>
          <w:sz w:val="28"/>
          <w:szCs w:val="28"/>
          <w:lang w:val="uk-UA"/>
        </w:rPr>
      </w:pPr>
    </w:p>
    <w:p w:rsidR="005A534C" w:rsidRPr="009860F3" w:rsidRDefault="005A534C" w:rsidP="005A534C">
      <w:pPr>
        <w:jc w:val="center"/>
        <w:rPr>
          <w:b/>
          <w:sz w:val="28"/>
          <w:szCs w:val="28"/>
          <w:lang w:val="uk-UA"/>
        </w:rPr>
      </w:pPr>
      <w:r w:rsidRPr="009860F3">
        <w:rPr>
          <w:b/>
          <w:sz w:val="28"/>
          <w:szCs w:val="28"/>
          <w:lang w:val="uk-UA"/>
        </w:rPr>
        <w:t xml:space="preserve">м. </w:t>
      </w:r>
      <w:proofErr w:type="spellStart"/>
      <w:r w:rsidRPr="009860F3">
        <w:rPr>
          <w:b/>
          <w:sz w:val="28"/>
          <w:szCs w:val="28"/>
          <w:lang w:val="uk-UA"/>
        </w:rPr>
        <w:t>Бахмут</w:t>
      </w:r>
      <w:proofErr w:type="spellEnd"/>
    </w:p>
    <w:p w:rsidR="005A534C" w:rsidRDefault="005A534C" w:rsidP="005A534C">
      <w:pPr>
        <w:jc w:val="center"/>
        <w:rPr>
          <w:b/>
          <w:sz w:val="28"/>
          <w:szCs w:val="28"/>
          <w:lang w:val="uk-UA"/>
        </w:rPr>
        <w:sectPr w:rsidR="005A534C" w:rsidSect="00CC0EC0">
          <w:headerReference w:type="even" r:id="rId8"/>
          <w:headerReference w:type="default" r:id="rId9"/>
          <w:footerReference w:type="even" r:id="rId10"/>
          <w:footerReference w:type="default" r:id="rId11"/>
          <w:headerReference w:type="first" r:id="rId12"/>
          <w:footerReference w:type="first" r:id="rId13"/>
          <w:pgSz w:w="11906" w:h="16838"/>
          <w:pgMar w:top="993" w:right="850" w:bottom="993" w:left="1701" w:header="708" w:footer="708" w:gutter="0"/>
          <w:cols w:space="708"/>
          <w:titlePg/>
          <w:docGrid w:linePitch="360"/>
        </w:sectPr>
      </w:pPr>
      <w:r w:rsidRPr="009860F3">
        <w:rPr>
          <w:b/>
          <w:sz w:val="28"/>
          <w:szCs w:val="28"/>
          <w:lang w:val="uk-UA"/>
        </w:rPr>
        <w:t>2016р.</w:t>
      </w:r>
    </w:p>
    <w:p w:rsidR="005A534C" w:rsidRPr="008E0277" w:rsidRDefault="005A534C" w:rsidP="005A534C">
      <w:pPr>
        <w:ind w:left="180"/>
        <w:jc w:val="center"/>
        <w:rPr>
          <w:b/>
          <w:sz w:val="28"/>
          <w:szCs w:val="28"/>
          <w:lang w:val="uk-UA"/>
        </w:rPr>
      </w:pPr>
      <w:r w:rsidRPr="008E0277">
        <w:rPr>
          <w:b/>
          <w:sz w:val="28"/>
          <w:szCs w:val="28"/>
          <w:lang w:val="uk-UA"/>
        </w:rPr>
        <w:lastRenderedPageBreak/>
        <w:t>І.Загальні положення</w:t>
      </w:r>
    </w:p>
    <w:p w:rsidR="005A534C" w:rsidRPr="008E0277" w:rsidRDefault="005A534C" w:rsidP="005A534C">
      <w:pPr>
        <w:jc w:val="center"/>
        <w:rPr>
          <w:b/>
          <w:sz w:val="28"/>
          <w:szCs w:val="28"/>
          <w:lang w:val="uk-UA"/>
        </w:rPr>
      </w:pPr>
    </w:p>
    <w:p w:rsidR="005A534C" w:rsidRPr="008E0277" w:rsidRDefault="005A534C" w:rsidP="005A534C">
      <w:pPr>
        <w:pStyle w:val="a4"/>
        <w:widowControl/>
        <w:numPr>
          <w:ilvl w:val="1"/>
          <w:numId w:val="7"/>
        </w:numPr>
        <w:suppressAutoHyphens/>
        <w:autoSpaceDE/>
        <w:autoSpaceDN/>
        <w:adjustRightInd/>
        <w:ind w:left="0" w:firstLine="709"/>
        <w:jc w:val="both"/>
        <w:rPr>
          <w:sz w:val="28"/>
          <w:szCs w:val="28"/>
          <w:lang w:val="uk-UA"/>
        </w:rPr>
      </w:pPr>
      <w:proofErr w:type="spellStart"/>
      <w:r w:rsidRPr="008E0277">
        <w:rPr>
          <w:b/>
          <w:sz w:val="28"/>
          <w:szCs w:val="28"/>
          <w:lang w:val="uk-UA"/>
        </w:rPr>
        <w:t>Бахмутський</w:t>
      </w:r>
      <w:proofErr w:type="spellEnd"/>
      <w:r w:rsidRPr="008E0277">
        <w:rPr>
          <w:b/>
          <w:sz w:val="28"/>
          <w:szCs w:val="28"/>
          <w:lang w:val="uk-UA"/>
        </w:rPr>
        <w:t xml:space="preserve">  дитячий заміський заклад оздоровлення та відпочинку «Вогник» </w:t>
      </w:r>
      <w:r w:rsidRPr="008E0277">
        <w:rPr>
          <w:sz w:val="28"/>
          <w:szCs w:val="28"/>
          <w:lang w:val="uk-UA"/>
        </w:rPr>
        <w:t>(</w:t>
      </w:r>
      <w:proofErr w:type="spellStart"/>
      <w:r w:rsidRPr="008E0277">
        <w:rPr>
          <w:sz w:val="28"/>
          <w:szCs w:val="28"/>
          <w:lang w:val="uk-UA"/>
        </w:rPr>
        <w:t>далі-ДЗЗОВ</w:t>
      </w:r>
      <w:proofErr w:type="spellEnd"/>
      <w:r w:rsidRPr="008E0277">
        <w:rPr>
          <w:sz w:val="28"/>
          <w:szCs w:val="28"/>
          <w:lang w:val="uk-UA"/>
        </w:rPr>
        <w:t xml:space="preserve"> «Вогник») - це оздоровчий дитячий заміський заклад, який забезпечує умови для оздоровлення і відпочинку дітей та підлітків, дає дітям та юнацтву можливість фізичного вдосконалення, зміцнення здоров’я, забезпечує потреби особистості в творчій самореалізації, сприяє формуванню здорового способу життя та організації змістовного дозвілля.</w:t>
      </w:r>
    </w:p>
    <w:p w:rsidR="005A534C" w:rsidRPr="008E0277" w:rsidRDefault="005A534C" w:rsidP="005A534C">
      <w:pPr>
        <w:widowControl/>
        <w:suppressAutoHyphens/>
        <w:autoSpaceDE/>
        <w:autoSpaceDN/>
        <w:adjustRightInd/>
        <w:ind w:firstLine="709"/>
        <w:jc w:val="both"/>
        <w:rPr>
          <w:sz w:val="28"/>
          <w:szCs w:val="28"/>
          <w:lang w:val="uk-UA"/>
        </w:rPr>
      </w:pPr>
      <w:r w:rsidRPr="008E0277">
        <w:rPr>
          <w:sz w:val="28"/>
          <w:szCs w:val="28"/>
          <w:lang w:val="uk-UA"/>
        </w:rPr>
        <w:t xml:space="preserve">1.2. </w:t>
      </w:r>
      <w:proofErr w:type="spellStart"/>
      <w:r w:rsidRPr="008E0277">
        <w:rPr>
          <w:sz w:val="28"/>
          <w:szCs w:val="28"/>
        </w:rPr>
        <w:t>Засновником</w:t>
      </w:r>
      <w:proofErr w:type="spellEnd"/>
      <w:r w:rsidRPr="008E0277">
        <w:rPr>
          <w:sz w:val="28"/>
          <w:szCs w:val="28"/>
        </w:rPr>
        <w:t xml:space="preserve"> </w:t>
      </w:r>
      <w:r w:rsidRPr="008E0277">
        <w:rPr>
          <w:bCs/>
          <w:sz w:val="28"/>
          <w:szCs w:val="28"/>
          <w:lang w:val="uk-UA"/>
        </w:rPr>
        <w:t>ДЗЗОВ «Вогник»</w:t>
      </w:r>
      <w:r w:rsidRPr="008E0277">
        <w:rPr>
          <w:bCs/>
          <w:sz w:val="28"/>
          <w:szCs w:val="28"/>
        </w:rPr>
        <w:t xml:space="preserve"> </w:t>
      </w:r>
      <w:proofErr w:type="spellStart"/>
      <w:r w:rsidRPr="008E0277">
        <w:rPr>
          <w:sz w:val="28"/>
          <w:szCs w:val="28"/>
        </w:rPr>
        <w:t>є</w:t>
      </w:r>
      <w:proofErr w:type="spellEnd"/>
      <w:r w:rsidRPr="008E0277">
        <w:rPr>
          <w:sz w:val="28"/>
          <w:szCs w:val="28"/>
        </w:rPr>
        <w:t xml:space="preserve"> </w:t>
      </w:r>
      <w:proofErr w:type="spellStart"/>
      <w:r w:rsidRPr="008E0277">
        <w:rPr>
          <w:sz w:val="28"/>
          <w:szCs w:val="28"/>
        </w:rPr>
        <w:t>Бахмутська</w:t>
      </w:r>
      <w:proofErr w:type="spellEnd"/>
      <w:r w:rsidRPr="008E0277">
        <w:rPr>
          <w:sz w:val="28"/>
          <w:szCs w:val="28"/>
        </w:rPr>
        <w:t xml:space="preserve"> (до </w:t>
      </w:r>
      <w:proofErr w:type="spellStart"/>
      <w:r w:rsidRPr="008E0277">
        <w:rPr>
          <w:sz w:val="28"/>
          <w:szCs w:val="28"/>
        </w:rPr>
        <w:t>перейменування</w:t>
      </w:r>
      <w:proofErr w:type="spellEnd"/>
      <w:r w:rsidRPr="008E0277">
        <w:rPr>
          <w:sz w:val="28"/>
          <w:szCs w:val="28"/>
        </w:rPr>
        <w:t xml:space="preserve"> </w:t>
      </w:r>
      <w:proofErr w:type="spellStart"/>
      <w:r w:rsidRPr="008E0277">
        <w:rPr>
          <w:sz w:val="28"/>
          <w:szCs w:val="28"/>
        </w:rPr>
        <w:t>Артемівська</w:t>
      </w:r>
      <w:proofErr w:type="spellEnd"/>
      <w:r w:rsidRPr="008E0277">
        <w:rPr>
          <w:sz w:val="28"/>
          <w:szCs w:val="28"/>
        </w:rPr>
        <w:t xml:space="preserve">)  </w:t>
      </w:r>
      <w:proofErr w:type="spellStart"/>
      <w:r w:rsidRPr="008E0277">
        <w:rPr>
          <w:sz w:val="28"/>
          <w:szCs w:val="28"/>
        </w:rPr>
        <w:t>міська</w:t>
      </w:r>
      <w:proofErr w:type="spellEnd"/>
      <w:r w:rsidRPr="008E0277">
        <w:rPr>
          <w:sz w:val="28"/>
          <w:szCs w:val="28"/>
        </w:rPr>
        <w:t xml:space="preserve"> рада (</w:t>
      </w:r>
      <w:proofErr w:type="spellStart"/>
      <w:r w:rsidRPr="008E0277">
        <w:rPr>
          <w:sz w:val="28"/>
          <w:szCs w:val="28"/>
        </w:rPr>
        <w:t>далі</w:t>
      </w:r>
      <w:proofErr w:type="spellEnd"/>
      <w:r w:rsidRPr="008E0277">
        <w:rPr>
          <w:sz w:val="28"/>
          <w:szCs w:val="28"/>
        </w:rPr>
        <w:t xml:space="preserve"> - </w:t>
      </w:r>
      <w:proofErr w:type="spellStart"/>
      <w:r w:rsidRPr="008E0277">
        <w:rPr>
          <w:sz w:val="28"/>
          <w:szCs w:val="28"/>
        </w:rPr>
        <w:t>Засновник</w:t>
      </w:r>
      <w:proofErr w:type="spellEnd"/>
      <w:r w:rsidRPr="008E0277">
        <w:rPr>
          <w:sz w:val="28"/>
          <w:szCs w:val="28"/>
        </w:rPr>
        <w:t>).</w:t>
      </w:r>
      <w:r w:rsidRPr="008E0277">
        <w:rPr>
          <w:sz w:val="28"/>
          <w:szCs w:val="28"/>
          <w:lang w:val="uk-UA"/>
        </w:rPr>
        <w:t xml:space="preserve"> Форма власності – комунальна.</w:t>
      </w:r>
      <w:r w:rsidRPr="008E0277">
        <w:rPr>
          <w:bCs/>
          <w:szCs w:val="28"/>
          <w:lang w:val="uk-UA"/>
        </w:rPr>
        <w:t xml:space="preserve"> </w:t>
      </w:r>
    </w:p>
    <w:p w:rsidR="005A534C" w:rsidRPr="008E0277" w:rsidRDefault="005A534C" w:rsidP="005A534C">
      <w:pPr>
        <w:pStyle w:val="HTML"/>
        <w:tabs>
          <w:tab w:val="left" w:pos="1134"/>
        </w:tabs>
        <w:ind w:firstLine="709"/>
        <w:jc w:val="both"/>
        <w:rPr>
          <w:rFonts w:ascii="Times New Roman" w:hAnsi="Times New Roman" w:cs="Times New Roman"/>
          <w:color w:val="000000" w:themeColor="text1"/>
          <w:sz w:val="28"/>
          <w:szCs w:val="28"/>
          <w:lang w:val="uk-UA"/>
        </w:rPr>
      </w:pPr>
      <w:r w:rsidRPr="008E0277">
        <w:rPr>
          <w:rFonts w:ascii="Times New Roman" w:hAnsi="Times New Roman" w:cs="Times New Roman"/>
          <w:color w:val="000000" w:themeColor="text1"/>
          <w:sz w:val="28"/>
          <w:szCs w:val="28"/>
          <w:lang w:val="uk-UA"/>
        </w:rPr>
        <w:t xml:space="preserve">1.3. ДЗЗОВ «Вогник» </w:t>
      </w:r>
      <w:proofErr w:type="spellStart"/>
      <w:r w:rsidRPr="008E0277">
        <w:rPr>
          <w:rFonts w:ascii="Times New Roman" w:hAnsi="Times New Roman" w:cs="Times New Roman"/>
          <w:color w:val="000000" w:themeColor="text1"/>
          <w:sz w:val="28"/>
          <w:szCs w:val="28"/>
        </w:rPr>
        <w:t>є</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юридичною</w:t>
      </w:r>
      <w:proofErr w:type="spellEnd"/>
      <w:r w:rsidRPr="008E0277">
        <w:rPr>
          <w:rFonts w:ascii="Times New Roman" w:hAnsi="Times New Roman" w:cs="Times New Roman"/>
          <w:color w:val="000000" w:themeColor="text1"/>
          <w:sz w:val="28"/>
          <w:szCs w:val="28"/>
        </w:rPr>
        <w:t xml:space="preserve"> особою </w:t>
      </w:r>
      <w:proofErr w:type="spellStart"/>
      <w:r w:rsidRPr="008E0277">
        <w:rPr>
          <w:rFonts w:ascii="Times New Roman" w:hAnsi="Times New Roman" w:cs="Times New Roman"/>
          <w:color w:val="000000" w:themeColor="text1"/>
          <w:sz w:val="28"/>
          <w:szCs w:val="28"/>
        </w:rPr>
        <w:t>публічного</w:t>
      </w:r>
      <w:proofErr w:type="spellEnd"/>
      <w:r w:rsidRPr="008E0277">
        <w:rPr>
          <w:rFonts w:ascii="Times New Roman" w:hAnsi="Times New Roman" w:cs="Times New Roman"/>
          <w:color w:val="000000" w:themeColor="text1"/>
          <w:sz w:val="28"/>
          <w:szCs w:val="28"/>
        </w:rPr>
        <w:t xml:space="preserve"> права </w:t>
      </w:r>
      <w:proofErr w:type="spellStart"/>
      <w:r w:rsidRPr="008E0277">
        <w:rPr>
          <w:rFonts w:ascii="Times New Roman" w:hAnsi="Times New Roman" w:cs="Times New Roman"/>
          <w:color w:val="000000" w:themeColor="text1"/>
          <w:sz w:val="28"/>
          <w:szCs w:val="28"/>
        </w:rPr>
        <w:t>з</w:t>
      </w:r>
      <w:proofErr w:type="spellEnd"/>
      <w:r w:rsidRPr="008E0277">
        <w:rPr>
          <w:rFonts w:ascii="Times New Roman" w:hAnsi="Times New Roman" w:cs="Times New Roman"/>
          <w:color w:val="000000" w:themeColor="text1"/>
          <w:sz w:val="28"/>
          <w:szCs w:val="28"/>
        </w:rPr>
        <w:t xml:space="preserve"> моменту </w:t>
      </w:r>
      <w:proofErr w:type="spellStart"/>
      <w:r w:rsidRPr="008E0277">
        <w:rPr>
          <w:rFonts w:ascii="Times New Roman" w:hAnsi="Times New Roman" w:cs="Times New Roman"/>
          <w:color w:val="000000" w:themeColor="text1"/>
          <w:sz w:val="28"/>
          <w:szCs w:val="28"/>
        </w:rPr>
        <w:t>його</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державної</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реєстрації</w:t>
      </w:r>
      <w:proofErr w:type="spellEnd"/>
      <w:r w:rsidRPr="008E0277">
        <w:rPr>
          <w:rFonts w:ascii="Times New Roman" w:hAnsi="Times New Roman" w:cs="Times New Roman"/>
          <w:color w:val="000000" w:themeColor="text1"/>
          <w:sz w:val="28"/>
          <w:szCs w:val="28"/>
        </w:rPr>
        <w:t xml:space="preserve"> в </w:t>
      </w:r>
      <w:proofErr w:type="spellStart"/>
      <w:r w:rsidRPr="008E0277">
        <w:rPr>
          <w:rFonts w:ascii="Times New Roman" w:hAnsi="Times New Roman" w:cs="Times New Roman"/>
          <w:color w:val="000000" w:themeColor="text1"/>
          <w:sz w:val="28"/>
          <w:szCs w:val="28"/>
        </w:rPr>
        <w:t>установленому</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законодавством</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України</w:t>
      </w:r>
      <w:proofErr w:type="spellEnd"/>
      <w:r w:rsidRPr="008E0277">
        <w:rPr>
          <w:rFonts w:ascii="Times New Roman" w:hAnsi="Times New Roman" w:cs="Times New Roman"/>
          <w:color w:val="000000" w:themeColor="text1"/>
          <w:sz w:val="28"/>
          <w:szCs w:val="28"/>
        </w:rPr>
        <w:t xml:space="preserve"> порядку. Права та </w:t>
      </w:r>
      <w:proofErr w:type="spellStart"/>
      <w:r w:rsidRPr="008E0277">
        <w:rPr>
          <w:rFonts w:ascii="Times New Roman" w:hAnsi="Times New Roman" w:cs="Times New Roman"/>
          <w:color w:val="000000" w:themeColor="text1"/>
          <w:sz w:val="28"/>
          <w:szCs w:val="28"/>
        </w:rPr>
        <w:t>обов’язки</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юридичної</w:t>
      </w:r>
      <w:proofErr w:type="spellEnd"/>
      <w:r w:rsidRPr="008E0277">
        <w:rPr>
          <w:rFonts w:ascii="Times New Roman" w:hAnsi="Times New Roman" w:cs="Times New Roman"/>
          <w:color w:val="000000" w:themeColor="text1"/>
          <w:sz w:val="28"/>
          <w:szCs w:val="28"/>
        </w:rPr>
        <w:t xml:space="preserve"> особи </w:t>
      </w:r>
      <w:r w:rsidRPr="008E0277">
        <w:rPr>
          <w:rFonts w:ascii="Times New Roman" w:hAnsi="Times New Roman" w:cs="Times New Roman"/>
          <w:color w:val="000000" w:themeColor="text1"/>
          <w:sz w:val="28"/>
          <w:szCs w:val="28"/>
          <w:lang w:val="uk-UA"/>
        </w:rPr>
        <w:t xml:space="preserve">ДЗЗОВ «Вогник» </w:t>
      </w:r>
      <w:proofErr w:type="spellStart"/>
      <w:r w:rsidRPr="008E0277">
        <w:rPr>
          <w:rFonts w:ascii="Times New Roman" w:hAnsi="Times New Roman" w:cs="Times New Roman"/>
          <w:color w:val="000000" w:themeColor="text1"/>
          <w:sz w:val="28"/>
          <w:szCs w:val="28"/>
        </w:rPr>
        <w:t>набуває</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з</w:t>
      </w:r>
      <w:proofErr w:type="spellEnd"/>
      <w:r w:rsidRPr="008E0277">
        <w:rPr>
          <w:rFonts w:ascii="Times New Roman" w:hAnsi="Times New Roman" w:cs="Times New Roman"/>
          <w:color w:val="000000" w:themeColor="text1"/>
          <w:sz w:val="28"/>
          <w:szCs w:val="28"/>
        </w:rPr>
        <w:t xml:space="preserve"> дня </w:t>
      </w:r>
      <w:proofErr w:type="spellStart"/>
      <w:r w:rsidRPr="008E0277">
        <w:rPr>
          <w:rFonts w:ascii="Times New Roman" w:hAnsi="Times New Roman" w:cs="Times New Roman"/>
          <w:color w:val="000000" w:themeColor="text1"/>
          <w:sz w:val="28"/>
          <w:szCs w:val="28"/>
        </w:rPr>
        <w:t>його</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державної</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реєстрації</w:t>
      </w:r>
      <w:proofErr w:type="spellEnd"/>
      <w:r w:rsidRPr="008E0277">
        <w:rPr>
          <w:rFonts w:ascii="Times New Roman" w:hAnsi="Times New Roman" w:cs="Times New Roman"/>
          <w:color w:val="000000" w:themeColor="text1"/>
          <w:sz w:val="28"/>
          <w:szCs w:val="28"/>
        </w:rPr>
        <w:t xml:space="preserve"> в </w:t>
      </w:r>
      <w:proofErr w:type="spellStart"/>
      <w:r w:rsidRPr="008E0277">
        <w:rPr>
          <w:rFonts w:ascii="Times New Roman" w:hAnsi="Times New Roman" w:cs="Times New Roman"/>
          <w:color w:val="000000" w:themeColor="text1"/>
          <w:sz w:val="28"/>
          <w:szCs w:val="28"/>
        </w:rPr>
        <w:t>установленому</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законодавством</w:t>
      </w:r>
      <w:proofErr w:type="spellEnd"/>
      <w:r w:rsidRPr="008E0277">
        <w:rPr>
          <w:rFonts w:ascii="Times New Roman" w:hAnsi="Times New Roman" w:cs="Times New Roman"/>
          <w:color w:val="000000" w:themeColor="text1"/>
          <w:sz w:val="28"/>
          <w:szCs w:val="28"/>
        </w:rPr>
        <w:t xml:space="preserve"> </w:t>
      </w:r>
      <w:proofErr w:type="spellStart"/>
      <w:r w:rsidRPr="008E0277">
        <w:rPr>
          <w:rFonts w:ascii="Times New Roman" w:hAnsi="Times New Roman" w:cs="Times New Roman"/>
          <w:color w:val="000000" w:themeColor="text1"/>
          <w:sz w:val="28"/>
          <w:szCs w:val="28"/>
        </w:rPr>
        <w:t>України</w:t>
      </w:r>
      <w:proofErr w:type="spellEnd"/>
      <w:r w:rsidRPr="008E0277">
        <w:rPr>
          <w:rFonts w:ascii="Times New Roman" w:hAnsi="Times New Roman" w:cs="Times New Roman"/>
          <w:color w:val="000000" w:themeColor="text1"/>
          <w:sz w:val="28"/>
          <w:szCs w:val="28"/>
        </w:rPr>
        <w:t xml:space="preserve"> порядку. </w:t>
      </w:r>
      <w:r w:rsidRPr="008E0277">
        <w:rPr>
          <w:rFonts w:ascii="Times New Roman" w:hAnsi="Times New Roman" w:cs="Times New Roman"/>
          <w:color w:val="000000" w:themeColor="text1"/>
          <w:sz w:val="28"/>
          <w:szCs w:val="28"/>
          <w:lang w:val="uk-UA"/>
        </w:rPr>
        <w:t xml:space="preserve">ДЗЗОВ «Вогник» діє на підставі Статуту, затвердженого Засновником, </w:t>
      </w:r>
      <w:proofErr w:type="spellStart"/>
      <w:r w:rsidRPr="00FB6C4F">
        <w:rPr>
          <w:rFonts w:ascii="Times New Roman" w:hAnsi="Times New Roman" w:cs="Times New Roman"/>
          <w:color w:val="000000"/>
          <w:sz w:val="28"/>
          <w:szCs w:val="28"/>
        </w:rPr>
        <w:t>має</w:t>
      </w:r>
      <w:proofErr w:type="spellEnd"/>
      <w:r w:rsidRPr="00FB6C4F">
        <w:rPr>
          <w:rFonts w:ascii="Times New Roman" w:hAnsi="Times New Roman" w:cs="Times New Roman"/>
          <w:color w:val="000000"/>
          <w:sz w:val="28"/>
          <w:szCs w:val="28"/>
        </w:rPr>
        <w:t xml:space="preserve"> печатку </w:t>
      </w:r>
      <w:proofErr w:type="spellStart"/>
      <w:r w:rsidRPr="00FB6C4F">
        <w:rPr>
          <w:rFonts w:ascii="Times New Roman" w:hAnsi="Times New Roman" w:cs="Times New Roman"/>
          <w:color w:val="000000"/>
          <w:sz w:val="28"/>
          <w:szCs w:val="28"/>
        </w:rPr>
        <w:t>і</w:t>
      </w:r>
      <w:proofErr w:type="spellEnd"/>
      <w:r w:rsidRPr="00FB6C4F">
        <w:rPr>
          <w:rFonts w:ascii="Times New Roman" w:hAnsi="Times New Roman" w:cs="Times New Roman"/>
          <w:color w:val="000000"/>
          <w:sz w:val="28"/>
          <w:szCs w:val="28"/>
        </w:rPr>
        <w:t xml:space="preserve"> штамп </w:t>
      </w:r>
      <w:proofErr w:type="spellStart"/>
      <w:r w:rsidRPr="00FB6C4F">
        <w:rPr>
          <w:rFonts w:ascii="Times New Roman" w:hAnsi="Times New Roman" w:cs="Times New Roman"/>
          <w:color w:val="000000"/>
          <w:sz w:val="28"/>
          <w:szCs w:val="28"/>
        </w:rPr>
        <w:t>встановленого</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зразка</w:t>
      </w:r>
      <w:proofErr w:type="spellEnd"/>
      <w:r w:rsidRPr="00FB6C4F">
        <w:rPr>
          <w:rFonts w:ascii="Times New Roman" w:hAnsi="Times New Roman" w:cs="Times New Roman"/>
          <w:color w:val="000000"/>
          <w:sz w:val="28"/>
          <w:szCs w:val="28"/>
        </w:rPr>
        <w:t xml:space="preserve">, бланки </w:t>
      </w:r>
      <w:proofErr w:type="spellStart"/>
      <w:r w:rsidRPr="00FB6C4F">
        <w:rPr>
          <w:rFonts w:ascii="Times New Roman" w:hAnsi="Times New Roman" w:cs="Times New Roman"/>
          <w:color w:val="000000"/>
          <w:sz w:val="28"/>
          <w:szCs w:val="28"/>
        </w:rPr>
        <w:t>з</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власними</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реквізитами</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реєстраційний</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рахунок</w:t>
      </w:r>
      <w:proofErr w:type="spellEnd"/>
      <w:r w:rsidRPr="00FB6C4F">
        <w:rPr>
          <w:rFonts w:ascii="Times New Roman" w:hAnsi="Times New Roman" w:cs="Times New Roman"/>
          <w:color w:val="000000"/>
          <w:sz w:val="28"/>
          <w:szCs w:val="28"/>
        </w:rPr>
        <w:t xml:space="preserve"> в органах Державного казначейства  </w:t>
      </w:r>
      <w:proofErr w:type="spellStart"/>
      <w:r w:rsidRPr="00FB6C4F">
        <w:rPr>
          <w:rFonts w:ascii="Times New Roman" w:hAnsi="Times New Roman" w:cs="Times New Roman"/>
          <w:color w:val="000000"/>
          <w:sz w:val="28"/>
          <w:szCs w:val="28"/>
        </w:rPr>
        <w:t>і</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обслуговується</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централізованою</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бухгалтерією</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Управління</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освіти</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Бахмутської</w:t>
      </w:r>
      <w:proofErr w:type="spellEnd"/>
      <w:r w:rsidRPr="00FB6C4F">
        <w:rPr>
          <w:rFonts w:ascii="Times New Roman" w:hAnsi="Times New Roman" w:cs="Times New Roman"/>
          <w:color w:val="000000"/>
          <w:sz w:val="28"/>
          <w:szCs w:val="28"/>
        </w:rPr>
        <w:t xml:space="preserve"> </w:t>
      </w:r>
      <w:proofErr w:type="spellStart"/>
      <w:r w:rsidRPr="00FB6C4F">
        <w:rPr>
          <w:rFonts w:ascii="Times New Roman" w:hAnsi="Times New Roman" w:cs="Times New Roman"/>
          <w:color w:val="000000"/>
          <w:sz w:val="28"/>
          <w:szCs w:val="28"/>
        </w:rPr>
        <w:t>міської</w:t>
      </w:r>
      <w:proofErr w:type="spellEnd"/>
      <w:r w:rsidRPr="00FB6C4F">
        <w:rPr>
          <w:rFonts w:ascii="Times New Roman" w:hAnsi="Times New Roman" w:cs="Times New Roman"/>
          <w:color w:val="000000"/>
          <w:sz w:val="28"/>
          <w:szCs w:val="28"/>
        </w:rPr>
        <w:t xml:space="preserve"> ради.</w:t>
      </w:r>
    </w:p>
    <w:p w:rsidR="005A534C" w:rsidRDefault="005A534C" w:rsidP="005A534C">
      <w:pPr>
        <w:pStyle w:val="HTML"/>
        <w:ind w:firstLine="709"/>
        <w:jc w:val="both"/>
        <w:rPr>
          <w:rFonts w:ascii="Times New Roman" w:hAnsi="Times New Roman" w:cs="Times New Roman"/>
          <w:sz w:val="28"/>
          <w:szCs w:val="28"/>
          <w:lang w:val="uk-UA"/>
        </w:rPr>
      </w:pPr>
      <w:r w:rsidRPr="008E0277">
        <w:rPr>
          <w:rFonts w:ascii="Times New Roman" w:hAnsi="Times New Roman" w:cs="Times New Roman"/>
          <w:sz w:val="28"/>
          <w:szCs w:val="28"/>
          <w:lang w:val="uk-UA"/>
        </w:rPr>
        <w:t>1.4. ДЗЗОВ «Вогник»</w:t>
      </w:r>
      <w:r w:rsidRPr="008E0277">
        <w:rPr>
          <w:sz w:val="28"/>
          <w:szCs w:val="28"/>
          <w:lang w:val="uk-UA"/>
        </w:rPr>
        <w:t xml:space="preserve"> </w:t>
      </w:r>
      <w:r w:rsidRPr="008E0277">
        <w:rPr>
          <w:rFonts w:ascii="Times New Roman" w:hAnsi="Times New Roman" w:cs="Times New Roman"/>
          <w:sz w:val="28"/>
          <w:szCs w:val="28"/>
          <w:lang w:val="uk-UA"/>
        </w:rPr>
        <w:t xml:space="preserve">є бюджетною неприбутковою організацією та у своїй діяльності керується Конституцією України, Законом України «Про освіту», Законом </w:t>
      </w:r>
      <w:r w:rsidRPr="00CD1F00">
        <w:rPr>
          <w:rFonts w:ascii="Times New Roman" w:hAnsi="Times New Roman" w:cs="Times New Roman"/>
          <w:sz w:val="28"/>
          <w:szCs w:val="28"/>
          <w:lang w:val="uk-UA"/>
        </w:rPr>
        <w:t xml:space="preserve">України «Про позашкільну освіту», Законом України «Про місцеве самоврядування в Україні», </w:t>
      </w:r>
      <w:r w:rsidRPr="00CD1F00">
        <w:rPr>
          <w:rFonts w:ascii="Times New Roman" w:hAnsi="Times New Roman" w:cs="Times New Roman"/>
          <w:color w:val="000000"/>
          <w:sz w:val="28"/>
          <w:szCs w:val="28"/>
          <w:lang w:val="uk-UA"/>
        </w:rPr>
        <w:t>Положенням про позашкільний навчальний заклад,</w:t>
      </w:r>
      <w:r w:rsidRPr="00CD1F00">
        <w:rPr>
          <w:rFonts w:ascii="Times New Roman" w:hAnsi="Times New Roman" w:cs="Times New Roman"/>
          <w:sz w:val="28"/>
          <w:szCs w:val="28"/>
          <w:lang w:val="uk-UA"/>
        </w:rPr>
        <w:t xml:space="preserve"> Типовим Положенням про</w:t>
      </w:r>
      <w:r w:rsidRPr="00CD1F00">
        <w:rPr>
          <w:rFonts w:ascii="Times New Roman" w:hAnsi="Times New Roman" w:cs="Times New Roman"/>
          <w:bCs/>
          <w:sz w:val="28"/>
          <w:szCs w:val="28"/>
          <w:lang w:val="uk-UA"/>
        </w:rPr>
        <w:t xml:space="preserve"> дитячий заклад оздоровлення та відпочинку</w:t>
      </w:r>
      <w:r w:rsidRPr="00CD1F00">
        <w:rPr>
          <w:rFonts w:ascii="Times New Roman" w:hAnsi="Times New Roman" w:cs="Times New Roman"/>
          <w:sz w:val="28"/>
          <w:szCs w:val="28"/>
          <w:lang w:val="uk-UA"/>
        </w:rPr>
        <w:t>, іншими</w:t>
      </w:r>
      <w:r w:rsidRPr="008E0277">
        <w:rPr>
          <w:rFonts w:ascii="Times New Roman" w:hAnsi="Times New Roman" w:cs="Times New Roman"/>
          <w:sz w:val="28"/>
          <w:szCs w:val="28"/>
          <w:lang w:val="uk-UA"/>
        </w:rPr>
        <w:t xml:space="preserve">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proofErr w:type="spellStart"/>
      <w:r w:rsidRPr="008E0277">
        <w:rPr>
          <w:rFonts w:ascii="Times New Roman" w:hAnsi="Times New Roman" w:cs="Times New Roman"/>
          <w:sz w:val="28"/>
          <w:szCs w:val="28"/>
          <w:lang w:val="uk-UA"/>
        </w:rPr>
        <w:t>Бахмутської</w:t>
      </w:r>
      <w:proofErr w:type="spellEnd"/>
      <w:r w:rsidRPr="008E0277">
        <w:rPr>
          <w:rFonts w:ascii="Times New Roman" w:hAnsi="Times New Roman" w:cs="Times New Roman"/>
          <w:sz w:val="28"/>
          <w:szCs w:val="28"/>
          <w:lang w:val="uk-UA"/>
        </w:rPr>
        <w:t xml:space="preserve"> міської ради та її виконкому, розпорядженнями міського голови, розпорядчими документами Управління освіти </w:t>
      </w:r>
      <w:proofErr w:type="spellStart"/>
      <w:r w:rsidRPr="008E0277">
        <w:rPr>
          <w:rFonts w:ascii="Times New Roman" w:hAnsi="Times New Roman" w:cs="Times New Roman"/>
          <w:sz w:val="28"/>
          <w:szCs w:val="28"/>
          <w:lang w:val="uk-UA"/>
        </w:rPr>
        <w:t>Бахмутської</w:t>
      </w:r>
      <w:proofErr w:type="spellEnd"/>
      <w:r w:rsidRPr="008E0277">
        <w:rPr>
          <w:rFonts w:ascii="Times New Roman" w:hAnsi="Times New Roman" w:cs="Times New Roman"/>
          <w:sz w:val="28"/>
          <w:szCs w:val="28"/>
          <w:lang w:val="uk-UA"/>
        </w:rPr>
        <w:t xml:space="preserve"> міської ради та цим Статутом.</w:t>
      </w:r>
    </w:p>
    <w:p w:rsidR="005A534C" w:rsidRPr="00FB6C4F" w:rsidRDefault="005A534C" w:rsidP="005A534C">
      <w:pPr>
        <w:pStyle w:val="ad"/>
        <w:widowControl/>
        <w:numPr>
          <w:ilvl w:val="1"/>
          <w:numId w:val="13"/>
        </w:numPr>
        <w:autoSpaceDE/>
        <w:autoSpaceDN/>
        <w:adjustRightInd/>
        <w:spacing w:after="0"/>
        <w:ind w:left="0" w:right="85" w:firstLine="709"/>
        <w:jc w:val="both"/>
        <w:rPr>
          <w:sz w:val="28"/>
          <w:szCs w:val="28"/>
        </w:rPr>
      </w:pPr>
      <w:proofErr w:type="spellStart"/>
      <w:r w:rsidRPr="00FB6C4F">
        <w:rPr>
          <w:sz w:val="28"/>
          <w:szCs w:val="28"/>
        </w:rPr>
        <w:t>Повне</w:t>
      </w:r>
      <w:proofErr w:type="spellEnd"/>
      <w:r w:rsidRPr="00FB6C4F">
        <w:rPr>
          <w:sz w:val="28"/>
          <w:szCs w:val="28"/>
        </w:rPr>
        <w:t xml:space="preserve"> </w:t>
      </w:r>
      <w:proofErr w:type="spellStart"/>
      <w:r w:rsidRPr="00FB6C4F">
        <w:rPr>
          <w:sz w:val="28"/>
          <w:szCs w:val="28"/>
        </w:rPr>
        <w:t>найменування</w:t>
      </w:r>
      <w:proofErr w:type="spellEnd"/>
      <w:r w:rsidRPr="00FB6C4F">
        <w:rPr>
          <w:sz w:val="28"/>
          <w:szCs w:val="28"/>
        </w:rPr>
        <w:t xml:space="preserve"> </w:t>
      </w:r>
      <w:r w:rsidRPr="008E0277">
        <w:rPr>
          <w:sz w:val="28"/>
          <w:szCs w:val="28"/>
          <w:lang w:val="uk-UA"/>
        </w:rPr>
        <w:t>ДЗЗОВ «Вогник»</w:t>
      </w:r>
      <w:r w:rsidRPr="00FB6C4F">
        <w:rPr>
          <w:sz w:val="28"/>
          <w:szCs w:val="28"/>
        </w:rPr>
        <w:t>»:</w:t>
      </w:r>
    </w:p>
    <w:p w:rsidR="005A534C" w:rsidRPr="00FB6C4F" w:rsidRDefault="005A534C" w:rsidP="005A534C">
      <w:pPr>
        <w:pStyle w:val="ad"/>
        <w:widowControl/>
        <w:numPr>
          <w:ilvl w:val="0"/>
          <w:numId w:val="12"/>
        </w:numPr>
        <w:tabs>
          <w:tab w:val="left" w:pos="142"/>
        </w:tabs>
        <w:autoSpaceDE/>
        <w:autoSpaceDN/>
        <w:adjustRightInd/>
        <w:spacing w:after="0"/>
        <w:ind w:left="0" w:right="85" w:firstLine="567"/>
        <w:jc w:val="both"/>
        <w:rPr>
          <w:sz w:val="28"/>
          <w:szCs w:val="28"/>
        </w:rPr>
      </w:pPr>
      <w:proofErr w:type="spellStart"/>
      <w:r w:rsidRPr="00FB6C4F">
        <w:rPr>
          <w:sz w:val="28"/>
          <w:szCs w:val="28"/>
        </w:rPr>
        <w:t>українською</w:t>
      </w:r>
      <w:proofErr w:type="spellEnd"/>
      <w:r w:rsidRPr="00FB6C4F">
        <w:rPr>
          <w:sz w:val="28"/>
          <w:szCs w:val="28"/>
        </w:rPr>
        <w:t xml:space="preserve"> </w:t>
      </w:r>
      <w:proofErr w:type="spellStart"/>
      <w:r w:rsidRPr="00FB6C4F">
        <w:rPr>
          <w:sz w:val="28"/>
          <w:szCs w:val="28"/>
        </w:rPr>
        <w:t>мовою</w:t>
      </w:r>
      <w:proofErr w:type="spellEnd"/>
      <w:r w:rsidRPr="00FB6C4F">
        <w:rPr>
          <w:sz w:val="28"/>
          <w:szCs w:val="28"/>
        </w:rPr>
        <w:t xml:space="preserve">: </w:t>
      </w:r>
      <w:proofErr w:type="spellStart"/>
      <w:r w:rsidRPr="00FB6C4F">
        <w:rPr>
          <w:sz w:val="28"/>
          <w:szCs w:val="28"/>
        </w:rPr>
        <w:t>Бахмутський</w:t>
      </w:r>
      <w:proofErr w:type="spellEnd"/>
      <w:r w:rsidRPr="00FB6C4F">
        <w:rPr>
          <w:sz w:val="28"/>
          <w:szCs w:val="28"/>
        </w:rPr>
        <w:t xml:space="preserve"> </w:t>
      </w:r>
      <w:r>
        <w:rPr>
          <w:sz w:val="28"/>
          <w:szCs w:val="28"/>
          <w:lang w:val="uk-UA"/>
        </w:rPr>
        <w:t xml:space="preserve">дитячий </w:t>
      </w:r>
      <w:r w:rsidRPr="00FB6C4F">
        <w:rPr>
          <w:sz w:val="28"/>
          <w:szCs w:val="28"/>
          <w:lang w:val="uk-UA"/>
        </w:rPr>
        <w:t>заміський заклад оздоровлення та відпочинку «Вогник»</w:t>
      </w:r>
      <w:r>
        <w:rPr>
          <w:sz w:val="28"/>
          <w:szCs w:val="28"/>
          <w:lang w:val="uk-UA"/>
        </w:rPr>
        <w:t>;</w:t>
      </w:r>
    </w:p>
    <w:p w:rsidR="005A534C" w:rsidRPr="00FB6C4F" w:rsidRDefault="005A534C" w:rsidP="005A534C">
      <w:pPr>
        <w:pStyle w:val="ad"/>
        <w:widowControl/>
        <w:numPr>
          <w:ilvl w:val="0"/>
          <w:numId w:val="12"/>
        </w:numPr>
        <w:tabs>
          <w:tab w:val="left" w:pos="142"/>
        </w:tabs>
        <w:autoSpaceDE/>
        <w:autoSpaceDN/>
        <w:adjustRightInd/>
        <w:spacing w:after="0"/>
        <w:ind w:left="0" w:right="85" w:firstLine="567"/>
        <w:jc w:val="both"/>
        <w:rPr>
          <w:sz w:val="28"/>
          <w:szCs w:val="28"/>
        </w:rPr>
      </w:pPr>
      <w:proofErr w:type="spellStart"/>
      <w:r w:rsidRPr="00FB6C4F">
        <w:rPr>
          <w:sz w:val="28"/>
          <w:szCs w:val="28"/>
        </w:rPr>
        <w:t>російською</w:t>
      </w:r>
      <w:proofErr w:type="spellEnd"/>
      <w:r w:rsidRPr="00FB6C4F">
        <w:rPr>
          <w:sz w:val="28"/>
          <w:szCs w:val="28"/>
        </w:rPr>
        <w:t xml:space="preserve"> </w:t>
      </w:r>
      <w:proofErr w:type="spellStart"/>
      <w:r w:rsidRPr="00FB6C4F">
        <w:rPr>
          <w:sz w:val="28"/>
          <w:szCs w:val="28"/>
        </w:rPr>
        <w:t>мовою</w:t>
      </w:r>
      <w:proofErr w:type="spellEnd"/>
      <w:r w:rsidRPr="00FB6C4F">
        <w:rPr>
          <w:sz w:val="28"/>
          <w:szCs w:val="28"/>
        </w:rPr>
        <w:t xml:space="preserve">: </w:t>
      </w:r>
      <w:proofErr w:type="spellStart"/>
      <w:r w:rsidRPr="00FB6C4F">
        <w:rPr>
          <w:sz w:val="28"/>
          <w:szCs w:val="28"/>
        </w:rPr>
        <w:t>Бахмутск</w:t>
      </w:r>
      <w:r>
        <w:rPr>
          <w:sz w:val="28"/>
          <w:szCs w:val="28"/>
        </w:rPr>
        <w:t>ое</w:t>
      </w:r>
      <w:proofErr w:type="spellEnd"/>
      <w:r w:rsidRPr="00FB6C4F">
        <w:rPr>
          <w:sz w:val="28"/>
          <w:szCs w:val="28"/>
        </w:rPr>
        <w:t xml:space="preserve"> детск</w:t>
      </w:r>
      <w:r>
        <w:rPr>
          <w:sz w:val="28"/>
          <w:szCs w:val="28"/>
        </w:rPr>
        <w:t>ое загородное учреждение оздоровления и отдыха «</w:t>
      </w:r>
      <w:proofErr w:type="spellStart"/>
      <w:r>
        <w:rPr>
          <w:sz w:val="28"/>
          <w:szCs w:val="28"/>
        </w:rPr>
        <w:t>Вогник</w:t>
      </w:r>
      <w:proofErr w:type="spellEnd"/>
      <w:r>
        <w:rPr>
          <w:sz w:val="28"/>
          <w:szCs w:val="28"/>
          <w:lang w:val="uk-UA"/>
        </w:rPr>
        <w:t>»</w:t>
      </w:r>
      <w:r>
        <w:rPr>
          <w:sz w:val="28"/>
          <w:szCs w:val="28"/>
        </w:rPr>
        <w:t>.</w:t>
      </w:r>
    </w:p>
    <w:p w:rsidR="005A534C" w:rsidRPr="00FB6C4F" w:rsidRDefault="005A534C" w:rsidP="005A534C">
      <w:pPr>
        <w:pStyle w:val="ad"/>
        <w:widowControl/>
        <w:tabs>
          <w:tab w:val="left" w:pos="142"/>
        </w:tabs>
        <w:autoSpaceDE/>
        <w:autoSpaceDN/>
        <w:adjustRightInd/>
        <w:spacing w:after="0"/>
        <w:ind w:left="709" w:right="85"/>
        <w:jc w:val="both"/>
        <w:rPr>
          <w:sz w:val="28"/>
          <w:szCs w:val="28"/>
        </w:rPr>
      </w:pPr>
      <w:proofErr w:type="spellStart"/>
      <w:r w:rsidRPr="00FB6C4F">
        <w:rPr>
          <w:sz w:val="28"/>
          <w:szCs w:val="28"/>
        </w:rPr>
        <w:t>Скорочена</w:t>
      </w:r>
      <w:proofErr w:type="spellEnd"/>
      <w:r w:rsidRPr="00FB6C4F">
        <w:rPr>
          <w:sz w:val="28"/>
          <w:szCs w:val="28"/>
        </w:rPr>
        <w:t xml:space="preserve"> </w:t>
      </w:r>
      <w:proofErr w:type="spellStart"/>
      <w:r w:rsidRPr="00FB6C4F">
        <w:rPr>
          <w:sz w:val="28"/>
          <w:szCs w:val="28"/>
        </w:rPr>
        <w:t>назва</w:t>
      </w:r>
      <w:proofErr w:type="spellEnd"/>
      <w:r w:rsidRPr="00FB6C4F">
        <w:rPr>
          <w:sz w:val="28"/>
          <w:szCs w:val="28"/>
        </w:rPr>
        <w:t xml:space="preserve"> </w:t>
      </w:r>
      <w:r w:rsidRPr="008E0277">
        <w:rPr>
          <w:sz w:val="28"/>
          <w:szCs w:val="28"/>
          <w:lang w:val="uk-UA"/>
        </w:rPr>
        <w:t>ДЗЗОВ «Вогник»</w:t>
      </w:r>
      <w:r>
        <w:rPr>
          <w:sz w:val="28"/>
          <w:szCs w:val="28"/>
          <w:lang w:val="uk-UA"/>
        </w:rPr>
        <w:t>:</w:t>
      </w:r>
    </w:p>
    <w:p w:rsidR="005A534C" w:rsidRPr="00FB6C4F" w:rsidRDefault="005A534C" w:rsidP="005A534C">
      <w:pPr>
        <w:pStyle w:val="ad"/>
        <w:widowControl/>
        <w:numPr>
          <w:ilvl w:val="0"/>
          <w:numId w:val="12"/>
        </w:numPr>
        <w:tabs>
          <w:tab w:val="left" w:pos="142"/>
        </w:tabs>
        <w:autoSpaceDE/>
        <w:autoSpaceDN/>
        <w:adjustRightInd/>
        <w:spacing w:after="0"/>
        <w:ind w:left="0" w:right="85" w:firstLine="567"/>
        <w:jc w:val="both"/>
        <w:rPr>
          <w:sz w:val="28"/>
          <w:szCs w:val="28"/>
        </w:rPr>
      </w:pPr>
      <w:proofErr w:type="spellStart"/>
      <w:r w:rsidRPr="00FB6C4F">
        <w:rPr>
          <w:sz w:val="28"/>
          <w:szCs w:val="28"/>
        </w:rPr>
        <w:t>українською</w:t>
      </w:r>
      <w:proofErr w:type="spellEnd"/>
      <w:r w:rsidRPr="00FB6C4F">
        <w:rPr>
          <w:sz w:val="28"/>
          <w:szCs w:val="28"/>
        </w:rPr>
        <w:t xml:space="preserve"> </w:t>
      </w:r>
      <w:proofErr w:type="spellStart"/>
      <w:r w:rsidRPr="00FB6C4F">
        <w:rPr>
          <w:sz w:val="28"/>
          <w:szCs w:val="28"/>
        </w:rPr>
        <w:t>мовою</w:t>
      </w:r>
      <w:proofErr w:type="spellEnd"/>
      <w:r w:rsidRPr="00FB6C4F">
        <w:rPr>
          <w:sz w:val="28"/>
          <w:szCs w:val="28"/>
        </w:rPr>
        <w:t xml:space="preserve">: </w:t>
      </w:r>
      <w:proofErr w:type="spellStart"/>
      <w:r w:rsidRPr="00FB6C4F">
        <w:rPr>
          <w:sz w:val="28"/>
          <w:szCs w:val="28"/>
        </w:rPr>
        <w:t>Бахмутський</w:t>
      </w:r>
      <w:proofErr w:type="spellEnd"/>
      <w:r w:rsidRPr="00FB6C4F">
        <w:rPr>
          <w:sz w:val="28"/>
          <w:szCs w:val="28"/>
        </w:rPr>
        <w:t xml:space="preserve"> </w:t>
      </w:r>
      <w:r w:rsidRPr="008E0277">
        <w:rPr>
          <w:sz w:val="28"/>
          <w:szCs w:val="28"/>
          <w:lang w:val="uk-UA"/>
        </w:rPr>
        <w:t>ДЗЗОВ «Вогник»</w:t>
      </w:r>
      <w:r w:rsidRPr="00FB6C4F">
        <w:rPr>
          <w:sz w:val="28"/>
          <w:szCs w:val="28"/>
        </w:rPr>
        <w:t>;</w:t>
      </w:r>
    </w:p>
    <w:p w:rsidR="005A534C" w:rsidRPr="00FB6C4F" w:rsidRDefault="005A534C" w:rsidP="005A534C">
      <w:pPr>
        <w:pStyle w:val="ad"/>
        <w:widowControl/>
        <w:numPr>
          <w:ilvl w:val="0"/>
          <w:numId w:val="12"/>
        </w:numPr>
        <w:tabs>
          <w:tab w:val="left" w:pos="142"/>
        </w:tabs>
        <w:autoSpaceDE/>
        <w:autoSpaceDN/>
        <w:adjustRightInd/>
        <w:spacing w:after="0"/>
        <w:ind w:left="0" w:right="85" w:firstLine="567"/>
        <w:jc w:val="both"/>
        <w:rPr>
          <w:sz w:val="28"/>
          <w:szCs w:val="28"/>
          <w:lang w:val="uk-UA"/>
        </w:rPr>
      </w:pPr>
      <w:proofErr w:type="spellStart"/>
      <w:r w:rsidRPr="00FB6C4F">
        <w:rPr>
          <w:sz w:val="28"/>
          <w:szCs w:val="28"/>
        </w:rPr>
        <w:t>російською</w:t>
      </w:r>
      <w:proofErr w:type="spellEnd"/>
      <w:r w:rsidRPr="00FB6C4F">
        <w:rPr>
          <w:sz w:val="28"/>
          <w:szCs w:val="28"/>
        </w:rPr>
        <w:t xml:space="preserve"> </w:t>
      </w:r>
      <w:proofErr w:type="spellStart"/>
      <w:r w:rsidRPr="00FB6C4F">
        <w:rPr>
          <w:sz w:val="28"/>
          <w:szCs w:val="28"/>
        </w:rPr>
        <w:t>мовою</w:t>
      </w:r>
      <w:proofErr w:type="spellEnd"/>
      <w:r w:rsidRPr="00FB6C4F">
        <w:rPr>
          <w:sz w:val="28"/>
          <w:szCs w:val="28"/>
        </w:rPr>
        <w:t xml:space="preserve">: </w:t>
      </w:r>
      <w:proofErr w:type="spellStart"/>
      <w:r w:rsidRPr="00FB6C4F">
        <w:rPr>
          <w:sz w:val="28"/>
          <w:szCs w:val="28"/>
        </w:rPr>
        <w:t>Бахмутский</w:t>
      </w:r>
      <w:proofErr w:type="spellEnd"/>
      <w:r w:rsidRPr="00FB6C4F">
        <w:rPr>
          <w:sz w:val="28"/>
          <w:szCs w:val="28"/>
        </w:rPr>
        <w:t xml:space="preserve"> </w:t>
      </w:r>
      <w:r>
        <w:rPr>
          <w:sz w:val="28"/>
          <w:szCs w:val="28"/>
          <w:lang w:val="uk-UA"/>
        </w:rPr>
        <w:t>ДЗУ</w:t>
      </w:r>
      <w:r w:rsidRPr="008E0277">
        <w:rPr>
          <w:sz w:val="28"/>
          <w:szCs w:val="28"/>
          <w:lang w:val="uk-UA"/>
        </w:rPr>
        <w:t>ОВ «Вогник»</w:t>
      </w:r>
      <w:r w:rsidRPr="00FB6C4F">
        <w:rPr>
          <w:sz w:val="28"/>
          <w:szCs w:val="28"/>
        </w:rPr>
        <w:t>.</w:t>
      </w:r>
    </w:p>
    <w:p w:rsidR="005A534C" w:rsidRPr="00CD1F00" w:rsidRDefault="005A534C" w:rsidP="005A534C">
      <w:pPr>
        <w:pStyle w:val="a4"/>
        <w:numPr>
          <w:ilvl w:val="1"/>
          <w:numId w:val="13"/>
        </w:numPr>
        <w:ind w:left="0" w:firstLine="709"/>
        <w:jc w:val="both"/>
        <w:rPr>
          <w:color w:val="000000" w:themeColor="text1"/>
          <w:sz w:val="28"/>
          <w:szCs w:val="28"/>
          <w:lang w:val="uk-UA"/>
        </w:rPr>
      </w:pPr>
      <w:r w:rsidRPr="00CD1F00">
        <w:rPr>
          <w:color w:val="000000" w:themeColor="text1"/>
          <w:sz w:val="28"/>
          <w:szCs w:val="28"/>
          <w:lang w:val="uk-UA"/>
        </w:rPr>
        <w:t xml:space="preserve">Місцезнаходження </w:t>
      </w:r>
      <w:r w:rsidRPr="00CD1F00">
        <w:rPr>
          <w:sz w:val="28"/>
          <w:szCs w:val="28"/>
          <w:lang w:val="uk-UA"/>
        </w:rPr>
        <w:t>ДЗЗОВ «Вогник»</w:t>
      </w:r>
      <w:r w:rsidRPr="00CD1F00">
        <w:rPr>
          <w:color w:val="000000" w:themeColor="text1"/>
          <w:sz w:val="28"/>
          <w:szCs w:val="28"/>
          <w:lang w:val="uk-UA"/>
        </w:rPr>
        <w:t xml:space="preserve">: </w:t>
      </w:r>
    </w:p>
    <w:p w:rsidR="005A534C" w:rsidRPr="00CD1F00" w:rsidRDefault="005A534C" w:rsidP="005A534C">
      <w:pPr>
        <w:jc w:val="both"/>
        <w:rPr>
          <w:color w:val="943634" w:themeColor="accent2" w:themeShade="BF"/>
          <w:sz w:val="28"/>
          <w:szCs w:val="28"/>
          <w:lang w:val="uk-UA"/>
        </w:rPr>
      </w:pPr>
      <w:r w:rsidRPr="00CD1F00">
        <w:rPr>
          <w:color w:val="000000" w:themeColor="text1"/>
          <w:sz w:val="28"/>
          <w:szCs w:val="28"/>
          <w:lang w:val="uk-UA"/>
        </w:rPr>
        <w:t xml:space="preserve">84500, м. </w:t>
      </w:r>
      <w:proofErr w:type="spellStart"/>
      <w:r w:rsidRPr="00CD1F00">
        <w:rPr>
          <w:color w:val="000000" w:themeColor="text1"/>
          <w:sz w:val="28"/>
          <w:szCs w:val="28"/>
          <w:lang w:val="uk-UA"/>
        </w:rPr>
        <w:t>Бахмут</w:t>
      </w:r>
      <w:proofErr w:type="spellEnd"/>
      <w:r w:rsidRPr="00CD1F00">
        <w:rPr>
          <w:color w:val="000000" w:themeColor="text1"/>
          <w:sz w:val="28"/>
          <w:szCs w:val="28"/>
          <w:lang w:val="uk-UA"/>
        </w:rPr>
        <w:t xml:space="preserve">, Донецька область, </w:t>
      </w:r>
      <w:proofErr w:type="spellStart"/>
      <w:r w:rsidRPr="00CD1F00">
        <w:rPr>
          <w:color w:val="000000" w:themeColor="text1"/>
          <w:sz w:val="28"/>
          <w:szCs w:val="28"/>
          <w:lang w:val="uk-UA"/>
        </w:rPr>
        <w:t>вул.Черняховського</w:t>
      </w:r>
      <w:proofErr w:type="spellEnd"/>
      <w:r w:rsidRPr="00CD1F00">
        <w:rPr>
          <w:color w:val="000000" w:themeColor="text1"/>
          <w:sz w:val="28"/>
          <w:szCs w:val="28"/>
          <w:lang w:val="uk-UA"/>
        </w:rPr>
        <w:t>, 26.</w:t>
      </w:r>
    </w:p>
    <w:p w:rsidR="005A534C" w:rsidRPr="008E0277" w:rsidRDefault="005A534C" w:rsidP="005A534C">
      <w:pPr>
        <w:pStyle w:val="ab"/>
        <w:numPr>
          <w:ilvl w:val="1"/>
          <w:numId w:val="9"/>
        </w:numPr>
        <w:tabs>
          <w:tab w:val="left" w:pos="-142"/>
          <w:tab w:val="left" w:pos="142"/>
          <w:tab w:val="left" w:pos="540"/>
        </w:tabs>
        <w:ind w:left="142" w:firstLine="567"/>
        <w:rPr>
          <w:szCs w:val="28"/>
        </w:rPr>
      </w:pPr>
      <w:r w:rsidRPr="008E0277">
        <w:rPr>
          <w:szCs w:val="28"/>
        </w:rPr>
        <w:t xml:space="preserve">ДЗЗОВ «Вогник» належить до базової мережі закладів освіти на території </w:t>
      </w:r>
      <w:proofErr w:type="spellStart"/>
      <w:r w:rsidRPr="008E0277">
        <w:rPr>
          <w:szCs w:val="28"/>
        </w:rPr>
        <w:t>Бахмутської</w:t>
      </w:r>
      <w:proofErr w:type="spellEnd"/>
      <w:r w:rsidRPr="008E0277">
        <w:rPr>
          <w:szCs w:val="28"/>
        </w:rPr>
        <w:t xml:space="preserve"> міської ради.</w:t>
      </w:r>
    </w:p>
    <w:p w:rsidR="005A534C" w:rsidRPr="008E0277" w:rsidRDefault="005A534C" w:rsidP="005A534C">
      <w:pPr>
        <w:pStyle w:val="ab"/>
        <w:numPr>
          <w:ilvl w:val="1"/>
          <w:numId w:val="9"/>
        </w:numPr>
        <w:tabs>
          <w:tab w:val="left" w:pos="-142"/>
          <w:tab w:val="left" w:pos="142"/>
          <w:tab w:val="left" w:pos="540"/>
        </w:tabs>
        <w:ind w:left="0" w:firstLine="709"/>
        <w:rPr>
          <w:szCs w:val="28"/>
        </w:rPr>
      </w:pPr>
      <w:r w:rsidRPr="008E0277">
        <w:rPr>
          <w:szCs w:val="28"/>
        </w:rPr>
        <w:t xml:space="preserve">Засновник та Управління освіти </w:t>
      </w:r>
      <w:proofErr w:type="spellStart"/>
      <w:r w:rsidRPr="008E0277">
        <w:rPr>
          <w:szCs w:val="28"/>
        </w:rPr>
        <w:t>Бахмутської</w:t>
      </w:r>
      <w:proofErr w:type="spellEnd"/>
      <w:r w:rsidRPr="008E0277">
        <w:rPr>
          <w:szCs w:val="28"/>
        </w:rPr>
        <w:t xml:space="preserve"> міської ради не відповідають за зобов'язаннями ДЗЗОВ «Вогник», а ДЗЗОВ «Вогник» не </w:t>
      </w:r>
      <w:r w:rsidRPr="008E0277">
        <w:rPr>
          <w:szCs w:val="28"/>
        </w:rPr>
        <w:lastRenderedPageBreak/>
        <w:t xml:space="preserve">відповідає за зобов'язаннями Засновника та Управління освіти </w:t>
      </w:r>
      <w:proofErr w:type="spellStart"/>
      <w:r w:rsidRPr="008E0277">
        <w:rPr>
          <w:szCs w:val="28"/>
        </w:rPr>
        <w:t>Бахмутської</w:t>
      </w:r>
      <w:proofErr w:type="spellEnd"/>
      <w:r w:rsidRPr="008E0277">
        <w:rPr>
          <w:szCs w:val="28"/>
        </w:rPr>
        <w:t xml:space="preserve"> міської ради, окрім випадків, передбачених законодавством України.</w:t>
      </w:r>
    </w:p>
    <w:p w:rsidR="005A534C" w:rsidRPr="008E0277" w:rsidRDefault="005A534C" w:rsidP="005A534C">
      <w:pPr>
        <w:ind w:left="-426"/>
        <w:jc w:val="both"/>
        <w:rPr>
          <w:sz w:val="28"/>
          <w:szCs w:val="28"/>
          <w:lang w:val="uk-UA"/>
        </w:rPr>
      </w:pPr>
      <w:r w:rsidRPr="008E0277">
        <w:rPr>
          <w:sz w:val="28"/>
          <w:szCs w:val="28"/>
          <w:lang w:val="uk-UA"/>
        </w:rPr>
        <w:tab/>
      </w:r>
      <w:r w:rsidRPr="008E0277">
        <w:rPr>
          <w:sz w:val="28"/>
          <w:szCs w:val="28"/>
          <w:lang w:val="uk-UA"/>
        </w:rPr>
        <w:tab/>
        <w:t>1.9. Головними завданнями ДЗЗОВ «Вогник» є:</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рівності прав кожної дитини на оздоровлення та відпочинок;</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організація оздоровлення дітей та підлітків в літній період;</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створення оптимальних умов для безпечного та ефективного перебування дітей у закладах оздоровлення та відпочинку;</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створення умов для зміцнення фізичного та психічного здоров’я дітей шляхом належної організації оздоровлення та відпочинку;</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надання послуг з оздоровлення та відпочинку дітям, які потребують особливої соціальної уваги та підтримки;</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підтримка заходів, що здійснюються підприємствами, установами і організаціями, фондами, громадянами та їх об’єднаннями в цій сфері;</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формування у вихованців свідомого й відповідального ставлення до власного здоров’я та здоров’я оточуючих, навичок безпечної поведінки;</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 xml:space="preserve">задоволення </w:t>
      </w:r>
      <w:proofErr w:type="spellStart"/>
      <w:r w:rsidRPr="008E0277">
        <w:rPr>
          <w:sz w:val="28"/>
          <w:szCs w:val="28"/>
          <w:lang w:val="uk-UA"/>
        </w:rPr>
        <w:t>освітньо-культурних</w:t>
      </w:r>
      <w:proofErr w:type="spellEnd"/>
      <w:r w:rsidRPr="008E0277">
        <w:rPr>
          <w:sz w:val="28"/>
          <w:szCs w:val="28"/>
          <w:lang w:val="uk-UA"/>
        </w:rPr>
        <w:t xml:space="preserve"> потреб дітей та підлітків;</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виховання свідомого ставлення до власної безпеки та безпеки оточуючих;</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виховання у дітей та підлітків поваги до прав і свобод людини та громадянина, почуття власної гідності, відповідальності перед законом за свої дії;</w:t>
      </w:r>
    </w:p>
    <w:p w:rsidR="005A534C" w:rsidRPr="008E0277" w:rsidRDefault="005A534C" w:rsidP="005A534C">
      <w:pPr>
        <w:widowControl/>
        <w:numPr>
          <w:ilvl w:val="0"/>
          <w:numId w:val="4"/>
        </w:numPr>
        <w:suppressAutoHyphens/>
        <w:autoSpaceDE/>
        <w:autoSpaceDN/>
        <w:adjustRightInd/>
        <w:jc w:val="both"/>
        <w:rPr>
          <w:sz w:val="28"/>
          <w:szCs w:val="28"/>
          <w:lang w:val="uk-UA"/>
        </w:rPr>
      </w:pPr>
      <w:r w:rsidRPr="008E0277">
        <w:rPr>
          <w:sz w:val="28"/>
          <w:szCs w:val="28"/>
          <w:lang w:val="uk-UA"/>
        </w:rPr>
        <w:t>організація дозвілля дітей та підлітків, пошук його нових форм.</w:t>
      </w:r>
    </w:p>
    <w:p w:rsidR="005A534C" w:rsidRPr="008E0277" w:rsidRDefault="005A534C" w:rsidP="005A534C">
      <w:pPr>
        <w:pStyle w:val="ab"/>
        <w:tabs>
          <w:tab w:val="left" w:pos="-142"/>
          <w:tab w:val="left" w:pos="142"/>
          <w:tab w:val="left" w:pos="540"/>
        </w:tabs>
        <w:ind w:left="0" w:firstLine="709"/>
        <w:rPr>
          <w:szCs w:val="28"/>
        </w:rPr>
      </w:pPr>
      <w:proofErr w:type="gramStart"/>
      <w:r w:rsidRPr="008E0277">
        <w:rPr>
          <w:szCs w:val="28"/>
          <w:lang w:val="ru-RU"/>
        </w:rPr>
        <w:t>1.10.</w:t>
      </w:r>
      <w:r w:rsidRPr="008E0277">
        <w:rPr>
          <w:szCs w:val="28"/>
        </w:rPr>
        <w:t>У разі зміни форми власності або назви ДЗЗОВ «Вогник» його перереєстрація здійснюється у порядку, встановленому законодавством України.</w:t>
      </w:r>
      <w:proofErr w:type="gramEnd"/>
    </w:p>
    <w:p w:rsidR="005A534C" w:rsidRPr="008E0277" w:rsidRDefault="005A534C" w:rsidP="005A534C">
      <w:pPr>
        <w:pStyle w:val="a4"/>
        <w:widowControl/>
        <w:numPr>
          <w:ilvl w:val="1"/>
          <w:numId w:val="10"/>
        </w:numPr>
        <w:autoSpaceDE/>
        <w:autoSpaceDN/>
        <w:adjustRightInd/>
        <w:ind w:left="0" w:firstLine="710"/>
        <w:jc w:val="both"/>
        <w:rPr>
          <w:sz w:val="28"/>
          <w:szCs w:val="28"/>
          <w:lang w:val="uk-UA"/>
        </w:rPr>
      </w:pPr>
      <w:r w:rsidRPr="008E0277">
        <w:rPr>
          <w:sz w:val="28"/>
          <w:szCs w:val="28"/>
          <w:lang w:val="uk-UA"/>
        </w:rPr>
        <w:t xml:space="preserve"> Зміни та доповнення до цього Статуту вносяться у порядку встановленому законодавством України та є невід’ємною частиною цього Статуту.</w:t>
      </w:r>
    </w:p>
    <w:p w:rsidR="005A534C" w:rsidRPr="008E0277" w:rsidRDefault="005A534C" w:rsidP="005A534C">
      <w:pPr>
        <w:jc w:val="both"/>
        <w:rPr>
          <w:sz w:val="28"/>
          <w:szCs w:val="28"/>
          <w:lang w:val="uk-UA"/>
        </w:rPr>
      </w:pPr>
    </w:p>
    <w:p w:rsidR="005A534C" w:rsidRPr="008E0277" w:rsidRDefault="005A534C" w:rsidP="005A534C">
      <w:pPr>
        <w:ind w:left="-426"/>
        <w:jc w:val="center"/>
        <w:rPr>
          <w:b/>
          <w:sz w:val="28"/>
          <w:szCs w:val="28"/>
          <w:lang w:val="uk-UA"/>
        </w:rPr>
      </w:pPr>
      <w:r w:rsidRPr="008E0277">
        <w:rPr>
          <w:b/>
          <w:sz w:val="28"/>
          <w:szCs w:val="28"/>
          <w:lang w:val="uk-UA"/>
        </w:rPr>
        <w:t xml:space="preserve">     ІІ. Організація оздоровчої роботи та відпочинку в ДЗЗОВ «Вогник»</w:t>
      </w:r>
    </w:p>
    <w:p w:rsidR="005A534C" w:rsidRPr="008E0277" w:rsidRDefault="005A534C" w:rsidP="005A534C">
      <w:pPr>
        <w:ind w:left="-426"/>
        <w:jc w:val="center"/>
        <w:rPr>
          <w:b/>
          <w:sz w:val="28"/>
          <w:szCs w:val="28"/>
          <w:lang w:val="uk-UA"/>
        </w:rPr>
      </w:pPr>
    </w:p>
    <w:p w:rsidR="005A534C" w:rsidRPr="008E0277" w:rsidRDefault="005A534C" w:rsidP="005A534C">
      <w:pPr>
        <w:ind w:left="-426"/>
        <w:jc w:val="both"/>
        <w:rPr>
          <w:sz w:val="28"/>
          <w:szCs w:val="28"/>
          <w:lang w:val="uk-UA"/>
        </w:rPr>
      </w:pPr>
      <w:r w:rsidRPr="008E0277">
        <w:rPr>
          <w:sz w:val="28"/>
          <w:szCs w:val="28"/>
          <w:lang w:val="uk-UA"/>
        </w:rPr>
        <w:tab/>
      </w:r>
      <w:r w:rsidRPr="008E0277">
        <w:rPr>
          <w:sz w:val="28"/>
          <w:szCs w:val="28"/>
          <w:lang w:val="uk-UA"/>
        </w:rPr>
        <w:tab/>
        <w:t xml:space="preserve">2.1. </w:t>
      </w:r>
      <w:r w:rsidRPr="008E0277">
        <w:rPr>
          <w:sz w:val="28"/>
          <w:szCs w:val="28"/>
          <w:lang w:val="uk-UA"/>
        </w:rPr>
        <w:tab/>
        <w:t>ДЗЗОВ «Вогник» здійснює роботу за такими напрямками:</w:t>
      </w:r>
    </w:p>
    <w:p w:rsidR="005A534C" w:rsidRPr="008E0277" w:rsidRDefault="005A534C" w:rsidP="005A534C">
      <w:pPr>
        <w:widowControl/>
        <w:numPr>
          <w:ilvl w:val="0"/>
          <w:numId w:val="5"/>
        </w:numPr>
        <w:suppressAutoHyphens/>
        <w:autoSpaceDE/>
        <w:autoSpaceDN/>
        <w:adjustRightInd/>
        <w:jc w:val="both"/>
        <w:rPr>
          <w:sz w:val="28"/>
          <w:szCs w:val="28"/>
          <w:lang w:val="uk-UA"/>
        </w:rPr>
      </w:pPr>
      <w:r w:rsidRPr="008E0277">
        <w:rPr>
          <w:sz w:val="28"/>
          <w:szCs w:val="28"/>
          <w:lang w:val="uk-UA"/>
        </w:rPr>
        <w:t>оздоровчий, який забезпечує необхідні умови для змістовного відпочинку;</w:t>
      </w:r>
    </w:p>
    <w:p w:rsidR="005A534C" w:rsidRPr="008E0277" w:rsidRDefault="005A534C" w:rsidP="005A534C">
      <w:pPr>
        <w:widowControl/>
        <w:numPr>
          <w:ilvl w:val="0"/>
          <w:numId w:val="5"/>
        </w:numPr>
        <w:suppressAutoHyphens/>
        <w:autoSpaceDE/>
        <w:autoSpaceDN/>
        <w:adjustRightInd/>
        <w:jc w:val="both"/>
        <w:rPr>
          <w:sz w:val="28"/>
          <w:szCs w:val="28"/>
          <w:lang w:val="uk-UA"/>
        </w:rPr>
      </w:pPr>
      <w:r w:rsidRPr="008E0277">
        <w:rPr>
          <w:sz w:val="28"/>
          <w:szCs w:val="28"/>
          <w:lang w:val="uk-UA"/>
        </w:rPr>
        <w:t>художньо-естетичний;</w:t>
      </w:r>
    </w:p>
    <w:p w:rsidR="005A534C" w:rsidRPr="008E0277" w:rsidRDefault="005A534C" w:rsidP="005A534C">
      <w:pPr>
        <w:widowControl/>
        <w:numPr>
          <w:ilvl w:val="0"/>
          <w:numId w:val="5"/>
        </w:numPr>
        <w:suppressAutoHyphens/>
        <w:autoSpaceDE/>
        <w:autoSpaceDN/>
        <w:adjustRightInd/>
        <w:jc w:val="both"/>
        <w:rPr>
          <w:sz w:val="28"/>
          <w:szCs w:val="28"/>
          <w:lang w:val="uk-UA"/>
        </w:rPr>
      </w:pPr>
      <w:r w:rsidRPr="008E0277">
        <w:rPr>
          <w:sz w:val="28"/>
          <w:szCs w:val="28"/>
          <w:lang w:val="uk-UA"/>
        </w:rPr>
        <w:t>фізкультурно-спортивний;</w:t>
      </w:r>
    </w:p>
    <w:p w:rsidR="005A534C" w:rsidRPr="008E0277" w:rsidRDefault="005A534C" w:rsidP="005A534C">
      <w:pPr>
        <w:widowControl/>
        <w:numPr>
          <w:ilvl w:val="0"/>
          <w:numId w:val="5"/>
        </w:numPr>
        <w:suppressAutoHyphens/>
        <w:autoSpaceDE/>
        <w:autoSpaceDN/>
        <w:adjustRightInd/>
        <w:jc w:val="both"/>
        <w:rPr>
          <w:sz w:val="28"/>
          <w:szCs w:val="28"/>
          <w:lang w:val="uk-UA"/>
        </w:rPr>
      </w:pPr>
      <w:r w:rsidRPr="008E0277">
        <w:rPr>
          <w:sz w:val="28"/>
          <w:szCs w:val="28"/>
          <w:lang w:val="uk-UA"/>
        </w:rPr>
        <w:t>соціально-реабілітаційний.</w:t>
      </w:r>
    </w:p>
    <w:p w:rsidR="005A534C" w:rsidRPr="008E0277" w:rsidRDefault="005A534C" w:rsidP="005A534C">
      <w:pPr>
        <w:ind w:firstLine="708"/>
        <w:jc w:val="both"/>
        <w:rPr>
          <w:sz w:val="28"/>
          <w:szCs w:val="28"/>
          <w:lang w:val="uk-UA"/>
        </w:rPr>
      </w:pPr>
      <w:r w:rsidRPr="008E0277">
        <w:rPr>
          <w:sz w:val="28"/>
          <w:szCs w:val="28"/>
          <w:lang w:val="uk-UA"/>
        </w:rPr>
        <w:t xml:space="preserve">2.2. ДЗЗОВ «Вогник» працює за планом роботи, погодженим з Управлінням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 розробляє та затверджує програму реалізації головних напрямків діяльності з урахуванням особливостей соціально-економічного розвитку регіону, інтересів дітей та юнацтва, потреб сім’ї, молодіжних і дитячих громадських організацій.</w:t>
      </w:r>
    </w:p>
    <w:p w:rsidR="005A534C" w:rsidRPr="008E0277" w:rsidRDefault="005A534C" w:rsidP="005A534C">
      <w:pPr>
        <w:ind w:firstLine="708"/>
        <w:jc w:val="both"/>
        <w:rPr>
          <w:sz w:val="28"/>
          <w:szCs w:val="28"/>
          <w:lang w:val="uk-UA"/>
        </w:rPr>
      </w:pPr>
      <w:r w:rsidRPr="008E0277">
        <w:rPr>
          <w:sz w:val="28"/>
          <w:szCs w:val="28"/>
          <w:lang w:val="uk-UA"/>
        </w:rPr>
        <w:t>2.3. Оздоровлення та відпочинок дітей в ДЗЗОВ «Вогник» проводиться в літній період.</w:t>
      </w:r>
    </w:p>
    <w:p w:rsidR="005A534C" w:rsidRPr="008E0277" w:rsidRDefault="005A534C" w:rsidP="005A534C">
      <w:pPr>
        <w:ind w:firstLine="708"/>
        <w:jc w:val="both"/>
        <w:rPr>
          <w:sz w:val="28"/>
          <w:szCs w:val="28"/>
          <w:lang w:val="uk-UA"/>
        </w:rPr>
      </w:pPr>
      <w:r w:rsidRPr="008E0277">
        <w:rPr>
          <w:sz w:val="28"/>
          <w:szCs w:val="28"/>
          <w:lang w:val="uk-UA"/>
        </w:rPr>
        <w:t>2.4. ДЗЗОВ «Вогник» створює безпечні умови оздоровлення та відпочинку дітей.</w:t>
      </w:r>
    </w:p>
    <w:p w:rsidR="005A534C" w:rsidRPr="008E0277" w:rsidRDefault="005A534C" w:rsidP="005A534C">
      <w:pPr>
        <w:ind w:firstLine="708"/>
        <w:jc w:val="both"/>
        <w:rPr>
          <w:sz w:val="28"/>
          <w:szCs w:val="28"/>
          <w:lang w:val="uk-UA"/>
        </w:rPr>
      </w:pPr>
      <w:r w:rsidRPr="008E0277">
        <w:rPr>
          <w:sz w:val="28"/>
          <w:szCs w:val="28"/>
          <w:lang w:val="uk-UA"/>
        </w:rPr>
        <w:t>2.5. Середня наповнюваність груп, як правило, 25-30 вихованців.</w:t>
      </w:r>
    </w:p>
    <w:p w:rsidR="005A534C" w:rsidRPr="008E0277" w:rsidRDefault="005A534C" w:rsidP="005A534C">
      <w:pPr>
        <w:ind w:firstLine="708"/>
        <w:jc w:val="both"/>
        <w:rPr>
          <w:sz w:val="28"/>
          <w:szCs w:val="28"/>
          <w:lang w:val="uk-UA"/>
        </w:rPr>
      </w:pPr>
      <w:r w:rsidRPr="008E0277">
        <w:rPr>
          <w:sz w:val="28"/>
          <w:szCs w:val="28"/>
          <w:lang w:val="uk-UA"/>
        </w:rPr>
        <w:lastRenderedPageBreak/>
        <w:t>2.6. До ДЗЗОВ «Вогник» зараховуються вихованці, учні віком від 8 до 15 років. В окремих випадках, з метою соціального захисту дітей, дозволяється оздоровлення і відпочинок дітей молодше 8 років та старше 15 років (але не старше 18 років).</w:t>
      </w:r>
    </w:p>
    <w:p w:rsidR="005A534C" w:rsidRPr="008E0277" w:rsidRDefault="005A534C" w:rsidP="005A534C">
      <w:pPr>
        <w:ind w:firstLine="708"/>
        <w:jc w:val="both"/>
        <w:rPr>
          <w:color w:val="943634" w:themeColor="accent2" w:themeShade="BF"/>
          <w:sz w:val="28"/>
          <w:szCs w:val="28"/>
          <w:lang w:val="uk-UA"/>
        </w:rPr>
      </w:pPr>
      <w:r w:rsidRPr="008E0277">
        <w:rPr>
          <w:sz w:val="28"/>
          <w:szCs w:val="28"/>
          <w:lang w:val="uk-UA"/>
        </w:rPr>
        <w:t xml:space="preserve">2.7. ДЗЗОВ «Вогник» з метою удосконалення оздоровлення та </w:t>
      </w:r>
      <w:r w:rsidRPr="008E0277">
        <w:rPr>
          <w:color w:val="000000" w:themeColor="text1"/>
          <w:sz w:val="28"/>
          <w:szCs w:val="28"/>
          <w:lang w:val="uk-UA"/>
        </w:rPr>
        <w:t>відпочинку дітей, визначення рівня їх практичної підготовки проводить організаційно-масову роботу у формі: концерту, змагання, походу, екскурсій та в інших формах. У масових заходах приймають участь вихованці груп ДЗЗОВ «Вогник»: діти-сироти та діти, позбавлені батьківського піклування; діти-інваліди; діти, постраждалі  від наслідків Чорнобильської катастрофи; діти, батьки яких загинули від нещасних випадків на виробництві або під час виконання службових обов’язків; діти з багатодітних та малозабезпечених сімей; талановиті та обдаровані діти; діти, що постраждали внаслідок стихійного лиха, техногенних аварій, катастроф, діти девіантної поведінки, діти з числа внутрішньо переміщених осіб, діти учасників АТО.</w:t>
      </w:r>
    </w:p>
    <w:p w:rsidR="005A534C" w:rsidRPr="008E0277" w:rsidRDefault="005A534C" w:rsidP="005A534C">
      <w:pPr>
        <w:rPr>
          <w:b/>
          <w:sz w:val="28"/>
          <w:szCs w:val="28"/>
          <w:lang w:val="uk-UA"/>
        </w:rPr>
      </w:pPr>
    </w:p>
    <w:p w:rsidR="005A534C" w:rsidRPr="008E0277" w:rsidRDefault="005A534C" w:rsidP="005A534C">
      <w:pPr>
        <w:ind w:firstLine="708"/>
        <w:jc w:val="center"/>
        <w:rPr>
          <w:b/>
          <w:sz w:val="28"/>
          <w:szCs w:val="28"/>
          <w:lang w:val="uk-UA"/>
        </w:rPr>
      </w:pPr>
      <w:r w:rsidRPr="008E0277">
        <w:rPr>
          <w:b/>
          <w:sz w:val="28"/>
          <w:szCs w:val="28"/>
          <w:lang w:val="uk-UA"/>
        </w:rPr>
        <w:t>III. Учасники оздоровчого процесу</w:t>
      </w:r>
      <w:r>
        <w:rPr>
          <w:b/>
          <w:sz w:val="28"/>
          <w:szCs w:val="28"/>
          <w:lang w:val="uk-UA"/>
        </w:rPr>
        <w:t xml:space="preserve"> в </w:t>
      </w:r>
      <w:r w:rsidRPr="00CD1F00">
        <w:rPr>
          <w:b/>
          <w:sz w:val="28"/>
          <w:szCs w:val="28"/>
          <w:lang w:val="uk-UA"/>
        </w:rPr>
        <w:t>ДЗЗОВ «Вогник»</w:t>
      </w:r>
    </w:p>
    <w:p w:rsidR="005A534C" w:rsidRPr="008E0277" w:rsidRDefault="005A534C" w:rsidP="005A534C">
      <w:pPr>
        <w:ind w:firstLine="708"/>
        <w:jc w:val="center"/>
        <w:rPr>
          <w:b/>
          <w:sz w:val="28"/>
          <w:szCs w:val="28"/>
          <w:lang w:val="uk-UA"/>
        </w:rPr>
      </w:pPr>
    </w:p>
    <w:p w:rsidR="005A534C" w:rsidRPr="008E0277" w:rsidRDefault="005A534C" w:rsidP="005A534C">
      <w:pPr>
        <w:ind w:firstLine="708"/>
        <w:jc w:val="both"/>
        <w:rPr>
          <w:sz w:val="28"/>
          <w:szCs w:val="28"/>
          <w:lang w:val="uk-UA"/>
        </w:rPr>
      </w:pPr>
      <w:r w:rsidRPr="008E0277">
        <w:rPr>
          <w:sz w:val="28"/>
          <w:szCs w:val="28"/>
          <w:lang w:val="uk-UA"/>
        </w:rPr>
        <w:t>3.1.</w:t>
      </w:r>
      <w:r w:rsidRPr="008E0277">
        <w:rPr>
          <w:sz w:val="28"/>
          <w:szCs w:val="28"/>
          <w:lang w:val="uk-UA"/>
        </w:rPr>
        <w:tab/>
        <w:t>В ДЗЗОВ «Вогник» учасниками оздоровчого процесу є:</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вихованці віком, встановлен</w:t>
      </w:r>
      <w:r>
        <w:rPr>
          <w:sz w:val="28"/>
          <w:szCs w:val="28"/>
          <w:lang w:val="uk-UA"/>
        </w:rPr>
        <w:t>им пунктом 2.</w:t>
      </w:r>
      <w:r w:rsidRPr="008E0277">
        <w:rPr>
          <w:sz w:val="28"/>
          <w:szCs w:val="28"/>
          <w:lang w:val="uk-UA"/>
        </w:rPr>
        <w:t>6 розділу II даного Статуту:</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директор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педагогічні працівники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батьки та особи, які їх замінюють ;</w:t>
      </w:r>
    </w:p>
    <w:p w:rsidR="005A534C"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представники підприємств, установ, та організацій, які беруть участь в організації літнього оздоровлення та відпочинку дітей;</w:t>
      </w:r>
    </w:p>
    <w:p w:rsidR="005A534C" w:rsidRPr="008E0277" w:rsidRDefault="005A534C" w:rsidP="005A534C">
      <w:pPr>
        <w:ind w:firstLine="708"/>
        <w:jc w:val="both"/>
        <w:rPr>
          <w:sz w:val="28"/>
          <w:szCs w:val="28"/>
          <w:lang w:val="uk-UA"/>
        </w:rPr>
      </w:pPr>
      <w:r>
        <w:rPr>
          <w:sz w:val="28"/>
          <w:szCs w:val="28"/>
          <w:lang w:val="uk-UA"/>
        </w:rPr>
        <w:t xml:space="preserve">- </w:t>
      </w:r>
      <w:r>
        <w:rPr>
          <w:sz w:val="28"/>
          <w:szCs w:val="28"/>
          <w:lang w:val="uk-UA"/>
        </w:rPr>
        <w:tab/>
      </w:r>
      <w:proofErr w:type="spellStart"/>
      <w:r>
        <w:rPr>
          <w:sz w:val="28"/>
        </w:rPr>
        <w:t>інші</w:t>
      </w:r>
      <w:proofErr w:type="spellEnd"/>
      <w:r>
        <w:rPr>
          <w:sz w:val="28"/>
        </w:rPr>
        <w:t xml:space="preserve"> </w:t>
      </w:r>
      <w:proofErr w:type="spellStart"/>
      <w:r>
        <w:rPr>
          <w:sz w:val="28"/>
        </w:rPr>
        <w:t>спеціалісти</w:t>
      </w:r>
      <w:proofErr w:type="spellEnd"/>
      <w:r>
        <w:rPr>
          <w:sz w:val="28"/>
        </w:rPr>
        <w:t xml:space="preserve">, </w:t>
      </w:r>
      <w:proofErr w:type="spellStart"/>
      <w:r>
        <w:rPr>
          <w:sz w:val="28"/>
        </w:rPr>
        <w:t>залучені</w:t>
      </w:r>
      <w:proofErr w:type="spellEnd"/>
      <w:r>
        <w:rPr>
          <w:sz w:val="28"/>
        </w:rPr>
        <w:t xml:space="preserve"> до </w:t>
      </w:r>
      <w:proofErr w:type="spellStart"/>
      <w:r>
        <w:rPr>
          <w:sz w:val="28"/>
        </w:rPr>
        <w:t>навчально</w:t>
      </w:r>
      <w:proofErr w:type="spellEnd"/>
      <w:r>
        <w:rPr>
          <w:sz w:val="28"/>
        </w:rPr>
        <w:t xml:space="preserve"> – </w:t>
      </w:r>
      <w:proofErr w:type="spellStart"/>
      <w:r>
        <w:rPr>
          <w:sz w:val="28"/>
        </w:rPr>
        <w:t>виховного</w:t>
      </w:r>
      <w:proofErr w:type="spellEnd"/>
      <w:r>
        <w:rPr>
          <w:sz w:val="28"/>
        </w:rPr>
        <w:t xml:space="preserve"> </w:t>
      </w:r>
      <w:proofErr w:type="spellStart"/>
      <w:r>
        <w:rPr>
          <w:sz w:val="28"/>
        </w:rPr>
        <w:t>процесу</w:t>
      </w:r>
      <w:proofErr w:type="spellEnd"/>
      <w:r>
        <w:rPr>
          <w:sz w:val="28"/>
        </w:rPr>
        <w:t>;</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представники профспілок та інших об’єднань громадян.</w:t>
      </w:r>
    </w:p>
    <w:p w:rsidR="005A534C" w:rsidRPr="008E0277" w:rsidRDefault="005A534C" w:rsidP="005A534C">
      <w:pPr>
        <w:ind w:firstLine="708"/>
        <w:jc w:val="both"/>
        <w:rPr>
          <w:sz w:val="28"/>
          <w:szCs w:val="28"/>
          <w:lang w:val="uk-UA"/>
        </w:rPr>
      </w:pPr>
      <w:r w:rsidRPr="008E0277">
        <w:rPr>
          <w:sz w:val="28"/>
          <w:szCs w:val="28"/>
          <w:lang w:val="uk-UA"/>
        </w:rPr>
        <w:t>3.2.</w:t>
      </w:r>
      <w:r w:rsidRPr="008E0277">
        <w:rPr>
          <w:sz w:val="28"/>
          <w:szCs w:val="28"/>
          <w:lang w:val="uk-UA"/>
        </w:rPr>
        <w:tab/>
        <w:t>Права вихованців.</w:t>
      </w:r>
    </w:p>
    <w:p w:rsidR="005A534C" w:rsidRPr="008E0277" w:rsidRDefault="005A534C" w:rsidP="005A534C">
      <w:pPr>
        <w:ind w:firstLine="708"/>
        <w:jc w:val="both"/>
        <w:rPr>
          <w:sz w:val="28"/>
          <w:szCs w:val="28"/>
          <w:lang w:val="uk-UA"/>
        </w:rPr>
      </w:pPr>
      <w:r w:rsidRPr="008E0277">
        <w:rPr>
          <w:sz w:val="28"/>
          <w:szCs w:val="28"/>
          <w:lang w:val="uk-UA"/>
        </w:rPr>
        <w:t>Діти під час перебування в ДЗЗОВ «Вогник» мають гарантоване право на: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захист прав і свобод, визначених Конституцією України та Конвенцією ООН про права дитини, на охорону життя, здоров’я і власного майна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повагу до їх гідності, вільне висловлювання власних поглядів і переконань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кваліфіковану медичну допомогу в разі захворювання або травмування;</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самостійн</w:t>
      </w:r>
      <w:r>
        <w:rPr>
          <w:sz w:val="28"/>
          <w:szCs w:val="28"/>
          <w:lang w:val="uk-UA"/>
        </w:rPr>
        <w:t>ий</w:t>
      </w:r>
      <w:r w:rsidRPr="008E0277">
        <w:rPr>
          <w:sz w:val="28"/>
          <w:szCs w:val="28"/>
          <w:lang w:val="uk-UA"/>
        </w:rPr>
        <w:t xml:space="preserve"> </w:t>
      </w:r>
      <w:r>
        <w:rPr>
          <w:sz w:val="28"/>
          <w:szCs w:val="28"/>
          <w:lang w:val="uk-UA"/>
        </w:rPr>
        <w:t>вибір</w:t>
      </w:r>
      <w:r w:rsidRPr="008E0277">
        <w:rPr>
          <w:sz w:val="28"/>
          <w:szCs w:val="28"/>
          <w:lang w:val="uk-UA"/>
        </w:rPr>
        <w:t xml:space="preserve"> вид</w:t>
      </w:r>
      <w:r>
        <w:rPr>
          <w:sz w:val="28"/>
          <w:szCs w:val="28"/>
          <w:lang w:val="uk-UA"/>
        </w:rPr>
        <w:t>ів</w:t>
      </w:r>
      <w:r w:rsidRPr="008E0277">
        <w:rPr>
          <w:sz w:val="28"/>
          <w:szCs w:val="28"/>
          <w:lang w:val="uk-UA"/>
        </w:rPr>
        <w:t xml:space="preserve"> діяльності, дозвілля, участь в освітніх оздоровчих програмах 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отри</w:t>
      </w:r>
      <w:r>
        <w:rPr>
          <w:sz w:val="28"/>
          <w:szCs w:val="28"/>
          <w:lang w:val="uk-UA"/>
        </w:rPr>
        <w:t xml:space="preserve">мання </w:t>
      </w:r>
      <w:r w:rsidRPr="008E0277">
        <w:rPr>
          <w:sz w:val="28"/>
          <w:szCs w:val="28"/>
          <w:lang w:val="uk-UA"/>
        </w:rPr>
        <w:t xml:space="preserve"> зазначен</w:t>
      </w:r>
      <w:r>
        <w:rPr>
          <w:sz w:val="28"/>
          <w:szCs w:val="28"/>
          <w:lang w:val="uk-UA"/>
        </w:rPr>
        <w:t>их</w:t>
      </w:r>
      <w:r w:rsidRPr="008E0277">
        <w:rPr>
          <w:sz w:val="28"/>
          <w:szCs w:val="28"/>
          <w:lang w:val="uk-UA"/>
        </w:rPr>
        <w:t xml:space="preserve"> </w:t>
      </w:r>
      <w:r>
        <w:rPr>
          <w:sz w:val="28"/>
          <w:szCs w:val="28"/>
          <w:lang w:val="uk-UA"/>
        </w:rPr>
        <w:t>у путівці послуг</w:t>
      </w:r>
      <w:r w:rsidRPr="008E0277">
        <w:rPr>
          <w:sz w:val="28"/>
          <w:szCs w:val="28"/>
          <w:lang w:val="uk-UA"/>
        </w:rPr>
        <w:t xml:space="preserve"> з оздоровлення та відпочинку, в тому числі платн</w:t>
      </w:r>
      <w:r>
        <w:rPr>
          <w:sz w:val="28"/>
          <w:szCs w:val="28"/>
          <w:lang w:val="uk-UA"/>
        </w:rPr>
        <w:t>их</w:t>
      </w:r>
      <w:r w:rsidRPr="008E0277">
        <w:rPr>
          <w:sz w:val="28"/>
          <w:szCs w:val="28"/>
          <w:lang w:val="uk-UA"/>
        </w:rPr>
        <w:t>;</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на раціональне харчування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користування матеріально-технічною, культурно-спортивною базою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участь у виставках, конкурсах, змаганнях ;</w:t>
      </w:r>
    </w:p>
    <w:p w:rsidR="005A534C" w:rsidRPr="008E0277" w:rsidRDefault="005A534C" w:rsidP="005A534C">
      <w:pPr>
        <w:ind w:firstLine="708"/>
        <w:jc w:val="both"/>
        <w:rPr>
          <w:sz w:val="28"/>
          <w:szCs w:val="28"/>
          <w:lang w:val="uk-UA"/>
        </w:rPr>
      </w:pPr>
      <w:r w:rsidRPr="008E0277">
        <w:rPr>
          <w:sz w:val="28"/>
          <w:szCs w:val="28"/>
          <w:lang w:val="uk-UA"/>
        </w:rPr>
        <w:lastRenderedPageBreak/>
        <w:t>-</w:t>
      </w:r>
      <w:r w:rsidRPr="008E0277">
        <w:rPr>
          <w:sz w:val="28"/>
          <w:szCs w:val="28"/>
          <w:lang w:val="uk-UA"/>
        </w:rPr>
        <w:tab/>
        <w:t>участь в управлінні дитячим закладом оздоровлення та відпочинку;</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r>
      <w:r>
        <w:rPr>
          <w:sz w:val="28"/>
          <w:szCs w:val="28"/>
          <w:lang w:val="uk-UA"/>
        </w:rPr>
        <w:t>звернення</w:t>
      </w:r>
      <w:r w:rsidRPr="008E0277">
        <w:rPr>
          <w:sz w:val="28"/>
          <w:szCs w:val="28"/>
          <w:lang w:val="uk-UA"/>
        </w:rPr>
        <w:t xml:space="preserve"> до адміністрації ДЗЗОВ «Вогник» для отримання інформації стосовно побуту, харчування, медичної допомоги, змісту освітніх оздоровчих програм та програм відпочинку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 xml:space="preserve">представництво в органах громадського самоврядування ДЗЗОВ </w:t>
      </w:r>
      <w:proofErr w:type="spellStart"/>
      <w:r w:rsidRPr="008E0277">
        <w:rPr>
          <w:sz w:val="28"/>
          <w:szCs w:val="28"/>
          <w:lang w:val="uk-UA"/>
        </w:rPr>
        <w:t>“Вогник</w:t>
      </w:r>
      <w:proofErr w:type="spellEnd"/>
      <w:r w:rsidRPr="008E0277">
        <w:rPr>
          <w:sz w:val="28"/>
          <w:szCs w:val="28"/>
          <w:lang w:val="uk-UA"/>
        </w:rPr>
        <w:t xml:space="preserve">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захист від будь-яких форм експлуатації, психічного і фізичного насильства, від дій педагогічних працівників, які порушують їхні права, при</w:t>
      </w:r>
      <w:r>
        <w:rPr>
          <w:sz w:val="28"/>
          <w:szCs w:val="28"/>
          <w:lang w:val="uk-UA"/>
        </w:rPr>
        <w:t>нижують честь і гідність дитини.</w:t>
      </w:r>
    </w:p>
    <w:p w:rsidR="005A534C" w:rsidRPr="008E0277" w:rsidRDefault="005A534C" w:rsidP="005A534C">
      <w:pPr>
        <w:ind w:firstLine="708"/>
        <w:jc w:val="both"/>
        <w:rPr>
          <w:sz w:val="28"/>
          <w:szCs w:val="28"/>
          <w:lang w:val="uk-UA"/>
        </w:rPr>
      </w:pPr>
      <w:r w:rsidRPr="008E0277">
        <w:rPr>
          <w:sz w:val="28"/>
          <w:szCs w:val="28"/>
          <w:lang w:val="uk-UA"/>
        </w:rPr>
        <w:t>3.3.</w:t>
      </w:r>
      <w:r w:rsidRPr="008E0277">
        <w:rPr>
          <w:sz w:val="28"/>
          <w:szCs w:val="28"/>
          <w:lang w:val="uk-UA"/>
        </w:rPr>
        <w:tab/>
        <w:t>Обов’язки вихованців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дотримуватися морально - етичних норм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дбайливо ставитися до державного, громадського і особистого майна;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дотримуватися правил внутрішнього</w:t>
      </w:r>
      <w:r>
        <w:rPr>
          <w:sz w:val="28"/>
          <w:szCs w:val="28"/>
          <w:lang w:val="uk-UA"/>
        </w:rPr>
        <w:t xml:space="preserve"> розпорядку оздоровчого закладу.</w:t>
      </w:r>
    </w:p>
    <w:p w:rsidR="005A534C" w:rsidRPr="008E0277" w:rsidRDefault="005A534C" w:rsidP="005A534C">
      <w:pPr>
        <w:ind w:firstLine="708"/>
        <w:jc w:val="both"/>
        <w:rPr>
          <w:sz w:val="28"/>
          <w:szCs w:val="28"/>
          <w:lang w:val="uk-UA"/>
        </w:rPr>
      </w:pPr>
      <w:r>
        <w:rPr>
          <w:sz w:val="28"/>
          <w:szCs w:val="28"/>
          <w:lang w:val="uk-UA"/>
        </w:rPr>
        <w:t>Порушення</w:t>
      </w:r>
      <w:r w:rsidRPr="008E0277">
        <w:rPr>
          <w:sz w:val="28"/>
          <w:szCs w:val="28"/>
          <w:lang w:val="uk-UA"/>
        </w:rPr>
        <w:t xml:space="preserve"> вимог внутрішнього розпорядку ДЗЗОВ «Вогник» тягне за собою негайне відрахування дитини із закладу та відправлення до місця постійного проживання за рахунок батьків або інших законних представників.</w:t>
      </w:r>
    </w:p>
    <w:p w:rsidR="005A534C" w:rsidRPr="008E0277" w:rsidRDefault="005A534C" w:rsidP="005A534C">
      <w:pPr>
        <w:ind w:firstLine="708"/>
        <w:jc w:val="both"/>
        <w:rPr>
          <w:sz w:val="28"/>
          <w:szCs w:val="28"/>
          <w:lang w:val="uk-UA"/>
        </w:rPr>
      </w:pPr>
      <w:r w:rsidRPr="008E0277">
        <w:rPr>
          <w:sz w:val="28"/>
          <w:szCs w:val="28"/>
          <w:lang w:val="uk-UA"/>
        </w:rPr>
        <w:t>3.4.</w:t>
      </w:r>
      <w:r w:rsidRPr="008E0277">
        <w:rPr>
          <w:sz w:val="28"/>
          <w:szCs w:val="28"/>
          <w:lang w:val="uk-UA"/>
        </w:rPr>
        <w:tab/>
        <w:t>Права батьків або інших законних представників.</w:t>
      </w:r>
    </w:p>
    <w:p w:rsidR="005A534C" w:rsidRPr="008E0277" w:rsidRDefault="005A534C" w:rsidP="005A534C">
      <w:pPr>
        <w:ind w:firstLine="708"/>
        <w:jc w:val="both"/>
        <w:rPr>
          <w:sz w:val="28"/>
          <w:szCs w:val="28"/>
          <w:lang w:val="uk-UA"/>
        </w:rPr>
      </w:pPr>
      <w:r w:rsidRPr="008E0277">
        <w:rPr>
          <w:sz w:val="28"/>
          <w:szCs w:val="28"/>
          <w:lang w:val="uk-UA"/>
        </w:rPr>
        <w:t>Батьки або інші законні представники дітей мають право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ознайомитися із Статутом дитячого закладу оздоровлення та відпочинку, правилами перебування дитини у закладі, змістом освітніх, оздоровчих, медичних програм або програм відпочинку, в яких братиме участь дитина;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захищати права та законні інтереси дитини в разі отримання від неї відповідної інформації;</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звертатися до адміністрації дитячого закладу оздоровлення та відпочинку, його засновника, органів виконавчої влади та органів місцевого самоврядування, утворених ними комісій, міжвідомчої комісії та інших робочих органів з питання поліпшення роботи ДЗЗОВ «Вогник».</w:t>
      </w:r>
    </w:p>
    <w:p w:rsidR="005A534C" w:rsidRPr="008E0277" w:rsidRDefault="005A534C" w:rsidP="005A534C">
      <w:pPr>
        <w:ind w:firstLine="708"/>
        <w:jc w:val="both"/>
        <w:rPr>
          <w:sz w:val="28"/>
          <w:szCs w:val="28"/>
          <w:lang w:val="uk-UA"/>
        </w:rPr>
      </w:pPr>
      <w:r w:rsidRPr="008E0277">
        <w:rPr>
          <w:sz w:val="28"/>
          <w:szCs w:val="28"/>
          <w:lang w:val="uk-UA"/>
        </w:rPr>
        <w:t>3.5.</w:t>
      </w:r>
      <w:r w:rsidRPr="008E0277">
        <w:rPr>
          <w:sz w:val="28"/>
          <w:szCs w:val="28"/>
          <w:lang w:val="uk-UA"/>
        </w:rPr>
        <w:tab/>
        <w:t>Батьки або інші законні представники дітей зобов’язані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забезпечити дитину на час перебування у ДЗЗОВ «Вогник»</w:t>
      </w:r>
      <w:r>
        <w:rPr>
          <w:sz w:val="28"/>
          <w:szCs w:val="28"/>
          <w:lang w:val="uk-UA"/>
        </w:rPr>
        <w:t xml:space="preserve"> </w:t>
      </w:r>
      <w:r w:rsidRPr="008E0277">
        <w:rPr>
          <w:sz w:val="28"/>
          <w:szCs w:val="28"/>
          <w:lang w:val="uk-UA"/>
        </w:rPr>
        <w:t>необхідним одягом, взуттям, засобами гігієни;</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провести з дитиною превентивну роботу щодо запобігання шкідливим звичкам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забезпечити проходження дитиною медичного обстеження;</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надати інформацію працівникам ДЗЗОВ «Вогник», особам, які супроводжують дітей, про індивідуальні особливості дитини;</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відвідувати дитину в ДЗЗОВ «Вогник», забрати її із ДЗЗОВ «Вогник» у терміни, визначені у путівці;</w:t>
      </w:r>
    </w:p>
    <w:p w:rsidR="005A534C" w:rsidRPr="008E0277" w:rsidRDefault="005A534C" w:rsidP="005A534C">
      <w:pPr>
        <w:ind w:firstLine="708"/>
        <w:jc w:val="both"/>
        <w:rPr>
          <w:sz w:val="28"/>
          <w:szCs w:val="28"/>
          <w:lang w:val="uk-UA"/>
        </w:rPr>
      </w:pPr>
      <w:r w:rsidRPr="008E0277">
        <w:rPr>
          <w:sz w:val="28"/>
          <w:szCs w:val="28"/>
          <w:lang w:val="uk-UA"/>
        </w:rPr>
        <w:t>- відшкодувати заподіяні ДЗЗОВ «Вогник» збитки внаслідок недисциплінованої поведінки дитини;</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 разі прийняття рішення адміністрацією ДЗЗОВ «</w:t>
      </w:r>
      <w:proofErr w:type="spellStart"/>
      <w:r w:rsidRPr="008E0277">
        <w:rPr>
          <w:sz w:val="28"/>
          <w:szCs w:val="28"/>
          <w:lang w:val="uk-UA"/>
        </w:rPr>
        <w:t>Вогник»про</w:t>
      </w:r>
      <w:proofErr w:type="spellEnd"/>
      <w:r w:rsidRPr="008E0277">
        <w:rPr>
          <w:sz w:val="28"/>
          <w:szCs w:val="28"/>
          <w:lang w:val="uk-UA"/>
        </w:rPr>
        <w:t xml:space="preserve"> дострокове відправлення дитини до постійного місця проживання за </w:t>
      </w:r>
      <w:r w:rsidRPr="008E0277">
        <w:rPr>
          <w:sz w:val="28"/>
          <w:szCs w:val="28"/>
          <w:lang w:val="uk-UA"/>
        </w:rPr>
        <w:lastRenderedPageBreak/>
        <w:t>недисциплінованість та у разі неможливості батьків або інших законних представників забрати дитину з ДЗЗОВ «Вогник», відшкодувати витрати, понесені закладом, на супроводження дитини до постійного місця проживання.</w:t>
      </w:r>
    </w:p>
    <w:p w:rsidR="005A534C" w:rsidRPr="008E0277" w:rsidRDefault="005A534C" w:rsidP="005A534C">
      <w:pPr>
        <w:ind w:firstLine="708"/>
        <w:jc w:val="both"/>
        <w:rPr>
          <w:sz w:val="28"/>
          <w:szCs w:val="28"/>
          <w:lang w:val="uk-UA"/>
        </w:rPr>
      </w:pPr>
      <w:r w:rsidRPr="008E0277">
        <w:rPr>
          <w:sz w:val="28"/>
          <w:szCs w:val="28"/>
          <w:lang w:val="uk-UA"/>
        </w:rPr>
        <w:t>3.6.</w:t>
      </w:r>
      <w:r w:rsidRPr="008E0277">
        <w:rPr>
          <w:sz w:val="28"/>
          <w:szCs w:val="28"/>
          <w:lang w:val="uk-UA"/>
        </w:rPr>
        <w:tab/>
      </w:r>
      <w:r>
        <w:rPr>
          <w:sz w:val="28"/>
          <w:szCs w:val="28"/>
          <w:lang w:val="uk-UA"/>
        </w:rPr>
        <w:t>П</w:t>
      </w:r>
      <w:r w:rsidRPr="008E0277">
        <w:rPr>
          <w:sz w:val="28"/>
          <w:szCs w:val="28"/>
          <w:lang w:val="uk-UA"/>
        </w:rPr>
        <w:t>рийняття на роботу працівників, які безпосередньо працюють з дітьми, здійснюється з числа осіб, які мають відповідну фахову освіту</w:t>
      </w:r>
      <w:r>
        <w:rPr>
          <w:sz w:val="28"/>
          <w:szCs w:val="28"/>
          <w:lang w:val="uk-UA"/>
        </w:rPr>
        <w:t>. Д</w:t>
      </w:r>
      <w:r w:rsidRPr="008E0277">
        <w:rPr>
          <w:sz w:val="28"/>
          <w:szCs w:val="28"/>
          <w:lang w:val="uk-UA"/>
        </w:rPr>
        <w:t>обір на роботу інших працівників ДЗЗОВ «Вогник» здійснюється відповідно до чинного законодавства</w:t>
      </w:r>
      <w:r>
        <w:rPr>
          <w:sz w:val="28"/>
          <w:szCs w:val="28"/>
          <w:lang w:val="uk-UA"/>
        </w:rPr>
        <w:t xml:space="preserve"> України.</w:t>
      </w:r>
    </w:p>
    <w:p w:rsidR="005A534C" w:rsidRPr="008E0277" w:rsidRDefault="005A534C" w:rsidP="005A534C">
      <w:pPr>
        <w:ind w:firstLine="708"/>
        <w:jc w:val="both"/>
        <w:rPr>
          <w:sz w:val="28"/>
          <w:szCs w:val="28"/>
          <w:lang w:val="uk-UA"/>
        </w:rPr>
      </w:pPr>
      <w:r>
        <w:rPr>
          <w:sz w:val="28"/>
          <w:szCs w:val="28"/>
          <w:lang w:val="uk-UA"/>
        </w:rPr>
        <w:t>Л</w:t>
      </w:r>
      <w:r w:rsidRPr="008E0277">
        <w:rPr>
          <w:sz w:val="28"/>
          <w:szCs w:val="28"/>
          <w:lang w:val="uk-UA"/>
        </w:rPr>
        <w:t>ікарі та медичні працівники, які направляються на роботу в ДЗЗОВ «Вогник», повинні мати відповідну кваліфікацію, підготовку та стаж роботи не менше трьох років. Контроль за відбором та направленням медичного персоналу до ДЗЗОВ «Вогник»</w:t>
      </w:r>
      <w:r>
        <w:rPr>
          <w:sz w:val="28"/>
          <w:szCs w:val="28"/>
          <w:lang w:val="uk-UA"/>
        </w:rPr>
        <w:t xml:space="preserve">  </w:t>
      </w:r>
      <w:r w:rsidRPr="008E0277">
        <w:rPr>
          <w:sz w:val="28"/>
          <w:szCs w:val="28"/>
          <w:lang w:val="uk-UA"/>
        </w:rPr>
        <w:t>покладається на керівника територіальної або відомчої медичної установи, який несе персональну відповідальність за їх професійну діяльність</w:t>
      </w:r>
      <w:r>
        <w:rPr>
          <w:sz w:val="28"/>
          <w:szCs w:val="28"/>
          <w:lang w:val="uk-UA"/>
        </w:rPr>
        <w:t>.</w:t>
      </w:r>
    </w:p>
    <w:p w:rsidR="005A534C" w:rsidRPr="008E0277" w:rsidRDefault="005A534C" w:rsidP="005A534C">
      <w:pPr>
        <w:ind w:firstLine="708"/>
        <w:jc w:val="both"/>
        <w:rPr>
          <w:sz w:val="28"/>
          <w:szCs w:val="28"/>
          <w:lang w:val="uk-UA"/>
        </w:rPr>
      </w:pPr>
      <w:r>
        <w:rPr>
          <w:sz w:val="28"/>
          <w:szCs w:val="28"/>
          <w:lang w:val="uk-UA"/>
        </w:rPr>
        <w:t>Д</w:t>
      </w:r>
      <w:r w:rsidRPr="008E0277">
        <w:rPr>
          <w:sz w:val="28"/>
          <w:szCs w:val="28"/>
          <w:lang w:val="uk-UA"/>
        </w:rPr>
        <w:t>ля роботи в ДЗЗОВ «Вогник» в літній час та під час канікул можуть залучатися студенти педагогічних, медичних та інших навчальних закладів</w:t>
      </w:r>
    </w:p>
    <w:p w:rsidR="005A534C" w:rsidRPr="008E0277" w:rsidRDefault="005A534C" w:rsidP="005A534C">
      <w:pPr>
        <w:jc w:val="both"/>
        <w:rPr>
          <w:sz w:val="28"/>
          <w:szCs w:val="28"/>
          <w:lang w:val="uk-UA"/>
        </w:rPr>
      </w:pPr>
      <w:r>
        <w:rPr>
          <w:sz w:val="28"/>
          <w:szCs w:val="28"/>
          <w:lang w:val="uk-UA"/>
        </w:rPr>
        <w:t>С</w:t>
      </w:r>
      <w:r w:rsidRPr="008E0277">
        <w:rPr>
          <w:sz w:val="28"/>
          <w:szCs w:val="28"/>
          <w:lang w:val="uk-UA"/>
        </w:rPr>
        <w:t>езонні працівники ДЗЗОВ «Вогник», які безпосередньо працюють з дітьми, забезпечуються харчуванням. Розмір плати за харчування встановлюється Засновником закладу</w:t>
      </w:r>
      <w:r>
        <w:rPr>
          <w:sz w:val="28"/>
          <w:szCs w:val="28"/>
          <w:lang w:val="uk-UA"/>
        </w:rPr>
        <w:t>. В</w:t>
      </w:r>
      <w:r w:rsidRPr="008E0277">
        <w:rPr>
          <w:sz w:val="28"/>
          <w:szCs w:val="28"/>
          <w:lang w:val="uk-UA"/>
        </w:rPr>
        <w:t xml:space="preserve">артість харчування працівників повинна відповідати нормам, встановленим </w:t>
      </w:r>
      <w:r>
        <w:rPr>
          <w:sz w:val="28"/>
          <w:szCs w:val="28"/>
          <w:lang w:val="uk-UA"/>
        </w:rPr>
        <w:t>чинним законодавством України</w:t>
      </w:r>
    </w:p>
    <w:p w:rsidR="005A534C" w:rsidRPr="008E0277" w:rsidRDefault="005A534C" w:rsidP="005A534C">
      <w:pPr>
        <w:ind w:firstLine="708"/>
        <w:jc w:val="both"/>
        <w:rPr>
          <w:sz w:val="28"/>
          <w:szCs w:val="28"/>
          <w:lang w:val="uk-UA"/>
        </w:rPr>
      </w:pPr>
      <w:r>
        <w:rPr>
          <w:sz w:val="28"/>
          <w:szCs w:val="28"/>
          <w:lang w:val="uk-UA"/>
        </w:rPr>
        <w:t>У</w:t>
      </w:r>
      <w:r w:rsidRPr="008E0277">
        <w:rPr>
          <w:sz w:val="28"/>
          <w:szCs w:val="28"/>
          <w:lang w:val="uk-UA"/>
        </w:rPr>
        <w:t>мови і розмір оплати праці ДЗЗОВ «Вогник» визначаються законодавством України</w:t>
      </w:r>
      <w:r>
        <w:rPr>
          <w:sz w:val="28"/>
          <w:szCs w:val="28"/>
          <w:lang w:val="uk-UA"/>
        </w:rPr>
        <w:t>.</w:t>
      </w:r>
    </w:p>
    <w:p w:rsidR="005A534C" w:rsidRPr="008E0277" w:rsidRDefault="005A534C" w:rsidP="005A534C">
      <w:pPr>
        <w:ind w:firstLine="708"/>
        <w:jc w:val="both"/>
        <w:rPr>
          <w:sz w:val="28"/>
          <w:szCs w:val="28"/>
          <w:lang w:val="uk-UA"/>
        </w:rPr>
      </w:pPr>
      <w:r>
        <w:rPr>
          <w:sz w:val="28"/>
          <w:szCs w:val="28"/>
          <w:lang w:val="uk-UA"/>
        </w:rPr>
        <w:t>З</w:t>
      </w:r>
      <w:r w:rsidRPr="008E0277">
        <w:rPr>
          <w:sz w:val="28"/>
          <w:szCs w:val="28"/>
          <w:lang w:val="uk-UA"/>
        </w:rPr>
        <w:t>асновник має право встановлювати розмір оплати праці працівникам ДЗЗОВ «Вогник» відповід</w:t>
      </w:r>
      <w:r>
        <w:rPr>
          <w:sz w:val="28"/>
          <w:szCs w:val="28"/>
          <w:lang w:val="uk-UA"/>
        </w:rPr>
        <w:t>но до галузевих тарифних ставок.</w:t>
      </w:r>
    </w:p>
    <w:p w:rsidR="005A534C" w:rsidRPr="008E0277" w:rsidRDefault="005A534C" w:rsidP="005A534C">
      <w:pPr>
        <w:ind w:firstLine="708"/>
        <w:jc w:val="both"/>
        <w:rPr>
          <w:sz w:val="28"/>
          <w:szCs w:val="28"/>
          <w:lang w:val="uk-UA"/>
        </w:rPr>
      </w:pPr>
      <w:r>
        <w:rPr>
          <w:sz w:val="28"/>
          <w:szCs w:val="28"/>
          <w:lang w:val="uk-UA"/>
        </w:rPr>
        <w:t>З</w:t>
      </w:r>
      <w:r w:rsidRPr="008E0277">
        <w:rPr>
          <w:sz w:val="28"/>
          <w:szCs w:val="28"/>
          <w:lang w:val="uk-UA"/>
        </w:rPr>
        <w:t>а педагогічними і медичними працівниками, які направляються на роботу до ДЗЗОВ «Вогник», зберігається основне місце роботи та безперервний трудовий стаж.</w:t>
      </w:r>
    </w:p>
    <w:p w:rsidR="005A534C" w:rsidRDefault="005A534C" w:rsidP="005A534C">
      <w:pPr>
        <w:ind w:firstLine="708"/>
        <w:jc w:val="both"/>
        <w:rPr>
          <w:sz w:val="28"/>
          <w:szCs w:val="28"/>
          <w:lang w:val="uk-UA"/>
        </w:rPr>
      </w:pPr>
      <w:r w:rsidRPr="008E0277">
        <w:rPr>
          <w:sz w:val="28"/>
          <w:szCs w:val="28"/>
          <w:lang w:val="uk-UA"/>
        </w:rPr>
        <w:t>3.7.</w:t>
      </w:r>
      <w:r w:rsidRPr="008E0277">
        <w:rPr>
          <w:sz w:val="28"/>
          <w:szCs w:val="28"/>
          <w:lang w:val="uk-UA"/>
        </w:rPr>
        <w:tab/>
      </w:r>
      <w:r>
        <w:rPr>
          <w:sz w:val="28"/>
          <w:szCs w:val="28"/>
          <w:lang w:val="uk-UA"/>
        </w:rPr>
        <w:t>П</w:t>
      </w:r>
      <w:r w:rsidRPr="008E0277">
        <w:rPr>
          <w:sz w:val="28"/>
          <w:szCs w:val="28"/>
          <w:lang w:val="uk-UA"/>
        </w:rPr>
        <w:t>рацівники ДЗЗОВ «Вогник» в межах покладених на них обов’язків несуть персональну відповідальність відповідно до законодавства України за безпеку життя і здоров’я дітей, які оздоровлюються та відпочивають у ДЗЗОВ «Вогник», за якість та повноту виконання навчальних та виховних програм, які реалізуються в ДЗЗОВ «Вогник»</w:t>
      </w:r>
      <w:r>
        <w:rPr>
          <w:sz w:val="28"/>
          <w:szCs w:val="28"/>
          <w:lang w:val="uk-UA"/>
        </w:rPr>
        <w:t>.</w:t>
      </w:r>
    </w:p>
    <w:p w:rsidR="005A534C" w:rsidRPr="008E0277" w:rsidRDefault="005A534C" w:rsidP="005A534C">
      <w:pPr>
        <w:ind w:firstLine="708"/>
        <w:jc w:val="both"/>
        <w:rPr>
          <w:sz w:val="28"/>
          <w:szCs w:val="28"/>
          <w:lang w:val="uk-UA"/>
        </w:rPr>
      </w:pPr>
      <w:r w:rsidRPr="008E0277">
        <w:rPr>
          <w:sz w:val="28"/>
          <w:szCs w:val="28"/>
          <w:lang w:val="uk-UA"/>
        </w:rPr>
        <w:t>3.8.</w:t>
      </w:r>
      <w:r w:rsidRPr="008E0277">
        <w:rPr>
          <w:sz w:val="28"/>
          <w:szCs w:val="28"/>
          <w:lang w:val="uk-UA"/>
        </w:rPr>
        <w:tab/>
        <w:t xml:space="preserve">Працівники </w:t>
      </w:r>
      <w:r>
        <w:rPr>
          <w:sz w:val="28"/>
          <w:szCs w:val="28"/>
          <w:lang w:val="uk-UA"/>
        </w:rPr>
        <w:t xml:space="preserve">ДЗЗОВ «Вогник» </w:t>
      </w:r>
      <w:r w:rsidRPr="008E0277">
        <w:rPr>
          <w:sz w:val="28"/>
          <w:szCs w:val="28"/>
          <w:lang w:val="uk-UA"/>
        </w:rPr>
        <w:t>мають право на: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 xml:space="preserve">внесення пропозицій щодо поліпшення оздоровчо-виховного процесу, процесу відпочинку, подання на розгляд керівництва та педагогічної ради пропозицій щодо морального та матеріального заохочення дітей, застосування стягнень до тих, хто порушує правила </w:t>
      </w:r>
      <w:r>
        <w:rPr>
          <w:sz w:val="28"/>
          <w:szCs w:val="28"/>
          <w:lang w:val="uk-UA"/>
        </w:rPr>
        <w:t>внутрішнього розпорядку закладу</w:t>
      </w:r>
      <w:r w:rsidRPr="008E0277">
        <w:rPr>
          <w:sz w:val="28"/>
          <w:szCs w:val="28"/>
          <w:lang w:val="uk-UA"/>
        </w:rPr>
        <w:t>;</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участь у роботі методичних об’єднань, нарад, зборів, інших органів самоврядування ДЗЗОВ «Вогник», у заходах, пов’язаних з організацією оздоровчо-виховної роботи;</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вибір педагогічно обґрунтованих форм, методів, засобів роботи з дітьми;</w:t>
      </w:r>
    </w:p>
    <w:p w:rsidR="005A534C" w:rsidRPr="008E0277" w:rsidRDefault="005A534C" w:rsidP="005A534C">
      <w:pPr>
        <w:ind w:firstLine="708"/>
        <w:jc w:val="both"/>
        <w:rPr>
          <w:sz w:val="28"/>
          <w:szCs w:val="28"/>
          <w:lang w:val="uk-UA"/>
        </w:rPr>
      </w:pPr>
      <w:r>
        <w:rPr>
          <w:sz w:val="28"/>
          <w:szCs w:val="28"/>
          <w:lang w:val="uk-UA"/>
        </w:rPr>
        <w:t xml:space="preserve">- </w:t>
      </w:r>
      <w:r w:rsidRPr="008E0277">
        <w:rPr>
          <w:sz w:val="28"/>
          <w:szCs w:val="28"/>
          <w:lang w:val="uk-UA"/>
        </w:rPr>
        <w:t>вибір форм підвищення кваліфікації, необхідної для продовження трудової діяльності у такому закладі;</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соціальне та матеріальне заохочення.</w:t>
      </w:r>
    </w:p>
    <w:p w:rsidR="005A534C" w:rsidRPr="008E0277" w:rsidRDefault="005A534C" w:rsidP="005A534C">
      <w:pPr>
        <w:ind w:firstLine="708"/>
        <w:jc w:val="both"/>
        <w:rPr>
          <w:sz w:val="28"/>
          <w:szCs w:val="28"/>
          <w:lang w:val="uk-UA"/>
        </w:rPr>
      </w:pPr>
      <w:r w:rsidRPr="008E0277">
        <w:rPr>
          <w:sz w:val="28"/>
          <w:szCs w:val="28"/>
          <w:lang w:val="uk-UA"/>
        </w:rPr>
        <w:lastRenderedPageBreak/>
        <w:t>3.9.</w:t>
      </w:r>
      <w:r w:rsidRPr="008E0277">
        <w:rPr>
          <w:sz w:val="28"/>
          <w:szCs w:val="28"/>
          <w:lang w:val="uk-UA"/>
        </w:rPr>
        <w:tab/>
        <w:t xml:space="preserve">Працівники </w:t>
      </w:r>
      <w:r>
        <w:rPr>
          <w:sz w:val="28"/>
          <w:szCs w:val="28"/>
          <w:lang w:val="uk-UA"/>
        </w:rPr>
        <w:t xml:space="preserve">ДЗЗОВ «Вогник» </w:t>
      </w:r>
      <w:r w:rsidRPr="008E0277">
        <w:rPr>
          <w:sz w:val="28"/>
          <w:szCs w:val="28"/>
          <w:lang w:val="uk-UA"/>
        </w:rPr>
        <w:t>зобов’язані:</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перед початком роботи надати документ про проходження обов’язкового медичного огляду, який проводиться безоплатно та дає право працювати з дітьми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дотримуватися вимог Статуту ДЗЗОВ «Вогник», виконувати правила внутрішнього розпорядку та посадові обов’язки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берегти життя та здоров’я дітей, захищати їх інтереси, пропагувати здоровий спосіб життя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виконувати накази та розпорядження директора ДЗЗОВ «Вогник», працювати відповідно з розкладом ДЗЗОВ «Вогник», затвердженим директором .</w:t>
      </w:r>
    </w:p>
    <w:p w:rsidR="005A534C" w:rsidRPr="008E0277" w:rsidRDefault="005A534C" w:rsidP="005A534C">
      <w:pPr>
        <w:ind w:firstLine="708"/>
        <w:jc w:val="both"/>
        <w:rPr>
          <w:sz w:val="28"/>
          <w:szCs w:val="28"/>
          <w:lang w:val="uk-UA"/>
        </w:rPr>
      </w:pPr>
      <w:r w:rsidRPr="008E0277">
        <w:rPr>
          <w:sz w:val="28"/>
          <w:szCs w:val="28"/>
          <w:lang w:val="uk-UA"/>
        </w:rPr>
        <w:t>3.10.</w:t>
      </w:r>
      <w:r w:rsidRPr="008E0277">
        <w:rPr>
          <w:sz w:val="28"/>
          <w:szCs w:val="28"/>
          <w:lang w:val="uk-UA"/>
        </w:rPr>
        <w:tab/>
      </w:r>
      <w:r>
        <w:rPr>
          <w:sz w:val="28"/>
          <w:szCs w:val="28"/>
          <w:lang w:val="uk-UA"/>
        </w:rPr>
        <w:t>О</w:t>
      </w:r>
      <w:r w:rsidRPr="008E0277">
        <w:rPr>
          <w:sz w:val="28"/>
          <w:szCs w:val="28"/>
          <w:lang w:val="uk-UA"/>
        </w:rPr>
        <w:t xml:space="preserve">бов’язки </w:t>
      </w:r>
      <w:r>
        <w:rPr>
          <w:sz w:val="28"/>
          <w:szCs w:val="28"/>
          <w:lang w:val="uk-UA"/>
        </w:rPr>
        <w:t>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створити дитині безпечні умови перебування, забезпечити охорону її життя і здоров’я, особистого майна, надавати невідкладну медичну допомогу;</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 разі виникнення обставин непереборної сили забезпечити негайну евакуацію і відправлення дитини до місця постійного проживання;</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 разі захворювання дитини організувати її лікування та за потреби доставити до місця постійного проживання;</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забезпечити оздоровлення та відпочинок дітей відповідно до державних соціальних стандартів оздоровлення та відпочинку дітей.</w:t>
      </w:r>
    </w:p>
    <w:p w:rsidR="005A534C" w:rsidRPr="008E0277" w:rsidRDefault="005A534C" w:rsidP="005A534C">
      <w:pPr>
        <w:ind w:firstLine="708"/>
        <w:jc w:val="both"/>
        <w:rPr>
          <w:sz w:val="28"/>
          <w:szCs w:val="28"/>
          <w:lang w:val="uk-UA"/>
        </w:rPr>
      </w:pPr>
    </w:p>
    <w:p w:rsidR="005A534C" w:rsidRPr="008E0277" w:rsidRDefault="005A534C" w:rsidP="005A534C">
      <w:pPr>
        <w:jc w:val="center"/>
        <w:rPr>
          <w:b/>
          <w:sz w:val="28"/>
          <w:szCs w:val="28"/>
          <w:lang w:val="uk-UA"/>
        </w:rPr>
      </w:pPr>
      <w:r w:rsidRPr="008E0277">
        <w:rPr>
          <w:b/>
          <w:sz w:val="28"/>
          <w:szCs w:val="28"/>
          <w:lang w:val="en-US"/>
        </w:rPr>
        <w:t>IV</w:t>
      </w:r>
      <w:r w:rsidRPr="008E0277">
        <w:rPr>
          <w:b/>
          <w:sz w:val="28"/>
          <w:szCs w:val="28"/>
          <w:lang w:val="uk-UA"/>
        </w:rPr>
        <w:t>. Управління ДЗЗОВ «Вогник»</w:t>
      </w:r>
    </w:p>
    <w:p w:rsidR="005A534C" w:rsidRPr="008E0277" w:rsidRDefault="005A534C" w:rsidP="005A534C">
      <w:pPr>
        <w:ind w:firstLine="708"/>
        <w:jc w:val="both"/>
        <w:rPr>
          <w:sz w:val="28"/>
          <w:szCs w:val="28"/>
          <w:lang w:val="uk-UA"/>
        </w:rPr>
      </w:pPr>
    </w:p>
    <w:p w:rsidR="005A534C" w:rsidRPr="008E0277" w:rsidRDefault="005A534C" w:rsidP="005A534C">
      <w:pPr>
        <w:ind w:firstLine="708"/>
        <w:jc w:val="both"/>
        <w:rPr>
          <w:sz w:val="28"/>
          <w:szCs w:val="28"/>
          <w:lang w:val="uk-UA"/>
        </w:rPr>
      </w:pPr>
      <w:r w:rsidRPr="008E0277">
        <w:rPr>
          <w:sz w:val="28"/>
          <w:szCs w:val="28"/>
          <w:lang w:val="uk-UA"/>
        </w:rPr>
        <w:t>4.1.</w:t>
      </w:r>
      <w:r w:rsidRPr="008E0277">
        <w:rPr>
          <w:sz w:val="28"/>
          <w:szCs w:val="28"/>
          <w:lang w:val="uk-UA"/>
        </w:rPr>
        <w:tab/>
        <w:t xml:space="preserve">Управління ДЗЗОВ «Вогник» здійснюється Управлінням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w:t>
      </w:r>
    </w:p>
    <w:p w:rsidR="005A534C" w:rsidRPr="008E0277" w:rsidRDefault="005A534C" w:rsidP="005A534C">
      <w:pPr>
        <w:ind w:firstLine="708"/>
        <w:jc w:val="both"/>
        <w:rPr>
          <w:sz w:val="28"/>
          <w:szCs w:val="28"/>
          <w:lang w:val="uk-UA"/>
        </w:rPr>
      </w:pPr>
      <w:r w:rsidRPr="008E0277">
        <w:rPr>
          <w:sz w:val="28"/>
          <w:szCs w:val="28"/>
          <w:lang w:val="uk-UA"/>
        </w:rPr>
        <w:t>4.2.</w:t>
      </w:r>
      <w:r w:rsidRPr="008E0277">
        <w:rPr>
          <w:sz w:val="28"/>
          <w:szCs w:val="28"/>
          <w:lang w:val="uk-UA"/>
        </w:rPr>
        <w:tab/>
        <w:t>Безпосереднє керівництво ДЗЗОВ «Вогник» здійснює директор, який призначається на посаду і звільняється з неї начальник</w:t>
      </w:r>
      <w:r>
        <w:rPr>
          <w:sz w:val="28"/>
          <w:szCs w:val="28"/>
          <w:lang w:val="uk-UA"/>
        </w:rPr>
        <w:t>ом</w:t>
      </w:r>
      <w:r w:rsidRPr="008E0277">
        <w:rPr>
          <w:sz w:val="28"/>
          <w:szCs w:val="28"/>
          <w:lang w:val="uk-UA"/>
        </w:rPr>
        <w:t xml:space="preserve"> Управління освіти </w:t>
      </w:r>
      <w:proofErr w:type="spellStart"/>
      <w:r w:rsidRPr="008E0277">
        <w:rPr>
          <w:sz w:val="28"/>
          <w:szCs w:val="28"/>
          <w:lang w:val="uk-UA"/>
        </w:rPr>
        <w:t>Бахмутськоі</w:t>
      </w:r>
      <w:proofErr w:type="spellEnd"/>
      <w:r w:rsidRPr="008E0277">
        <w:rPr>
          <w:sz w:val="28"/>
          <w:szCs w:val="28"/>
          <w:lang w:val="uk-UA"/>
        </w:rPr>
        <w:t xml:space="preserve"> міської ради у порядку, визначеному чинним законодавством України.</w:t>
      </w:r>
    </w:p>
    <w:p w:rsidR="005A534C" w:rsidRPr="008E0277" w:rsidRDefault="005A534C" w:rsidP="005A534C">
      <w:pPr>
        <w:ind w:firstLine="708"/>
        <w:jc w:val="both"/>
        <w:rPr>
          <w:sz w:val="28"/>
          <w:szCs w:val="28"/>
          <w:lang w:val="uk-UA"/>
        </w:rPr>
      </w:pPr>
      <w:r w:rsidRPr="008E0277">
        <w:rPr>
          <w:sz w:val="28"/>
          <w:szCs w:val="28"/>
          <w:lang w:val="uk-UA"/>
        </w:rPr>
        <w:t>4.3.</w:t>
      </w:r>
      <w:r w:rsidRPr="008E0277">
        <w:rPr>
          <w:sz w:val="28"/>
          <w:szCs w:val="28"/>
          <w:lang w:val="uk-UA"/>
        </w:rPr>
        <w:tab/>
        <w:t>Директор ДЗЗОВ «Вогник»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здійснює керівництво колективом, забезпечує раціональний добір і розстановку кадрів;</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організовує виховний та оздоровчий процес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забезпечує дотримання вимог щодо охорони дитинства, санітарно - гігієнічних та протипожежних норм, техніки безпеки та безпеки життєдіяльності дітей і працівників;</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розпоряджається в установленому порядку майном та коштами 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організовує виконання кошторису доходів і видатків закладу;</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укладає угоди з юридичними та фізичними особами;</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установлює надбавки, доплати, премії та надає матеріальну допомогу працівникам відповідно до законодавства;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 xml:space="preserve">представляє ДЗЗОВ «Вогник» в усіх підприємствах, установах та організаціях і відповідає перед Засновником та Управлінням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 за результати діяльності ДЗЗОВ «Вогник»;</w:t>
      </w:r>
    </w:p>
    <w:p w:rsidR="005A534C" w:rsidRPr="008E0277" w:rsidRDefault="005A534C" w:rsidP="005A534C">
      <w:pPr>
        <w:ind w:firstLine="708"/>
        <w:jc w:val="both"/>
        <w:rPr>
          <w:sz w:val="28"/>
          <w:szCs w:val="28"/>
          <w:lang w:val="uk-UA"/>
        </w:rPr>
      </w:pPr>
      <w:r w:rsidRPr="008E0277">
        <w:rPr>
          <w:sz w:val="28"/>
          <w:szCs w:val="28"/>
          <w:lang w:val="uk-UA"/>
        </w:rPr>
        <w:lastRenderedPageBreak/>
        <w:t>-</w:t>
      </w:r>
      <w:r w:rsidRPr="008E0277">
        <w:rPr>
          <w:sz w:val="28"/>
          <w:szCs w:val="28"/>
          <w:lang w:val="uk-UA"/>
        </w:rPr>
        <w:tab/>
        <w:t>забезпечує право вихованців на захист від будь-яких форм фізичного або психічного насильства;</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видає у межах своєї компетенції накази та розпорядження і контролює їх виконання ;</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застосовує заходи заохочення та дисциплінарного стягнення до працівників 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затверджує посадові інструкції працівників;</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висвітлює в засобах масової інформації питання щодо оздоровлення та відпочинок дітей.</w:t>
      </w:r>
    </w:p>
    <w:p w:rsidR="005A534C" w:rsidRPr="008E0277" w:rsidRDefault="005A534C" w:rsidP="005A534C">
      <w:pPr>
        <w:ind w:firstLine="708"/>
        <w:jc w:val="both"/>
        <w:rPr>
          <w:sz w:val="28"/>
          <w:szCs w:val="28"/>
          <w:lang w:val="uk-UA"/>
        </w:rPr>
      </w:pPr>
      <w:r w:rsidRPr="008E0277">
        <w:rPr>
          <w:sz w:val="28"/>
          <w:szCs w:val="28"/>
          <w:lang w:val="uk-UA"/>
        </w:rPr>
        <w:t>4.4.</w:t>
      </w:r>
      <w:r w:rsidRPr="008E0277">
        <w:rPr>
          <w:sz w:val="28"/>
          <w:szCs w:val="28"/>
          <w:lang w:val="uk-UA"/>
        </w:rPr>
        <w:tab/>
        <w:t>Органом громадського самоврядування ДЗЗОВ «Вогник» є загальні збори колективу.</w:t>
      </w:r>
    </w:p>
    <w:p w:rsidR="005A534C" w:rsidRPr="008E0277" w:rsidRDefault="005A534C" w:rsidP="005A534C">
      <w:pPr>
        <w:ind w:firstLine="708"/>
        <w:jc w:val="both"/>
        <w:rPr>
          <w:sz w:val="28"/>
          <w:szCs w:val="28"/>
          <w:lang w:val="uk-UA"/>
        </w:rPr>
      </w:pPr>
      <w:r w:rsidRPr="008E0277">
        <w:rPr>
          <w:sz w:val="28"/>
          <w:szCs w:val="28"/>
          <w:lang w:val="uk-UA"/>
        </w:rPr>
        <w:t>4.5.</w:t>
      </w:r>
      <w:r w:rsidRPr="008E0277">
        <w:rPr>
          <w:sz w:val="28"/>
          <w:szCs w:val="28"/>
          <w:lang w:val="uk-UA"/>
        </w:rPr>
        <w:tab/>
        <w:t>Колегіальним органом управління закладом є педагогічна рада, головою якої є директор.</w:t>
      </w:r>
    </w:p>
    <w:p w:rsidR="005A534C" w:rsidRPr="008E0277" w:rsidRDefault="005A534C" w:rsidP="005A534C">
      <w:pPr>
        <w:ind w:firstLine="708"/>
        <w:jc w:val="both"/>
        <w:rPr>
          <w:sz w:val="28"/>
          <w:szCs w:val="28"/>
          <w:lang w:val="uk-UA"/>
        </w:rPr>
      </w:pPr>
      <w:r w:rsidRPr="008E0277">
        <w:rPr>
          <w:sz w:val="28"/>
          <w:szCs w:val="28"/>
          <w:lang w:val="uk-UA"/>
        </w:rPr>
        <w:t>4.6.</w:t>
      </w:r>
      <w:r w:rsidRPr="008E0277">
        <w:rPr>
          <w:sz w:val="28"/>
          <w:szCs w:val="28"/>
          <w:lang w:val="uk-UA"/>
        </w:rPr>
        <w:tab/>
        <w:t>Повноваження педагогічної ради 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розглядає плани, підсумки і актуальні питання виховної, оздоровчої, спортивної, організаційно - масової та інформаційно-методичної роботи, гуртків, груп, а також питання дотримання санітарно - гігієнічних вимог, забезпечення техніки безпеки, охорони праці;</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розробляє пропозиції щодо поліпшення діяльності ДЗЗОВ «Вогник»;</w:t>
      </w:r>
    </w:p>
    <w:p w:rsidR="005A534C" w:rsidRPr="008E0277" w:rsidRDefault="005A534C" w:rsidP="005A534C">
      <w:pPr>
        <w:ind w:firstLine="708"/>
        <w:jc w:val="both"/>
        <w:rPr>
          <w:sz w:val="28"/>
          <w:szCs w:val="28"/>
          <w:lang w:val="uk-UA"/>
        </w:rPr>
      </w:pPr>
      <w:r w:rsidRPr="008E0277">
        <w:rPr>
          <w:sz w:val="28"/>
          <w:szCs w:val="28"/>
          <w:lang w:val="uk-UA"/>
        </w:rPr>
        <w:t>-</w:t>
      </w:r>
      <w:r w:rsidRPr="008E0277">
        <w:rPr>
          <w:sz w:val="28"/>
          <w:szCs w:val="28"/>
          <w:lang w:val="uk-UA"/>
        </w:rPr>
        <w:tab/>
        <w:t>порушує клопотання про заохочення працівників.</w:t>
      </w:r>
    </w:p>
    <w:p w:rsidR="005A534C" w:rsidRPr="008E0277" w:rsidRDefault="005A534C" w:rsidP="005A534C">
      <w:pPr>
        <w:ind w:firstLine="708"/>
        <w:jc w:val="both"/>
        <w:rPr>
          <w:sz w:val="28"/>
          <w:szCs w:val="28"/>
          <w:lang w:val="uk-UA"/>
        </w:rPr>
      </w:pPr>
      <w:r w:rsidRPr="008E0277">
        <w:rPr>
          <w:sz w:val="28"/>
          <w:szCs w:val="28"/>
          <w:lang w:val="uk-UA"/>
        </w:rPr>
        <w:t>4.7.</w:t>
      </w:r>
      <w:r w:rsidRPr="008E0277">
        <w:rPr>
          <w:sz w:val="28"/>
          <w:szCs w:val="28"/>
          <w:lang w:val="uk-UA"/>
        </w:rPr>
        <w:tab/>
        <w:t>Робота педагогічної ради проводиться відповідно до потреб закладу. Кількість засідань визначається їх доцільністю.</w:t>
      </w:r>
    </w:p>
    <w:p w:rsidR="005A534C" w:rsidRPr="008E0277" w:rsidRDefault="005A534C" w:rsidP="005A534C">
      <w:pPr>
        <w:ind w:firstLine="708"/>
        <w:jc w:val="both"/>
        <w:rPr>
          <w:sz w:val="28"/>
          <w:szCs w:val="28"/>
          <w:lang w:val="uk-UA"/>
        </w:rPr>
      </w:pPr>
    </w:p>
    <w:p w:rsidR="005A534C" w:rsidRPr="008E0277" w:rsidRDefault="005A534C" w:rsidP="005A534C">
      <w:pPr>
        <w:ind w:firstLine="708"/>
        <w:rPr>
          <w:b/>
          <w:sz w:val="28"/>
          <w:szCs w:val="28"/>
          <w:lang w:val="uk-UA"/>
        </w:rPr>
      </w:pPr>
    </w:p>
    <w:p w:rsidR="005A534C" w:rsidRPr="008E0277" w:rsidRDefault="005A534C" w:rsidP="005A534C">
      <w:pPr>
        <w:ind w:firstLine="708"/>
        <w:jc w:val="center"/>
        <w:rPr>
          <w:b/>
          <w:sz w:val="28"/>
          <w:szCs w:val="28"/>
          <w:lang w:val="uk-UA"/>
        </w:rPr>
      </w:pPr>
      <w:r w:rsidRPr="008E0277">
        <w:rPr>
          <w:b/>
          <w:sz w:val="28"/>
          <w:szCs w:val="28"/>
          <w:lang w:val="en-US"/>
        </w:rPr>
        <w:t>V</w:t>
      </w:r>
      <w:r w:rsidRPr="008E0277">
        <w:rPr>
          <w:b/>
          <w:sz w:val="28"/>
          <w:szCs w:val="28"/>
          <w:lang w:val="uk-UA"/>
        </w:rPr>
        <w:t>. Фінансово-господарська діяльність та матеріально - технічна база ДЗЗОВ «Вогник»</w:t>
      </w:r>
    </w:p>
    <w:p w:rsidR="005A534C" w:rsidRPr="008E0277" w:rsidRDefault="005A534C" w:rsidP="005A534C">
      <w:pPr>
        <w:ind w:firstLine="708"/>
        <w:jc w:val="both"/>
        <w:rPr>
          <w:sz w:val="28"/>
          <w:szCs w:val="28"/>
          <w:lang w:val="uk-UA"/>
        </w:rPr>
      </w:pPr>
    </w:p>
    <w:p w:rsidR="005A534C" w:rsidRPr="008E0277" w:rsidRDefault="005A534C" w:rsidP="005A534C">
      <w:pPr>
        <w:ind w:firstLine="709"/>
        <w:jc w:val="both"/>
        <w:rPr>
          <w:sz w:val="28"/>
          <w:szCs w:val="28"/>
          <w:lang w:val="uk-UA"/>
        </w:rPr>
      </w:pPr>
      <w:r w:rsidRPr="008E0277">
        <w:rPr>
          <w:sz w:val="28"/>
          <w:szCs w:val="28"/>
          <w:lang w:val="uk-UA"/>
        </w:rPr>
        <w:t xml:space="preserve">5.1. ДЗЗОВ «Вогник» користується закріпленим за ним комунальним майном територіальної громади  м. </w:t>
      </w:r>
      <w:proofErr w:type="spellStart"/>
      <w:r w:rsidRPr="008E0277">
        <w:rPr>
          <w:sz w:val="28"/>
          <w:szCs w:val="28"/>
          <w:lang w:val="uk-UA"/>
        </w:rPr>
        <w:t>Бахмута</w:t>
      </w:r>
      <w:proofErr w:type="spellEnd"/>
      <w:r w:rsidRPr="008E0277">
        <w:rPr>
          <w:sz w:val="28"/>
          <w:szCs w:val="28"/>
          <w:lang w:val="uk-UA"/>
        </w:rPr>
        <w:t xml:space="preserve"> на праві оперативного управління.</w:t>
      </w:r>
    </w:p>
    <w:p w:rsidR="005A534C" w:rsidRPr="008E0277" w:rsidRDefault="005A534C" w:rsidP="005A534C">
      <w:pPr>
        <w:ind w:firstLine="709"/>
        <w:jc w:val="both"/>
        <w:rPr>
          <w:sz w:val="28"/>
          <w:szCs w:val="28"/>
          <w:lang w:val="uk-UA"/>
        </w:rPr>
      </w:pPr>
      <w:r w:rsidRPr="008E0277">
        <w:rPr>
          <w:sz w:val="28"/>
          <w:szCs w:val="28"/>
          <w:lang w:val="uk-UA"/>
        </w:rPr>
        <w:t xml:space="preserve">5.2. Для здійснення господарської діяльності ДЗЗОВ «Вогник» залучає й використовує матеріально-технічні, фінансові, трудові та інші види </w:t>
      </w:r>
    </w:p>
    <w:p w:rsidR="005A534C" w:rsidRPr="008E0277" w:rsidRDefault="005A534C" w:rsidP="005A534C">
      <w:pPr>
        <w:jc w:val="both"/>
        <w:rPr>
          <w:sz w:val="28"/>
          <w:szCs w:val="28"/>
          <w:lang w:val="uk-UA"/>
        </w:rPr>
      </w:pPr>
      <w:r w:rsidRPr="008E0277">
        <w:rPr>
          <w:sz w:val="28"/>
          <w:szCs w:val="28"/>
          <w:lang w:val="uk-UA"/>
        </w:rPr>
        <w:t>ресурсів, використання яких не заборонено законодавством України</w:t>
      </w:r>
    </w:p>
    <w:p w:rsidR="005A534C" w:rsidRPr="008E0277" w:rsidRDefault="005A534C" w:rsidP="005A534C">
      <w:pPr>
        <w:ind w:firstLine="709"/>
        <w:jc w:val="both"/>
        <w:rPr>
          <w:color w:val="000000" w:themeColor="text1"/>
          <w:sz w:val="28"/>
          <w:szCs w:val="28"/>
          <w:lang w:val="uk-UA"/>
        </w:rPr>
      </w:pPr>
      <w:r w:rsidRPr="008E0277">
        <w:rPr>
          <w:sz w:val="28"/>
          <w:szCs w:val="28"/>
          <w:lang w:val="uk-UA"/>
        </w:rPr>
        <w:t xml:space="preserve">5.3. </w:t>
      </w:r>
      <w:proofErr w:type="spellStart"/>
      <w:r w:rsidRPr="008E0277">
        <w:rPr>
          <w:color w:val="000000" w:themeColor="text1"/>
          <w:sz w:val="28"/>
          <w:szCs w:val="28"/>
        </w:rPr>
        <w:t>Фінансово-господарська</w:t>
      </w:r>
      <w:proofErr w:type="spellEnd"/>
      <w:r w:rsidRPr="008E0277">
        <w:rPr>
          <w:color w:val="000000" w:themeColor="text1"/>
          <w:sz w:val="28"/>
          <w:szCs w:val="28"/>
        </w:rPr>
        <w:t xml:space="preserve"> </w:t>
      </w:r>
      <w:proofErr w:type="spellStart"/>
      <w:r w:rsidRPr="008E0277">
        <w:rPr>
          <w:color w:val="000000" w:themeColor="text1"/>
          <w:sz w:val="28"/>
          <w:szCs w:val="28"/>
        </w:rPr>
        <w:t>діяльність</w:t>
      </w:r>
      <w:proofErr w:type="spellEnd"/>
      <w:r w:rsidRPr="008E0277">
        <w:rPr>
          <w:color w:val="000000" w:themeColor="text1"/>
          <w:sz w:val="28"/>
          <w:szCs w:val="28"/>
        </w:rPr>
        <w:t xml:space="preserve"> </w:t>
      </w:r>
      <w:r w:rsidRPr="008E0277">
        <w:rPr>
          <w:sz w:val="28"/>
          <w:szCs w:val="28"/>
          <w:lang w:val="uk-UA"/>
        </w:rPr>
        <w:t>ДЗЗОВ «Вогник»</w:t>
      </w:r>
      <w:r w:rsidRPr="008E0277">
        <w:rPr>
          <w:color w:val="000000" w:themeColor="text1"/>
          <w:sz w:val="28"/>
          <w:szCs w:val="28"/>
        </w:rPr>
        <w:t xml:space="preserve"> </w:t>
      </w:r>
      <w:proofErr w:type="spellStart"/>
      <w:r w:rsidRPr="008E0277">
        <w:rPr>
          <w:color w:val="000000" w:themeColor="text1"/>
          <w:sz w:val="28"/>
          <w:szCs w:val="28"/>
        </w:rPr>
        <w:t>провадиться</w:t>
      </w:r>
      <w:proofErr w:type="spellEnd"/>
      <w:r w:rsidRPr="008E0277">
        <w:rPr>
          <w:color w:val="000000" w:themeColor="text1"/>
          <w:sz w:val="28"/>
          <w:szCs w:val="28"/>
        </w:rPr>
        <w:t xml:space="preserve"> </w:t>
      </w:r>
      <w:proofErr w:type="gramStart"/>
      <w:r w:rsidRPr="008E0277">
        <w:rPr>
          <w:color w:val="000000" w:themeColor="text1"/>
          <w:sz w:val="28"/>
          <w:szCs w:val="28"/>
        </w:rPr>
        <w:t>на</w:t>
      </w:r>
      <w:proofErr w:type="gramEnd"/>
      <w:r w:rsidRPr="008E0277">
        <w:rPr>
          <w:color w:val="000000" w:themeColor="text1"/>
          <w:sz w:val="28"/>
          <w:szCs w:val="28"/>
        </w:rPr>
        <w:t xml:space="preserve"> </w:t>
      </w:r>
      <w:proofErr w:type="spellStart"/>
      <w:proofErr w:type="gramStart"/>
      <w:r w:rsidRPr="008E0277">
        <w:rPr>
          <w:color w:val="000000" w:themeColor="text1"/>
          <w:sz w:val="28"/>
          <w:szCs w:val="28"/>
        </w:rPr>
        <w:t>основ</w:t>
      </w:r>
      <w:proofErr w:type="gramEnd"/>
      <w:r w:rsidRPr="008E0277">
        <w:rPr>
          <w:color w:val="000000" w:themeColor="text1"/>
          <w:sz w:val="28"/>
          <w:szCs w:val="28"/>
        </w:rPr>
        <w:t>і</w:t>
      </w:r>
      <w:proofErr w:type="spellEnd"/>
      <w:r w:rsidRPr="008E0277">
        <w:rPr>
          <w:color w:val="000000" w:themeColor="text1"/>
          <w:sz w:val="28"/>
          <w:szCs w:val="28"/>
        </w:rPr>
        <w:t xml:space="preserve"> </w:t>
      </w:r>
      <w:proofErr w:type="spellStart"/>
      <w:r w:rsidRPr="008E0277">
        <w:rPr>
          <w:color w:val="000000" w:themeColor="text1"/>
          <w:sz w:val="28"/>
          <w:szCs w:val="28"/>
        </w:rPr>
        <w:t>кошторису</w:t>
      </w:r>
      <w:proofErr w:type="spellEnd"/>
      <w:r w:rsidRPr="008E0277">
        <w:rPr>
          <w:color w:val="000000" w:themeColor="text1"/>
          <w:sz w:val="28"/>
          <w:szCs w:val="28"/>
        </w:rPr>
        <w:t xml:space="preserve">, </w:t>
      </w:r>
      <w:proofErr w:type="spellStart"/>
      <w:r w:rsidRPr="008E0277">
        <w:rPr>
          <w:color w:val="000000" w:themeColor="text1"/>
          <w:sz w:val="28"/>
          <w:szCs w:val="28"/>
        </w:rPr>
        <w:t>який</w:t>
      </w:r>
      <w:proofErr w:type="spellEnd"/>
      <w:r w:rsidRPr="008E0277">
        <w:rPr>
          <w:color w:val="000000" w:themeColor="text1"/>
          <w:sz w:val="28"/>
          <w:szCs w:val="28"/>
        </w:rPr>
        <w:t xml:space="preserve"> </w:t>
      </w:r>
      <w:proofErr w:type="spellStart"/>
      <w:r w:rsidRPr="008E0277">
        <w:rPr>
          <w:color w:val="000000" w:themeColor="text1"/>
          <w:sz w:val="28"/>
          <w:szCs w:val="28"/>
        </w:rPr>
        <w:t>складається</w:t>
      </w:r>
      <w:proofErr w:type="spellEnd"/>
      <w:r w:rsidRPr="008E0277">
        <w:rPr>
          <w:color w:val="000000" w:themeColor="text1"/>
          <w:sz w:val="28"/>
          <w:szCs w:val="28"/>
        </w:rPr>
        <w:t xml:space="preserve"> </w:t>
      </w:r>
      <w:proofErr w:type="spellStart"/>
      <w:r w:rsidRPr="008E0277">
        <w:rPr>
          <w:color w:val="000000" w:themeColor="text1"/>
          <w:sz w:val="28"/>
          <w:szCs w:val="28"/>
        </w:rPr>
        <w:t>і</w:t>
      </w:r>
      <w:proofErr w:type="spellEnd"/>
      <w:r w:rsidRPr="008E0277">
        <w:rPr>
          <w:color w:val="000000" w:themeColor="text1"/>
          <w:sz w:val="28"/>
          <w:szCs w:val="28"/>
        </w:rPr>
        <w:t xml:space="preserve"> </w:t>
      </w:r>
      <w:proofErr w:type="spellStart"/>
      <w:r w:rsidRPr="008E0277">
        <w:rPr>
          <w:color w:val="000000" w:themeColor="text1"/>
          <w:sz w:val="28"/>
          <w:szCs w:val="28"/>
        </w:rPr>
        <w:t>затверджується</w:t>
      </w:r>
      <w:proofErr w:type="spellEnd"/>
      <w:r w:rsidRPr="008E0277">
        <w:rPr>
          <w:color w:val="000000" w:themeColor="text1"/>
          <w:sz w:val="28"/>
          <w:szCs w:val="28"/>
        </w:rPr>
        <w:t xml:space="preserve"> </w:t>
      </w:r>
      <w:proofErr w:type="spellStart"/>
      <w:r w:rsidRPr="008E0277">
        <w:rPr>
          <w:color w:val="000000" w:themeColor="text1"/>
          <w:sz w:val="28"/>
          <w:szCs w:val="28"/>
        </w:rPr>
        <w:t>відповідно</w:t>
      </w:r>
      <w:proofErr w:type="spellEnd"/>
      <w:r w:rsidRPr="008E0277">
        <w:rPr>
          <w:color w:val="000000" w:themeColor="text1"/>
          <w:sz w:val="28"/>
          <w:szCs w:val="28"/>
        </w:rPr>
        <w:t xml:space="preserve"> до</w:t>
      </w:r>
      <w:r w:rsidRPr="008E0277">
        <w:rPr>
          <w:color w:val="000000" w:themeColor="text1"/>
          <w:sz w:val="28"/>
          <w:szCs w:val="28"/>
          <w:lang w:val="uk-UA"/>
        </w:rPr>
        <w:t xml:space="preserve"> </w:t>
      </w:r>
      <w:proofErr w:type="spellStart"/>
      <w:r w:rsidRPr="008E0277">
        <w:rPr>
          <w:color w:val="000000" w:themeColor="text1"/>
          <w:sz w:val="28"/>
          <w:szCs w:val="28"/>
        </w:rPr>
        <w:t>законодавства</w:t>
      </w:r>
      <w:proofErr w:type="spellEnd"/>
      <w:r w:rsidRPr="008E0277">
        <w:rPr>
          <w:color w:val="000000" w:themeColor="text1"/>
          <w:sz w:val="28"/>
          <w:szCs w:val="28"/>
          <w:lang w:val="uk-UA"/>
        </w:rPr>
        <w:t xml:space="preserve"> України</w:t>
      </w:r>
      <w:r w:rsidRPr="008E0277">
        <w:rPr>
          <w:color w:val="000000" w:themeColor="text1"/>
          <w:sz w:val="28"/>
          <w:szCs w:val="28"/>
        </w:rPr>
        <w:t>.</w:t>
      </w:r>
      <w:bookmarkStart w:id="0" w:name="o149"/>
      <w:bookmarkEnd w:id="0"/>
    </w:p>
    <w:p w:rsidR="005A534C" w:rsidRPr="008E0277" w:rsidRDefault="005A534C" w:rsidP="005A534C">
      <w:pPr>
        <w:ind w:firstLine="540"/>
        <w:jc w:val="both"/>
        <w:rPr>
          <w:color w:val="000000" w:themeColor="text1"/>
          <w:sz w:val="28"/>
          <w:szCs w:val="28"/>
          <w:lang w:val="uk-UA"/>
        </w:rPr>
      </w:pPr>
      <w:r w:rsidRPr="008E0277">
        <w:rPr>
          <w:color w:val="000000" w:themeColor="text1"/>
          <w:sz w:val="28"/>
          <w:szCs w:val="28"/>
          <w:lang w:val="uk-UA"/>
        </w:rPr>
        <w:t xml:space="preserve">-  </w:t>
      </w:r>
      <w:proofErr w:type="spellStart"/>
      <w:r w:rsidRPr="008E0277">
        <w:rPr>
          <w:color w:val="000000" w:themeColor="text1"/>
          <w:sz w:val="28"/>
          <w:szCs w:val="28"/>
        </w:rPr>
        <w:t>Джерелами</w:t>
      </w:r>
      <w:proofErr w:type="spellEnd"/>
      <w:r w:rsidRPr="008E0277">
        <w:rPr>
          <w:color w:val="000000" w:themeColor="text1"/>
          <w:sz w:val="28"/>
          <w:szCs w:val="28"/>
        </w:rPr>
        <w:t xml:space="preserve"> </w:t>
      </w:r>
      <w:proofErr w:type="spellStart"/>
      <w:r w:rsidRPr="008E0277">
        <w:rPr>
          <w:color w:val="000000" w:themeColor="text1"/>
          <w:sz w:val="28"/>
          <w:szCs w:val="28"/>
        </w:rPr>
        <w:t>фінансування</w:t>
      </w:r>
      <w:proofErr w:type="spellEnd"/>
      <w:r w:rsidRPr="008E0277">
        <w:rPr>
          <w:color w:val="000000" w:themeColor="text1"/>
          <w:sz w:val="28"/>
          <w:szCs w:val="28"/>
        </w:rPr>
        <w:t xml:space="preserve"> </w:t>
      </w:r>
      <w:r w:rsidRPr="008E0277">
        <w:rPr>
          <w:sz w:val="28"/>
          <w:szCs w:val="28"/>
          <w:lang w:val="uk-UA"/>
        </w:rPr>
        <w:t>ДЗЗОВ «Вогник»</w:t>
      </w:r>
      <w:r w:rsidRPr="008E0277">
        <w:rPr>
          <w:color w:val="000000" w:themeColor="text1"/>
          <w:sz w:val="28"/>
          <w:szCs w:val="28"/>
        </w:rPr>
        <w:t xml:space="preserve"> </w:t>
      </w:r>
      <w:proofErr w:type="spellStart"/>
      <w:r w:rsidRPr="008E0277">
        <w:rPr>
          <w:color w:val="000000" w:themeColor="text1"/>
          <w:sz w:val="28"/>
          <w:szCs w:val="28"/>
        </w:rPr>
        <w:t>є</w:t>
      </w:r>
      <w:proofErr w:type="spellEnd"/>
      <w:r w:rsidRPr="008E0277">
        <w:rPr>
          <w:color w:val="000000" w:themeColor="text1"/>
          <w:sz w:val="28"/>
          <w:szCs w:val="28"/>
        </w:rPr>
        <w:t xml:space="preserve"> </w:t>
      </w:r>
      <w:proofErr w:type="spellStart"/>
      <w:r w:rsidRPr="008E0277">
        <w:rPr>
          <w:color w:val="000000" w:themeColor="text1"/>
          <w:sz w:val="28"/>
          <w:szCs w:val="28"/>
        </w:rPr>
        <w:t>кошти</w:t>
      </w:r>
      <w:proofErr w:type="spellEnd"/>
      <w:r w:rsidRPr="008E0277">
        <w:rPr>
          <w:color w:val="000000" w:themeColor="text1"/>
          <w:sz w:val="28"/>
          <w:szCs w:val="28"/>
        </w:rPr>
        <w:t>:</w:t>
      </w:r>
      <w:bookmarkStart w:id="1" w:name="o150"/>
      <w:bookmarkEnd w:id="1"/>
    </w:p>
    <w:p w:rsidR="005A534C" w:rsidRPr="008E0277" w:rsidRDefault="005A534C" w:rsidP="005A534C">
      <w:pPr>
        <w:ind w:firstLine="540"/>
        <w:jc w:val="both"/>
        <w:rPr>
          <w:color w:val="000000" w:themeColor="text1"/>
          <w:sz w:val="28"/>
          <w:szCs w:val="28"/>
          <w:lang w:val="uk-UA"/>
        </w:rPr>
      </w:pPr>
      <w:r w:rsidRPr="008E0277">
        <w:rPr>
          <w:color w:val="000000" w:themeColor="text1"/>
          <w:sz w:val="28"/>
          <w:szCs w:val="28"/>
          <w:lang w:val="uk-UA"/>
        </w:rPr>
        <w:t>- відповідних бюджетів у розмірі, передбаченому нормативами фінансування;</w:t>
      </w:r>
      <w:bookmarkStart w:id="2" w:name="o152"/>
      <w:bookmarkEnd w:id="2"/>
    </w:p>
    <w:p w:rsidR="005A534C" w:rsidRPr="008E0277" w:rsidRDefault="005A534C" w:rsidP="005A534C">
      <w:pPr>
        <w:ind w:firstLine="540"/>
        <w:jc w:val="both"/>
        <w:rPr>
          <w:color w:val="000000" w:themeColor="text1"/>
          <w:sz w:val="28"/>
          <w:szCs w:val="28"/>
          <w:lang w:val="uk-UA"/>
        </w:rPr>
      </w:pPr>
      <w:r w:rsidRPr="008E0277">
        <w:rPr>
          <w:color w:val="000000" w:themeColor="text1"/>
          <w:sz w:val="28"/>
          <w:szCs w:val="28"/>
          <w:lang w:val="uk-UA"/>
        </w:rPr>
        <w:t>- батьків або осіб, які їх замінюють;</w:t>
      </w:r>
      <w:bookmarkStart w:id="3" w:name="o153"/>
      <w:bookmarkEnd w:id="3"/>
    </w:p>
    <w:p w:rsidR="005A534C" w:rsidRPr="008E0277" w:rsidRDefault="005A534C" w:rsidP="005A534C">
      <w:pPr>
        <w:ind w:firstLine="540"/>
        <w:jc w:val="both"/>
        <w:rPr>
          <w:color w:val="000000" w:themeColor="text1"/>
          <w:sz w:val="28"/>
          <w:szCs w:val="28"/>
          <w:lang w:val="uk-UA"/>
        </w:rPr>
      </w:pPr>
      <w:r w:rsidRPr="008E0277">
        <w:rPr>
          <w:color w:val="000000" w:themeColor="text1"/>
          <w:sz w:val="28"/>
          <w:szCs w:val="28"/>
          <w:lang w:val="uk-UA"/>
        </w:rPr>
        <w:t>- добровільні пожертвування і цільові внески фізичних і юридичних осіб та інші надходження, не заборонені законодавством України.</w:t>
      </w:r>
      <w:bookmarkStart w:id="4" w:name="o154"/>
      <w:bookmarkEnd w:id="4"/>
    </w:p>
    <w:p w:rsidR="005A534C" w:rsidRPr="008E0277" w:rsidRDefault="005A534C" w:rsidP="005A534C">
      <w:pPr>
        <w:pStyle w:val="a4"/>
        <w:widowControl/>
        <w:numPr>
          <w:ilvl w:val="1"/>
          <w:numId w:val="2"/>
        </w:numPr>
        <w:autoSpaceDE/>
        <w:autoSpaceDN/>
        <w:adjustRightInd/>
        <w:ind w:left="0" w:firstLine="709"/>
        <w:jc w:val="both"/>
        <w:rPr>
          <w:color w:val="000000" w:themeColor="text1"/>
          <w:sz w:val="28"/>
          <w:szCs w:val="28"/>
          <w:lang w:val="uk-UA"/>
        </w:rPr>
      </w:pPr>
      <w:r w:rsidRPr="008E0277">
        <w:rPr>
          <w:color w:val="000000" w:themeColor="text1"/>
          <w:sz w:val="28"/>
          <w:szCs w:val="28"/>
          <w:lang w:val="uk-UA"/>
        </w:rPr>
        <w:t xml:space="preserve">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w:t>
      </w:r>
      <w:r w:rsidRPr="008E0277">
        <w:rPr>
          <w:color w:val="000000" w:themeColor="text1"/>
          <w:sz w:val="28"/>
          <w:szCs w:val="28"/>
          <w:lang w:val="uk-UA"/>
        </w:rPr>
        <w:lastRenderedPageBreak/>
        <w:t xml:space="preserve">фінансування на наступний рік і можуть використовуватися виключно на здійснення діяльності </w:t>
      </w:r>
      <w:r w:rsidRPr="008E0277">
        <w:rPr>
          <w:sz w:val="28"/>
          <w:szCs w:val="28"/>
          <w:lang w:val="uk-UA"/>
        </w:rPr>
        <w:t>ДЗЗОВ «Вогник»</w:t>
      </w:r>
      <w:r w:rsidRPr="008E0277">
        <w:rPr>
          <w:color w:val="000000" w:themeColor="text1"/>
          <w:sz w:val="28"/>
          <w:szCs w:val="28"/>
          <w:lang w:val="uk-UA"/>
        </w:rPr>
        <w:t>: поповнення фондів, технічних засобів, оплати праці працівників, тощо.</w:t>
      </w:r>
    </w:p>
    <w:p w:rsidR="005A534C" w:rsidRPr="008E0277" w:rsidRDefault="005A534C" w:rsidP="005A534C">
      <w:pPr>
        <w:pStyle w:val="a4"/>
        <w:numPr>
          <w:ilvl w:val="1"/>
          <w:numId w:val="2"/>
        </w:numPr>
        <w:ind w:left="0" w:firstLine="709"/>
        <w:jc w:val="both"/>
        <w:rPr>
          <w:sz w:val="28"/>
          <w:szCs w:val="28"/>
          <w:lang w:val="uk-UA"/>
        </w:rPr>
      </w:pPr>
      <w:r w:rsidRPr="008E0277">
        <w:rPr>
          <w:color w:val="000000" w:themeColor="text1"/>
          <w:sz w:val="28"/>
          <w:szCs w:val="28"/>
          <w:lang w:val="uk-UA"/>
        </w:rPr>
        <w:t xml:space="preserve">Матеріально-технічна база </w:t>
      </w:r>
      <w:r w:rsidRPr="008E0277">
        <w:rPr>
          <w:sz w:val="28"/>
          <w:szCs w:val="28"/>
          <w:lang w:val="uk-UA"/>
        </w:rPr>
        <w:t xml:space="preserve">ДЗЗОВ «Вогник» </w:t>
      </w:r>
      <w:r w:rsidRPr="008E0277">
        <w:rPr>
          <w:color w:val="000000" w:themeColor="text1"/>
          <w:sz w:val="28"/>
          <w:szCs w:val="28"/>
          <w:lang w:val="uk-UA"/>
        </w:rPr>
        <w:t xml:space="preserve">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w:t>
      </w:r>
      <w:r w:rsidRPr="008E0277">
        <w:rPr>
          <w:sz w:val="28"/>
          <w:szCs w:val="28"/>
          <w:lang w:val="uk-UA"/>
        </w:rPr>
        <w:t>ДЗЗОВ «Вогник»</w:t>
      </w:r>
      <w:r w:rsidRPr="008E0277">
        <w:rPr>
          <w:color w:val="000000" w:themeColor="text1"/>
          <w:sz w:val="28"/>
          <w:szCs w:val="28"/>
          <w:lang w:val="uk-UA"/>
        </w:rPr>
        <w:t xml:space="preserve"> або централізованої бухгалтерії Управління освіти</w:t>
      </w:r>
      <w:bookmarkStart w:id="5" w:name="o156"/>
      <w:bookmarkEnd w:id="5"/>
      <w:r w:rsidRPr="008E0277">
        <w:rPr>
          <w:color w:val="000000" w:themeColor="text1"/>
          <w:sz w:val="28"/>
          <w:szCs w:val="28"/>
          <w:lang w:val="uk-UA"/>
        </w:rPr>
        <w:t xml:space="preserve"> </w:t>
      </w:r>
      <w:proofErr w:type="spellStart"/>
      <w:r w:rsidRPr="008E0277">
        <w:rPr>
          <w:sz w:val="28"/>
          <w:szCs w:val="28"/>
          <w:lang w:val="uk-UA"/>
        </w:rPr>
        <w:t>Бахмут</w:t>
      </w:r>
      <w:r w:rsidRPr="008E0277">
        <w:rPr>
          <w:color w:val="000000" w:themeColor="text1"/>
          <w:sz w:val="28"/>
          <w:szCs w:val="28"/>
          <w:lang w:val="uk-UA"/>
        </w:rPr>
        <w:t>ської</w:t>
      </w:r>
      <w:proofErr w:type="spellEnd"/>
      <w:r w:rsidRPr="008E0277">
        <w:rPr>
          <w:color w:val="000000" w:themeColor="text1"/>
          <w:sz w:val="28"/>
          <w:szCs w:val="28"/>
          <w:lang w:val="uk-UA"/>
        </w:rPr>
        <w:t xml:space="preserve"> міської ради. </w:t>
      </w:r>
      <w:r w:rsidRPr="008E0277">
        <w:rPr>
          <w:sz w:val="28"/>
          <w:szCs w:val="28"/>
          <w:lang w:val="uk-UA"/>
        </w:rPr>
        <w:t>Вимоги до матеріально-технічної бази ДЗЗОВ «Вогник» визначаються відповідними будівельними і санітарно-гігієнічними нормами, правилами їх облаштування та утримання з урахуванням вимог технічної і протипожежної безпеки та державними соціальними стандартами оздоровлення та відпочинку дітей .</w:t>
      </w:r>
    </w:p>
    <w:p w:rsidR="005A534C" w:rsidRPr="008E0277" w:rsidRDefault="005A534C" w:rsidP="005A534C">
      <w:pPr>
        <w:ind w:firstLine="709"/>
        <w:jc w:val="both"/>
        <w:rPr>
          <w:color w:val="000000" w:themeColor="text1"/>
          <w:sz w:val="28"/>
          <w:szCs w:val="28"/>
          <w:lang w:val="uk-UA"/>
        </w:rPr>
      </w:pPr>
      <w:r w:rsidRPr="008E0277">
        <w:rPr>
          <w:color w:val="000000" w:themeColor="text1"/>
          <w:sz w:val="28"/>
          <w:szCs w:val="28"/>
          <w:lang w:val="uk-UA"/>
        </w:rPr>
        <w:t>5.6. ДЗЗОВ «Вогник»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приміщення,споруди, обладнання юридичним та фізичним особам для провадження освітньої діяльності згідно із законодавством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w:t>
      </w:r>
      <w:r>
        <w:rPr>
          <w:color w:val="000000" w:themeColor="text1"/>
          <w:sz w:val="28"/>
          <w:szCs w:val="28"/>
          <w:lang w:val="uk-UA"/>
        </w:rPr>
        <w:t>7</w:t>
      </w:r>
      <w:r w:rsidRPr="008E0277">
        <w:rPr>
          <w:color w:val="000000" w:themeColor="text1"/>
          <w:sz w:val="28"/>
          <w:szCs w:val="28"/>
          <w:lang w:val="uk-UA"/>
        </w:rPr>
        <w:t>.</w:t>
      </w:r>
      <w:r w:rsidRPr="008E0277">
        <w:rPr>
          <w:color w:val="000000" w:themeColor="text1"/>
          <w:sz w:val="28"/>
          <w:szCs w:val="28"/>
          <w:lang w:val="uk-UA"/>
        </w:rPr>
        <w:tab/>
        <w:t>Фінансування ДЗЗОВ «Вогник»  здійснюється за рахунок коштів державного та загального і спеціального фондів місцевого бюджету, а також може здійснюватися за рахунок додаткових джерел фінансування, не заборонених законодавством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w:t>
      </w:r>
      <w:r>
        <w:rPr>
          <w:color w:val="000000" w:themeColor="text1"/>
          <w:sz w:val="28"/>
          <w:szCs w:val="28"/>
          <w:lang w:val="uk-UA"/>
        </w:rPr>
        <w:t>8</w:t>
      </w:r>
      <w:r w:rsidRPr="008E0277">
        <w:rPr>
          <w:color w:val="000000" w:themeColor="text1"/>
          <w:sz w:val="28"/>
          <w:szCs w:val="28"/>
          <w:lang w:val="uk-UA"/>
        </w:rPr>
        <w:t>.</w:t>
      </w:r>
      <w:r w:rsidRPr="008E0277">
        <w:rPr>
          <w:color w:val="000000" w:themeColor="text1"/>
          <w:sz w:val="28"/>
          <w:szCs w:val="28"/>
          <w:lang w:val="uk-UA"/>
        </w:rPr>
        <w:tab/>
        <w:t xml:space="preserve">За рахунок </w:t>
      </w:r>
      <w:r>
        <w:rPr>
          <w:color w:val="000000" w:themeColor="text1"/>
          <w:sz w:val="28"/>
          <w:szCs w:val="28"/>
          <w:lang w:val="uk-UA"/>
        </w:rPr>
        <w:t xml:space="preserve">бюджетних </w:t>
      </w:r>
      <w:r w:rsidRPr="008E0277">
        <w:rPr>
          <w:color w:val="000000" w:themeColor="text1"/>
          <w:sz w:val="28"/>
          <w:szCs w:val="28"/>
          <w:lang w:val="uk-UA"/>
        </w:rPr>
        <w:t>коштів фінансуються послуги з оздоровлення та відпочинку</w:t>
      </w:r>
      <w:r w:rsidRPr="00FC4993">
        <w:rPr>
          <w:color w:val="000000" w:themeColor="text1"/>
          <w:sz w:val="28"/>
          <w:szCs w:val="28"/>
          <w:lang w:val="uk-UA"/>
        </w:rPr>
        <w:t xml:space="preserve"> </w:t>
      </w:r>
      <w:r w:rsidRPr="008E0277">
        <w:rPr>
          <w:color w:val="000000" w:themeColor="text1"/>
          <w:sz w:val="28"/>
          <w:szCs w:val="28"/>
          <w:lang w:val="uk-UA"/>
        </w:rPr>
        <w:t xml:space="preserve">дітей - сиріт та дітей, позбавлених батьківського </w:t>
      </w:r>
      <w:r>
        <w:rPr>
          <w:color w:val="000000" w:themeColor="text1"/>
          <w:sz w:val="28"/>
          <w:szCs w:val="28"/>
          <w:lang w:val="uk-UA"/>
        </w:rPr>
        <w:t>піклування та інші категорії дітей, безкоштовне оздоровлення яких передбачено діючим законодавством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w:t>
      </w:r>
      <w:r>
        <w:rPr>
          <w:color w:val="000000" w:themeColor="text1"/>
          <w:sz w:val="28"/>
          <w:szCs w:val="28"/>
          <w:lang w:val="uk-UA"/>
        </w:rPr>
        <w:t>9</w:t>
      </w:r>
      <w:r w:rsidRPr="008E0277">
        <w:rPr>
          <w:color w:val="000000" w:themeColor="text1"/>
          <w:sz w:val="28"/>
          <w:szCs w:val="28"/>
          <w:lang w:val="uk-UA"/>
        </w:rPr>
        <w:t>.</w:t>
      </w:r>
      <w:r w:rsidRPr="008E0277">
        <w:rPr>
          <w:color w:val="000000" w:themeColor="text1"/>
          <w:sz w:val="28"/>
          <w:szCs w:val="28"/>
          <w:lang w:val="uk-UA"/>
        </w:rPr>
        <w:tab/>
        <w:t>Оздоровлення та відпочинок дітей, які потребують особливої уваги та підтримки, можуть здійснюватися також за рахунок коштів підприємств, установ та організацій, професійних спілок та фондів, добровільних внесків юридичних та фізичних осіб, інших джерел, не заборонених законодавством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0</w:t>
      </w:r>
      <w:r w:rsidRPr="008E0277">
        <w:rPr>
          <w:color w:val="000000" w:themeColor="text1"/>
          <w:sz w:val="28"/>
          <w:szCs w:val="28"/>
          <w:lang w:val="uk-UA"/>
        </w:rPr>
        <w:t>.</w:t>
      </w:r>
      <w:r w:rsidRPr="008E0277">
        <w:rPr>
          <w:color w:val="000000" w:themeColor="text1"/>
          <w:sz w:val="28"/>
          <w:szCs w:val="28"/>
          <w:lang w:val="uk-UA"/>
        </w:rPr>
        <w:tab/>
        <w:t xml:space="preserve">Засновник та Управління освіти </w:t>
      </w:r>
      <w:proofErr w:type="spellStart"/>
      <w:r w:rsidRPr="008E0277">
        <w:rPr>
          <w:color w:val="000000" w:themeColor="text1"/>
          <w:sz w:val="28"/>
          <w:szCs w:val="28"/>
          <w:lang w:val="uk-UA"/>
        </w:rPr>
        <w:t>Бахмутської</w:t>
      </w:r>
      <w:proofErr w:type="spellEnd"/>
      <w:r w:rsidRPr="008E0277">
        <w:rPr>
          <w:color w:val="000000" w:themeColor="text1"/>
          <w:sz w:val="28"/>
          <w:szCs w:val="28"/>
          <w:lang w:val="uk-UA"/>
        </w:rPr>
        <w:t xml:space="preserve"> міської ради у межах своїх повноважень забезпечують безперебійне </w:t>
      </w:r>
      <w:proofErr w:type="spellStart"/>
      <w:r w:rsidRPr="008E0277">
        <w:rPr>
          <w:color w:val="000000" w:themeColor="text1"/>
          <w:sz w:val="28"/>
          <w:szCs w:val="28"/>
          <w:lang w:val="uk-UA"/>
        </w:rPr>
        <w:t>електро-водопостачання</w:t>
      </w:r>
      <w:proofErr w:type="spellEnd"/>
      <w:r w:rsidRPr="008E0277">
        <w:rPr>
          <w:color w:val="000000" w:themeColor="text1"/>
          <w:sz w:val="28"/>
          <w:szCs w:val="28"/>
          <w:lang w:val="uk-UA"/>
        </w:rPr>
        <w:t xml:space="preserve">  у ДЗЗОВ «Вогник», виконують інші роботи щодо життєво важливих складових функціонування ДЗЗОВ «Вогник» під час перебування в ньому дітей.</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1</w:t>
      </w:r>
      <w:r w:rsidRPr="008E0277">
        <w:rPr>
          <w:color w:val="000000" w:themeColor="text1"/>
          <w:sz w:val="28"/>
          <w:szCs w:val="28"/>
          <w:lang w:val="uk-UA"/>
        </w:rPr>
        <w:t>.</w:t>
      </w:r>
      <w:r w:rsidRPr="008E0277">
        <w:rPr>
          <w:color w:val="000000" w:themeColor="text1"/>
          <w:sz w:val="28"/>
          <w:szCs w:val="28"/>
          <w:lang w:val="uk-UA"/>
        </w:rPr>
        <w:tab/>
        <w:t>Додатковими джерелами формування коштів ДЗЗОВ «Вогник» є:</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кошти, отримані від реалізації путівок ;</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кошти фонду соціального страхування відповідно умов між Засновниками і правлінням цього фонду;</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кошти, отримані за надання платних послуг відповідно до переліку, затвердженого Кабінетом Міністрів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добровільні грошові внески, матеріальні цінності підприємств, установ, організацій та окремих громадян;</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w:t>
      </w:r>
      <w:r w:rsidRPr="008E0277">
        <w:rPr>
          <w:color w:val="000000" w:themeColor="text1"/>
          <w:sz w:val="28"/>
          <w:szCs w:val="28"/>
          <w:lang w:val="uk-UA"/>
        </w:rPr>
        <w:tab/>
        <w:t>інші надходження, не заборонені чинним законодавством України.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2</w:t>
      </w:r>
      <w:r w:rsidRPr="008E0277">
        <w:rPr>
          <w:color w:val="000000" w:themeColor="text1"/>
          <w:sz w:val="28"/>
          <w:szCs w:val="28"/>
          <w:lang w:val="uk-UA"/>
        </w:rPr>
        <w:t>.</w:t>
      </w:r>
      <w:r w:rsidRPr="008E0277">
        <w:rPr>
          <w:color w:val="000000" w:themeColor="text1"/>
          <w:sz w:val="28"/>
          <w:szCs w:val="28"/>
          <w:lang w:val="uk-UA"/>
        </w:rPr>
        <w:tab/>
        <w:t xml:space="preserve">Діти-сироти, діти позбавленні батьківського піклування, діти із </w:t>
      </w:r>
      <w:r w:rsidRPr="008E0277">
        <w:rPr>
          <w:color w:val="000000" w:themeColor="text1"/>
          <w:sz w:val="28"/>
          <w:szCs w:val="28"/>
          <w:lang w:val="uk-UA"/>
        </w:rPr>
        <w:lastRenderedPageBreak/>
        <w:t>багатодітних та малозабезпечених сімей, діти-інваліди оздоровлюються безоплатно або на пільгових умовах.</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3</w:t>
      </w:r>
      <w:r w:rsidRPr="008E0277">
        <w:rPr>
          <w:color w:val="000000" w:themeColor="text1"/>
          <w:sz w:val="28"/>
          <w:szCs w:val="28"/>
          <w:lang w:val="uk-UA"/>
        </w:rPr>
        <w:t>.</w:t>
      </w:r>
      <w:r w:rsidRPr="008E0277">
        <w:rPr>
          <w:color w:val="000000" w:themeColor="text1"/>
          <w:sz w:val="28"/>
          <w:szCs w:val="28"/>
          <w:lang w:val="uk-UA"/>
        </w:rPr>
        <w:tab/>
        <w:t>Вимоги до матеріально-технічної бази ДЗЗОВ «Вогник» визначаються відповідними будівельними і санітарно-гігієнічними нормами, правилами їх облаштування та утримання з урахуванням вимог технічної і протипожежної безпеки та державними соціальними стандартами оздоровлення та відпочинку дітей .</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4</w:t>
      </w:r>
      <w:r w:rsidRPr="008E0277">
        <w:rPr>
          <w:color w:val="000000" w:themeColor="text1"/>
          <w:sz w:val="28"/>
          <w:szCs w:val="28"/>
          <w:lang w:val="uk-UA"/>
        </w:rPr>
        <w:t>.</w:t>
      </w:r>
      <w:r w:rsidRPr="008E0277">
        <w:rPr>
          <w:color w:val="000000" w:themeColor="text1"/>
          <w:sz w:val="28"/>
          <w:szCs w:val="28"/>
          <w:lang w:val="uk-UA"/>
        </w:rPr>
        <w:tab/>
        <w:t>ДЗЗОВ «Вогник» безоплатно користується земельною ділянкою, на якій він розташований.</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5</w:t>
      </w:r>
      <w:r w:rsidRPr="008E0277">
        <w:rPr>
          <w:color w:val="000000" w:themeColor="text1"/>
          <w:sz w:val="28"/>
          <w:szCs w:val="28"/>
          <w:lang w:val="uk-UA"/>
        </w:rPr>
        <w:t>.</w:t>
      </w:r>
      <w:r w:rsidRPr="008E0277">
        <w:rPr>
          <w:color w:val="000000" w:themeColor="text1"/>
          <w:sz w:val="28"/>
          <w:szCs w:val="28"/>
          <w:lang w:val="uk-UA"/>
        </w:rPr>
        <w:tab/>
        <w:t xml:space="preserve">Ведення бухгалтерського обліку та звітності здійснюється централізованою бухгалтерією Управління освіти </w:t>
      </w:r>
      <w:proofErr w:type="spellStart"/>
      <w:r w:rsidRPr="008E0277">
        <w:rPr>
          <w:color w:val="000000" w:themeColor="text1"/>
          <w:sz w:val="28"/>
          <w:szCs w:val="28"/>
          <w:lang w:val="uk-UA"/>
        </w:rPr>
        <w:t>Бахмутської</w:t>
      </w:r>
      <w:proofErr w:type="spellEnd"/>
      <w:r w:rsidRPr="008E0277">
        <w:rPr>
          <w:color w:val="000000" w:themeColor="text1"/>
          <w:sz w:val="28"/>
          <w:szCs w:val="28"/>
          <w:lang w:val="uk-UA"/>
        </w:rPr>
        <w:t xml:space="preserve"> міської ради у порядку, визначеному нормативно-правовими актами.</w:t>
      </w:r>
    </w:p>
    <w:p w:rsidR="005A534C" w:rsidRPr="008E0277" w:rsidRDefault="005A534C" w:rsidP="005A534C">
      <w:pPr>
        <w:ind w:firstLine="708"/>
        <w:jc w:val="both"/>
        <w:rPr>
          <w:color w:val="000000" w:themeColor="text1"/>
          <w:sz w:val="28"/>
          <w:szCs w:val="28"/>
          <w:lang w:val="uk-UA"/>
        </w:rPr>
      </w:pPr>
      <w:r w:rsidRPr="008E0277">
        <w:rPr>
          <w:color w:val="000000" w:themeColor="text1"/>
          <w:sz w:val="28"/>
          <w:szCs w:val="28"/>
          <w:lang w:val="uk-UA"/>
        </w:rPr>
        <w:t>5.1</w:t>
      </w:r>
      <w:r>
        <w:rPr>
          <w:color w:val="000000" w:themeColor="text1"/>
          <w:sz w:val="28"/>
          <w:szCs w:val="28"/>
          <w:lang w:val="uk-UA"/>
        </w:rPr>
        <w:t>6</w:t>
      </w:r>
      <w:r w:rsidRPr="008E0277">
        <w:rPr>
          <w:color w:val="000000" w:themeColor="text1"/>
          <w:sz w:val="28"/>
          <w:szCs w:val="28"/>
          <w:lang w:val="uk-UA"/>
        </w:rPr>
        <w:t>.</w:t>
      </w:r>
      <w:r w:rsidRPr="008E0277">
        <w:rPr>
          <w:color w:val="000000" w:themeColor="text1"/>
          <w:sz w:val="28"/>
          <w:szCs w:val="28"/>
          <w:lang w:val="uk-UA"/>
        </w:rPr>
        <w:tab/>
        <w:t xml:space="preserve">Збитки, заподіяні ДЗЗОВ «Вогник» за наслідками порушень його </w:t>
      </w:r>
    </w:p>
    <w:p w:rsidR="005A534C" w:rsidRDefault="005A534C" w:rsidP="005A534C">
      <w:pPr>
        <w:jc w:val="both"/>
        <w:rPr>
          <w:sz w:val="28"/>
          <w:szCs w:val="28"/>
          <w:lang w:val="uk-UA"/>
        </w:rPr>
      </w:pPr>
      <w:r>
        <w:rPr>
          <w:color w:val="000000" w:themeColor="text1"/>
          <w:sz w:val="28"/>
          <w:szCs w:val="28"/>
          <w:lang w:val="uk-UA"/>
        </w:rPr>
        <w:t>м</w:t>
      </w:r>
      <w:r w:rsidRPr="008E0277">
        <w:rPr>
          <w:color w:val="000000" w:themeColor="text1"/>
          <w:sz w:val="28"/>
          <w:szCs w:val="28"/>
          <w:lang w:val="uk-UA"/>
        </w:rPr>
        <w:t>айнових  прав іншими юридичними або фізичними особ</w:t>
      </w:r>
      <w:r w:rsidRPr="008E0277">
        <w:rPr>
          <w:sz w:val="28"/>
          <w:szCs w:val="28"/>
          <w:lang w:val="uk-UA"/>
        </w:rPr>
        <w:t>ами, відшкодовуються відповідно до чинного законодавства України.</w:t>
      </w:r>
    </w:p>
    <w:p w:rsidR="005A534C" w:rsidRPr="008E0277" w:rsidRDefault="005A534C" w:rsidP="005A534C">
      <w:pPr>
        <w:jc w:val="both"/>
        <w:rPr>
          <w:sz w:val="28"/>
          <w:szCs w:val="28"/>
          <w:lang w:val="uk-UA"/>
        </w:rPr>
      </w:pPr>
    </w:p>
    <w:p w:rsidR="005A534C" w:rsidRPr="008E0277" w:rsidRDefault="005A534C" w:rsidP="005A534C">
      <w:pPr>
        <w:ind w:firstLine="708"/>
        <w:jc w:val="center"/>
        <w:rPr>
          <w:b/>
          <w:sz w:val="28"/>
          <w:szCs w:val="28"/>
          <w:lang w:val="uk-UA"/>
        </w:rPr>
      </w:pPr>
      <w:proofErr w:type="gramStart"/>
      <w:r w:rsidRPr="008E0277">
        <w:rPr>
          <w:b/>
          <w:sz w:val="28"/>
          <w:szCs w:val="28"/>
          <w:lang w:val="en-US"/>
        </w:rPr>
        <w:t>V</w:t>
      </w:r>
      <w:r w:rsidRPr="008E0277">
        <w:rPr>
          <w:b/>
          <w:sz w:val="28"/>
          <w:szCs w:val="28"/>
          <w:lang w:val="uk-UA"/>
        </w:rPr>
        <w:t>І.</w:t>
      </w:r>
      <w:proofErr w:type="gramEnd"/>
      <w:r w:rsidRPr="008E0277">
        <w:rPr>
          <w:b/>
          <w:sz w:val="28"/>
          <w:szCs w:val="28"/>
          <w:lang w:val="uk-UA"/>
        </w:rPr>
        <w:t xml:space="preserve"> Діяльність ДЗЗОВ «Вогник» у рамках міжнародного</w:t>
      </w:r>
    </w:p>
    <w:p w:rsidR="005A534C" w:rsidRPr="008E0277" w:rsidRDefault="005A534C" w:rsidP="005A534C">
      <w:pPr>
        <w:ind w:firstLine="708"/>
        <w:jc w:val="center"/>
        <w:rPr>
          <w:b/>
          <w:sz w:val="28"/>
          <w:szCs w:val="28"/>
          <w:lang w:val="uk-UA"/>
        </w:rPr>
      </w:pPr>
      <w:r w:rsidRPr="008E0277">
        <w:rPr>
          <w:b/>
          <w:sz w:val="28"/>
          <w:szCs w:val="28"/>
          <w:lang w:val="uk-UA"/>
        </w:rPr>
        <w:t>співробітництва</w:t>
      </w:r>
    </w:p>
    <w:p w:rsidR="005A534C" w:rsidRPr="008E0277" w:rsidRDefault="005A534C" w:rsidP="005A534C">
      <w:pPr>
        <w:ind w:firstLine="708"/>
        <w:jc w:val="both"/>
        <w:rPr>
          <w:sz w:val="28"/>
          <w:szCs w:val="28"/>
          <w:lang w:val="uk-UA"/>
        </w:rPr>
      </w:pPr>
    </w:p>
    <w:p w:rsidR="005A534C" w:rsidRPr="008E0277" w:rsidRDefault="005A534C" w:rsidP="005A534C">
      <w:pPr>
        <w:ind w:firstLine="708"/>
        <w:jc w:val="both"/>
        <w:rPr>
          <w:sz w:val="28"/>
          <w:szCs w:val="28"/>
          <w:lang w:val="uk-UA"/>
        </w:rPr>
      </w:pPr>
      <w:r w:rsidRPr="008E0277">
        <w:rPr>
          <w:sz w:val="28"/>
          <w:szCs w:val="28"/>
          <w:lang w:val="uk-UA"/>
        </w:rPr>
        <w:t>6.1.</w:t>
      </w:r>
      <w:r w:rsidRPr="008E0277">
        <w:rPr>
          <w:sz w:val="28"/>
          <w:szCs w:val="28"/>
          <w:lang w:val="uk-UA"/>
        </w:rPr>
        <w:tab/>
        <w:t xml:space="preserve">ДЗЗОВ «Вогник» відповідно до чинного законодавства України  має право укладати угоди про співробітництво, встановлювати прямі зв’язки з навчальними закладами, науковими установами, підприємствами, організаціями, громадськими об’єднаннями, окремими громадянами, як на території України, так і за її межами, у встановленому законодавством </w:t>
      </w:r>
      <w:proofErr w:type="spellStart"/>
      <w:r w:rsidRPr="008E0277">
        <w:rPr>
          <w:sz w:val="28"/>
          <w:szCs w:val="28"/>
          <w:lang w:val="uk-UA"/>
        </w:rPr>
        <w:t>Українипорядку</w:t>
      </w:r>
      <w:proofErr w:type="spellEnd"/>
      <w:r w:rsidRPr="008E0277">
        <w:rPr>
          <w:sz w:val="28"/>
          <w:szCs w:val="28"/>
          <w:lang w:val="uk-UA"/>
        </w:rPr>
        <w:t>.</w:t>
      </w:r>
    </w:p>
    <w:p w:rsidR="005A534C" w:rsidRPr="008E0277" w:rsidRDefault="005A534C" w:rsidP="005A534C">
      <w:pPr>
        <w:ind w:firstLine="708"/>
        <w:jc w:val="both"/>
        <w:rPr>
          <w:sz w:val="28"/>
          <w:szCs w:val="28"/>
          <w:lang w:val="uk-UA"/>
        </w:rPr>
      </w:pPr>
    </w:p>
    <w:p w:rsidR="005A534C" w:rsidRPr="008E0277" w:rsidRDefault="005A534C" w:rsidP="005A534C">
      <w:pPr>
        <w:ind w:firstLine="708"/>
        <w:jc w:val="center"/>
        <w:rPr>
          <w:b/>
          <w:sz w:val="28"/>
          <w:szCs w:val="28"/>
          <w:lang w:val="uk-UA"/>
        </w:rPr>
      </w:pPr>
      <w:proofErr w:type="gramStart"/>
      <w:r w:rsidRPr="008E0277">
        <w:rPr>
          <w:b/>
          <w:sz w:val="28"/>
          <w:szCs w:val="28"/>
          <w:lang w:val="en-US"/>
        </w:rPr>
        <w:t>V</w:t>
      </w:r>
      <w:r w:rsidRPr="008E0277">
        <w:rPr>
          <w:b/>
          <w:sz w:val="28"/>
          <w:szCs w:val="28"/>
          <w:lang w:val="uk-UA"/>
        </w:rPr>
        <w:t>П.</w:t>
      </w:r>
      <w:proofErr w:type="gramEnd"/>
      <w:r w:rsidRPr="008E0277">
        <w:rPr>
          <w:b/>
          <w:sz w:val="28"/>
          <w:szCs w:val="28"/>
          <w:lang w:val="uk-UA"/>
        </w:rPr>
        <w:t xml:space="preserve"> Контроль за діяльністю ДЗЗОВ «Вогник»</w:t>
      </w:r>
    </w:p>
    <w:p w:rsidR="005A534C" w:rsidRPr="008E0277" w:rsidRDefault="005A534C" w:rsidP="005A534C">
      <w:pPr>
        <w:jc w:val="both"/>
        <w:rPr>
          <w:sz w:val="28"/>
          <w:szCs w:val="28"/>
          <w:lang w:val="uk-UA"/>
        </w:rPr>
      </w:pPr>
    </w:p>
    <w:p w:rsidR="005A534C" w:rsidRPr="008E0277" w:rsidRDefault="005A534C" w:rsidP="005A534C">
      <w:pPr>
        <w:ind w:firstLine="709"/>
        <w:jc w:val="both"/>
        <w:rPr>
          <w:sz w:val="28"/>
          <w:szCs w:val="28"/>
          <w:lang w:val="uk-UA"/>
        </w:rPr>
      </w:pPr>
      <w:r w:rsidRPr="008E0277">
        <w:rPr>
          <w:sz w:val="28"/>
          <w:szCs w:val="28"/>
          <w:lang w:val="uk-UA"/>
        </w:rPr>
        <w:t>7.1</w:t>
      </w:r>
      <w:r w:rsidRPr="008E0277">
        <w:rPr>
          <w:sz w:val="28"/>
          <w:szCs w:val="28"/>
          <w:lang w:val="uk-UA"/>
        </w:rPr>
        <w:tab/>
      </w:r>
      <w:r w:rsidRPr="008E0277">
        <w:rPr>
          <w:bCs/>
          <w:sz w:val="28"/>
          <w:szCs w:val="28"/>
          <w:lang w:val="uk-UA"/>
        </w:rPr>
        <w:t xml:space="preserve">ДЗЗОВ «Вогник» </w:t>
      </w:r>
      <w:r w:rsidRPr="008E0277">
        <w:rPr>
          <w:sz w:val="28"/>
          <w:szCs w:val="28"/>
          <w:lang w:val="uk-UA"/>
        </w:rPr>
        <w:t xml:space="preserve">підзвітний та підконтрольний Засновнику, а з питань основної діяльності – підпорядкований, підзвітний і підконтрольний Управлінню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  </w:t>
      </w:r>
    </w:p>
    <w:p w:rsidR="005A534C" w:rsidRPr="008E0277" w:rsidRDefault="005A534C" w:rsidP="005A534C">
      <w:pPr>
        <w:ind w:firstLine="709"/>
        <w:jc w:val="both"/>
        <w:rPr>
          <w:sz w:val="28"/>
          <w:szCs w:val="28"/>
          <w:lang w:val="uk-UA"/>
        </w:rPr>
      </w:pPr>
      <w:r w:rsidRPr="008E0277">
        <w:rPr>
          <w:sz w:val="28"/>
          <w:szCs w:val="28"/>
          <w:lang w:val="uk-UA"/>
        </w:rPr>
        <w:t xml:space="preserve">7.2. Контроль за дотриманням </w:t>
      </w:r>
      <w:r>
        <w:rPr>
          <w:sz w:val="28"/>
          <w:szCs w:val="28"/>
          <w:lang w:val="uk-UA"/>
        </w:rPr>
        <w:t xml:space="preserve">ДЗЗОВ «Вогник» </w:t>
      </w:r>
      <w:r w:rsidRPr="008E0277">
        <w:rPr>
          <w:sz w:val="28"/>
          <w:szCs w:val="28"/>
          <w:lang w:val="uk-UA"/>
        </w:rPr>
        <w:t xml:space="preserve">державних вимог, щодо змісту рівня й обсягу позашкільної освіти здійснюється Управлінням освіти </w:t>
      </w:r>
      <w:proofErr w:type="spellStart"/>
      <w:r w:rsidRPr="008E0277">
        <w:rPr>
          <w:sz w:val="28"/>
          <w:szCs w:val="28"/>
          <w:lang w:val="uk-UA"/>
        </w:rPr>
        <w:t>Бахмутської</w:t>
      </w:r>
      <w:proofErr w:type="spellEnd"/>
      <w:r w:rsidRPr="008E0277">
        <w:rPr>
          <w:sz w:val="28"/>
          <w:szCs w:val="28"/>
          <w:lang w:val="uk-UA"/>
        </w:rPr>
        <w:t xml:space="preserve"> міської ради та Засновником</w:t>
      </w:r>
      <w:r>
        <w:rPr>
          <w:sz w:val="28"/>
          <w:szCs w:val="28"/>
          <w:lang w:val="uk-UA"/>
        </w:rPr>
        <w:t>.</w:t>
      </w:r>
      <w:r w:rsidRPr="008E0277">
        <w:rPr>
          <w:sz w:val="28"/>
          <w:szCs w:val="28"/>
          <w:lang w:val="uk-UA"/>
        </w:rPr>
        <w:t xml:space="preserve">  </w:t>
      </w:r>
    </w:p>
    <w:p w:rsidR="005A534C" w:rsidRPr="008E0277" w:rsidRDefault="005A534C" w:rsidP="005A534C">
      <w:pPr>
        <w:ind w:firstLine="709"/>
        <w:jc w:val="both"/>
        <w:rPr>
          <w:sz w:val="28"/>
          <w:szCs w:val="28"/>
          <w:lang w:val="uk-UA"/>
        </w:rPr>
      </w:pPr>
      <w:r w:rsidRPr="008E0277">
        <w:rPr>
          <w:sz w:val="28"/>
          <w:szCs w:val="28"/>
          <w:lang w:val="uk-UA"/>
        </w:rPr>
        <w:t>7.3.</w:t>
      </w:r>
      <w:r w:rsidRPr="008E0277">
        <w:rPr>
          <w:sz w:val="28"/>
          <w:szCs w:val="28"/>
          <w:lang w:val="uk-UA"/>
        </w:rPr>
        <w:tab/>
        <w:t>Основною формою контролю за діяльністю ДЗЗОВ «Вогник» є державна атестація, яка проводиться не рідше ніж один раз у 10 років, у порядку, встановленому Міністерством освіти і науки України.</w:t>
      </w:r>
    </w:p>
    <w:p w:rsidR="005A534C" w:rsidRPr="008E0277" w:rsidRDefault="005A534C" w:rsidP="005A534C">
      <w:pPr>
        <w:ind w:firstLine="709"/>
        <w:jc w:val="both"/>
        <w:rPr>
          <w:sz w:val="28"/>
          <w:szCs w:val="28"/>
          <w:lang w:val="uk-UA"/>
        </w:rPr>
      </w:pPr>
    </w:p>
    <w:p w:rsidR="005A534C" w:rsidRPr="008E0277" w:rsidRDefault="005A534C" w:rsidP="005A534C">
      <w:pPr>
        <w:ind w:firstLine="708"/>
        <w:jc w:val="center"/>
        <w:rPr>
          <w:b/>
          <w:sz w:val="28"/>
          <w:szCs w:val="28"/>
          <w:lang w:val="uk-UA"/>
        </w:rPr>
      </w:pPr>
      <w:r w:rsidRPr="008E0277">
        <w:rPr>
          <w:b/>
          <w:sz w:val="28"/>
          <w:szCs w:val="28"/>
          <w:lang w:val="en-US"/>
        </w:rPr>
        <w:t>VIII</w:t>
      </w:r>
      <w:r w:rsidRPr="008E0277">
        <w:rPr>
          <w:b/>
          <w:sz w:val="28"/>
          <w:szCs w:val="28"/>
          <w:lang w:val="uk-UA"/>
        </w:rPr>
        <w:t>. Реорганізація та ліквідація ДЗОВ «Вогник»</w:t>
      </w:r>
    </w:p>
    <w:p w:rsidR="005A534C" w:rsidRPr="008E0277" w:rsidRDefault="005A534C" w:rsidP="005A534C">
      <w:pPr>
        <w:ind w:firstLine="708"/>
        <w:jc w:val="center"/>
        <w:rPr>
          <w:b/>
          <w:sz w:val="28"/>
          <w:szCs w:val="28"/>
          <w:lang w:val="uk-UA"/>
        </w:rPr>
      </w:pPr>
    </w:p>
    <w:p w:rsidR="005A534C" w:rsidRPr="00FC4993" w:rsidRDefault="005A534C" w:rsidP="005A534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r w:rsidRPr="00FC4993">
        <w:rPr>
          <w:color w:val="000000"/>
          <w:sz w:val="28"/>
          <w:szCs w:val="28"/>
          <w:lang w:val="uk-UA"/>
        </w:rPr>
        <w:t xml:space="preserve">8.1. Припинення діяльності </w:t>
      </w:r>
      <w:r w:rsidRPr="008E0277">
        <w:rPr>
          <w:sz w:val="28"/>
          <w:szCs w:val="28"/>
          <w:lang w:val="uk-UA"/>
        </w:rPr>
        <w:t>ДЗЗОВ «Вогник»</w:t>
      </w:r>
      <w:r w:rsidRPr="00FC4993">
        <w:rPr>
          <w:color w:val="000000"/>
          <w:sz w:val="28"/>
          <w:szCs w:val="28"/>
          <w:lang w:val="uk-UA"/>
        </w:rPr>
        <w:t xml:space="preserve"> відбувається шляхом його реорганізації (злиття, приєднання, поділу, перетворення) або ліквідації – проводиться за рішенням </w:t>
      </w:r>
      <w:proofErr w:type="spellStart"/>
      <w:r w:rsidRPr="00FC4993">
        <w:rPr>
          <w:color w:val="000000"/>
          <w:sz w:val="28"/>
          <w:szCs w:val="28"/>
          <w:lang w:val="uk-UA"/>
        </w:rPr>
        <w:t>Бахмутської</w:t>
      </w:r>
      <w:proofErr w:type="spellEnd"/>
      <w:r w:rsidRPr="00FC4993">
        <w:rPr>
          <w:color w:val="000000"/>
          <w:sz w:val="28"/>
          <w:szCs w:val="28"/>
          <w:lang w:val="uk-UA"/>
        </w:rPr>
        <w:t xml:space="preserve"> міської ради або за рішенням суду, відповідно до чинного законодавства України.</w:t>
      </w:r>
    </w:p>
    <w:p w:rsidR="005A534C" w:rsidRPr="00FC4993" w:rsidRDefault="005A534C" w:rsidP="005A534C">
      <w:pPr>
        <w:shd w:val="clear" w:color="auto" w:fill="FFFFFF"/>
        <w:ind w:firstLine="567"/>
        <w:jc w:val="both"/>
        <w:rPr>
          <w:sz w:val="28"/>
          <w:szCs w:val="28"/>
          <w:lang w:val="uk-UA"/>
        </w:rPr>
      </w:pPr>
      <w:r w:rsidRPr="00FC4993">
        <w:rPr>
          <w:sz w:val="28"/>
          <w:szCs w:val="28"/>
          <w:lang w:val="uk-UA"/>
        </w:rPr>
        <w:t xml:space="preserve">8.2. У разі припинення </w:t>
      </w:r>
      <w:r w:rsidRPr="008E0277">
        <w:rPr>
          <w:sz w:val="28"/>
          <w:szCs w:val="28"/>
          <w:lang w:val="uk-UA"/>
        </w:rPr>
        <w:t>ДЗЗОВ «Вогник»</w:t>
      </w:r>
      <w:r w:rsidRPr="00FC4993">
        <w:rPr>
          <w:sz w:val="28"/>
          <w:szCs w:val="28"/>
          <w:lang w:val="uk-UA"/>
        </w:rPr>
        <w:t xml:space="preserve"> (ліквідація, злиття, поділ, приєднання або перетворення) його активи передаються одній або кільком </w:t>
      </w:r>
      <w:r w:rsidRPr="00FC4993">
        <w:rPr>
          <w:sz w:val="28"/>
          <w:szCs w:val="28"/>
          <w:lang w:val="uk-UA"/>
        </w:rPr>
        <w:lastRenderedPageBreak/>
        <w:t>неприбутковим організаціям відповідного виду або зараховуються до доходу бюджету.</w:t>
      </w:r>
    </w:p>
    <w:p w:rsidR="005A534C" w:rsidRPr="008E0277" w:rsidRDefault="005A534C" w:rsidP="005A534C">
      <w:pPr>
        <w:jc w:val="both"/>
        <w:rPr>
          <w:sz w:val="28"/>
          <w:szCs w:val="28"/>
          <w:lang w:val="uk-UA"/>
        </w:rPr>
      </w:pPr>
    </w:p>
    <w:p w:rsidR="005A534C" w:rsidRPr="008E0277" w:rsidRDefault="005A534C" w:rsidP="005A534C">
      <w:pPr>
        <w:ind w:firstLine="708"/>
        <w:jc w:val="both"/>
        <w:rPr>
          <w:i/>
          <w:sz w:val="28"/>
          <w:szCs w:val="28"/>
          <w:lang w:val="uk-UA"/>
        </w:rPr>
      </w:pPr>
      <w:r w:rsidRPr="008E0277">
        <w:rPr>
          <w:i/>
          <w:sz w:val="28"/>
          <w:szCs w:val="28"/>
          <w:lang w:val="uk-UA"/>
        </w:rPr>
        <w:t>Статут розроблено Артемівським дитячим заміським закладом оздо</w:t>
      </w:r>
      <w:r>
        <w:rPr>
          <w:i/>
          <w:sz w:val="28"/>
          <w:szCs w:val="28"/>
          <w:lang w:val="uk-UA"/>
        </w:rPr>
        <w:t xml:space="preserve">ровлення та відпочинку «Вогник» за погодженням з Управлінням освіти </w:t>
      </w:r>
      <w:proofErr w:type="spellStart"/>
      <w:r>
        <w:rPr>
          <w:i/>
          <w:sz w:val="28"/>
          <w:szCs w:val="28"/>
          <w:lang w:val="uk-UA"/>
        </w:rPr>
        <w:t>Бахмутської</w:t>
      </w:r>
      <w:proofErr w:type="spellEnd"/>
      <w:r>
        <w:rPr>
          <w:i/>
          <w:sz w:val="28"/>
          <w:szCs w:val="28"/>
          <w:lang w:val="uk-UA"/>
        </w:rPr>
        <w:t xml:space="preserve"> міської ради</w:t>
      </w:r>
    </w:p>
    <w:p w:rsidR="005A534C" w:rsidRPr="008E0277" w:rsidRDefault="005A534C" w:rsidP="005A534C">
      <w:pPr>
        <w:jc w:val="both"/>
        <w:rPr>
          <w:b/>
          <w:sz w:val="28"/>
          <w:szCs w:val="28"/>
          <w:lang w:val="uk-UA"/>
        </w:rPr>
      </w:pPr>
    </w:p>
    <w:p w:rsidR="005A534C" w:rsidRPr="008E0277" w:rsidRDefault="005A534C" w:rsidP="005A534C">
      <w:pPr>
        <w:ind w:firstLine="708"/>
        <w:jc w:val="both"/>
        <w:rPr>
          <w:b/>
          <w:sz w:val="28"/>
          <w:szCs w:val="28"/>
          <w:lang w:val="uk-UA"/>
        </w:rPr>
      </w:pPr>
      <w:r w:rsidRPr="008E0277">
        <w:rPr>
          <w:b/>
          <w:sz w:val="28"/>
          <w:szCs w:val="28"/>
          <w:lang w:val="uk-UA"/>
        </w:rPr>
        <w:t>Директор Артемівського дитячого</w:t>
      </w:r>
    </w:p>
    <w:p w:rsidR="005A534C" w:rsidRPr="008E0277" w:rsidRDefault="005A534C" w:rsidP="005A534C">
      <w:pPr>
        <w:ind w:firstLine="708"/>
        <w:jc w:val="both"/>
        <w:rPr>
          <w:b/>
          <w:sz w:val="28"/>
          <w:szCs w:val="28"/>
          <w:lang w:val="uk-UA"/>
        </w:rPr>
      </w:pPr>
      <w:r w:rsidRPr="008E0277">
        <w:rPr>
          <w:b/>
          <w:sz w:val="28"/>
          <w:szCs w:val="28"/>
          <w:lang w:val="uk-UA"/>
        </w:rPr>
        <w:t>заміського закладу оздоровлення</w:t>
      </w:r>
    </w:p>
    <w:p w:rsidR="005A534C" w:rsidRPr="008E0277" w:rsidRDefault="005A534C" w:rsidP="005A534C">
      <w:pPr>
        <w:ind w:firstLine="708"/>
        <w:jc w:val="both"/>
        <w:rPr>
          <w:b/>
          <w:sz w:val="28"/>
          <w:szCs w:val="28"/>
          <w:lang w:val="uk-UA"/>
        </w:rPr>
      </w:pPr>
      <w:r w:rsidRPr="008E0277">
        <w:rPr>
          <w:b/>
          <w:sz w:val="28"/>
          <w:szCs w:val="28"/>
          <w:lang w:val="uk-UA"/>
        </w:rPr>
        <w:t>та відпочинку «Вогник»</w:t>
      </w:r>
      <w:r w:rsidRPr="008E0277">
        <w:rPr>
          <w:b/>
          <w:sz w:val="28"/>
          <w:szCs w:val="28"/>
          <w:lang w:val="uk-UA"/>
        </w:rPr>
        <w:tab/>
      </w:r>
      <w:r w:rsidRPr="008E0277">
        <w:rPr>
          <w:b/>
          <w:sz w:val="28"/>
          <w:szCs w:val="28"/>
          <w:lang w:val="uk-UA"/>
        </w:rPr>
        <w:tab/>
      </w:r>
      <w:r w:rsidRPr="008E0277">
        <w:rPr>
          <w:b/>
          <w:sz w:val="28"/>
          <w:szCs w:val="28"/>
          <w:lang w:val="uk-UA"/>
        </w:rPr>
        <w:tab/>
      </w:r>
      <w:r w:rsidRPr="008E0277">
        <w:rPr>
          <w:b/>
          <w:sz w:val="28"/>
          <w:szCs w:val="28"/>
          <w:lang w:val="uk-UA"/>
        </w:rPr>
        <w:tab/>
      </w:r>
      <w:r w:rsidRPr="008E0277">
        <w:rPr>
          <w:b/>
          <w:sz w:val="28"/>
          <w:szCs w:val="28"/>
          <w:lang w:val="uk-UA"/>
        </w:rPr>
        <w:tab/>
        <w:t>В.І. Кудрявцев</w:t>
      </w:r>
    </w:p>
    <w:p w:rsidR="005A534C" w:rsidRPr="008E0277" w:rsidRDefault="005A534C" w:rsidP="005A534C">
      <w:pPr>
        <w:ind w:firstLine="708"/>
        <w:jc w:val="both"/>
        <w:rPr>
          <w:b/>
          <w:sz w:val="28"/>
          <w:szCs w:val="28"/>
          <w:lang w:val="uk-UA"/>
        </w:rPr>
      </w:pPr>
      <w:r w:rsidRPr="008E0277">
        <w:rPr>
          <w:b/>
          <w:sz w:val="28"/>
          <w:szCs w:val="28"/>
          <w:lang w:val="uk-UA"/>
        </w:rPr>
        <w:t xml:space="preserve"> </w:t>
      </w:r>
    </w:p>
    <w:p w:rsidR="005A534C" w:rsidRPr="008E0277" w:rsidRDefault="005A534C" w:rsidP="005A534C">
      <w:pPr>
        <w:ind w:firstLine="708"/>
        <w:jc w:val="both"/>
        <w:rPr>
          <w:b/>
          <w:sz w:val="28"/>
          <w:szCs w:val="28"/>
          <w:lang w:val="uk-UA"/>
        </w:rPr>
      </w:pPr>
      <w:r w:rsidRPr="008E0277">
        <w:rPr>
          <w:b/>
          <w:sz w:val="28"/>
          <w:szCs w:val="28"/>
          <w:lang w:val="uk-UA"/>
        </w:rPr>
        <w:t>Начальник Управління освіти</w:t>
      </w:r>
    </w:p>
    <w:p w:rsidR="005A534C" w:rsidRPr="008E0277" w:rsidRDefault="005A534C" w:rsidP="005A534C">
      <w:pPr>
        <w:ind w:firstLine="708"/>
        <w:jc w:val="both"/>
        <w:rPr>
          <w:b/>
          <w:sz w:val="28"/>
          <w:szCs w:val="28"/>
          <w:lang w:val="uk-UA"/>
        </w:rPr>
      </w:pPr>
      <w:proofErr w:type="spellStart"/>
      <w:r w:rsidRPr="008E0277">
        <w:rPr>
          <w:b/>
          <w:sz w:val="28"/>
          <w:szCs w:val="28"/>
          <w:lang w:val="uk-UA"/>
        </w:rPr>
        <w:t>Бахмутської</w:t>
      </w:r>
      <w:proofErr w:type="spellEnd"/>
      <w:r w:rsidRPr="008E0277">
        <w:rPr>
          <w:b/>
          <w:sz w:val="28"/>
          <w:szCs w:val="28"/>
          <w:lang w:val="uk-UA"/>
        </w:rPr>
        <w:t xml:space="preserve"> міської ради </w:t>
      </w:r>
      <w:r w:rsidRPr="008E0277">
        <w:rPr>
          <w:b/>
          <w:sz w:val="28"/>
          <w:szCs w:val="28"/>
          <w:lang w:val="uk-UA"/>
        </w:rPr>
        <w:tab/>
      </w:r>
      <w:r w:rsidRPr="008E0277">
        <w:rPr>
          <w:b/>
          <w:sz w:val="28"/>
          <w:szCs w:val="28"/>
          <w:lang w:val="uk-UA"/>
        </w:rPr>
        <w:tab/>
      </w:r>
      <w:r w:rsidRPr="008E0277">
        <w:rPr>
          <w:b/>
          <w:sz w:val="28"/>
          <w:szCs w:val="28"/>
          <w:lang w:val="uk-UA"/>
        </w:rPr>
        <w:tab/>
      </w:r>
      <w:r w:rsidRPr="008E0277">
        <w:rPr>
          <w:b/>
          <w:sz w:val="28"/>
          <w:szCs w:val="28"/>
          <w:lang w:val="uk-UA"/>
        </w:rPr>
        <w:tab/>
      </w:r>
      <w:r w:rsidRPr="008E0277">
        <w:rPr>
          <w:b/>
          <w:sz w:val="28"/>
          <w:szCs w:val="28"/>
          <w:lang w:val="uk-UA"/>
        </w:rPr>
        <w:tab/>
        <w:t>М.А.</w:t>
      </w:r>
      <w:proofErr w:type="spellStart"/>
      <w:r w:rsidRPr="008E0277">
        <w:rPr>
          <w:b/>
          <w:sz w:val="28"/>
          <w:szCs w:val="28"/>
          <w:lang w:val="uk-UA"/>
        </w:rPr>
        <w:t>Рубцова</w:t>
      </w:r>
      <w:proofErr w:type="spellEnd"/>
    </w:p>
    <w:p w:rsidR="005A534C" w:rsidRPr="008E0277" w:rsidRDefault="005A534C" w:rsidP="005A534C">
      <w:pPr>
        <w:ind w:firstLine="708"/>
        <w:jc w:val="both"/>
        <w:rPr>
          <w:b/>
          <w:sz w:val="28"/>
          <w:szCs w:val="28"/>
          <w:lang w:val="uk-UA"/>
        </w:rPr>
      </w:pPr>
    </w:p>
    <w:p w:rsidR="005A534C" w:rsidRPr="008E0277" w:rsidRDefault="005A534C" w:rsidP="005A534C">
      <w:pPr>
        <w:ind w:firstLine="708"/>
        <w:jc w:val="both"/>
        <w:rPr>
          <w:b/>
          <w:sz w:val="28"/>
          <w:szCs w:val="28"/>
          <w:lang w:val="uk-UA"/>
        </w:rPr>
      </w:pPr>
    </w:p>
    <w:p w:rsidR="005A534C" w:rsidRPr="008E0277" w:rsidRDefault="005A534C" w:rsidP="005A534C">
      <w:pPr>
        <w:ind w:firstLine="708"/>
        <w:jc w:val="both"/>
        <w:rPr>
          <w:b/>
          <w:sz w:val="28"/>
          <w:szCs w:val="28"/>
          <w:lang w:val="uk-UA"/>
        </w:rPr>
      </w:pPr>
      <w:r w:rsidRPr="008E0277">
        <w:rPr>
          <w:b/>
          <w:sz w:val="28"/>
          <w:szCs w:val="28"/>
          <w:lang w:val="uk-UA"/>
        </w:rPr>
        <w:t xml:space="preserve">Секретар </w:t>
      </w:r>
      <w:proofErr w:type="spellStart"/>
      <w:r w:rsidRPr="008E0277">
        <w:rPr>
          <w:b/>
          <w:sz w:val="28"/>
          <w:szCs w:val="28"/>
          <w:lang w:val="uk-UA"/>
        </w:rPr>
        <w:t>Бахмутської</w:t>
      </w:r>
      <w:proofErr w:type="spellEnd"/>
      <w:r w:rsidRPr="008E0277">
        <w:rPr>
          <w:b/>
          <w:sz w:val="28"/>
          <w:szCs w:val="28"/>
          <w:lang w:val="uk-UA"/>
        </w:rPr>
        <w:t xml:space="preserve"> міської ради</w:t>
      </w:r>
      <w:r w:rsidRPr="008E0277">
        <w:rPr>
          <w:b/>
          <w:sz w:val="28"/>
          <w:szCs w:val="28"/>
          <w:lang w:val="uk-UA"/>
        </w:rPr>
        <w:tab/>
      </w:r>
      <w:r w:rsidRPr="008E0277">
        <w:rPr>
          <w:b/>
          <w:sz w:val="28"/>
          <w:szCs w:val="28"/>
          <w:lang w:val="uk-UA"/>
        </w:rPr>
        <w:tab/>
      </w:r>
      <w:r w:rsidRPr="008E0277">
        <w:rPr>
          <w:b/>
          <w:sz w:val="28"/>
          <w:szCs w:val="28"/>
          <w:lang w:val="uk-UA"/>
        </w:rPr>
        <w:tab/>
        <w:t xml:space="preserve">С.І. </w:t>
      </w:r>
      <w:proofErr w:type="spellStart"/>
      <w:r w:rsidRPr="008E0277">
        <w:rPr>
          <w:b/>
          <w:sz w:val="28"/>
          <w:szCs w:val="28"/>
          <w:lang w:val="uk-UA"/>
        </w:rPr>
        <w:t>Кіщенко</w:t>
      </w:r>
      <w:proofErr w:type="spellEnd"/>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8E0277" w:rsidRDefault="005A534C" w:rsidP="005A534C">
      <w:pPr>
        <w:jc w:val="both"/>
        <w:rPr>
          <w:sz w:val="28"/>
          <w:szCs w:val="28"/>
          <w:lang w:val="uk-UA"/>
        </w:rPr>
      </w:pPr>
    </w:p>
    <w:p w:rsidR="005A534C" w:rsidRPr="005A534C" w:rsidRDefault="005A534C" w:rsidP="0069630B">
      <w:pPr>
        <w:widowControl/>
        <w:autoSpaceDE/>
        <w:autoSpaceDN/>
        <w:adjustRightInd/>
        <w:spacing w:after="200" w:line="276" w:lineRule="auto"/>
        <w:rPr>
          <w:lang w:val="uk-UA"/>
        </w:rPr>
      </w:pPr>
    </w:p>
    <w:sectPr w:rsidR="005A534C" w:rsidRPr="005A534C" w:rsidSect="00DE0575">
      <w:footerReference w:type="default" r:id="rId14"/>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980" w:rsidRDefault="00823980" w:rsidP="00821793">
      <w:r>
        <w:separator/>
      </w:r>
    </w:p>
  </w:endnote>
  <w:endnote w:type="continuationSeparator" w:id="0">
    <w:p w:rsidR="00823980" w:rsidRDefault="00823980" w:rsidP="008217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4C" w:rsidRDefault="005A534C">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157"/>
      <w:docPartObj>
        <w:docPartGallery w:val="Page Numbers (Bottom of Page)"/>
        <w:docPartUnique/>
      </w:docPartObj>
    </w:sdtPr>
    <w:sdtContent>
      <w:p w:rsidR="005A534C" w:rsidRDefault="005A534C">
        <w:pPr>
          <w:pStyle w:val="a9"/>
          <w:jc w:val="right"/>
        </w:pPr>
        <w:fldSimple w:instr=" PAGE   \* MERGEFORMAT ">
          <w:r>
            <w:rPr>
              <w:noProof/>
            </w:rPr>
            <w:t>3</w:t>
          </w:r>
        </w:fldSimple>
      </w:p>
    </w:sdtContent>
  </w:sdt>
  <w:p w:rsidR="005A534C" w:rsidRPr="00DE0575" w:rsidRDefault="005A534C" w:rsidP="00DE0575">
    <w:pPr>
      <w:pStyle w:val="a9"/>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4C" w:rsidRDefault="005A534C">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75" w:rsidRPr="00DE0575" w:rsidRDefault="00DE0575" w:rsidP="00DE0575">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980" w:rsidRDefault="00823980" w:rsidP="00821793">
      <w:r>
        <w:separator/>
      </w:r>
    </w:p>
  </w:footnote>
  <w:footnote w:type="continuationSeparator" w:id="0">
    <w:p w:rsidR="00823980" w:rsidRDefault="00823980" w:rsidP="00821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4C" w:rsidRDefault="005A534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4C" w:rsidRDefault="005A534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4C" w:rsidRDefault="005A534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261E8"/>
    <w:multiLevelType w:val="multilevel"/>
    <w:tmpl w:val="74A0B708"/>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40F3628"/>
    <w:multiLevelType w:val="hybridMultilevel"/>
    <w:tmpl w:val="77CA0186"/>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5F3FDD"/>
    <w:multiLevelType w:val="hybridMultilevel"/>
    <w:tmpl w:val="35568310"/>
    <w:lvl w:ilvl="0" w:tplc="BA7A5BFC">
      <w:start w:val="1"/>
      <w:numFmt w:val="decimal"/>
      <w:lvlText w:val="%1."/>
      <w:lvlJc w:val="left"/>
      <w:pPr>
        <w:ind w:left="1681" w:hanging="975"/>
      </w:pPr>
      <w:rPr>
        <w:rFonts w:hint="default"/>
      </w:rPr>
    </w:lvl>
    <w:lvl w:ilvl="1" w:tplc="04190019">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3">
    <w:nsid w:val="2E6A43B0"/>
    <w:multiLevelType w:val="multilevel"/>
    <w:tmpl w:val="0AF8444E"/>
    <w:lvl w:ilvl="0">
      <w:start w:val="5"/>
      <w:numFmt w:val="decimal"/>
      <w:lvlText w:val="%1."/>
      <w:lvlJc w:val="left"/>
      <w:pPr>
        <w:ind w:left="1066" w:hanging="360"/>
      </w:pPr>
      <w:rPr>
        <w:rFonts w:hint="default"/>
        <w:color w:val="auto"/>
      </w:rPr>
    </w:lvl>
    <w:lvl w:ilvl="1">
      <w:start w:val="4"/>
      <w:numFmt w:val="decimal"/>
      <w:isLgl/>
      <w:lvlText w:val="%1.%2."/>
      <w:lvlJc w:val="left"/>
      <w:pPr>
        <w:ind w:left="1429" w:hanging="720"/>
      </w:pPr>
      <w:rPr>
        <w:rFonts w:hint="default"/>
      </w:rPr>
    </w:lvl>
    <w:lvl w:ilvl="2">
      <w:start w:val="1"/>
      <w:numFmt w:val="decimal"/>
      <w:isLgl/>
      <w:lvlText w:val="%1.%2.%3."/>
      <w:lvlJc w:val="left"/>
      <w:pPr>
        <w:ind w:left="1432" w:hanging="720"/>
      </w:pPr>
      <w:rPr>
        <w:rFonts w:hint="default"/>
      </w:rPr>
    </w:lvl>
    <w:lvl w:ilvl="3">
      <w:start w:val="1"/>
      <w:numFmt w:val="decimal"/>
      <w:isLgl/>
      <w:lvlText w:val="%1.%2.%3.%4."/>
      <w:lvlJc w:val="left"/>
      <w:pPr>
        <w:ind w:left="1795" w:hanging="1080"/>
      </w:pPr>
      <w:rPr>
        <w:rFonts w:hint="default"/>
      </w:rPr>
    </w:lvl>
    <w:lvl w:ilvl="4">
      <w:start w:val="1"/>
      <w:numFmt w:val="decimal"/>
      <w:isLgl/>
      <w:lvlText w:val="%1.%2.%3.%4.%5."/>
      <w:lvlJc w:val="left"/>
      <w:pPr>
        <w:ind w:left="1798" w:hanging="1080"/>
      </w:pPr>
      <w:rPr>
        <w:rFonts w:hint="default"/>
      </w:rPr>
    </w:lvl>
    <w:lvl w:ilvl="5">
      <w:start w:val="1"/>
      <w:numFmt w:val="decimal"/>
      <w:isLgl/>
      <w:lvlText w:val="%1.%2.%3.%4.%5.%6."/>
      <w:lvlJc w:val="left"/>
      <w:pPr>
        <w:ind w:left="2161" w:hanging="1440"/>
      </w:pPr>
      <w:rPr>
        <w:rFonts w:hint="default"/>
      </w:rPr>
    </w:lvl>
    <w:lvl w:ilvl="6">
      <w:start w:val="1"/>
      <w:numFmt w:val="decimal"/>
      <w:isLgl/>
      <w:lvlText w:val="%1.%2.%3.%4.%5.%6.%7."/>
      <w:lvlJc w:val="left"/>
      <w:pPr>
        <w:ind w:left="2524" w:hanging="1800"/>
      </w:pPr>
      <w:rPr>
        <w:rFonts w:hint="default"/>
      </w:rPr>
    </w:lvl>
    <w:lvl w:ilvl="7">
      <w:start w:val="1"/>
      <w:numFmt w:val="decimal"/>
      <w:isLgl/>
      <w:lvlText w:val="%1.%2.%3.%4.%5.%6.%7.%8."/>
      <w:lvlJc w:val="left"/>
      <w:pPr>
        <w:ind w:left="2527" w:hanging="1800"/>
      </w:pPr>
      <w:rPr>
        <w:rFonts w:hint="default"/>
      </w:rPr>
    </w:lvl>
    <w:lvl w:ilvl="8">
      <w:start w:val="1"/>
      <w:numFmt w:val="decimal"/>
      <w:isLgl/>
      <w:lvlText w:val="%1.%2.%3.%4.%5.%6.%7.%8.%9."/>
      <w:lvlJc w:val="left"/>
      <w:pPr>
        <w:ind w:left="2890" w:hanging="2160"/>
      </w:pPr>
      <w:rPr>
        <w:rFonts w:hint="default"/>
      </w:rPr>
    </w:lvl>
  </w:abstractNum>
  <w:abstractNum w:abstractNumId="4">
    <w:nsid w:val="32BE66CF"/>
    <w:multiLevelType w:val="multilevel"/>
    <w:tmpl w:val="BCE2AE1A"/>
    <w:lvl w:ilvl="0">
      <w:start w:val="1"/>
      <w:numFmt w:val="decimal"/>
      <w:lvlText w:val="%1."/>
      <w:lvlJc w:val="left"/>
      <w:pPr>
        <w:ind w:left="600" w:hanging="600"/>
      </w:pPr>
      <w:rPr>
        <w:rFonts w:hint="default"/>
      </w:rPr>
    </w:lvl>
    <w:lvl w:ilvl="1">
      <w:start w:val="1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3C572562"/>
    <w:multiLevelType w:val="multilevel"/>
    <w:tmpl w:val="AE5203CA"/>
    <w:lvl w:ilvl="0">
      <w:start w:val="1"/>
      <w:numFmt w:val="decimal"/>
      <w:lvlText w:val="%1."/>
      <w:lvlJc w:val="left"/>
      <w:pPr>
        <w:ind w:left="116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10804AA"/>
    <w:multiLevelType w:val="multilevel"/>
    <w:tmpl w:val="27F4150C"/>
    <w:lvl w:ilvl="0">
      <w:start w:val="1"/>
      <w:numFmt w:val="decimal"/>
      <w:lvlText w:val="%1."/>
      <w:lvlJc w:val="left"/>
      <w:pPr>
        <w:ind w:left="360" w:hanging="360"/>
      </w:pPr>
      <w:rPr>
        <w:rFonts w:hint="default"/>
      </w:rPr>
    </w:lvl>
    <w:lvl w:ilvl="1">
      <w:start w:val="5"/>
      <w:numFmt w:val="decimal"/>
      <w:lvlText w:val="%1.%2."/>
      <w:lvlJc w:val="left"/>
      <w:pPr>
        <w:ind w:left="1786" w:hanging="360"/>
      </w:pPr>
      <w:rPr>
        <w:rFonts w:hint="default"/>
      </w:rPr>
    </w:lvl>
    <w:lvl w:ilvl="2">
      <w:start w:val="1"/>
      <w:numFmt w:val="decimal"/>
      <w:lvlText w:val="%1.%2.%3."/>
      <w:lvlJc w:val="left"/>
      <w:pPr>
        <w:ind w:left="3572" w:hanging="720"/>
      </w:pPr>
      <w:rPr>
        <w:rFonts w:hint="default"/>
      </w:rPr>
    </w:lvl>
    <w:lvl w:ilvl="3">
      <w:start w:val="1"/>
      <w:numFmt w:val="decimal"/>
      <w:lvlText w:val="%1.%2.%3.%4."/>
      <w:lvlJc w:val="left"/>
      <w:pPr>
        <w:ind w:left="4998" w:hanging="720"/>
      </w:pPr>
      <w:rPr>
        <w:rFonts w:hint="default"/>
      </w:rPr>
    </w:lvl>
    <w:lvl w:ilvl="4">
      <w:start w:val="1"/>
      <w:numFmt w:val="decimal"/>
      <w:lvlText w:val="%1.%2.%3.%4.%5."/>
      <w:lvlJc w:val="left"/>
      <w:pPr>
        <w:ind w:left="6784" w:hanging="1080"/>
      </w:pPr>
      <w:rPr>
        <w:rFonts w:hint="default"/>
      </w:rPr>
    </w:lvl>
    <w:lvl w:ilvl="5">
      <w:start w:val="1"/>
      <w:numFmt w:val="decimal"/>
      <w:lvlText w:val="%1.%2.%3.%4.%5.%6."/>
      <w:lvlJc w:val="left"/>
      <w:pPr>
        <w:ind w:left="8210" w:hanging="1080"/>
      </w:pPr>
      <w:rPr>
        <w:rFonts w:hint="default"/>
      </w:rPr>
    </w:lvl>
    <w:lvl w:ilvl="6">
      <w:start w:val="1"/>
      <w:numFmt w:val="decimal"/>
      <w:lvlText w:val="%1.%2.%3.%4.%5.%6.%7."/>
      <w:lvlJc w:val="left"/>
      <w:pPr>
        <w:ind w:left="9636" w:hanging="1080"/>
      </w:pPr>
      <w:rPr>
        <w:rFonts w:hint="default"/>
      </w:rPr>
    </w:lvl>
    <w:lvl w:ilvl="7">
      <w:start w:val="1"/>
      <w:numFmt w:val="decimal"/>
      <w:lvlText w:val="%1.%2.%3.%4.%5.%6.%7.%8."/>
      <w:lvlJc w:val="left"/>
      <w:pPr>
        <w:ind w:left="11422" w:hanging="1440"/>
      </w:pPr>
      <w:rPr>
        <w:rFonts w:hint="default"/>
      </w:rPr>
    </w:lvl>
    <w:lvl w:ilvl="8">
      <w:start w:val="1"/>
      <w:numFmt w:val="decimal"/>
      <w:lvlText w:val="%1.%2.%3.%4.%5.%6.%7.%8.%9."/>
      <w:lvlJc w:val="left"/>
      <w:pPr>
        <w:ind w:left="12848" w:hanging="1440"/>
      </w:pPr>
      <w:rPr>
        <w:rFonts w:hint="default"/>
      </w:rPr>
    </w:lvl>
  </w:abstractNum>
  <w:abstractNum w:abstractNumId="7">
    <w:nsid w:val="47A70E0C"/>
    <w:multiLevelType w:val="hybridMultilevel"/>
    <w:tmpl w:val="3E1630F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8">
    <w:nsid w:val="58190391"/>
    <w:multiLevelType w:val="multilevel"/>
    <w:tmpl w:val="085C1810"/>
    <w:lvl w:ilvl="0">
      <w:start w:val="1"/>
      <w:numFmt w:val="decimal"/>
      <w:lvlText w:val="%1"/>
      <w:lvlJc w:val="left"/>
      <w:pPr>
        <w:ind w:left="450" w:hanging="450"/>
      </w:pPr>
      <w:rPr>
        <w:rFonts w:hint="default"/>
      </w:rPr>
    </w:lvl>
    <w:lvl w:ilvl="1">
      <w:start w:val="1"/>
      <w:numFmt w:val="decimal"/>
      <w:lvlText w:val="%1.%2"/>
      <w:lvlJc w:val="left"/>
      <w:pPr>
        <w:ind w:left="444" w:hanging="45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1062" w:hanging="108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410" w:hanging="144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758" w:hanging="1800"/>
      </w:pPr>
      <w:rPr>
        <w:rFonts w:hint="default"/>
      </w:rPr>
    </w:lvl>
    <w:lvl w:ilvl="8">
      <w:start w:val="1"/>
      <w:numFmt w:val="decimal"/>
      <w:lvlText w:val="%1.%2.%3.%4.%5.%6.%7.%8.%9"/>
      <w:lvlJc w:val="left"/>
      <w:pPr>
        <w:ind w:left="2112" w:hanging="2160"/>
      </w:pPr>
      <w:rPr>
        <w:rFonts w:hint="default"/>
      </w:rPr>
    </w:lvl>
  </w:abstractNum>
  <w:abstractNum w:abstractNumId="9">
    <w:nsid w:val="67207D68"/>
    <w:multiLevelType w:val="multilevel"/>
    <w:tmpl w:val="FA36B40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72FE4275"/>
    <w:multiLevelType w:val="hybridMultilevel"/>
    <w:tmpl w:val="00FAF12A"/>
    <w:lvl w:ilvl="0" w:tplc="426EF1C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774B4006"/>
    <w:multiLevelType w:val="hybridMultilevel"/>
    <w:tmpl w:val="DFA42C36"/>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2">
    <w:nsid w:val="7F4C5650"/>
    <w:multiLevelType w:val="hybridMultilevel"/>
    <w:tmpl w:val="0C9CF8CA"/>
    <w:lvl w:ilvl="0" w:tplc="2B1659D0">
      <w:start w:val="11"/>
      <w:numFmt w:val="decimal"/>
      <w:lvlText w:val="%1."/>
      <w:lvlJc w:val="left"/>
      <w:pPr>
        <w:ind w:left="658" w:hanging="375"/>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2"/>
  </w:num>
  <w:num w:numId="2">
    <w:abstractNumId w:val="3"/>
  </w:num>
  <w:num w:numId="3">
    <w:abstractNumId w:val="8"/>
  </w:num>
  <w:num w:numId="4">
    <w:abstractNumId w:val="11"/>
  </w:num>
  <w:num w:numId="5">
    <w:abstractNumId w:val="7"/>
  </w:num>
  <w:num w:numId="6">
    <w:abstractNumId w:val="12"/>
  </w:num>
  <w:num w:numId="7">
    <w:abstractNumId w:val="9"/>
  </w:num>
  <w:num w:numId="8">
    <w:abstractNumId w:val="10"/>
  </w:num>
  <w:num w:numId="9">
    <w:abstractNumId w:val="5"/>
  </w:num>
  <w:num w:numId="10">
    <w:abstractNumId w:val="4"/>
  </w:num>
  <w:num w:numId="11">
    <w:abstractNumId w:val="0"/>
  </w:num>
  <w:num w:numId="12">
    <w:abstractNumId w:val="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00"/>
  <w:displayHorizontalDrawingGridEvery w:val="2"/>
  <w:characterSpacingControl w:val="doNotCompress"/>
  <w:hdrShapeDefaults>
    <o:shapedefaults v:ext="edit" spidmax="8193">
      <o:colormenu v:ext="edit" strokecolor="none [3212]"/>
    </o:shapedefaults>
  </w:hdrShapeDefaults>
  <w:footnotePr>
    <w:footnote w:id="-1"/>
    <w:footnote w:id="0"/>
  </w:footnotePr>
  <w:endnotePr>
    <w:endnote w:id="-1"/>
    <w:endnote w:id="0"/>
  </w:endnotePr>
  <w:compat/>
  <w:rsids>
    <w:rsidRoot w:val="00AA4F6A"/>
    <w:rsid w:val="000017E8"/>
    <w:rsid w:val="0000450C"/>
    <w:rsid w:val="00014115"/>
    <w:rsid w:val="0002144B"/>
    <w:rsid w:val="000314D2"/>
    <w:rsid w:val="000650BE"/>
    <w:rsid w:val="00066CAC"/>
    <w:rsid w:val="000742E3"/>
    <w:rsid w:val="00074E7C"/>
    <w:rsid w:val="00096EA1"/>
    <w:rsid w:val="000974F5"/>
    <w:rsid w:val="000B4686"/>
    <w:rsid w:val="000B788F"/>
    <w:rsid w:val="000D0360"/>
    <w:rsid w:val="000D0BAE"/>
    <w:rsid w:val="00120844"/>
    <w:rsid w:val="001250B3"/>
    <w:rsid w:val="00131397"/>
    <w:rsid w:val="00155A13"/>
    <w:rsid w:val="00170B2F"/>
    <w:rsid w:val="00177B4E"/>
    <w:rsid w:val="0018301F"/>
    <w:rsid w:val="001A0A7C"/>
    <w:rsid w:val="001B5361"/>
    <w:rsid w:val="001F3AC6"/>
    <w:rsid w:val="001F6635"/>
    <w:rsid w:val="001F6A44"/>
    <w:rsid w:val="002104E9"/>
    <w:rsid w:val="00211D90"/>
    <w:rsid w:val="002128B1"/>
    <w:rsid w:val="00212C34"/>
    <w:rsid w:val="00216C2E"/>
    <w:rsid w:val="002239C1"/>
    <w:rsid w:val="0024736D"/>
    <w:rsid w:val="002821CD"/>
    <w:rsid w:val="0029106B"/>
    <w:rsid w:val="002945CD"/>
    <w:rsid w:val="002A510E"/>
    <w:rsid w:val="002B0B74"/>
    <w:rsid w:val="002D5DCE"/>
    <w:rsid w:val="002E1DD4"/>
    <w:rsid w:val="00313B0A"/>
    <w:rsid w:val="003235A9"/>
    <w:rsid w:val="0034551A"/>
    <w:rsid w:val="00350829"/>
    <w:rsid w:val="00362E14"/>
    <w:rsid w:val="00371EEC"/>
    <w:rsid w:val="00377483"/>
    <w:rsid w:val="003B2CEF"/>
    <w:rsid w:val="003D42DF"/>
    <w:rsid w:val="003E21A1"/>
    <w:rsid w:val="003E35BC"/>
    <w:rsid w:val="003E6A2F"/>
    <w:rsid w:val="003F5291"/>
    <w:rsid w:val="004106B6"/>
    <w:rsid w:val="00417F15"/>
    <w:rsid w:val="00421065"/>
    <w:rsid w:val="004364EA"/>
    <w:rsid w:val="00473519"/>
    <w:rsid w:val="00477DF8"/>
    <w:rsid w:val="00486530"/>
    <w:rsid w:val="004B3E2A"/>
    <w:rsid w:val="004B5A68"/>
    <w:rsid w:val="004C071E"/>
    <w:rsid w:val="004C4100"/>
    <w:rsid w:val="004D52FB"/>
    <w:rsid w:val="004E5AE4"/>
    <w:rsid w:val="0053074C"/>
    <w:rsid w:val="0054059F"/>
    <w:rsid w:val="00542BF5"/>
    <w:rsid w:val="00550696"/>
    <w:rsid w:val="005532F3"/>
    <w:rsid w:val="00572356"/>
    <w:rsid w:val="00585056"/>
    <w:rsid w:val="005965BC"/>
    <w:rsid w:val="00596820"/>
    <w:rsid w:val="005A534C"/>
    <w:rsid w:val="005C772B"/>
    <w:rsid w:val="005E20C3"/>
    <w:rsid w:val="00605345"/>
    <w:rsid w:val="00615797"/>
    <w:rsid w:val="0061702E"/>
    <w:rsid w:val="00644CB9"/>
    <w:rsid w:val="006630CA"/>
    <w:rsid w:val="00674AD3"/>
    <w:rsid w:val="00681685"/>
    <w:rsid w:val="006919CF"/>
    <w:rsid w:val="0069630B"/>
    <w:rsid w:val="006A409A"/>
    <w:rsid w:val="006A54BF"/>
    <w:rsid w:val="006A6A99"/>
    <w:rsid w:val="006D10C7"/>
    <w:rsid w:val="006D43B0"/>
    <w:rsid w:val="006F4E16"/>
    <w:rsid w:val="0070672C"/>
    <w:rsid w:val="0071247E"/>
    <w:rsid w:val="0071631A"/>
    <w:rsid w:val="00721CE3"/>
    <w:rsid w:val="00721FC2"/>
    <w:rsid w:val="00744207"/>
    <w:rsid w:val="0076365E"/>
    <w:rsid w:val="00773E60"/>
    <w:rsid w:val="00774BB8"/>
    <w:rsid w:val="007970A8"/>
    <w:rsid w:val="007B09F7"/>
    <w:rsid w:val="007B7611"/>
    <w:rsid w:val="007C1FE3"/>
    <w:rsid w:val="007C6505"/>
    <w:rsid w:val="007D2675"/>
    <w:rsid w:val="007D7B38"/>
    <w:rsid w:val="007E3FDF"/>
    <w:rsid w:val="00805675"/>
    <w:rsid w:val="00821793"/>
    <w:rsid w:val="00823980"/>
    <w:rsid w:val="0082436E"/>
    <w:rsid w:val="008318AE"/>
    <w:rsid w:val="008573A6"/>
    <w:rsid w:val="0086002D"/>
    <w:rsid w:val="00872713"/>
    <w:rsid w:val="008755DA"/>
    <w:rsid w:val="00877788"/>
    <w:rsid w:val="008841EF"/>
    <w:rsid w:val="00897CD5"/>
    <w:rsid w:val="008A4DC2"/>
    <w:rsid w:val="008A70C5"/>
    <w:rsid w:val="008B4932"/>
    <w:rsid w:val="008E0277"/>
    <w:rsid w:val="008F4237"/>
    <w:rsid w:val="00916A39"/>
    <w:rsid w:val="00917E93"/>
    <w:rsid w:val="00933FB9"/>
    <w:rsid w:val="00933FE9"/>
    <w:rsid w:val="009370AD"/>
    <w:rsid w:val="0094170A"/>
    <w:rsid w:val="0097519A"/>
    <w:rsid w:val="0098404D"/>
    <w:rsid w:val="009860F3"/>
    <w:rsid w:val="009D01A2"/>
    <w:rsid w:val="009D296C"/>
    <w:rsid w:val="009D35DE"/>
    <w:rsid w:val="009F6451"/>
    <w:rsid w:val="00A24BE6"/>
    <w:rsid w:val="00A45043"/>
    <w:rsid w:val="00A52F84"/>
    <w:rsid w:val="00A66912"/>
    <w:rsid w:val="00AA4F6A"/>
    <w:rsid w:val="00AA588B"/>
    <w:rsid w:val="00AA60B2"/>
    <w:rsid w:val="00AB3211"/>
    <w:rsid w:val="00AC2822"/>
    <w:rsid w:val="00AD6B01"/>
    <w:rsid w:val="00AD77FB"/>
    <w:rsid w:val="00AE3CC8"/>
    <w:rsid w:val="00AE56AA"/>
    <w:rsid w:val="00AF6012"/>
    <w:rsid w:val="00AF6B07"/>
    <w:rsid w:val="00B0603D"/>
    <w:rsid w:val="00B35F37"/>
    <w:rsid w:val="00B750B2"/>
    <w:rsid w:val="00B83D6A"/>
    <w:rsid w:val="00B85F70"/>
    <w:rsid w:val="00BA3B8E"/>
    <w:rsid w:val="00BA6A30"/>
    <w:rsid w:val="00BE3479"/>
    <w:rsid w:val="00BF319A"/>
    <w:rsid w:val="00BF4B1E"/>
    <w:rsid w:val="00C17A3D"/>
    <w:rsid w:val="00C25911"/>
    <w:rsid w:val="00C42F72"/>
    <w:rsid w:val="00C45FA8"/>
    <w:rsid w:val="00C65480"/>
    <w:rsid w:val="00C77C1E"/>
    <w:rsid w:val="00C83C88"/>
    <w:rsid w:val="00CB5898"/>
    <w:rsid w:val="00CB71A9"/>
    <w:rsid w:val="00CC420D"/>
    <w:rsid w:val="00CC6514"/>
    <w:rsid w:val="00CD1F00"/>
    <w:rsid w:val="00CD703D"/>
    <w:rsid w:val="00CE44CE"/>
    <w:rsid w:val="00D014B7"/>
    <w:rsid w:val="00D03A68"/>
    <w:rsid w:val="00D14EDF"/>
    <w:rsid w:val="00D30886"/>
    <w:rsid w:val="00D43D49"/>
    <w:rsid w:val="00D6230B"/>
    <w:rsid w:val="00D65A85"/>
    <w:rsid w:val="00D67720"/>
    <w:rsid w:val="00D74B99"/>
    <w:rsid w:val="00D77712"/>
    <w:rsid w:val="00D836E8"/>
    <w:rsid w:val="00D86D4C"/>
    <w:rsid w:val="00D93777"/>
    <w:rsid w:val="00DA78F8"/>
    <w:rsid w:val="00DB1836"/>
    <w:rsid w:val="00DD115A"/>
    <w:rsid w:val="00DE0575"/>
    <w:rsid w:val="00DF3E7D"/>
    <w:rsid w:val="00DF5862"/>
    <w:rsid w:val="00DF6284"/>
    <w:rsid w:val="00E259F9"/>
    <w:rsid w:val="00E26FB9"/>
    <w:rsid w:val="00E65AAA"/>
    <w:rsid w:val="00E7095C"/>
    <w:rsid w:val="00E81175"/>
    <w:rsid w:val="00E94778"/>
    <w:rsid w:val="00EA3D0B"/>
    <w:rsid w:val="00EC338D"/>
    <w:rsid w:val="00EE6FCF"/>
    <w:rsid w:val="00EF06B1"/>
    <w:rsid w:val="00EF3ECC"/>
    <w:rsid w:val="00EF3F4C"/>
    <w:rsid w:val="00F03052"/>
    <w:rsid w:val="00F2097B"/>
    <w:rsid w:val="00F3571F"/>
    <w:rsid w:val="00F50453"/>
    <w:rsid w:val="00F53D0D"/>
    <w:rsid w:val="00F57C56"/>
    <w:rsid w:val="00F71C19"/>
    <w:rsid w:val="00F801C1"/>
    <w:rsid w:val="00F827CC"/>
    <w:rsid w:val="00F87100"/>
    <w:rsid w:val="00F902E0"/>
    <w:rsid w:val="00F91FFD"/>
    <w:rsid w:val="00F93D2D"/>
    <w:rsid w:val="00FA7204"/>
    <w:rsid w:val="00FB6C4F"/>
    <w:rsid w:val="00FC49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9"/>
    <w:qFormat/>
    <w:rsid w:val="00AA4F6A"/>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AA4F6A"/>
    <w:rPr>
      <w:rFonts w:ascii="Times New Roman" w:eastAsia="Calibri" w:hAnsi="Times New Roman" w:cs="Times New Roman"/>
      <w:b/>
      <w:sz w:val="40"/>
      <w:szCs w:val="20"/>
      <w:lang w:eastAsia="ru-RU"/>
    </w:rPr>
  </w:style>
  <w:style w:type="character" w:styleId="a3">
    <w:name w:val="Emphasis"/>
    <w:basedOn w:val="a0"/>
    <w:uiPriority w:val="99"/>
    <w:qFormat/>
    <w:rsid w:val="00AA4F6A"/>
    <w:rPr>
      <w:rFonts w:cs="Times New Roman"/>
      <w:i/>
      <w:iCs/>
    </w:rPr>
  </w:style>
  <w:style w:type="paragraph" w:styleId="a4">
    <w:name w:val="List Paragraph"/>
    <w:basedOn w:val="a"/>
    <w:uiPriority w:val="34"/>
    <w:qFormat/>
    <w:rsid w:val="00AA4F6A"/>
    <w:pPr>
      <w:ind w:left="720"/>
      <w:contextualSpacing/>
    </w:pPr>
  </w:style>
  <w:style w:type="paragraph" w:styleId="a5">
    <w:name w:val="Balloon Text"/>
    <w:basedOn w:val="a"/>
    <w:link w:val="a6"/>
    <w:uiPriority w:val="99"/>
    <w:semiHidden/>
    <w:unhideWhenUsed/>
    <w:rsid w:val="00AA4F6A"/>
    <w:rPr>
      <w:rFonts w:ascii="Tahoma" w:hAnsi="Tahoma" w:cs="Tahoma"/>
      <w:sz w:val="16"/>
      <w:szCs w:val="16"/>
    </w:rPr>
  </w:style>
  <w:style w:type="character" w:customStyle="1" w:styleId="a6">
    <w:name w:val="Текст выноски Знак"/>
    <w:basedOn w:val="a0"/>
    <w:link w:val="a5"/>
    <w:uiPriority w:val="99"/>
    <w:semiHidden/>
    <w:rsid w:val="00AA4F6A"/>
    <w:rPr>
      <w:rFonts w:ascii="Tahoma" w:eastAsia="Times New Roman" w:hAnsi="Tahoma" w:cs="Tahoma"/>
      <w:sz w:val="16"/>
      <w:szCs w:val="16"/>
      <w:lang w:eastAsia="ru-RU"/>
    </w:rPr>
  </w:style>
  <w:style w:type="paragraph" w:styleId="a7">
    <w:name w:val="header"/>
    <w:basedOn w:val="a"/>
    <w:link w:val="a8"/>
    <w:uiPriority w:val="99"/>
    <w:semiHidden/>
    <w:unhideWhenUsed/>
    <w:rsid w:val="00821793"/>
    <w:pPr>
      <w:tabs>
        <w:tab w:val="center" w:pos="4677"/>
        <w:tab w:val="right" w:pos="9355"/>
      </w:tabs>
    </w:pPr>
  </w:style>
  <w:style w:type="character" w:customStyle="1" w:styleId="a8">
    <w:name w:val="Верхний колонтитул Знак"/>
    <w:basedOn w:val="a0"/>
    <w:link w:val="a7"/>
    <w:uiPriority w:val="99"/>
    <w:semiHidden/>
    <w:rsid w:val="00821793"/>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821793"/>
    <w:pPr>
      <w:tabs>
        <w:tab w:val="center" w:pos="4677"/>
        <w:tab w:val="right" w:pos="9355"/>
      </w:tabs>
    </w:pPr>
  </w:style>
  <w:style w:type="character" w:customStyle="1" w:styleId="aa">
    <w:name w:val="Нижний колонтитул Знак"/>
    <w:basedOn w:val="a0"/>
    <w:link w:val="a9"/>
    <w:uiPriority w:val="99"/>
    <w:rsid w:val="00821793"/>
    <w:rPr>
      <w:rFonts w:ascii="Times New Roman" w:eastAsia="Times New Roman" w:hAnsi="Times New Roman" w:cs="Times New Roman"/>
      <w:sz w:val="20"/>
      <w:szCs w:val="20"/>
      <w:lang w:eastAsia="ru-RU"/>
    </w:rPr>
  </w:style>
  <w:style w:type="paragraph" w:styleId="ab">
    <w:name w:val="Body Text Indent"/>
    <w:basedOn w:val="a"/>
    <w:link w:val="ac"/>
    <w:rsid w:val="001B5361"/>
    <w:pPr>
      <w:widowControl/>
      <w:autoSpaceDE/>
      <w:autoSpaceDN/>
      <w:adjustRightInd/>
      <w:ind w:left="360"/>
      <w:jc w:val="both"/>
    </w:pPr>
    <w:rPr>
      <w:sz w:val="28"/>
      <w:szCs w:val="24"/>
      <w:lang w:val="uk-UA"/>
    </w:rPr>
  </w:style>
  <w:style w:type="character" w:customStyle="1" w:styleId="ac">
    <w:name w:val="Основной текст с отступом Знак"/>
    <w:basedOn w:val="a0"/>
    <w:link w:val="ab"/>
    <w:rsid w:val="001B5361"/>
    <w:rPr>
      <w:rFonts w:ascii="Times New Roman" w:eastAsia="Times New Roman" w:hAnsi="Times New Roman" w:cs="Times New Roman"/>
      <w:sz w:val="28"/>
      <w:szCs w:val="24"/>
      <w:lang w:val="uk-UA" w:eastAsia="ru-RU"/>
    </w:rPr>
  </w:style>
  <w:style w:type="paragraph" w:styleId="HTML">
    <w:name w:val="HTML Preformatted"/>
    <w:basedOn w:val="a"/>
    <w:link w:val="HTML0"/>
    <w:uiPriority w:val="99"/>
    <w:unhideWhenUsed/>
    <w:rsid w:val="001B53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1B5361"/>
    <w:rPr>
      <w:rFonts w:ascii="Courier New" w:eastAsia="Times New Roman" w:hAnsi="Courier New" w:cs="Courier New"/>
      <w:sz w:val="20"/>
      <w:szCs w:val="20"/>
      <w:lang w:eastAsia="ru-RU"/>
    </w:rPr>
  </w:style>
  <w:style w:type="paragraph" w:styleId="ad">
    <w:name w:val="Body Text"/>
    <w:basedOn w:val="a"/>
    <w:link w:val="ae"/>
    <w:uiPriority w:val="99"/>
    <w:unhideWhenUsed/>
    <w:rsid w:val="00FB6C4F"/>
    <w:pPr>
      <w:spacing w:after="120"/>
    </w:pPr>
  </w:style>
  <w:style w:type="character" w:customStyle="1" w:styleId="ae">
    <w:name w:val="Основной текст Знак"/>
    <w:basedOn w:val="a0"/>
    <w:link w:val="ad"/>
    <w:uiPriority w:val="99"/>
    <w:rsid w:val="00FB6C4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1207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13</Pages>
  <Words>16434</Words>
  <Characters>9368</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admin</cp:lastModifiedBy>
  <cp:revision>23</cp:revision>
  <cp:lastPrinted>2016-06-21T11:47:00Z</cp:lastPrinted>
  <dcterms:created xsi:type="dcterms:W3CDTF">2016-05-25T20:52:00Z</dcterms:created>
  <dcterms:modified xsi:type="dcterms:W3CDTF">2016-06-29T12:55:00Z</dcterms:modified>
</cp:coreProperties>
</file>