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E41" w:rsidRPr="00571B98" w:rsidRDefault="002B0E41" w:rsidP="002B0E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05765" cy="54864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E41" w:rsidRPr="00571B98" w:rsidRDefault="002B0E41" w:rsidP="002B0E41">
      <w:pPr>
        <w:pStyle w:val="a3"/>
        <w:spacing w:before="0" w:line="240" w:lineRule="auto"/>
        <w:ind w:firstLine="578"/>
        <w:rPr>
          <w:sz w:val="28"/>
          <w:szCs w:val="28"/>
        </w:rPr>
      </w:pPr>
    </w:p>
    <w:p w:rsidR="002B0E41" w:rsidRPr="00FA3299" w:rsidRDefault="002B0E41" w:rsidP="002B0E41">
      <w:pPr>
        <w:pStyle w:val="a3"/>
        <w:spacing w:before="0" w:line="240" w:lineRule="auto"/>
        <w:ind w:firstLine="578"/>
        <w:rPr>
          <w:sz w:val="28"/>
          <w:szCs w:val="28"/>
        </w:rPr>
      </w:pPr>
      <w:r w:rsidRPr="00FA3299">
        <w:rPr>
          <w:sz w:val="28"/>
          <w:szCs w:val="28"/>
        </w:rPr>
        <w:t>У  К  Р  А  Ї  Н  А</w:t>
      </w:r>
    </w:p>
    <w:p w:rsidR="002B0E41" w:rsidRPr="00FA3299" w:rsidRDefault="002B0E41" w:rsidP="002B0E4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B0E41" w:rsidRPr="00FA3299" w:rsidRDefault="002B0E41" w:rsidP="002B0E4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3299">
        <w:rPr>
          <w:rFonts w:ascii="Times New Roman" w:hAnsi="Times New Roman"/>
          <w:b/>
          <w:sz w:val="28"/>
          <w:szCs w:val="28"/>
          <w:lang w:val="uk-UA"/>
        </w:rPr>
        <w:t>Б а х м у т с ь к а</w:t>
      </w:r>
      <w:r w:rsidRPr="00FA3299">
        <w:rPr>
          <w:rFonts w:ascii="Times New Roman" w:hAnsi="Times New Roman"/>
          <w:b/>
          <w:sz w:val="28"/>
          <w:szCs w:val="28"/>
        </w:rPr>
        <w:t xml:space="preserve">   м </w:t>
      </w:r>
      <w:proofErr w:type="spellStart"/>
      <w:r w:rsidRPr="00FA3299">
        <w:rPr>
          <w:rFonts w:ascii="Times New Roman" w:hAnsi="Times New Roman"/>
          <w:b/>
          <w:sz w:val="28"/>
          <w:szCs w:val="28"/>
        </w:rPr>
        <w:t>і</w:t>
      </w:r>
      <w:proofErr w:type="spellEnd"/>
      <w:r w:rsidRPr="00FA3299">
        <w:rPr>
          <w:rFonts w:ascii="Times New Roman" w:hAnsi="Times New Roman"/>
          <w:b/>
          <w:sz w:val="28"/>
          <w:szCs w:val="28"/>
        </w:rPr>
        <w:t xml:space="preserve"> с </w:t>
      </w:r>
      <w:proofErr w:type="spellStart"/>
      <w:r w:rsidRPr="00FA3299">
        <w:rPr>
          <w:rFonts w:ascii="Times New Roman" w:hAnsi="Times New Roman"/>
          <w:b/>
          <w:sz w:val="28"/>
          <w:szCs w:val="28"/>
        </w:rPr>
        <w:t>ь</w:t>
      </w:r>
      <w:proofErr w:type="spellEnd"/>
      <w:r w:rsidRPr="00FA3299">
        <w:rPr>
          <w:rFonts w:ascii="Times New Roman" w:hAnsi="Times New Roman"/>
          <w:b/>
          <w:sz w:val="28"/>
          <w:szCs w:val="28"/>
        </w:rPr>
        <w:t xml:space="preserve"> к а   </w:t>
      </w:r>
      <w:proofErr w:type="spellStart"/>
      <w:r w:rsidRPr="00FA3299">
        <w:rPr>
          <w:rFonts w:ascii="Times New Roman" w:hAnsi="Times New Roman"/>
          <w:b/>
          <w:sz w:val="28"/>
          <w:szCs w:val="28"/>
        </w:rPr>
        <w:t>р</w:t>
      </w:r>
      <w:proofErr w:type="spellEnd"/>
      <w:r w:rsidRPr="00FA3299">
        <w:rPr>
          <w:rFonts w:ascii="Times New Roman" w:hAnsi="Times New Roman"/>
          <w:b/>
          <w:sz w:val="28"/>
          <w:szCs w:val="28"/>
        </w:rPr>
        <w:t xml:space="preserve"> а </w:t>
      </w:r>
      <w:proofErr w:type="spellStart"/>
      <w:r w:rsidRPr="00FA3299">
        <w:rPr>
          <w:rFonts w:ascii="Times New Roman" w:hAnsi="Times New Roman"/>
          <w:b/>
          <w:sz w:val="28"/>
          <w:szCs w:val="28"/>
        </w:rPr>
        <w:t>д</w:t>
      </w:r>
      <w:proofErr w:type="spellEnd"/>
      <w:r w:rsidRPr="00FA3299">
        <w:rPr>
          <w:rFonts w:ascii="Times New Roman" w:hAnsi="Times New Roman"/>
          <w:b/>
          <w:sz w:val="28"/>
          <w:szCs w:val="28"/>
        </w:rPr>
        <w:t xml:space="preserve"> а</w:t>
      </w:r>
    </w:p>
    <w:p w:rsidR="002B0E41" w:rsidRPr="00FA3299" w:rsidRDefault="002B0E41" w:rsidP="002B0E41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FA3299">
        <w:rPr>
          <w:rFonts w:ascii="Times New Roman" w:hAnsi="Times New Roman" w:cs="Times New Roman"/>
          <w:i w:val="0"/>
          <w:sz w:val="32"/>
          <w:szCs w:val="32"/>
        </w:rPr>
        <w:t>ВИКОНАВЧИЙ  КОМІТЕТ</w:t>
      </w:r>
    </w:p>
    <w:p w:rsidR="002B0E41" w:rsidRPr="00FA3299" w:rsidRDefault="002B0E41" w:rsidP="002B0E41">
      <w:pPr>
        <w:pStyle w:val="1"/>
        <w:rPr>
          <w:b/>
          <w:sz w:val="32"/>
          <w:szCs w:val="32"/>
        </w:rPr>
      </w:pPr>
    </w:p>
    <w:p w:rsidR="002B0E41" w:rsidRPr="00FA3299" w:rsidRDefault="002B0E41" w:rsidP="002B0E41">
      <w:pPr>
        <w:pStyle w:val="1"/>
        <w:jc w:val="center"/>
        <w:rPr>
          <w:b/>
          <w:sz w:val="32"/>
          <w:szCs w:val="32"/>
        </w:rPr>
      </w:pPr>
      <w:r w:rsidRPr="00FA3299">
        <w:rPr>
          <w:b/>
          <w:sz w:val="32"/>
          <w:szCs w:val="32"/>
        </w:rPr>
        <w:t xml:space="preserve">Р I Ш Е Н </w:t>
      </w:r>
      <w:proofErr w:type="spellStart"/>
      <w:r w:rsidRPr="00FA3299">
        <w:rPr>
          <w:b/>
          <w:sz w:val="32"/>
          <w:szCs w:val="32"/>
        </w:rPr>
        <w:t>Н</w:t>
      </w:r>
      <w:proofErr w:type="spellEnd"/>
      <w:r w:rsidRPr="00FA3299">
        <w:rPr>
          <w:b/>
          <w:sz w:val="32"/>
          <w:szCs w:val="32"/>
        </w:rPr>
        <w:t xml:space="preserve"> Я</w:t>
      </w:r>
    </w:p>
    <w:p w:rsidR="002B0E41" w:rsidRDefault="002B0E41" w:rsidP="002B0E41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0E41" w:rsidRPr="00571B98" w:rsidRDefault="002B0E41" w:rsidP="002B0E41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0E41" w:rsidRPr="00571B98" w:rsidRDefault="00AF05D4" w:rsidP="002B0E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08.02.2017</w:t>
      </w:r>
      <w:r w:rsidR="002B0E41" w:rsidRPr="00571B98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  <w:lang w:val="uk-UA"/>
        </w:rPr>
        <w:t>33</w:t>
      </w:r>
    </w:p>
    <w:p w:rsidR="002B0E41" w:rsidRDefault="002B0E41" w:rsidP="002B0E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A3299">
        <w:rPr>
          <w:rFonts w:ascii="Times New Roman" w:hAnsi="Times New Roman"/>
          <w:sz w:val="24"/>
          <w:szCs w:val="24"/>
          <w:lang w:val="uk-UA"/>
        </w:rPr>
        <w:t>м. Бахмут</w:t>
      </w:r>
    </w:p>
    <w:p w:rsidR="002B0E41" w:rsidRPr="00FA3299" w:rsidRDefault="002B0E41" w:rsidP="002B0E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Look w:val="04A0"/>
      </w:tblPr>
      <w:tblGrid>
        <w:gridCol w:w="9464"/>
      </w:tblGrid>
      <w:tr w:rsidR="002B0E41" w:rsidRPr="009E5AD1" w:rsidTr="005B00EF">
        <w:tc>
          <w:tcPr>
            <w:tcW w:w="9464" w:type="dxa"/>
          </w:tcPr>
          <w:p w:rsidR="002B0E41" w:rsidRPr="009E5AD1" w:rsidRDefault="002B0E41" w:rsidP="005B00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5AD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Про встановлення тарифів на послуги товариства з обмеженою відповідальністю «Артемівське автотранспортне підприємство 11406» з перевезення пасажирів на міських автобусних маршрутах загального користування у місті Бахмуті</w:t>
            </w:r>
          </w:p>
        </w:tc>
      </w:tr>
    </w:tbl>
    <w:p w:rsidR="002B0E41" w:rsidRDefault="002B0E41" w:rsidP="002B0E41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0E41" w:rsidRPr="00571B98" w:rsidRDefault="002B0E41" w:rsidP="002B0E41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 xml:space="preserve">Розглянувши лист  від 22.12.2016 № </w:t>
      </w:r>
      <w:r>
        <w:rPr>
          <w:rFonts w:ascii="Times New Roman" w:hAnsi="Times New Roman"/>
          <w:sz w:val="28"/>
          <w:szCs w:val="28"/>
          <w:lang w:val="uk-UA"/>
        </w:rPr>
        <w:t>01-5837-07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 товариства з обмеженою відповідальністю «Артемівське авто</w:t>
      </w:r>
      <w:r>
        <w:rPr>
          <w:rFonts w:ascii="Times New Roman" w:hAnsi="Times New Roman"/>
          <w:sz w:val="28"/>
          <w:szCs w:val="28"/>
          <w:lang w:val="uk-UA"/>
        </w:rPr>
        <w:t>транспортне підприємство 11406»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 щодо встановлення тарифів на послуги з перевезення пасажирів на міських автобусних маршрутах загального користування у місті Бахмуті, </w:t>
      </w:r>
      <w:r>
        <w:rPr>
          <w:rFonts w:ascii="Times New Roman" w:hAnsi="Times New Roman"/>
          <w:sz w:val="28"/>
          <w:szCs w:val="28"/>
          <w:lang w:val="uk-UA"/>
        </w:rPr>
        <w:t>які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 надаються товариством на підставі договору на перевезення пасажирів на міських автобусних маршрутах, укладеного з Управлінням розвитку міського господарства та капітального будівництва Бахмутської міської ради від 01.08.2016 № 2, та надані розрахунки вартості разового проїзду одного пасажира, розроблені товариством з обмеженою відповідальністю «Артемівське автотранспортне підприємство 11406», </w:t>
      </w:r>
      <w:r>
        <w:rPr>
          <w:rFonts w:ascii="Times New Roman" w:hAnsi="Times New Roman"/>
          <w:sz w:val="28"/>
          <w:szCs w:val="28"/>
          <w:lang w:val="uk-UA"/>
        </w:rPr>
        <w:t xml:space="preserve">погоджені Управлінням розвитку міського господарства та капітального будівництва Бахмутської міської ради (лист від 12.01.2017 № 01-0137-06), Управлінням економічного розвитку Бахмутської міської ради (лист від 13.01.2017 № 01-0152-06), </w:t>
      </w:r>
      <w:r w:rsidRPr="00571B98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тяг з протоколу зборів Г</w:t>
      </w:r>
      <w:r w:rsidRPr="00571B98">
        <w:rPr>
          <w:rFonts w:ascii="Times New Roman" w:hAnsi="Times New Roman"/>
          <w:sz w:val="28"/>
          <w:szCs w:val="28"/>
          <w:lang w:val="uk-UA"/>
        </w:rPr>
        <w:t>ромадської ради при виконавчому комітеті Бахмутської міської ради  від 10.01.2017</w:t>
      </w:r>
      <w:r>
        <w:rPr>
          <w:rFonts w:ascii="Times New Roman" w:hAnsi="Times New Roman"/>
          <w:sz w:val="28"/>
          <w:szCs w:val="28"/>
          <w:lang w:val="uk-UA"/>
        </w:rPr>
        <w:t xml:space="preserve"> № 17</w:t>
      </w:r>
      <w:r w:rsidRPr="00571B98">
        <w:rPr>
          <w:rFonts w:ascii="Times New Roman" w:hAnsi="Times New Roman"/>
          <w:sz w:val="28"/>
          <w:szCs w:val="28"/>
          <w:lang w:val="uk-UA"/>
        </w:rPr>
        <w:t>,  відповідно до Закону України «Про автомобільний транспорт» в редакції від 23.02.2006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B98">
        <w:rPr>
          <w:rFonts w:ascii="Times New Roman" w:hAnsi="Times New Roman"/>
          <w:sz w:val="28"/>
          <w:szCs w:val="28"/>
          <w:lang w:val="uk-UA"/>
        </w:rPr>
        <w:t>3492-</w:t>
      </w:r>
      <w:r w:rsidRPr="00571B98">
        <w:rPr>
          <w:rFonts w:ascii="Times New Roman" w:hAnsi="Times New Roman"/>
          <w:sz w:val="28"/>
          <w:szCs w:val="28"/>
          <w:lang w:val="en-US"/>
        </w:rPr>
        <w:t>IV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Методики розрахунку тарифів на послуги пасажирського автомобільного транспорту, затвердженої наказом Міністерства транспорту та зв’язку України від 17.11.2009 №1175, із внесеними до неї змінами, керуючись ст. ст. 28, 52, 59, 73 Закону України від 21.05.1997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B98">
        <w:rPr>
          <w:rFonts w:ascii="Times New Roman" w:hAnsi="Times New Roman"/>
          <w:sz w:val="28"/>
          <w:szCs w:val="28"/>
          <w:lang w:val="uk-UA"/>
        </w:rPr>
        <w:t>280/97-ВР «Про місцеве самоврядування в Україні» із внесеними до нього змінами, виконком  Бахмутської міської ради</w:t>
      </w:r>
    </w:p>
    <w:p w:rsidR="002B0E41" w:rsidRPr="00571B98" w:rsidRDefault="002B0E41" w:rsidP="002B0E41">
      <w:pPr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1B98">
        <w:rPr>
          <w:rFonts w:ascii="Times New Roman" w:hAnsi="Times New Roman"/>
          <w:b/>
          <w:sz w:val="28"/>
          <w:szCs w:val="28"/>
          <w:lang w:val="uk-UA"/>
        </w:rPr>
        <w:lastRenderedPageBreak/>
        <w:t>ВИРІШИВ:</w:t>
      </w:r>
    </w:p>
    <w:p w:rsidR="002B0E41" w:rsidRPr="00571B98" w:rsidRDefault="002B0E41" w:rsidP="002B0E41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>1. Встановити:</w:t>
      </w:r>
    </w:p>
    <w:p w:rsidR="002B0E41" w:rsidRPr="00571B98" w:rsidRDefault="002B0E41" w:rsidP="002B0E41">
      <w:pPr>
        <w:spacing w:before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>1.1. Тарифи на послуги товариства з обмеженою відповідальністю «Артемівське автотранспортне підприємство 11406» з перевезення пасажирів на міських автобусних маршрутах загального користування у місті Бахмуті:</w:t>
      </w:r>
    </w:p>
    <w:p w:rsidR="002B0E41" w:rsidRPr="00571B98" w:rsidRDefault="002B0E41" w:rsidP="002B0E4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 xml:space="preserve">- № 6 «Центр </w:t>
      </w:r>
      <w:r w:rsidR="00E522B7">
        <w:rPr>
          <w:rFonts w:ascii="Times New Roman" w:hAnsi="Times New Roman"/>
          <w:sz w:val="28"/>
          <w:szCs w:val="28"/>
          <w:lang w:val="uk-UA"/>
        </w:rPr>
        <w:t xml:space="preserve">(ЗА) </w:t>
      </w:r>
      <w:r w:rsidRPr="00571B98">
        <w:rPr>
          <w:rFonts w:ascii="Times New Roman" w:hAnsi="Times New Roman"/>
          <w:sz w:val="28"/>
          <w:szCs w:val="28"/>
          <w:lang w:val="uk-UA"/>
        </w:rPr>
        <w:t>– вул. 8-го Березня</w:t>
      </w:r>
      <w:r w:rsidR="00E522B7">
        <w:rPr>
          <w:rFonts w:ascii="Times New Roman" w:hAnsi="Times New Roman"/>
          <w:sz w:val="28"/>
          <w:szCs w:val="28"/>
          <w:lang w:val="uk-UA"/>
        </w:rPr>
        <w:t xml:space="preserve"> (ЗА)</w:t>
      </w:r>
      <w:r w:rsidRPr="00571B98">
        <w:rPr>
          <w:rFonts w:ascii="Times New Roman" w:hAnsi="Times New Roman"/>
          <w:sz w:val="28"/>
          <w:szCs w:val="28"/>
          <w:lang w:val="uk-UA"/>
        </w:rPr>
        <w:t>» - 5,00 грн.,</w:t>
      </w:r>
    </w:p>
    <w:p w:rsidR="002B0E41" w:rsidRPr="00571B98" w:rsidRDefault="002B0E41" w:rsidP="002B0E4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 xml:space="preserve">- № 17 «Центр </w:t>
      </w:r>
      <w:r w:rsidR="00DC5519">
        <w:rPr>
          <w:rFonts w:ascii="Times New Roman" w:hAnsi="Times New Roman"/>
          <w:sz w:val="28"/>
          <w:szCs w:val="28"/>
          <w:lang w:val="uk-UA"/>
        </w:rPr>
        <w:t xml:space="preserve">(ЗА) </w:t>
      </w:r>
      <w:r w:rsidRPr="00571B98">
        <w:rPr>
          <w:rFonts w:ascii="Times New Roman" w:hAnsi="Times New Roman"/>
          <w:sz w:val="28"/>
          <w:szCs w:val="28"/>
          <w:lang w:val="uk-UA"/>
        </w:rPr>
        <w:t>– вул. Тургенєва</w:t>
      </w:r>
      <w:r w:rsidR="00DC5519">
        <w:rPr>
          <w:rFonts w:ascii="Times New Roman" w:hAnsi="Times New Roman"/>
          <w:sz w:val="28"/>
          <w:szCs w:val="28"/>
          <w:lang w:val="uk-UA"/>
        </w:rPr>
        <w:t xml:space="preserve"> (ЗА)</w:t>
      </w:r>
      <w:r w:rsidRPr="00571B98">
        <w:rPr>
          <w:rFonts w:ascii="Times New Roman" w:hAnsi="Times New Roman"/>
          <w:sz w:val="28"/>
          <w:szCs w:val="28"/>
          <w:lang w:val="uk-UA"/>
        </w:rPr>
        <w:t>» - 5,00 грн.,</w:t>
      </w:r>
    </w:p>
    <w:p w:rsidR="002B0E41" w:rsidRPr="00571B98" w:rsidRDefault="002B0E41" w:rsidP="002B0E4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>- № 18 «Дитяча лікарня</w:t>
      </w:r>
      <w:r w:rsidR="00DC5519">
        <w:rPr>
          <w:rFonts w:ascii="Times New Roman" w:hAnsi="Times New Roman"/>
          <w:sz w:val="28"/>
          <w:szCs w:val="28"/>
          <w:lang w:val="uk-UA"/>
        </w:rPr>
        <w:t xml:space="preserve"> (ЗА) 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 – Молокозавод</w:t>
      </w:r>
      <w:r w:rsidR="00DC5519">
        <w:rPr>
          <w:rFonts w:ascii="Times New Roman" w:hAnsi="Times New Roman"/>
          <w:sz w:val="28"/>
          <w:szCs w:val="28"/>
          <w:lang w:val="uk-UA"/>
        </w:rPr>
        <w:t xml:space="preserve"> (ЗА)</w:t>
      </w:r>
      <w:r w:rsidRPr="00571B98">
        <w:rPr>
          <w:rFonts w:ascii="Times New Roman" w:hAnsi="Times New Roman"/>
          <w:sz w:val="28"/>
          <w:szCs w:val="28"/>
          <w:lang w:val="uk-UA"/>
        </w:rPr>
        <w:t xml:space="preserve">» - 5,00 грн. </w:t>
      </w:r>
    </w:p>
    <w:p w:rsidR="002B0E41" w:rsidRPr="00571B98" w:rsidRDefault="002B0E41" w:rsidP="002B0E41">
      <w:pPr>
        <w:spacing w:before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>1.2. Що дане рішення набирає чинності з дня його офіційного оприлюднення в місцевих засобах масової інформації.</w:t>
      </w:r>
    </w:p>
    <w:p w:rsidR="002B0E41" w:rsidRPr="00571B98" w:rsidRDefault="002B0E41" w:rsidP="002B0E41">
      <w:pPr>
        <w:spacing w:before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>1.3. Що з дня набрання чинності цим рішенням, втрачає чинність  рішення виконкому Артемівської міської ради від 10.09.2014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1B98">
        <w:rPr>
          <w:rFonts w:ascii="Times New Roman" w:hAnsi="Times New Roman"/>
          <w:sz w:val="28"/>
          <w:szCs w:val="28"/>
          <w:lang w:val="uk-UA"/>
        </w:rPr>
        <w:t>196 «Про встановлення тарифів на послуги товариства з обмеженою відповідальністю «Артемівське автотранспортне підприємство 11406» з перевезення пасажирів на міських автобусних маршрутах загального користування у місті Артемівську».</w:t>
      </w:r>
    </w:p>
    <w:p w:rsidR="002B0E41" w:rsidRPr="00571B98" w:rsidRDefault="002B0E41" w:rsidP="002B0E41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>2. Управлінню розвитку міського господарства та капітального будівництва Бахмутської міської ради (Трофимов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571B98">
        <w:rPr>
          <w:rFonts w:ascii="Times New Roman" w:hAnsi="Times New Roman"/>
          <w:sz w:val="28"/>
          <w:szCs w:val="28"/>
          <w:lang w:val="uk-UA"/>
        </w:rPr>
        <w:t>) забезпечити в установленому порядку офіційне оприлюднення даного рішення в місцевих засобах масової інформації.</w:t>
      </w:r>
    </w:p>
    <w:p w:rsidR="002B0E41" w:rsidRPr="00571B98" w:rsidRDefault="002B0E41" w:rsidP="002B0E41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>3. Організаційне виконання рішення покласти на Управління розвитку міського господарства та капітального будівництва Бахмутської міської ради (Трофимова).</w:t>
      </w:r>
    </w:p>
    <w:p w:rsidR="002B0E41" w:rsidRPr="00571B98" w:rsidRDefault="002B0E41" w:rsidP="002B0E41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1B98">
        <w:rPr>
          <w:rFonts w:ascii="Times New Roman" w:hAnsi="Times New Roman"/>
          <w:sz w:val="28"/>
          <w:szCs w:val="28"/>
          <w:lang w:val="uk-UA"/>
        </w:rPr>
        <w:t xml:space="preserve">4. Контроль за виконанням рішення покласти на заступника міського голови Федорова </w:t>
      </w:r>
      <w:r w:rsidR="00DC5519">
        <w:rPr>
          <w:rFonts w:ascii="Times New Roman" w:hAnsi="Times New Roman"/>
          <w:sz w:val="28"/>
          <w:szCs w:val="28"/>
          <w:lang w:val="uk-UA"/>
        </w:rPr>
        <w:t>Ф.К.</w:t>
      </w:r>
    </w:p>
    <w:p w:rsidR="002B0E41" w:rsidRPr="00571B98" w:rsidRDefault="002B0E41" w:rsidP="002B0E41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0E41" w:rsidRPr="00571B98" w:rsidRDefault="00DC5519" w:rsidP="002B0E41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Перший заступник міського голови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Т.М. Савченко</w:t>
      </w:r>
      <w:r w:rsidR="002B0E41" w:rsidRPr="00571B98">
        <w:rPr>
          <w:rFonts w:ascii="Times New Roman" w:hAnsi="Times New Roman"/>
          <w:b/>
          <w:sz w:val="28"/>
          <w:szCs w:val="28"/>
          <w:lang w:val="uk-UA"/>
        </w:rPr>
        <w:tab/>
      </w:r>
      <w:r w:rsidR="002B0E41" w:rsidRPr="00571B98">
        <w:rPr>
          <w:rFonts w:ascii="Times New Roman" w:hAnsi="Times New Roman"/>
          <w:b/>
          <w:sz w:val="28"/>
          <w:szCs w:val="28"/>
          <w:lang w:val="uk-UA"/>
        </w:rPr>
        <w:tab/>
      </w:r>
      <w:r w:rsidR="002B0E41" w:rsidRPr="00571B98">
        <w:rPr>
          <w:rFonts w:ascii="Times New Roman" w:hAnsi="Times New Roman"/>
          <w:b/>
          <w:sz w:val="28"/>
          <w:szCs w:val="28"/>
          <w:lang w:val="uk-UA"/>
        </w:rPr>
        <w:tab/>
      </w:r>
      <w:r w:rsidR="002B0E41" w:rsidRPr="00571B98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2B0E41" w:rsidRPr="003A7E9B" w:rsidRDefault="002B0E41" w:rsidP="002B0E41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A7E9B">
        <w:rPr>
          <w:rFonts w:ascii="Times New Roman" w:hAnsi="Times New Roman"/>
          <w:b/>
          <w:sz w:val="28"/>
          <w:szCs w:val="28"/>
          <w:lang w:val="uk-UA"/>
        </w:rPr>
        <w:tab/>
      </w:r>
      <w:r w:rsidRPr="003A7E9B">
        <w:rPr>
          <w:rFonts w:ascii="Times New Roman" w:hAnsi="Times New Roman"/>
          <w:b/>
          <w:sz w:val="28"/>
          <w:szCs w:val="28"/>
          <w:lang w:val="uk-UA"/>
        </w:rPr>
        <w:tab/>
      </w:r>
      <w:r w:rsidRPr="003A7E9B">
        <w:rPr>
          <w:rFonts w:ascii="Times New Roman" w:hAnsi="Times New Roman"/>
          <w:b/>
          <w:sz w:val="28"/>
          <w:szCs w:val="28"/>
          <w:lang w:val="uk-UA"/>
        </w:rPr>
        <w:tab/>
      </w:r>
      <w:r w:rsidRPr="003A7E9B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BB7DF3" w:rsidRPr="002B0E41" w:rsidRDefault="00BB7DF3" w:rsidP="002B0E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B7DF3" w:rsidRPr="002B0E41" w:rsidSect="00D81F8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2B0E41"/>
    <w:rsid w:val="002B0E41"/>
    <w:rsid w:val="003B3B7A"/>
    <w:rsid w:val="00AF05D4"/>
    <w:rsid w:val="00BB7DF3"/>
    <w:rsid w:val="00DC5519"/>
    <w:rsid w:val="00E522B7"/>
    <w:rsid w:val="00F82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DF3"/>
  </w:style>
  <w:style w:type="paragraph" w:styleId="1">
    <w:name w:val="heading 1"/>
    <w:basedOn w:val="a"/>
    <w:next w:val="a"/>
    <w:link w:val="10"/>
    <w:qFormat/>
    <w:rsid w:val="002B0E4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B0E4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0E41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semiHidden/>
    <w:rsid w:val="002B0E41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caption"/>
    <w:basedOn w:val="a"/>
    <w:next w:val="a"/>
    <w:semiHidden/>
    <w:unhideWhenUsed/>
    <w:qFormat/>
    <w:rsid w:val="002B0E41"/>
    <w:pPr>
      <w:widowControl w:val="0"/>
      <w:spacing w:before="440" w:after="0" w:line="300" w:lineRule="auto"/>
      <w:ind w:firstLine="580"/>
      <w:jc w:val="center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B0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E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ATP</dc:creator>
  <cp:keywords/>
  <dc:description/>
  <cp:lastModifiedBy>ATP</cp:lastModifiedBy>
  <cp:revision>5</cp:revision>
  <cp:lastPrinted>2017-02-02T14:37:00Z</cp:lastPrinted>
  <dcterms:created xsi:type="dcterms:W3CDTF">2017-01-13T10:20:00Z</dcterms:created>
  <dcterms:modified xsi:type="dcterms:W3CDTF">2017-02-08T09:04:00Z</dcterms:modified>
</cp:coreProperties>
</file>