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DDF" w:rsidRDefault="00096C91">
      <w:pPr>
        <w:jc w:val="center"/>
      </w:pPr>
      <w:r>
        <w:rPr>
          <w:noProof/>
          <w:sz w:val="24"/>
        </w:rPr>
        <w:drawing>
          <wp:inline distT="0" distB="0" distL="0" distR="0">
            <wp:extent cx="485775" cy="619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85775" cy="619125"/>
                    </a:xfrm>
                    <a:prstGeom prst="rect">
                      <a:avLst/>
                    </a:prstGeom>
                    <a:noFill/>
                    <a:ln w="9525">
                      <a:noFill/>
                      <a:miter lim="800000"/>
                      <a:headEnd/>
                      <a:tailEnd/>
                    </a:ln>
                  </pic:spPr>
                </pic:pic>
              </a:graphicData>
            </a:graphic>
          </wp:inline>
        </w:drawing>
      </w:r>
    </w:p>
    <w:p w:rsidR="00FC4DDF" w:rsidRDefault="00FC4DDF">
      <w:pPr>
        <w:jc w:val="center"/>
      </w:pPr>
    </w:p>
    <w:p w:rsidR="00FC4DDF" w:rsidRDefault="00FC4DDF">
      <w:pPr>
        <w:jc w:val="center"/>
        <w:rPr>
          <w:b/>
          <w:sz w:val="22"/>
        </w:rPr>
      </w:pPr>
    </w:p>
    <w:p w:rsidR="00FC4DDF" w:rsidRDefault="00FC4DDF">
      <w:pPr>
        <w:pStyle w:val="5"/>
      </w:pPr>
      <w:r>
        <w:t xml:space="preserve">У  К  </w:t>
      </w:r>
      <w:proofErr w:type="gramStart"/>
      <w:r>
        <w:t>Р</w:t>
      </w:r>
      <w:proofErr w:type="gramEnd"/>
      <w:r>
        <w:t xml:space="preserve">  А  </w:t>
      </w:r>
      <w:r w:rsidR="002D716A">
        <w:rPr>
          <w:lang w:val="uk-UA"/>
        </w:rPr>
        <w:t xml:space="preserve">И </w:t>
      </w:r>
      <w:r>
        <w:t xml:space="preserve"> Н  А</w:t>
      </w:r>
    </w:p>
    <w:p w:rsidR="00FC4DDF" w:rsidRDefault="00FC4DDF">
      <w:pPr>
        <w:jc w:val="center"/>
        <w:rPr>
          <w:b/>
        </w:rPr>
      </w:pPr>
    </w:p>
    <w:p w:rsidR="00FC4DDF" w:rsidRDefault="00096C91">
      <w:pPr>
        <w:pStyle w:val="6"/>
      </w:pPr>
      <w:r>
        <w:t xml:space="preserve">Б а </w:t>
      </w:r>
      <w:proofErr w:type="spellStart"/>
      <w:r>
        <w:t>х</w:t>
      </w:r>
      <w:proofErr w:type="spellEnd"/>
      <w:r>
        <w:t xml:space="preserve"> м у т</w:t>
      </w:r>
      <w:r w:rsidR="00FC4DDF">
        <w:t xml:space="preserve"> с к </w:t>
      </w:r>
      <w:r w:rsidR="005A7CC6">
        <w:rPr>
          <w:lang w:val="uk-UA"/>
        </w:rPr>
        <w:t>и й</w:t>
      </w:r>
      <w:r w:rsidR="00FC4DDF">
        <w:t xml:space="preserve">   </w:t>
      </w:r>
      <w:r w:rsidR="005A7CC6">
        <w:rPr>
          <w:lang w:val="uk-UA"/>
        </w:rPr>
        <w:t xml:space="preserve">г о </w:t>
      </w:r>
      <w:proofErr w:type="gramStart"/>
      <w:r w:rsidR="005A7CC6">
        <w:rPr>
          <w:lang w:val="uk-UA"/>
        </w:rPr>
        <w:t>р</w:t>
      </w:r>
      <w:proofErr w:type="gramEnd"/>
      <w:r w:rsidR="005A7CC6">
        <w:rPr>
          <w:lang w:val="uk-UA"/>
        </w:rPr>
        <w:t xml:space="preserve"> о д с к о й  с о в е т</w:t>
      </w:r>
      <w:r w:rsidR="00FC4DDF">
        <w:t xml:space="preserve"> </w:t>
      </w:r>
    </w:p>
    <w:p w:rsidR="00FC4DDF" w:rsidRDefault="00FC4DDF">
      <w:pPr>
        <w:jc w:val="center"/>
        <w:rPr>
          <w:b/>
        </w:rPr>
      </w:pPr>
    </w:p>
    <w:p w:rsidR="00FC4DDF" w:rsidRPr="00096C91" w:rsidRDefault="00096C91">
      <w:pPr>
        <w:jc w:val="center"/>
        <w:rPr>
          <w:b/>
          <w:sz w:val="40"/>
          <w:lang w:val="uk-UA"/>
        </w:rPr>
      </w:pPr>
      <w:r>
        <w:rPr>
          <w:b/>
          <w:sz w:val="40"/>
        </w:rPr>
        <w:t>100</w:t>
      </w:r>
      <w:r w:rsidR="00FC4DDF">
        <w:rPr>
          <w:b/>
          <w:sz w:val="40"/>
        </w:rPr>
        <w:t xml:space="preserve"> СЕ</w:t>
      </w:r>
      <w:r w:rsidR="005A7CC6">
        <w:rPr>
          <w:b/>
          <w:sz w:val="40"/>
        </w:rPr>
        <w:t>С</w:t>
      </w:r>
      <w:r w:rsidR="00FC4DDF">
        <w:rPr>
          <w:b/>
          <w:sz w:val="40"/>
        </w:rPr>
        <w:t>С</w:t>
      </w:r>
      <w:r w:rsidR="002D716A">
        <w:rPr>
          <w:b/>
          <w:sz w:val="40"/>
          <w:lang w:val="uk-UA"/>
        </w:rPr>
        <w:t>И</w:t>
      </w:r>
      <w:r w:rsidR="00FC4DDF">
        <w:rPr>
          <w:b/>
          <w:sz w:val="40"/>
        </w:rPr>
        <w:t xml:space="preserve">Я  </w:t>
      </w:r>
      <w:r w:rsidR="003425AB">
        <w:rPr>
          <w:b/>
          <w:sz w:val="40"/>
        </w:rPr>
        <w:t>6</w:t>
      </w:r>
      <w:r w:rsidR="00FC4DDF">
        <w:rPr>
          <w:b/>
          <w:sz w:val="40"/>
        </w:rPr>
        <w:t xml:space="preserve">  </w:t>
      </w:r>
      <w:r>
        <w:rPr>
          <w:b/>
          <w:sz w:val="40"/>
          <w:lang w:val="uk-UA"/>
        </w:rPr>
        <w:t>С</w:t>
      </w:r>
      <w:r w:rsidR="005A7CC6">
        <w:rPr>
          <w:b/>
          <w:sz w:val="40"/>
          <w:lang w:val="uk-UA"/>
        </w:rPr>
        <w:t>ОЗЫВА</w:t>
      </w:r>
    </w:p>
    <w:p w:rsidR="00FC4DDF" w:rsidRDefault="00FC4DDF">
      <w:pPr>
        <w:jc w:val="center"/>
        <w:rPr>
          <w:b/>
          <w:sz w:val="24"/>
        </w:rPr>
      </w:pPr>
    </w:p>
    <w:p w:rsidR="00FC4DDF" w:rsidRPr="00096C91" w:rsidRDefault="00FC4DDF">
      <w:pPr>
        <w:pStyle w:val="3"/>
        <w:rPr>
          <w:sz w:val="40"/>
          <w:lang w:val="uk-UA"/>
        </w:rPr>
      </w:pPr>
      <w:proofErr w:type="gramStart"/>
      <w:r>
        <w:rPr>
          <w:sz w:val="40"/>
        </w:rPr>
        <w:t>Р</w:t>
      </w:r>
      <w:proofErr w:type="gramEnd"/>
      <w:r>
        <w:rPr>
          <w:sz w:val="40"/>
        </w:rPr>
        <w:t xml:space="preserve"> </w:t>
      </w:r>
      <w:r w:rsidR="005A7CC6">
        <w:rPr>
          <w:sz w:val="40"/>
          <w:lang w:val="uk-UA"/>
        </w:rPr>
        <w:t>Е</w:t>
      </w:r>
      <w:r>
        <w:rPr>
          <w:sz w:val="40"/>
        </w:rPr>
        <w:t xml:space="preserve"> Ш Е Н </w:t>
      </w:r>
      <w:r w:rsidR="005A7CC6">
        <w:rPr>
          <w:sz w:val="40"/>
          <w:lang w:val="uk-UA"/>
        </w:rPr>
        <w:t>И</w:t>
      </w:r>
      <w:r w:rsidR="00096C91">
        <w:rPr>
          <w:sz w:val="40"/>
          <w:lang w:val="uk-UA"/>
        </w:rPr>
        <w:t xml:space="preserve"> </w:t>
      </w:r>
      <w:r w:rsidR="005A7CC6">
        <w:rPr>
          <w:sz w:val="40"/>
          <w:lang w:val="uk-UA"/>
        </w:rPr>
        <w:t>Е</w:t>
      </w:r>
    </w:p>
    <w:p w:rsidR="00D84743" w:rsidRPr="00D84743" w:rsidRDefault="00D84743" w:rsidP="00D84743"/>
    <w:p w:rsidR="00FC4DDF" w:rsidRDefault="00FC4DDF">
      <w:pPr>
        <w:jc w:val="center"/>
        <w:rPr>
          <w:b/>
          <w:sz w:val="28"/>
        </w:rPr>
      </w:pPr>
    </w:p>
    <w:p w:rsidR="00CF3647" w:rsidRDefault="00D83108">
      <w:pPr>
        <w:rPr>
          <w:sz w:val="24"/>
          <w:szCs w:val="24"/>
        </w:rPr>
      </w:pPr>
      <w:r>
        <w:rPr>
          <w:sz w:val="24"/>
          <w:szCs w:val="24"/>
        </w:rPr>
        <w:t>2</w:t>
      </w:r>
      <w:r w:rsidR="00096C91">
        <w:rPr>
          <w:sz w:val="24"/>
          <w:szCs w:val="24"/>
          <w:lang w:val="uk-UA"/>
        </w:rPr>
        <w:t>6</w:t>
      </w:r>
      <w:r>
        <w:rPr>
          <w:sz w:val="24"/>
          <w:szCs w:val="24"/>
        </w:rPr>
        <w:t>.</w:t>
      </w:r>
      <w:r w:rsidR="00406C90">
        <w:rPr>
          <w:sz w:val="24"/>
          <w:szCs w:val="24"/>
        </w:rPr>
        <w:t>0</w:t>
      </w:r>
      <w:r w:rsidR="00096C91">
        <w:rPr>
          <w:sz w:val="24"/>
          <w:szCs w:val="24"/>
          <w:lang w:val="uk-UA"/>
        </w:rPr>
        <w:t>4</w:t>
      </w:r>
      <w:r>
        <w:rPr>
          <w:sz w:val="24"/>
          <w:szCs w:val="24"/>
        </w:rPr>
        <w:t>.201</w:t>
      </w:r>
      <w:r w:rsidR="00096C91">
        <w:rPr>
          <w:sz w:val="24"/>
          <w:szCs w:val="24"/>
          <w:lang w:val="uk-UA"/>
        </w:rPr>
        <w:t>7</w:t>
      </w:r>
      <w:r w:rsidR="00FC4DDF" w:rsidRPr="00D84743">
        <w:rPr>
          <w:sz w:val="24"/>
          <w:szCs w:val="24"/>
        </w:rPr>
        <w:t xml:space="preserve"> № </w:t>
      </w:r>
      <w:r w:rsidR="00B532BB" w:rsidRPr="00D84743">
        <w:rPr>
          <w:sz w:val="24"/>
          <w:szCs w:val="24"/>
        </w:rPr>
        <w:t>6</w:t>
      </w:r>
      <w:r w:rsidR="00FC4DDF" w:rsidRPr="00D84743">
        <w:rPr>
          <w:sz w:val="24"/>
          <w:szCs w:val="24"/>
        </w:rPr>
        <w:t>/</w:t>
      </w:r>
      <w:r w:rsidR="00096C91">
        <w:rPr>
          <w:sz w:val="24"/>
          <w:szCs w:val="24"/>
          <w:lang w:val="uk-UA"/>
        </w:rPr>
        <w:t xml:space="preserve">100 </w:t>
      </w:r>
      <w:r w:rsidR="00CF3647">
        <w:rPr>
          <w:sz w:val="24"/>
          <w:szCs w:val="24"/>
        </w:rPr>
        <w:t>–</w:t>
      </w:r>
      <w:r w:rsidR="00817A1A">
        <w:rPr>
          <w:sz w:val="24"/>
          <w:szCs w:val="24"/>
        </w:rPr>
        <w:t>1830</w:t>
      </w:r>
      <w:r w:rsidR="00193769">
        <w:rPr>
          <w:sz w:val="24"/>
          <w:szCs w:val="24"/>
        </w:rPr>
        <w:t xml:space="preserve"> </w:t>
      </w:r>
    </w:p>
    <w:p w:rsidR="00FC4DDF" w:rsidRPr="00096C91" w:rsidRDefault="005A7CC6">
      <w:pPr>
        <w:rPr>
          <w:sz w:val="24"/>
          <w:szCs w:val="24"/>
          <w:lang w:val="uk-UA"/>
        </w:rPr>
      </w:pPr>
      <w:r>
        <w:rPr>
          <w:sz w:val="24"/>
          <w:szCs w:val="24"/>
          <w:lang w:val="uk-UA"/>
        </w:rPr>
        <w:t>г</w:t>
      </w:r>
      <w:r w:rsidR="00096C91">
        <w:rPr>
          <w:sz w:val="24"/>
          <w:szCs w:val="24"/>
          <w:lang w:val="uk-UA"/>
        </w:rPr>
        <w:t xml:space="preserve">. </w:t>
      </w:r>
      <w:proofErr w:type="spellStart"/>
      <w:r w:rsidR="00096C91">
        <w:rPr>
          <w:sz w:val="24"/>
          <w:szCs w:val="24"/>
          <w:lang w:val="uk-UA"/>
        </w:rPr>
        <w:t>Бахмут</w:t>
      </w:r>
      <w:proofErr w:type="spellEnd"/>
    </w:p>
    <w:p w:rsidR="00FC4DDF" w:rsidRDefault="00FC4DDF">
      <w:pPr>
        <w:rPr>
          <w:sz w:val="28"/>
        </w:rPr>
      </w:pPr>
    </w:p>
    <w:p w:rsidR="005A7CC6" w:rsidRPr="005A7CC6" w:rsidRDefault="005A7CC6">
      <w:pPr>
        <w:rPr>
          <w:b/>
          <w:i/>
          <w:sz w:val="28"/>
        </w:rPr>
      </w:pPr>
      <w:r w:rsidRPr="005A7CC6">
        <w:rPr>
          <w:b/>
          <w:i/>
          <w:sz w:val="28"/>
        </w:rPr>
        <w:t>О внесени</w:t>
      </w:r>
      <w:r w:rsidR="00BD57BC">
        <w:rPr>
          <w:b/>
          <w:i/>
          <w:sz w:val="28"/>
        </w:rPr>
        <w:t>и</w:t>
      </w:r>
      <w:r w:rsidRPr="005A7CC6">
        <w:rPr>
          <w:b/>
          <w:i/>
          <w:sz w:val="28"/>
        </w:rPr>
        <w:t xml:space="preserve"> изменений в Регламент</w:t>
      </w:r>
    </w:p>
    <w:p w:rsidR="005A7CC6" w:rsidRPr="005A7CC6" w:rsidRDefault="005A7CC6">
      <w:pPr>
        <w:rPr>
          <w:b/>
          <w:i/>
          <w:sz w:val="28"/>
        </w:rPr>
      </w:pPr>
      <w:proofErr w:type="spellStart"/>
      <w:r w:rsidRPr="005A7CC6">
        <w:rPr>
          <w:b/>
          <w:i/>
          <w:sz w:val="28"/>
        </w:rPr>
        <w:t>Бахмутского</w:t>
      </w:r>
      <w:proofErr w:type="spellEnd"/>
      <w:r w:rsidRPr="005A7CC6">
        <w:rPr>
          <w:b/>
          <w:i/>
          <w:sz w:val="28"/>
        </w:rPr>
        <w:t xml:space="preserve"> городского совета</w:t>
      </w:r>
    </w:p>
    <w:p w:rsidR="00096C91" w:rsidRPr="00096C91" w:rsidRDefault="00096C91" w:rsidP="00096C91">
      <w:pPr>
        <w:rPr>
          <w:sz w:val="28"/>
          <w:lang w:val="uk-UA"/>
        </w:rPr>
      </w:pPr>
    </w:p>
    <w:p w:rsidR="005A7CC6" w:rsidRDefault="005A7CC6" w:rsidP="00B95B25">
      <w:pPr>
        <w:pStyle w:val="a3"/>
        <w:jc w:val="both"/>
        <w:rPr>
          <w:szCs w:val="28"/>
          <w:lang w:val="uk-UA"/>
        </w:rPr>
      </w:pPr>
      <w:r>
        <w:rPr>
          <w:szCs w:val="28"/>
          <w:lang w:val="uk-UA"/>
        </w:rPr>
        <w:t xml:space="preserve">С </w:t>
      </w:r>
      <w:proofErr w:type="spellStart"/>
      <w:r>
        <w:rPr>
          <w:szCs w:val="28"/>
          <w:lang w:val="uk-UA"/>
        </w:rPr>
        <w:t>целью</w:t>
      </w:r>
      <w:proofErr w:type="spellEnd"/>
      <w:r>
        <w:rPr>
          <w:szCs w:val="28"/>
          <w:lang w:val="uk-UA"/>
        </w:rPr>
        <w:t xml:space="preserve"> </w:t>
      </w:r>
      <w:proofErr w:type="spellStart"/>
      <w:r>
        <w:rPr>
          <w:szCs w:val="28"/>
          <w:lang w:val="uk-UA"/>
        </w:rPr>
        <w:t>применения</w:t>
      </w:r>
      <w:proofErr w:type="spellEnd"/>
      <w:r>
        <w:rPr>
          <w:szCs w:val="28"/>
          <w:lang w:val="uk-UA"/>
        </w:rPr>
        <w:t xml:space="preserve"> в </w:t>
      </w:r>
      <w:proofErr w:type="spellStart"/>
      <w:r>
        <w:rPr>
          <w:szCs w:val="28"/>
          <w:lang w:val="uk-UA"/>
        </w:rPr>
        <w:t>работе</w:t>
      </w:r>
      <w:proofErr w:type="spellEnd"/>
      <w:r>
        <w:rPr>
          <w:szCs w:val="28"/>
          <w:lang w:val="uk-UA"/>
        </w:rPr>
        <w:t xml:space="preserve"> </w:t>
      </w:r>
      <w:proofErr w:type="spellStart"/>
      <w:r w:rsidRPr="005A7CC6">
        <w:rPr>
          <w:szCs w:val="28"/>
          <w:lang w:val="uk-UA"/>
        </w:rPr>
        <w:t>Бахмутского</w:t>
      </w:r>
      <w:proofErr w:type="spellEnd"/>
      <w:r w:rsidRPr="005A7CC6">
        <w:rPr>
          <w:szCs w:val="28"/>
          <w:lang w:val="uk-UA"/>
        </w:rPr>
        <w:t xml:space="preserve"> </w:t>
      </w:r>
      <w:proofErr w:type="spellStart"/>
      <w:r w:rsidRPr="005A7CC6">
        <w:rPr>
          <w:szCs w:val="28"/>
          <w:lang w:val="uk-UA"/>
        </w:rPr>
        <w:t>городского</w:t>
      </w:r>
      <w:proofErr w:type="spellEnd"/>
      <w:r w:rsidRPr="005A7CC6">
        <w:rPr>
          <w:szCs w:val="28"/>
          <w:lang w:val="uk-UA"/>
        </w:rPr>
        <w:t xml:space="preserve"> </w:t>
      </w:r>
      <w:proofErr w:type="spellStart"/>
      <w:r>
        <w:rPr>
          <w:szCs w:val="28"/>
          <w:lang w:val="uk-UA"/>
        </w:rPr>
        <w:t>совета</w:t>
      </w:r>
      <w:proofErr w:type="spellEnd"/>
      <w:r>
        <w:rPr>
          <w:szCs w:val="28"/>
          <w:lang w:val="uk-UA"/>
        </w:rPr>
        <w:t xml:space="preserve"> </w:t>
      </w:r>
      <w:proofErr w:type="spellStart"/>
      <w:r>
        <w:rPr>
          <w:szCs w:val="28"/>
          <w:lang w:val="uk-UA"/>
        </w:rPr>
        <w:t>програм</w:t>
      </w:r>
      <w:r w:rsidR="00266FF7">
        <w:rPr>
          <w:szCs w:val="28"/>
          <w:lang w:val="uk-UA"/>
        </w:rPr>
        <w:t>м</w:t>
      </w:r>
      <w:r>
        <w:rPr>
          <w:szCs w:val="28"/>
          <w:lang w:val="uk-UA"/>
        </w:rPr>
        <w:t>но-технического</w:t>
      </w:r>
      <w:proofErr w:type="spellEnd"/>
      <w:r>
        <w:rPr>
          <w:szCs w:val="28"/>
          <w:lang w:val="uk-UA"/>
        </w:rPr>
        <w:t xml:space="preserve"> </w:t>
      </w:r>
      <w:proofErr w:type="spellStart"/>
      <w:r>
        <w:rPr>
          <w:szCs w:val="28"/>
          <w:lang w:val="uk-UA"/>
        </w:rPr>
        <w:t>комплекса</w:t>
      </w:r>
      <w:proofErr w:type="spellEnd"/>
      <w:r>
        <w:rPr>
          <w:szCs w:val="28"/>
          <w:lang w:val="uk-UA"/>
        </w:rPr>
        <w:t xml:space="preserve"> </w:t>
      </w:r>
      <w:proofErr w:type="spellStart"/>
      <w:r>
        <w:rPr>
          <w:szCs w:val="28"/>
          <w:lang w:val="uk-UA"/>
        </w:rPr>
        <w:t>электронной</w:t>
      </w:r>
      <w:proofErr w:type="spellEnd"/>
      <w:r>
        <w:rPr>
          <w:szCs w:val="28"/>
          <w:lang w:val="uk-UA"/>
        </w:rPr>
        <w:t xml:space="preserve"> </w:t>
      </w:r>
      <w:proofErr w:type="spellStart"/>
      <w:r>
        <w:rPr>
          <w:szCs w:val="28"/>
          <w:lang w:val="uk-UA"/>
        </w:rPr>
        <w:t>сист</w:t>
      </w:r>
      <w:r w:rsidR="002D716A">
        <w:rPr>
          <w:szCs w:val="28"/>
          <w:lang w:val="uk-UA"/>
        </w:rPr>
        <w:t>емы</w:t>
      </w:r>
      <w:proofErr w:type="spellEnd"/>
      <w:r w:rsidR="002D716A">
        <w:rPr>
          <w:szCs w:val="28"/>
          <w:lang w:val="uk-UA"/>
        </w:rPr>
        <w:t xml:space="preserve">  </w:t>
      </w:r>
      <w:proofErr w:type="spellStart"/>
      <w:r w:rsidR="002D716A">
        <w:rPr>
          <w:szCs w:val="28"/>
          <w:lang w:val="uk-UA"/>
        </w:rPr>
        <w:t>голосования</w:t>
      </w:r>
      <w:proofErr w:type="spellEnd"/>
      <w:r w:rsidR="002D716A">
        <w:rPr>
          <w:szCs w:val="28"/>
          <w:lang w:val="uk-UA"/>
        </w:rPr>
        <w:t xml:space="preserve"> «ВЕЧЕ» (дальше - </w:t>
      </w:r>
      <w:r>
        <w:rPr>
          <w:szCs w:val="28"/>
          <w:lang w:val="uk-UA"/>
        </w:rPr>
        <w:t xml:space="preserve">ПТК «ВЕЧЕ») и </w:t>
      </w:r>
      <w:proofErr w:type="spellStart"/>
      <w:r>
        <w:rPr>
          <w:szCs w:val="28"/>
          <w:lang w:val="uk-UA"/>
        </w:rPr>
        <w:t>системы</w:t>
      </w:r>
      <w:proofErr w:type="spellEnd"/>
      <w:r>
        <w:rPr>
          <w:szCs w:val="28"/>
          <w:lang w:val="uk-UA"/>
        </w:rPr>
        <w:t xml:space="preserve"> </w:t>
      </w:r>
      <w:proofErr w:type="spellStart"/>
      <w:r>
        <w:rPr>
          <w:szCs w:val="28"/>
          <w:lang w:val="uk-UA"/>
        </w:rPr>
        <w:t>видеотрансляции</w:t>
      </w:r>
      <w:proofErr w:type="spellEnd"/>
      <w:r>
        <w:rPr>
          <w:szCs w:val="28"/>
          <w:lang w:val="uk-UA"/>
        </w:rPr>
        <w:t xml:space="preserve">, а </w:t>
      </w:r>
      <w:proofErr w:type="spellStart"/>
      <w:r>
        <w:rPr>
          <w:szCs w:val="28"/>
          <w:lang w:val="uk-UA"/>
        </w:rPr>
        <w:t>также</w:t>
      </w:r>
      <w:proofErr w:type="spellEnd"/>
      <w:r w:rsidRPr="005A7CC6">
        <w:t xml:space="preserve"> </w:t>
      </w:r>
      <w:proofErr w:type="spellStart"/>
      <w:r w:rsidRPr="005A7CC6">
        <w:rPr>
          <w:szCs w:val="28"/>
          <w:lang w:val="uk-UA"/>
        </w:rPr>
        <w:t>уточнени</w:t>
      </w:r>
      <w:r w:rsidR="002D716A">
        <w:rPr>
          <w:szCs w:val="28"/>
          <w:lang w:val="uk-UA"/>
        </w:rPr>
        <w:t>я</w:t>
      </w:r>
      <w:proofErr w:type="spellEnd"/>
      <w:r w:rsidRPr="005A7CC6">
        <w:rPr>
          <w:szCs w:val="28"/>
          <w:lang w:val="uk-UA"/>
        </w:rPr>
        <w:t xml:space="preserve"> </w:t>
      </w:r>
      <w:proofErr w:type="spellStart"/>
      <w:r w:rsidRPr="005A7CC6">
        <w:rPr>
          <w:szCs w:val="28"/>
          <w:lang w:val="uk-UA"/>
        </w:rPr>
        <w:t>отдельных</w:t>
      </w:r>
      <w:proofErr w:type="spellEnd"/>
      <w:r w:rsidRPr="005A7CC6">
        <w:rPr>
          <w:szCs w:val="28"/>
          <w:lang w:val="uk-UA"/>
        </w:rPr>
        <w:t xml:space="preserve"> </w:t>
      </w:r>
      <w:r>
        <w:rPr>
          <w:szCs w:val="28"/>
          <w:lang w:val="uk-UA"/>
        </w:rPr>
        <w:t xml:space="preserve">статей </w:t>
      </w:r>
      <w:r w:rsidRPr="005A7CC6">
        <w:rPr>
          <w:szCs w:val="28"/>
          <w:lang w:val="uk-UA"/>
        </w:rPr>
        <w:t xml:space="preserve"> </w:t>
      </w:r>
      <w:proofErr w:type="spellStart"/>
      <w:r w:rsidRPr="005A7CC6">
        <w:rPr>
          <w:szCs w:val="28"/>
          <w:lang w:val="uk-UA"/>
        </w:rPr>
        <w:t>Регламента</w:t>
      </w:r>
      <w:proofErr w:type="spellEnd"/>
      <w:r w:rsidRPr="005A7CC6">
        <w:rPr>
          <w:szCs w:val="28"/>
          <w:lang w:val="uk-UA"/>
        </w:rPr>
        <w:t xml:space="preserve"> </w:t>
      </w:r>
      <w:proofErr w:type="spellStart"/>
      <w:r w:rsidRPr="005A7CC6">
        <w:rPr>
          <w:szCs w:val="28"/>
          <w:lang w:val="uk-UA"/>
        </w:rPr>
        <w:t>Бахмутской</w:t>
      </w:r>
      <w:proofErr w:type="spellEnd"/>
      <w:r w:rsidRPr="005A7CC6">
        <w:rPr>
          <w:szCs w:val="28"/>
          <w:lang w:val="uk-UA"/>
        </w:rPr>
        <w:t xml:space="preserve"> </w:t>
      </w:r>
      <w:proofErr w:type="spellStart"/>
      <w:r w:rsidRPr="005A7CC6">
        <w:rPr>
          <w:szCs w:val="28"/>
          <w:lang w:val="uk-UA"/>
        </w:rPr>
        <w:t>городского</w:t>
      </w:r>
      <w:proofErr w:type="spellEnd"/>
      <w:r w:rsidRPr="005A7CC6">
        <w:rPr>
          <w:szCs w:val="28"/>
          <w:lang w:val="uk-UA"/>
        </w:rPr>
        <w:t xml:space="preserve"> </w:t>
      </w:r>
      <w:proofErr w:type="spellStart"/>
      <w:r w:rsidRPr="005A7CC6">
        <w:rPr>
          <w:szCs w:val="28"/>
          <w:lang w:val="uk-UA"/>
        </w:rPr>
        <w:t>совета</w:t>
      </w:r>
      <w:proofErr w:type="spellEnd"/>
      <w:r w:rsidRPr="005A7CC6">
        <w:rPr>
          <w:szCs w:val="28"/>
          <w:lang w:val="uk-UA"/>
        </w:rPr>
        <w:t xml:space="preserve"> в </w:t>
      </w:r>
      <w:proofErr w:type="spellStart"/>
      <w:r w:rsidRPr="005A7CC6">
        <w:rPr>
          <w:szCs w:val="28"/>
          <w:lang w:val="uk-UA"/>
        </w:rPr>
        <w:t>соответствии</w:t>
      </w:r>
      <w:proofErr w:type="spellEnd"/>
      <w:r w:rsidRPr="005A7CC6">
        <w:rPr>
          <w:szCs w:val="28"/>
          <w:lang w:val="uk-UA"/>
        </w:rPr>
        <w:t xml:space="preserve"> с Закон</w:t>
      </w:r>
      <w:r>
        <w:rPr>
          <w:szCs w:val="28"/>
          <w:lang w:val="uk-UA"/>
        </w:rPr>
        <w:t>о</w:t>
      </w:r>
      <w:r w:rsidRPr="005A7CC6">
        <w:rPr>
          <w:szCs w:val="28"/>
          <w:lang w:val="uk-UA"/>
        </w:rPr>
        <w:t xml:space="preserve">м </w:t>
      </w:r>
      <w:proofErr w:type="spellStart"/>
      <w:r w:rsidRPr="005A7CC6">
        <w:rPr>
          <w:szCs w:val="28"/>
          <w:lang w:val="uk-UA"/>
        </w:rPr>
        <w:t>Украины</w:t>
      </w:r>
      <w:proofErr w:type="spellEnd"/>
      <w:r w:rsidRPr="005A7CC6">
        <w:rPr>
          <w:szCs w:val="28"/>
          <w:lang w:val="uk-UA"/>
        </w:rPr>
        <w:t xml:space="preserve"> от 13.01.2011 № 2939-VI «О </w:t>
      </w:r>
      <w:proofErr w:type="spellStart"/>
      <w:r w:rsidRPr="005A7CC6">
        <w:rPr>
          <w:szCs w:val="28"/>
          <w:lang w:val="uk-UA"/>
        </w:rPr>
        <w:t>доступе</w:t>
      </w:r>
      <w:proofErr w:type="spellEnd"/>
      <w:r w:rsidRPr="005A7CC6">
        <w:rPr>
          <w:szCs w:val="28"/>
          <w:lang w:val="uk-UA"/>
        </w:rPr>
        <w:t xml:space="preserve"> к </w:t>
      </w:r>
      <w:proofErr w:type="spellStart"/>
      <w:r w:rsidRPr="005A7CC6">
        <w:rPr>
          <w:szCs w:val="28"/>
          <w:lang w:val="uk-UA"/>
        </w:rPr>
        <w:t>публичной</w:t>
      </w:r>
      <w:proofErr w:type="spellEnd"/>
      <w:r w:rsidRPr="005A7CC6">
        <w:rPr>
          <w:szCs w:val="28"/>
          <w:lang w:val="uk-UA"/>
        </w:rPr>
        <w:t xml:space="preserve"> </w:t>
      </w:r>
      <w:proofErr w:type="spellStart"/>
      <w:r w:rsidRPr="005A7CC6">
        <w:rPr>
          <w:szCs w:val="28"/>
          <w:lang w:val="uk-UA"/>
        </w:rPr>
        <w:t>информации</w:t>
      </w:r>
      <w:proofErr w:type="spellEnd"/>
      <w:r w:rsidRPr="005A7CC6">
        <w:rPr>
          <w:szCs w:val="28"/>
          <w:lang w:val="uk-UA"/>
        </w:rPr>
        <w:t xml:space="preserve">» с </w:t>
      </w:r>
      <w:proofErr w:type="spellStart"/>
      <w:r w:rsidRPr="005A7CC6">
        <w:rPr>
          <w:szCs w:val="28"/>
          <w:lang w:val="uk-UA"/>
        </w:rPr>
        <w:t>внесенными</w:t>
      </w:r>
      <w:proofErr w:type="spellEnd"/>
      <w:r w:rsidRPr="005A7CC6">
        <w:rPr>
          <w:szCs w:val="28"/>
          <w:lang w:val="uk-UA"/>
        </w:rPr>
        <w:t xml:space="preserve"> в </w:t>
      </w:r>
      <w:proofErr w:type="spellStart"/>
      <w:r w:rsidRPr="005A7CC6">
        <w:rPr>
          <w:szCs w:val="28"/>
          <w:lang w:val="uk-UA"/>
        </w:rPr>
        <w:t>него</w:t>
      </w:r>
      <w:proofErr w:type="spellEnd"/>
      <w:r w:rsidRPr="005A7CC6">
        <w:rPr>
          <w:szCs w:val="28"/>
          <w:lang w:val="uk-UA"/>
        </w:rPr>
        <w:t xml:space="preserve"> </w:t>
      </w:r>
      <w:proofErr w:type="spellStart"/>
      <w:r w:rsidRPr="005A7CC6">
        <w:rPr>
          <w:szCs w:val="28"/>
          <w:lang w:val="uk-UA"/>
        </w:rPr>
        <w:t>изменениями</w:t>
      </w:r>
      <w:proofErr w:type="spellEnd"/>
      <w:r w:rsidRPr="005A7CC6">
        <w:rPr>
          <w:szCs w:val="28"/>
          <w:lang w:val="uk-UA"/>
        </w:rPr>
        <w:t xml:space="preserve">, </w:t>
      </w:r>
      <w:proofErr w:type="spellStart"/>
      <w:r w:rsidRPr="005A7CC6">
        <w:rPr>
          <w:szCs w:val="28"/>
          <w:lang w:val="uk-UA"/>
        </w:rPr>
        <w:t>руководствуясь</w:t>
      </w:r>
      <w:proofErr w:type="spellEnd"/>
      <w:r w:rsidRPr="005A7CC6">
        <w:rPr>
          <w:szCs w:val="28"/>
          <w:lang w:val="uk-UA"/>
        </w:rPr>
        <w:t xml:space="preserve"> ст. 26 </w:t>
      </w:r>
      <w:proofErr w:type="spellStart"/>
      <w:r w:rsidRPr="005A7CC6">
        <w:rPr>
          <w:szCs w:val="28"/>
          <w:lang w:val="uk-UA"/>
        </w:rPr>
        <w:t>Закона</w:t>
      </w:r>
      <w:proofErr w:type="spellEnd"/>
      <w:r w:rsidRPr="005A7CC6">
        <w:rPr>
          <w:szCs w:val="28"/>
          <w:lang w:val="uk-UA"/>
        </w:rPr>
        <w:t xml:space="preserve"> </w:t>
      </w:r>
      <w:proofErr w:type="spellStart"/>
      <w:r w:rsidRPr="005A7CC6">
        <w:rPr>
          <w:szCs w:val="28"/>
          <w:lang w:val="uk-UA"/>
        </w:rPr>
        <w:t>Украины</w:t>
      </w:r>
      <w:proofErr w:type="spellEnd"/>
      <w:r w:rsidRPr="005A7CC6">
        <w:rPr>
          <w:szCs w:val="28"/>
          <w:lang w:val="uk-UA"/>
        </w:rPr>
        <w:t xml:space="preserve"> от 21.05.97 № 280/97</w:t>
      </w:r>
      <w:r w:rsidR="002D716A">
        <w:rPr>
          <w:szCs w:val="28"/>
          <w:lang w:val="uk-UA"/>
        </w:rPr>
        <w:t xml:space="preserve"> -</w:t>
      </w:r>
      <w:r w:rsidRPr="005A7CC6">
        <w:rPr>
          <w:szCs w:val="28"/>
          <w:lang w:val="uk-UA"/>
        </w:rPr>
        <w:t xml:space="preserve"> ВР «О </w:t>
      </w:r>
      <w:proofErr w:type="spellStart"/>
      <w:r w:rsidRPr="005A7CC6">
        <w:rPr>
          <w:szCs w:val="28"/>
          <w:lang w:val="uk-UA"/>
        </w:rPr>
        <w:t>местном</w:t>
      </w:r>
      <w:proofErr w:type="spellEnd"/>
      <w:r w:rsidRPr="005A7CC6">
        <w:rPr>
          <w:szCs w:val="28"/>
          <w:lang w:val="uk-UA"/>
        </w:rPr>
        <w:t xml:space="preserve"> </w:t>
      </w:r>
      <w:proofErr w:type="spellStart"/>
      <w:r w:rsidRPr="005A7CC6">
        <w:rPr>
          <w:szCs w:val="28"/>
          <w:lang w:val="uk-UA"/>
        </w:rPr>
        <w:t>самоуправлении</w:t>
      </w:r>
      <w:proofErr w:type="spellEnd"/>
      <w:r w:rsidRPr="005A7CC6">
        <w:rPr>
          <w:szCs w:val="28"/>
          <w:lang w:val="uk-UA"/>
        </w:rPr>
        <w:t xml:space="preserve"> в </w:t>
      </w:r>
      <w:proofErr w:type="spellStart"/>
      <w:r w:rsidRPr="005A7CC6">
        <w:rPr>
          <w:szCs w:val="28"/>
          <w:lang w:val="uk-UA"/>
        </w:rPr>
        <w:t>Украине</w:t>
      </w:r>
      <w:proofErr w:type="spellEnd"/>
      <w:r w:rsidRPr="005A7CC6">
        <w:rPr>
          <w:szCs w:val="28"/>
          <w:lang w:val="uk-UA"/>
        </w:rPr>
        <w:t xml:space="preserve">» с </w:t>
      </w:r>
      <w:proofErr w:type="spellStart"/>
      <w:r w:rsidRPr="005A7CC6">
        <w:rPr>
          <w:szCs w:val="28"/>
          <w:lang w:val="uk-UA"/>
        </w:rPr>
        <w:t>внесенными</w:t>
      </w:r>
      <w:proofErr w:type="spellEnd"/>
      <w:r w:rsidRPr="005A7CC6">
        <w:rPr>
          <w:szCs w:val="28"/>
          <w:lang w:val="uk-UA"/>
        </w:rPr>
        <w:t xml:space="preserve"> в </w:t>
      </w:r>
      <w:proofErr w:type="spellStart"/>
      <w:r w:rsidRPr="005A7CC6">
        <w:rPr>
          <w:szCs w:val="28"/>
          <w:lang w:val="uk-UA"/>
        </w:rPr>
        <w:t>него</w:t>
      </w:r>
      <w:proofErr w:type="spellEnd"/>
      <w:r w:rsidRPr="005A7CC6">
        <w:rPr>
          <w:szCs w:val="28"/>
          <w:lang w:val="uk-UA"/>
        </w:rPr>
        <w:t xml:space="preserve"> </w:t>
      </w:r>
      <w:proofErr w:type="spellStart"/>
      <w:r w:rsidRPr="005A7CC6">
        <w:rPr>
          <w:szCs w:val="28"/>
          <w:lang w:val="uk-UA"/>
        </w:rPr>
        <w:t>изменениями</w:t>
      </w:r>
      <w:proofErr w:type="spellEnd"/>
      <w:r w:rsidRPr="005A7CC6">
        <w:rPr>
          <w:szCs w:val="28"/>
          <w:lang w:val="uk-UA"/>
        </w:rPr>
        <w:t xml:space="preserve">, </w:t>
      </w:r>
      <w:proofErr w:type="spellStart"/>
      <w:r w:rsidRPr="005A7CC6">
        <w:rPr>
          <w:szCs w:val="28"/>
          <w:lang w:val="uk-UA"/>
        </w:rPr>
        <w:t>Бахмутск</w:t>
      </w:r>
      <w:r>
        <w:rPr>
          <w:szCs w:val="28"/>
          <w:lang w:val="uk-UA"/>
        </w:rPr>
        <w:t>ий</w:t>
      </w:r>
      <w:proofErr w:type="spellEnd"/>
      <w:r w:rsidRPr="005A7CC6">
        <w:rPr>
          <w:szCs w:val="28"/>
          <w:lang w:val="uk-UA"/>
        </w:rPr>
        <w:t xml:space="preserve"> </w:t>
      </w:r>
      <w:proofErr w:type="spellStart"/>
      <w:r w:rsidRPr="005A7CC6">
        <w:rPr>
          <w:szCs w:val="28"/>
          <w:lang w:val="uk-UA"/>
        </w:rPr>
        <w:t>городско</w:t>
      </w:r>
      <w:r>
        <w:rPr>
          <w:szCs w:val="28"/>
          <w:lang w:val="uk-UA"/>
        </w:rPr>
        <w:t>й</w:t>
      </w:r>
      <w:proofErr w:type="spellEnd"/>
      <w:r w:rsidRPr="005A7CC6">
        <w:rPr>
          <w:szCs w:val="28"/>
          <w:lang w:val="uk-UA"/>
        </w:rPr>
        <w:t xml:space="preserve"> </w:t>
      </w:r>
      <w:proofErr w:type="spellStart"/>
      <w:r>
        <w:rPr>
          <w:szCs w:val="28"/>
          <w:lang w:val="uk-UA"/>
        </w:rPr>
        <w:t>со</w:t>
      </w:r>
      <w:r w:rsidR="00AC145D">
        <w:rPr>
          <w:szCs w:val="28"/>
          <w:lang w:val="uk-UA"/>
        </w:rPr>
        <w:t>в</w:t>
      </w:r>
      <w:r>
        <w:rPr>
          <w:szCs w:val="28"/>
          <w:lang w:val="uk-UA"/>
        </w:rPr>
        <w:t>ет</w:t>
      </w:r>
      <w:proofErr w:type="spellEnd"/>
    </w:p>
    <w:p w:rsidR="005A7CC6" w:rsidRDefault="005A7CC6" w:rsidP="00B95B25">
      <w:pPr>
        <w:pStyle w:val="a3"/>
        <w:jc w:val="both"/>
        <w:rPr>
          <w:szCs w:val="28"/>
          <w:lang w:val="uk-UA"/>
        </w:rPr>
      </w:pPr>
    </w:p>
    <w:p w:rsidR="005A7CC6" w:rsidRPr="005A7CC6" w:rsidRDefault="005A7CC6" w:rsidP="00B95B25">
      <w:pPr>
        <w:pStyle w:val="a3"/>
        <w:jc w:val="both"/>
        <w:rPr>
          <w:b/>
          <w:szCs w:val="28"/>
          <w:lang w:val="uk-UA"/>
        </w:rPr>
      </w:pPr>
      <w:r w:rsidRPr="005A7CC6">
        <w:rPr>
          <w:b/>
          <w:szCs w:val="28"/>
          <w:lang w:val="uk-UA"/>
        </w:rPr>
        <w:t>Р Е Ш И Л</w:t>
      </w:r>
      <w:r w:rsidRPr="001D4353">
        <w:rPr>
          <w:b/>
          <w:bCs/>
          <w:lang w:val="uk-UA"/>
        </w:rPr>
        <w:t>:</w:t>
      </w:r>
    </w:p>
    <w:p w:rsidR="005A7CC6" w:rsidRDefault="005A7CC6" w:rsidP="00B95B25">
      <w:pPr>
        <w:pStyle w:val="a3"/>
        <w:jc w:val="both"/>
        <w:rPr>
          <w:szCs w:val="28"/>
          <w:lang w:val="uk-UA"/>
        </w:rPr>
      </w:pPr>
    </w:p>
    <w:p w:rsidR="005A7CC6" w:rsidRPr="005A7CC6" w:rsidRDefault="005A7CC6" w:rsidP="005A7CC6">
      <w:pPr>
        <w:jc w:val="both"/>
        <w:rPr>
          <w:sz w:val="28"/>
          <w:szCs w:val="28"/>
          <w:lang w:val="uk-UA"/>
        </w:rPr>
      </w:pPr>
      <w:r>
        <w:rPr>
          <w:b/>
          <w:sz w:val="28"/>
          <w:szCs w:val="28"/>
          <w:lang w:val="uk-UA"/>
        </w:rPr>
        <w:t xml:space="preserve">           </w:t>
      </w:r>
      <w:r w:rsidRPr="005A7CC6">
        <w:rPr>
          <w:sz w:val="28"/>
          <w:szCs w:val="28"/>
          <w:lang w:val="uk-UA"/>
        </w:rPr>
        <w:t xml:space="preserve">1. Внести и утвердить </w:t>
      </w:r>
      <w:proofErr w:type="spellStart"/>
      <w:r w:rsidRPr="005A7CC6">
        <w:rPr>
          <w:sz w:val="28"/>
          <w:szCs w:val="28"/>
          <w:lang w:val="uk-UA"/>
        </w:rPr>
        <w:t>изменения</w:t>
      </w:r>
      <w:proofErr w:type="spellEnd"/>
      <w:r w:rsidRPr="005A7CC6">
        <w:rPr>
          <w:sz w:val="28"/>
          <w:szCs w:val="28"/>
          <w:lang w:val="uk-UA"/>
        </w:rPr>
        <w:t xml:space="preserve"> в Регламент </w:t>
      </w:r>
      <w:proofErr w:type="spellStart"/>
      <w:r w:rsidRPr="005A7CC6">
        <w:rPr>
          <w:sz w:val="28"/>
          <w:szCs w:val="28"/>
          <w:lang w:val="uk-UA"/>
        </w:rPr>
        <w:t>Бахмутской</w:t>
      </w:r>
      <w:proofErr w:type="spellEnd"/>
      <w:r w:rsidRPr="005A7CC6">
        <w:rPr>
          <w:sz w:val="28"/>
          <w:szCs w:val="28"/>
          <w:lang w:val="uk-UA"/>
        </w:rPr>
        <w:t xml:space="preserve"> </w:t>
      </w:r>
      <w:proofErr w:type="spellStart"/>
      <w:r w:rsidRPr="005A7CC6">
        <w:rPr>
          <w:sz w:val="28"/>
          <w:szCs w:val="28"/>
          <w:lang w:val="uk-UA"/>
        </w:rPr>
        <w:t>городского</w:t>
      </w:r>
      <w:proofErr w:type="spellEnd"/>
      <w:r w:rsidRPr="005A7CC6">
        <w:rPr>
          <w:sz w:val="28"/>
          <w:szCs w:val="28"/>
          <w:lang w:val="uk-UA"/>
        </w:rPr>
        <w:t xml:space="preserve"> </w:t>
      </w:r>
      <w:proofErr w:type="spellStart"/>
      <w:r w:rsidRPr="005A7CC6">
        <w:rPr>
          <w:sz w:val="28"/>
          <w:szCs w:val="28"/>
          <w:lang w:val="uk-UA"/>
        </w:rPr>
        <w:t>совета</w:t>
      </w:r>
      <w:proofErr w:type="spellEnd"/>
      <w:r w:rsidRPr="005A7CC6">
        <w:rPr>
          <w:sz w:val="28"/>
          <w:szCs w:val="28"/>
          <w:lang w:val="uk-UA"/>
        </w:rPr>
        <w:t xml:space="preserve">, </w:t>
      </w:r>
      <w:proofErr w:type="spellStart"/>
      <w:r w:rsidRPr="005A7CC6">
        <w:rPr>
          <w:sz w:val="28"/>
          <w:szCs w:val="28"/>
          <w:lang w:val="uk-UA"/>
        </w:rPr>
        <w:t>утвержденного</w:t>
      </w:r>
      <w:proofErr w:type="spellEnd"/>
      <w:r w:rsidRPr="005A7CC6">
        <w:rPr>
          <w:sz w:val="28"/>
          <w:szCs w:val="28"/>
          <w:lang w:val="uk-UA"/>
        </w:rPr>
        <w:t xml:space="preserve"> </w:t>
      </w:r>
      <w:proofErr w:type="spellStart"/>
      <w:r w:rsidRPr="005A7CC6">
        <w:rPr>
          <w:sz w:val="28"/>
          <w:szCs w:val="28"/>
          <w:lang w:val="uk-UA"/>
        </w:rPr>
        <w:t>решением</w:t>
      </w:r>
      <w:proofErr w:type="spellEnd"/>
      <w:r w:rsidRPr="005A7CC6">
        <w:rPr>
          <w:sz w:val="28"/>
          <w:szCs w:val="28"/>
          <w:lang w:val="uk-UA"/>
        </w:rPr>
        <w:t xml:space="preserve"> </w:t>
      </w:r>
      <w:proofErr w:type="spellStart"/>
      <w:r w:rsidRPr="005A7CC6">
        <w:rPr>
          <w:sz w:val="28"/>
          <w:szCs w:val="28"/>
          <w:lang w:val="uk-UA"/>
        </w:rPr>
        <w:t>Артемовского</w:t>
      </w:r>
      <w:proofErr w:type="spellEnd"/>
      <w:r w:rsidRPr="005A7CC6">
        <w:rPr>
          <w:sz w:val="28"/>
          <w:szCs w:val="28"/>
          <w:lang w:val="uk-UA"/>
        </w:rPr>
        <w:t xml:space="preserve"> </w:t>
      </w:r>
      <w:proofErr w:type="spellStart"/>
      <w:r w:rsidRPr="005A7CC6">
        <w:rPr>
          <w:sz w:val="28"/>
          <w:szCs w:val="28"/>
          <w:lang w:val="uk-UA"/>
        </w:rPr>
        <w:t>городского</w:t>
      </w:r>
      <w:proofErr w:type="spellEnd"/>
      <w:r w:rsidRPr="005A7CC6">
        <w:rPr>
          <w:sz w:val="28"/>
          <w:szCs w:val="28"/>
          <w:lang w:val="uk-UA"/>
        </w:rPr>
        <w:t xml:space="preserve"> </w:t>
      </w:r>
      <w:proofErr w:type="spellStart"/>
      <w:r w:rsidRPr="005A7CC6">
        <w:rPr>
          <w:sz w:val="28"/>
          <w:szCs w:val="28"/>
          <w:lang w:val="uk-UA"/>
        </w:rPr>
        <w:t>совета</w:t>
      </w:r>
      <w:proofErr w:type="spellEnd"/>
      <w:r w:rsidRPr="005A7CC6">
        <w:rPr>
          <w:sz w:val="28"/>
          <w:szCs w:val="28"/>
          <w:lang w:val="uk-UA"/>
        </w:rPr>
        <w:t xml:space="preserve"> от 29.12.2010 № 6/2 - 27, с </w:t>
      </w:r>
      <w:proofErr w:type="spellStart"/>
      <w:r w:rsidRPr="005A7CC6">
        <w:rPr>
          <w:sz w:val="28"/>
          <w:szCs w:val="28"/>
          <w:lang w:val="uk-UA"/>
        </w:rPr>
        <w:t>изменениями</w:t>
      </w:r>
      <w:proofErr w:type="spellEnd"/>
      <w:r w:rsidRPr="005A7CC6">
        <w:rPr>
          <w:sz w:val="28"/>
          <w:szCs w:val="28"/>
          <w:lang w:val="uk-UA"/>
        </w:rPr>
        <w:t xml:space="preserve">, </w:t>
      </w:r>
      <w:proofErr w:type="spellStart"/>
      <w:r w:rsidRPr="005A7CC6">
        <w:rPr>
          <w:sz w:val="28"/>
          <w:szCs w:val="28"/>
          <w:lang w:val="uk-UA"/>
        </w:rPr>
        <w:t>внесенными</w:t>
      </w:r>
      <w:proofErr w:type="spellEnd"/>
      <w:r w:rsidRPr="005A7CC6">
        <w:rPr>
          <w:sz w:val="28"/>
          <w:szCs w:val="28"/>
          <w:lang w:val="uk-UA"/>
        </w:rPr>
        <w:t xml:space="preserve"> в </w:t>
      </w:r>
      <w:proofErr w:type="spellStart"/>
      <w:r w:rsidRPr="005A7CC6">
        <w:rPr>
          <w:sz w:val="28"/>
          <w:szCs w:val="28"/>
          <w:lang w:val="uk-UA"/>
        </w:rPr>
        <w:t>него</w:t>
      </w:r>
      <w:proofErr w:type="spellEnd"/>
      <w:r w:rsidRPr="005A7CC6">
        <w:rPr>
          <w:sz w:val="28"/>
          <w:szCs w:val="28"/>
          <w:lang w:val="uk-UA"/>
        </w:rPr>
        <w:t xml:space="preserve"> </w:t>
      </w:r>
      <w:proofErr w:type="spellStart"/>
      <w:r w:rsidRPr="005A7CC6">
        <w:rPr>
          <w:sz w:val="28"/>
          <w:szCs w:val="28"/>
          <w:lang w:val="uk-UA"/>
        </w:rPr>
        <w:t>решениями</w:t>
      </w:r>
      <w:proofErr w:type="spellEnd"/>
      <w:r w:rsidRPr="005A7CC6">
        <w:rPr>
          <w:sz w:val="28"/>
          <w:szCs w:val="28"/>
          <w:lang w:val="uk-UA"/>
        </w:rPr>
        <w:t xml:space="preserve"> </w:t>
      </w:r>
      <w:proofErr w:type="spellStart"/>
      <w:r w:rsidRPr="005A7CC6">
        <w:rPr>
          <w:sz w:val="28"/>
          <w:szCs w:val="28"/>
          <w:lang w:val="uk-UA"/>
        </w:rPr>
        <w:t>городского</w:t>
      </w:r>
      <w:proofErr w:type="spellEnd"/>
      <w:r>
        <w:rPr>
          <w:sz w:val="28"/>
          <w:szCs w:val="28"/>
          <w:lang w:val="uk-UA"/>
        </w:rPr>
        <w:t xml:space="preserve"> </w:t>
      </w:r>
      <w:r w:rsidRPr="005A7CC6">
        <w:rPr>
          <w:sz w:val="28"/>
          <w:szCs w:val="28"/>
          <w:lang w:val="uk-UA"/>
        </w:rPr>
        <w:t xml:space="preserve"> </w:t>
      </w:r>
      <w:proofErr w:type="spellStart"/>
      <w:r>
        <w:rPr>
          <w:sz w:val="28"/>
          <w:szCs w:val="28"/>
          <w:lang w:val="uk-UA"/>
        </w:rPr>
        <w:t>со</w:t>
      </w:r>
      <w:r w:rsidR="002D716A">
        <w:rPr>
          <w:sz w:val="28"/>
          <w:szCs w:val="28"/>
          <w:lang w:val="uk-UA"/>
        </w:rPr>
        <w:t>в</w:t>
      </w:r>
      <w:r>
        <w:rPr>
          <w:sz w:val="28"/>
          <w:szCs w:val="28"/>
          <w:lang w:val="uk-UA"/>
        </w:rPr>
        <w:t>ета</w:t>
      </w:r>
      <w:proofErr w:type="spellEnd"/>
      <w:r>
        <w:rPr>
          <w:sz w:val="28"/>
          <w:szCs w:val="28"/>
          <w:lang w:val="uk-UA"/>
        </w:rPr>
        <w:t xml:space="preserve">: </w:t>
      </w:r>
      <w:r w:rsidRPr="005A7CC6">
        <w:rPr>
          <w:sz w:val="28"/>
          <w:szCs w:val="28"/>
          <w:lang w:val="uk-UA"/>
        </w:rPr>
        <w:t xml:space="preserve"> от </w:t>
      </w:r>
      <w:r>
        <w:rPr>
          <w:sz w:val="28"/>
          <w:szCs w:val="28"/>
          <w:lang w:val="uk-UA"/>
        </w:rPr>
        <w:t xml:space="preserve"> </w:t>
      </w:r>
      <w:r w:rsidRPr="005A7CC6">
        <w:rPr>
          <w:sz w:val="28"/>
          <w:szCs w:val="28"/>
          <w:lang w:val="uk-UA"/>
        </w:rPr>
        <w:t>25.05.2011 № 6/7 – 134, от 29.10.2014 № 6/56 – 1075, от 27.01.2016 № 6/78-1380, от 23.03.2016 № 6/82-1443 (</w:t>
      </w:r>
      <w:proofErr w:type="spellStart"/>
      <w:r w:rsidRPr="005A7CC6">
        <w:rPr>
          <w:sz w:val="28"/>
          <w:szCs w:val="28"/>
          <w:lang w:val="uk-UA"/>
        </w:rPr>
        <w:t>прилагаются</w:t>
      </w:r>
      <w:proofErr w:type="spellEnd"/>
      <w:r w:rsidRPr="005A7CC6">
        <w:rPr>
          <w:sz w:val="28"/>
          <w:szCs w:val="28"/>
          <w:lang w:val="uk-UA"/>
        </w:rPr>
        <w:t>).</w:t>
      </w:r>
    </w:p>
    <w:p w:rsidR="00B95B25" w:rsidRDefault="00B95B25" w:rsidP="00B95B25">
      <w:pPr>
        <w:pStyle w:val="a3"/>
        <w:jc w:val="both"/>
        <w:rPr>
          <w:b/>
          <w:bCs/>
          <w:lang w:val="uk-UA"/>
        </w:rPr>
      </w:pPr>
    </w:p>
    <w:p w:rsidR="005A7CC6" w:rsidRPr="00B70F2C" w:rsidRDefault="005A7CC6" w:rsidP="00B95B25">
      <w:pPr>
        <w:pStyle w:val="a3"/>
        <w:jc w:val="both"/>
        <w:rPr>
          <w:bCs/>
          <w:lang w:val="uk-UA"/>
        </w:rPr>
      </w:pPr>
      <w:r w:rsidRPr="00B70F2C">
        <w:rPr>
          <w:bCs/>
          <w:lang w:val="uk-UA"/>
        </w:rPr>
        <w:t xml:space="preserve">2. </w:t>
      </w:r>
      <w:proofErr w:type="spellStart"/>
      <w:r w:rsidRPr="00B70F2C">
        <w:rPr>
          <w:bCs/>
          <w:lang w:val="uk-UA"/>
        </w:rPr>
        <w:t>Организационное</w:t>
      </w:r>
      <w:proofErr w:type="spellEnd"/>
      <w:r w:rsidR="00B70F2C">
        <w:rPr>
          <w:bCs/>
          <w:lang w:val="uk-UA"/>
        </w:rPr>
        <w:t xml:space="preserve"> </w:t>
      </w:r>
      <w:proofErr w:type="spellStart"/>
      <w:r w:rsidR="00B70F2C">
        <w:rPr>
          <w:bCs/>
          <w:lang w:val="uk-UA"/>
        </w:rPr>
        <w:t>обеспечение</w:t>
      </w:r>
      <w:proofErr w:type="spellEnd"/>
      <w:r w:rsidR="00B70F2C">
        <w:rPr>
          <w:bCs/>
          <w:lang w:val="uk-UA"/>
        </w:rPr>
        <w:t xml:space="preserve"> </w:t>
      </w:r>
      <w:r w:rsidRPr="00B70F2C">
        <w:rPr>
          <w:bCs/>
          <w:lang w:val="uk-UA"/>
        </w:rPr>
        <w:t xml:space="preserve"> </w:t>
      </w:r>
      <w:proofErr w:type="spellStart"/>
      <w:r w:rsidR="00B70F2C">
        <w:rPr>
          <w:bCs/>
          <w:lang w:val="uk-UA"/>
        </w:rPr>
        <w:t>вы</w:t>
      </w:r>
      <w:r w:rsidRPr="00B70F2C">
        <w:rPr>
          <w:bCs/>
          <w:lang w:val="uk-UA"/>
        </w:rPr>
        <w:t>полнени</w:t>
      </w:r>
      <w:r w:rsidR="002D716A">
        <w:rPr>
          <w:bCs/>
          <w:lang w:val="uk-UA"/>
        </w:rPr>
        <w:t>я</w:t>
      </w:r>
      <w:proofErr w:type="spellEnd"/>
      <w:r w:rsidRPr="00B70F2C">
        <w:rPr>
          <w:bCs/>
          <w:lang w:val="uk-UA"/>
        </w:rPr>
        <w:t xml:space="preserve"> </w:t>
      </w:r>
      <w:proofErr w:type="spellStart"/>
      <w:r w:rsidRPr="00B70F2C">
        <w:rPr>
          <w:bCs/>
          <w:lang w:val="uk-UA"/>
        </w:rPr>
        <w:t>решения</w:t>
      </w:r>
      <w:proofErr w:type="spellEnd"/>
      <w:r w:rsidRPr="00B70F2C">
        <w:rPr>
          <w:bCs/>
          <w:lang w:val="uk-UA"/>
        </w:rPr>
        <w:t xml:space="preserve"> </w:t>
      </w:r>
      <w:proofErr w:type="spellStart"/>
      <w:r w:rsidRPr="00B70F2C">
        <w:rPr>
          <w:bCs/>
          <w:lang w:val="uk-UA"/>
        </w:rPr>
        <w:t>возложить</w:t>
      </w:r>
      <w:proofErr w:type="spellEnd"/>
      <w:r w:rsidRPr="00B70F2C">
        <w:rPr>
          <w:bCs/>
          <w:lang w:val="uk-UA"/>
        </w:rPr>
        <w:t xml:space="preserve"> на </w:t>
      </w:r>
      <w:proofErr w:type="spellStart"/>
      <w:r w:rsidRPr="00B70F2C">
        <w:rPr>
          <w:bCs/>
          <w:lang w:val="uk-UA"/>
        </w:rPr>
        <w:t>организационный</w:t>
      </w:r>
      <w:proofErr w:type="spellEnd"/>
      <w:r w:rsidRPr="00B70F2C">
        <w:rPr>
          <w:bCs/>
          <w:lang w:val="uk-UA"/>
        </w:rPr>
        <w:t xml:space="preserve"> </w:t>
      </w:r>
      <w:proofErr w:type="spellStart"/>
      <w:r w:rsidRPr="00B70F2C">
        <w:rPr>
          <w:bCs/>
          <w:lang w:val="uk-UA"/>
        </w:rPr>
        <w:t>отдел</w:t>
      </w:r>
      <w:proofErr w:type="spellEnd"/>
      <w:r w:rsidRPr="00B70F2C">
        <w:rPr>
          <w:bCs/>
          <w:lang w:val="uk-UA"/>
        </w:rPr>
        <w:t xml:space="preserve"> </w:t>
      </w:r>
      <w:proofErr w:type="spellStart"/>
      <w:r w:rsidRPr="00B70F2C">
        <w:rPr>
          <w:bCs/>
          <w:lang w:val="uk-UA"/>
        </w:rPr>
        <w:t>Бахмутско</w:t>
      </w:r>
      <w:r w:rsidR="002D716A">
        <w:rPr>
          <w:bCs/>
          <w:lang w:val="uk-UA"/>
        </w:rPr>
        <w:t>го</w:t>
      </w:r>
      <w:proofErr w:type="spellEnd"/>
      <w:r w:rsidRPr="00B70F2C">
        <w:rPr>
          <w:bCs/>
          <w:lang w:val="uk-UA"/>
        </w:rPr>
        <w:t xml:space="preserve"> </w:t>
      </w:r>
      <w:proofErr w:type="spellStart"/>
      <w:r w:rsidRPr="00B70F2C">
        <w:rPr>
          <w:bCs/>
          <w:lang w:val="uk-UA"/>
        </w:rPr>
        <w:t>городского</w:t>
      </w:r>
      <w:proofErr w:type="spellEnd"/>
      <w:r w:rsidRPr="00B70F2C">
        <w:rPr>
          <w:bCs/>
          <w:lang w:val="uk-UA"/>
        </w:rPr>
        <w:t xml:space="preserve"> </w:t>
      </w:r>
      <w:proofErr w:type="spellStart"/>
      <w:r w:rsidRPr="00B70F2C">
        <w:rPr>
          <w:bCs/>
          <w:lang w:val="uk-UA"/>
        </w:rPr>
        <w:t>совета</w:t>
      </w:r>
      <w:proofErr w:type="spellEnd"/>
      <w:r w:rsidRPr="00B70F2C">
        <w:rPr>
          <w:bCs/>
          <w:lang w:val="uk-UA"/>
        </w:rPr>
        <w:t xml:space="preserve"> (</w:t>
      </w:r>
      <w:proofErr w:type="spellStart"/>
      <w:r w:rsidRPr="00B70F2C">
        <w:rPr>
          <w:bCs/>
          <w:lang w:val="uk-UA"/>
        </w:rPr>
        <w:t>Черникова</w:t>
      </w:r>
      <w:proofErr w:type="spellEnd"/>
      <w:r w:rsidRPr="00B70F2C">
        <w:rPr>
          <w:bCs/>
          <w:lang w:val="uk-UA"/>
        </w:rPr>
        <w:t>).</w:t>
      </w:r>
    </w:p>
    <w:p w:rsidR="005A7CC6" w:rsidRDefault="005A7CC6" w:rsidP="00B95B25">
      <w:pPr>
        <w:pStyle w:val="a3"/>
        <w:jc w:val="both"/>
        <w:rPr>
          <w:b/>
          <w:bCs/>
          <w:lang w:val="uk-UA"/>
        </w:rPr>
      </w:pPr>
    </w:p>
    <w:p w:rsidR="005A7CC6" w:rsidRPr="00B70F2C" w:rsidRDefault="00B70F2C" w:rsidP="00B95B25">
      <w:pPr>
        <w:pStyle w:val="a3"/>
        <w:jc w:val="both"/>
        <w:rPr>
          <w:bCs/>
          <w:lang w:val="uk-UA"/>
        </w:rPr>
      </w:pPr>
      <w:r w:rsidRPr="00B70F2C">
        <w:rPr>
          <w:bCs/>
          <w:lang w:val="uk-UA"/>
        </w:rPr>
        <w:t xml:space="preserve">3. Контроль за </w:t>
      </w:r>
      <w:proofErr w:type="spellStart"/>
      <w:r w:rsidRPr="00B70F2C">
        <w:rPr>
          <w:bCs/>
          <w:lang w:val="uk-UA"/>
        </w:rPr>
        <w:t>выполнением</w:t>
      </w:r>
      <w:proofErr w:type="spellEnd"/>
      <w:r w:rsidRPr="00B70F2C">
        <w:rPr>
          <w:bCs/>
          <w:lang w:val="uk-UA"/>
        </w:rPr>
        <w:t xml:space="preserve"> </w:t>
      </w:r>
      <w:proofErr w:type="spellStart"/>
      <w:r w:rsidRPr="00B70F2C">
        <w:rPr>
          <w:bCs/>
          <w:lang w:val="uk-UA"/>
        </w:rPr>
        <w:t>решения</w:t>
      </w:r>
      <w:proofErr w:type="spellEnd"/>
      <w:r w:rsidRPr="00B70F2C">
        <w:rPr>
          <w:bCs/>
          <w:lang w:val="uk-UA"/>
        </w:rPr>
        <w:t xml:space="preserve"> </w:t>
      </w:r>
      <w:proofErr w:type="spellStart"/>
      <w:r w:rsidRPr="00B70F2C">
        <w:rPr>
          <w:bCs/>
          <w:lang w:val="uk-UA"/>
        </w:rPr>
        <w:t>возложить</w:t>
      </w:r>
      <w:proofErr w:type="spellEnd"/>
      <w:r w:rsidRPr="00B70F2C">
        <w:rPr>
          <w:bCs/>
          <w:lang w:val="uk-UA"/>
        </w:rPr>
        <w:t xml:space="preserve"> на </w:t>
      </w:r>
      <w:proofErr w:type="spellStart"/>
      <w:r w:rsidRPr="00B70F2C">
        <w:rPr>
          <w:bCs/>
          <w:lang w:val="uk-UA"/>
        </w:rPr>
        <w:t>постоянную</w:t>
      </w:r>
      <w:proofErr w:type="spellEnd"/>
      <w:r w:rsidRPr="00B70F2C">
        <w:rPr>
          <w:bCs/>
          <w:lang w:val="uk-UA"/>
        </w:rPr>
        <w:t xml:space="preserve"> </w:t>
      </w:r>
      <w:proofErr w:type="spellStart"/>
      <w:r w:rsidRPr="00B70F2C">
        <w:rPr>
          <w:bCs/>
          <w:lang w:val="uk-UA"/>
        </w:rPr>
        <w:t>комиссию</w:t>
      </w:r>
      <w:proofErr w:type="spellEnd"/>
      <w:r w:rsidRPr="00B70F2C">
        <w:rPr>
          <w:bCs/>
          <w:lang w:val="uk-UA"/>
        </w:rPr>
        <w:t xml:space="preserve"> </w:t>
      </w:r>
      <w:proofErr w:type="spellStart"/>
      <w:r w:rsidRPr="00B70F2C">
        <w:rPr>
          <w:bCs/>
          <w:lang w:val="uk-UA"/>
        </w:rPr>
        <w:t>Бахмутско</w:t>
      </w:r>
      <w:r w:rsidR="002D716A">
        <w:rPr>
          <w:bCs/>
          <w:lang w:val="uk-UA"/>
        </w:rPr>
        <w:t>го</w:t>
      </w:r>
      <w:proofErr w:type="spellEnd"/>
      <w:r w:rsidRPr="00B70F2C">
        <w:rPr>
          <w:bCs/>
          <w:lang w:val="uk-UA"/>
        </w:rPr>
        <w:t xml:space="preserve"> </w:t>
      </w:r>
      <w:proofErr w:type="spellStart"/>
      <w:r w:rsidRPr="00B70F2C">
        <w:rPr>
          <w:bCs/>
          <w:lang w:val="uk-UA"/>
        </w:rPr>
        <w:t>городского</w:t>
      </w:r>
      <w:proofErr w:type="spellEnd"/>
      <w:r w:rsidRPr="00B70F2C">
        <w:rPr>
          <w:bCs/>
          <w:lang w:val="uk-UA"/>
        </w:rPr>
        <w:t xml:space="preserve"> </w:t>
      </w:r>
      <w:proofErr w:type="spellStart"/>
      <w:r w:rsidRPr="00B70F2C">
        <w:rPr>
          <w:bCs/>
          <w:lang w:val="uk-UA"/>
        </w:rPr>
        <w:t>совета</w:t>
      </w:r>
      <w:proofErr w:type="spellEnd"/>
      <w:r w:rsidRPr="00B70F2C">
        <w:rPr>
          <w:bCs/>
          <w:lang w:val="uk-UA"/>
        </w:rPr>
        <w:t xml:space="preserve"> по </w:t>
      </w:r>
      <w:proofErr w:type="spellStart"/>
      <w:r w:rsidRPr="00B70F2C">
        <w:rPr>
          <w:bCs/>
          <w:lang w:val="uk-UA"/>
        </w:rPr>
        <w:t>вопросам</w:t>
      </w:r>
      <w:proofErr w:type="spellEnd"/>
      <w:r w:rsidRPr="00B70F2C">
        <w:rPr>
          <w:bCs/>
          <w:lang w:val="uk-UA"/>
        </w:rPr>
        <w:t xml:space="preserve"> </w:t>
      </w:r>
      <w:proofErr w:type="spellStart"/>
      <w:r w:rsidRPr="00B70F2C">
        <w:rPr>
          <w:bCs/>
          <w:lang w:val="uk-UA"/>
        </w:rPr>
        <w:t>депутатской</w:t>
      </w:r>
      <w:proofErr w:type="spellEnd"/>
      <w:r w:rsidRPr="00B70F2C">
        <w:rPr>
          <w:bCs/>
          <w:lang w:val="uk-UA"/>
        </w:rPr>
        <w:t xml:space="preserve"> </w:t>
      </w:r>
      <w:proofErr w:type="spellStart"/>
      <w:r w:rsidRPr="00B70F2C">
        <w:rPr>
          <w:bCs/>
          <w:lang w:val="uk-UA"/>
        </w:rPr>
        <w:t>деятельности</w:t>
      </w:r>
      <w:proofErr w:type="spellEnd"/>
      <w:r w:rsidRPr="00B70F2C">
        <w:rPr>
          <w:bCs/>
          <w:lang w:val="uk-UA"/>
        </w:rPr>
        <w:t xml:space="preserve">, </w:t>
      </w:r>
      <w:proofErr w:type="spellStart"/>
      <w:r w:rsidRPr="00B70F2C">
        <w:rPr>
          <w:bCs/>
          <w:lang w:val="uk-UA"/>
        </w:rPr>
        <w:t>законности</w:t>
      </w:r>
      <w:proofErr w:type="spellEnd"/>
      <w:r w:rsidRPr="00B70F2C">
        <w:rPr>
          <w:bCs/>
          <w:lang w:val="uk-UA"/>
        </w:rPr>
        <w:t xml:space="preserve"> и </w:t>
      </w:r>
      <w:proofErr w:type="spellStart"/>
      <w:r w:rsidRPr="00B70F2C">
        <w:rPr>
          <w:bCs/>
          <w:lang w:val="uk-UA"/>
        </w:rPr>
        <w:t>правопорядка</w:t>
      </w:r>
      <w:proofErr w:type="spellEnd"/>
      <w:r w:rsidRPr="00B70F2C">
        <w:rPr>
          <w:bCs/>
          <w:lang w:val="uk-UA"/>
        </w:rPr>
        <w:t xml:space="preserve"> (</w:t>
      </w:r>
      <w:proofErr w:type="spellStart"/>
      <w:r w:rsidRPr="00B70F2C">
        <w:rPr>
          <w:bCs/>
          <w:lang w:val="uk-UA"/>
        </w:rPr>
        <w:t>Захаренко</w:t>
      </w:r>
      <w:proofErr w:type="spellEnd"/>
      <w:r w:rsidRPr="00B70F2C">
        <w:rPr>
          <w:bCs/>
          <w:lang w:val="uk-UA"/>
        </w:rPr>
        <w:t xml:space="preserve">), секретаря </w:t>
      </w:r>
      <w:proofErr w:type="spellStart"/>
      <w:r w:rsidRPr="00B70F2C">
        <w:rPr>
          <w:bCs/>
          <w:lang w:val="uk-UA"/>
        </w:rPr>
        <w:t>Бахмутской</w:t>
      </w:r>
      <w:proofErr w:type="spellEnd"/>
      <w:r w:rsidRPr="00B70F2C">
        <w:rPr>
          <w:bCs/>
          <w:lang w:val="uk-UA"/>
        </w:rPr>
        <w:t xml:space="preserve"> </w:t>
      </w:r>
      <w:proofErr w:type="spellStart"/>
      <w:r w:rsidRPr="00B70F2C">
        <w:rPr>
          <w:bCs/>
          <w:lang w:val="uk-UA"/>
        </w:rPr>
        <w:t>городского</w:t>
      </w:r>
      <w:proofErr w:type="spellEnd"/>
      <w:r w:rsidRPr="00B70F2C">
        <w:rPr>
          <w:bCs/>
          <w:lang w:val="uk-UA"/>
        </w:rPr>
        <w:t xml:space="preserve"> </w:t>
      </w:r>
      <w:proofErr w:type="spellStart"/>
      <w:r w:rsidRPr="00B70F2C">
        <w:rPr>
          <w:bCs/>
          <w:lang w:val="uk-UA"/>
        </w:rPr>
        <w:t>совета</w:t>
      </w:r>
      <w:proofErr w:type="spellEnd"/>
      <w:r w:rsidRPr="00B70F2C">
        <w:rPr>
          <w:bCs/>
          <w:lang w:val="uk-UA"/>
        </w:rPr>
        <w:t xml:space="preserve"> </w:t>
      </w:r>
      <w:proofErr w:type="spellStart"/>
      <w:r w:rsidRPr="00B70F2C">
        <w:rPr>
          <w:bCs/>
          <w:lang w:val="uk-UA"/>
        </w:rPr>
        <w:t>Кищенко</w:t>
      </w:r>
      <w:proofErr w:type="spellEnd"/>
      <w:r w:rsidRPr="00B70F2C">
        <w:rPr>
          <w:bCs/>
          <w:lang w:val="uk-UA"/>
        </w:rPr>
        <w:t xml:space="preserve"> С. </w:t>
      </w:r>
      <w:r>
        <w:rPr>
          <w:bCs/>
          <w:lang w:val="uk-UA"/>
        </w:rPr>
        <w:t>И</w:t>
      </w:r>
      <w:r w:rsidRPr="00B70F2C">
        <w:rPr>
          <w:bCs/>
          <w:lang w:val="uk-UA"/>
        </w:rPr>
        <w:t>.</w:t>
      </w:r>
    </w:p>
    <w:p w:rsidR="005A7CC6" w:rsidRDefault="005A7CC6" w:rsidP="00B95B25">
      <w:pPr>
        <w:pStyle w:val="a3"/>
        <w:jc w:val="both"/>
        <w:rPr>
          <w:b/>
          <w:bCs/>
          <w:lang w:val="uk-UA"/>
        </w:rPr>
      </w:pPr>
    </w:p>
    <w:p w:rsidR="00B70F2C" w:rsidRDefault="00B70F2C" w:rsidP="00B70F2C">
      <w:pPr>
        <w:tabs>
          <w:tab w:val="left" w:pos="1134"/>
        </w:tabs>
        <w:spacing w:after="120"/>
        <w:jc w:val="both"/>
        <w:rPr>
          <w:b/>
          <w:bCs/>
          <w:sz w:val="28"/>
          <w:lang w:val="uk-UA"/>
        </w:rPr>
      </w:pPr>
    </w:p>
    <w:p w:rsidR="0089370C" w:rsidRDefault="00B70F2C" w:rsidP="00B70F2C">
      <w:pPr>
        <w:tabs>
          <w:tab w:val="left" w:pos="1134"/>
        </w:tabs>
        <w:spacing w:after="120"/>
        <w:jc w:val="both"/>
        <w:rPr>
          <w:b/>
          <w:sz w:val="28"/>
          <w:szCs w:val="28"/>
          <w:lang w:val="uk-UA"/>
        </w:rPr>
      </w:pPr>
      <w:r>
        <w:rPr>
          <w:b/>
          <w:sz w:val="28"/>
          <w:lang w:val="uk-UA"/>
        </w:rPr>
        <w:t xml:space="preserve">        </w:t>
      </w:r>
      <w:proofErr w:type="spellStart"/>
      <w:r>
        <w:rPr>
          <w:b/>
          <w:sz w:val="28"/>
          <w:lang w:val="uk-UA"/>
        </w:rPr>
        <w:t>Городской</w:t>
      </w:r>
      <w:proofErr w:type="spellEnd"/>
      <w:r w:rsidR="00B95B25" w:rsidRPr="00B70F2C">
        <w:rPr>
          <w:b/>
          <w:sz w:val="28"/>
          <w:lang w:val="uk-UA"/>
        </w:rPr>
        <w:t xml:space="preserve"> голова                                                     </w:t>
      </w:r>
      <w:r>
        <w:rPr>
          <w:b/>
          <w:sz w:val="28"/>
          <w:lang w:val="uk-UA"/>
        </w:rPr>
        <w:t>А</w:t>
      </w:r>
      <w:r w:rsidR="0089370C" w:rsidRPr="00B70F2C">
        <w:rPr>
          <w:b/>
          <w:sz w:val="28"/>
          <w:lang w:val="uk-UA"/>
        </w:rPr>
        <w:t>.</w:t>
      </w:r>
      <w:r>
        <w:rPr>
          <w:b/>
          <w:sz w:val="28"/>
          <w:lang w:val="uk-UA"/>
        </w:rPr>
        <w:t>А</w:t>
      </w:r>
      <w:r w:rsidR="0089370C" w:rsidRPr="00B70F2C">
        <w:rPr>
          <w:b/>
          <w:sz w:val="28"/>
          <w:lang w:val="uk-UA"/>
        </w:rPr>
        <w:t>.</w:t>
      </w:r>
      <w:r w:rsidR="00B95B25" w:rsidRPr="00B70F2C">
        <w:rPr>
          <w:b/>
          <w:sz w:val="28"/>
          <w:lang w:val="uk-UA"/>
        </w:rPr>
        <w:t xml:space="preserve"> РЕВА</w:t>
      </w:r>
      <w:r w:rsidR="0089370C">
        <w:rPr>
          <w:b/>
          <w:sz w:val="28"/>
          <w:szCs w:val="28"/>
          <w:lang w:val="uk-UA"/>
        </w:rPr>
        <w:br w:type="page"/>
      </w:r>
    </w:p>
    <w:p w:rsidR="00944C4A" w:rsidRPr="00D24693" w:rsidRDefault="00D24693" w:rsidP="00D24693">
      <w:pPr>
        <w:ind w:firstLine="709"/>
        <w:rPr>
          <w:sz w:val="28"/>
          <w:szCs w:val="28"/>
          <w:lang w:val="uk-UA"/>
        </w:rPr>
      </w:pPr>
      <w:r>
        <w:rPr>
          <w:sz w:val="28"/>
          <w:szCs w:val="28"/>
          <w:lang w:val="uk-UA"/>
        </w:rPr>
        <w:lastRenderedPageBreak/>
        <w:t xml:space="preserve">                                                </w:t>
      </w:r>
      <w:r w:rsidRPr="00D24693">
        <w:rPr>
          <w:sz w:val="28"/>
          <w:szCs w:val="28"/>
          <w:lang w:val="uk-UA"/>
        </w:rPr>
        <w:t>1</w:t>
      </w:r>
    </w:p>
    <w:p w:rsidR="00D24693" w:rsidRPr="00D24693" w:rsidRDefault="00D24693" w:rsidP="00D24693">
      <w:pPr>
        <w:ind w:firstLine="709"/>
        <w:jc w:val="center"/>
        <w:rPr>
          <w:sz w:val="28"/>
          <w:szCs w:val="28"/>
          <w:lang w:val="uk-UA"/>
        </w:rPr>
      </w:pPr>
    </w:p>
    <w:p w:rsidR="00193769" w:rsidRDefault="00193769" w:rsidP="00193769">
      <w:pPr>
        <w:pStyle w:val="a5"/>
        <w:ind w:left="5387"/>
        <w:rPr>
          <w:rFonts w:ascii="Times New Roman" w:hAnsi="Times New Roman"/>
          <w:b/>
          <w:i/>
          <w:sz w:val="28"/>
          <w:szCs w:val="28"/>
        </w:rPr>
      </w:pPr>
      <w:r>
        <w:rPr>
          <w:rFonts w:ascii="Times New Roman" w:hAnsi="Times New Roman"/>
          <w:b/>
          <w:i/>
          <w:sz w:val="28"/>
          <w:szCs w:val="28"/>
        </w:rPr>
        <w:t>УТВЕРЖДЕНО</w:t>
      </w:r>
    </w:p>
    <w:p w:rsidR="00193769" w:rsidRPr="00CC591F" w:rsidRDefault="00193769" w:rsidP="00193769">
      <w:pPr>
        <w:pStyle w:val="a5"/>
        <w:ind w:left="5387"/>
        <w:rPr>
          <w:rFonts w:ascii="Times New Roman" w:hAnsi="Times New Roman"/>
          <w:sz w:val="28"/>
          <w:szCs w:val="28"/>
        </w:rPr>
      </w:pPr>
      <w:r w:rsidRPr="00CC591F">
        <w:rPr>
          <w:rFonts w:ascii="Times New Roman" w:hAnsi="Times New Roman"/>
          <w:sz w:val="28"/>
          <w:szCs w:val="28"/>
        </w:rPr>
        <w:t xml:space="preserve">Решение </w:t>
      </w:r>
      <w:proofErr w:type="spellStart"/>
      <w:r w:rsidR="0089370C">
        <w:rPr>
          <w:rFonts w:ascii="Times New Roman" w:hAnsi="Times New Roman"/>
          <w:sz w:val="28"/>
          <w:szCs w:val="28"/>
          <w:lang w:val="uk-UA"/>
        </w:rPr>
        <w:t>Бахмутского</w:t>
      </w:r>
      <w:proofErr w:type="spellEnd"/>
      <w:r w:rsidRPr="00CC591F">
        <w:rPr>
          <w:rFonts w:ascii="Times New Roman" w:hAnsi="Times New Roman"/>
          <w:sz w:val="28"/>
          <w:szCs w:val="28"/>
        </w:rPr>
        <w:t xml:space="preserve"> </w:t>
      </w:r>
      <w:r>
        <w:rPr>
          <w:rFonts w:ascii="Times New Roman" w:hAnsi="Times New Roman"/>
          <w:sz w:val="28"/>
          <w:szCs w:val="28"/>
        </w:rPr>
        <w:br/>
      </w:r>
      <w:r w:rsidRPr="00CC591F">
        <w:rPr>
          <w:rFonts w:ascii="Times New Roman" w:hAnsi="Times New Roman"/>
          <w:sz w:val="28"/>
          <w:szCs w:val="28"/>
        </w:rPr>
        <w:t>городского совета</w:t>
      </w:r>
    </w:p>
    <w:p w:rsidR="0089370C" w:rsidRPr="0089370C" w:rsidRDefault="0089370C" w:rsidP="0089370C">
      <w:pPr>
        <w:pStyle w:val="a5"/>
        <w:ind w:left="5387"/>
        <w:rPr>
          <w:rFonts w:ascii="Times New Roman" w:hAnsi="Times New Roman"/>
          <w:sz w:val="28"/>
          <w:szCs w:val="28"/>
        </w:rPr>
      </w:pPr>
      <w:r w:rsidRPr="0089370C">
        <w:rPr>
          <w:rFonts w:ascii="Times New Roman" w:hAnsi="Times New Roman"/>
          <w:sz w:val="28"/>
          <w:szCs w:val="28"/>
        </w:rPr>
        <w:t xml:space="preserve">26.04.2017 № 6/100 - </w:t>
      </w:r>
      <w:r w:rsidR="00817A1A">
        <w:rPr>
          <w:rFonts w:ascii="Times New Roman" w:hAnsi="Times New Roman"/>
          <w:sz w:val="28"/>
          <w:szCs w:val="28"/>
        </w:rPr>
        <w:t>1830</w:t>
      </w:r>
    </w:p>
    <w:p w:rsidR="00193769" w:rsidRPr="00CC591F" w:rsidRDefault="00193769" w:rsidP="00193769">
      <w:pPr>
        <w:pStyle w:val="a5"/>
        <w:ind w:left="5387"/>
        <w:rPr>
          <w:rFonts w:ascii="Times New Roman" w:hAnsi="Times New Roman"/>
          <w:sz w:val="28"/>
          <w:szCs w:val="28"/>
        </w:rPr>
      </w:pPr>
    </w:p>
    <w:p w:rsidR="00193769" w:rsidRDefault="00193769" w:rsidP="00193769">
      <w:pPr>
        <w:pStyle w:val="a5"/>
        <w:jc w:val="center"/>
        <w:rPr>
          <w:rFonts w:ascii="Times New Roman" w:hAnsi="Times New Roman"/>
          <w:b/>
          <w:i/>
          <w:sz w:val="28"/>
          <w:szCs w:val="28"/>
        </w:rPr>
      </w:pPr>
    </w:p>
    <w:p w:rsidR="00193769" w:rsidRDefault="00193769" w:rsidP="00193769">
      <w:pPr>
        <w:pStyle w:val="a5"/>
        <w:jc w:val="center"/>
        <w:rPr>
          <w:rFonts w:ascii="Times New Roman" w:hAnsi="Times New Roman"/>
          <w:b/>
          <w:i/>
          <w:sz w:val="28"/>
          <w:szCs w:val="28"/>
        </w:rPr>
      </w:pPr>
      <w:r>
        <w:rPr>
          <w:rFonts w:ascii="Times New Roman" w:hAnsi="Times New Roman"/>
          <w:b/>
          <w:i/>
          <w:sz w:val="28"/>
          <w:szCs w:val="28"/>
        </w:rPr>
        <w:t xml:space="preserve">Изменения в Регламент </w:t>
      </w:r>
      <w:proofErr w:type="spellStart"/>
      <w:r w:rsidR="0089370C">
        <w:rPr>
          <w:rFonts w:ascii="Times New Roman" w:hAnsi="Times New Roman"/>
          <w:b/>
          <w:i/>
          <w:sz w:val="28"/>
          <w:szCs w:val="28"/>
          <w:lang w:val="uk-UA"/>
        </w:rPr>
        <w:t>Бахмутского</w:t>
      </w:r>
      <w:proofErr w:type="spellEnd"/>
      <w:r>
        <w:rPr>
          <w:rFonts w:ascii="Times New Roman" w:hAnsi="Times New Roman"/>
          <w:b/>
          <w:i/>
          <w:sz w:val="28"/>
          <w:szCs w:val="28"/>
        </w:rPr>
        <w:t xml:space="preserve"> городского совета, утвержденного  решением Артемовского городского совета от 29.12.2010 № 6/2-27, с изменениями, внесенными в него решениями Артемовского городского совета от 25.05.2011 № 6/7-134, от 29.10.2014 № 6/56-1075</w:t>
      </w:r>
      <w:r w:rsidR="0089370C">
        <w:rPr>
          <w:rFonts w:ascii="Times New Roman" w:hAnsi="Times New Roman"/>
          <w:b/>
          <w:i/>
          <w:sz w:val="28"/>
          <w:szCs w:val="28"/>
          <w:lang w:val="uk-UA"/>
        </w:rPr>
        <w:t>, от</w:t>
      </w:r>
      <w:r w:rsidR="0089370C" w:rsidRPr="0089370C">
        <w:rPr>
          <w:rFonts w:ascii="Times New Roman" w:hAnsi="Times New Roman"/>
          <w:b/>
          <w:i/>
          <w:sz w:val="28"/>
          <w:szCs w:val="28"/>
        </w:rPr>
        <w:t xml:space="preserve"> 27.01.2016 № 6/78-1380, </w:t>
      </w:r>
      <w:r w:rsidR="0089370C">
        <w:rPr>
          <w:rFonts w:ascii="Times New Roman" w:hAnsi="Times New Roman"/>
          <w:b/>
          <w:i/>
          <w:sz w:val="28"/>
          <w:szCs w:val="28"/>
          <w:lang w:val="uk-UA"/>
        </w:rPr>
        <w:t>от</w:t>
      </w:r>
      <w:r w:rsidR="0089370C" w:rsidRPr="0089370C">
        <w:rPr>
          <w:rFonts w:ascii="Times New Roman" w:hAnsi="Times New Roman"/>
          <w:b/>
          <w:i/>
          <w:sz w:val="28"/>
          <w:szCs w:val="28"/>
        </w:rPr>
        <w:t xml:space="preserve"> 23.03.2016 № 6/82-1443</w:t>
      </w:r>
    </w:p>
    <w:p w:rsidR="0089370C" w:rsidRDefault="0089370C" w:rsidP="0089370C">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rFonts w:eastAsia="Calibri"/>
          <w:sz w:val="28"/>
          <w:szCs w:val="28"/>
          <w:lang w:val="uk-UA" w:eastAsia="en-US"/>
        </w:rPr>
      </w:pPr>
    </w:p>
    <w:p w:rsidR="0089370C" w:rsidRPr="0089370C" w:rsidRDefault="00B70F2C" w:rsidP="00B70F2C">
      <w:pPr>
        <w:tabs>
          <w:tab w:val="left" w:pos="1416"/>
          <w:tab w:val="left" w:pos="2124"/>
          <w:tab w:val="left" w:pos="2832"/>
          <w:tab w:val="left" w:pos="3540"/>
          <w:tab w:val="left" w:pos="4248"/>
          <w:tab w:val="left" w:pos="4956"/>
          <w:tab w:val="left" w:pos="5664"/>
          <w:tab w:val="left" w:pos="6372"/>
          <w:tab w:val="left" w:pos="7080"/>
          <w:tab w:val="left" w:pos="8083"/>
        </w:tabs>
        <w:ind w:firstLine="360"/>
        <w:jc w:val="both"/>
        <w:rPr>
          <w:sz w:val="28"/>
          <w:szCs w:val="28"/>
        </w:rPr>
      </w:pPr>
      <w:r>
        <w:rPr>
          <w:sz w:val="28"/>
          <w:szCs w:val="28"/>
        </w:rPr>
        <w:t>1. В статье</w:t>
      </w:r>
      <w:r w:rsidR="00193769" w:rsidRPr="00B70F2C">
        <w:rPr>
          <w:sz w:val="28"/>
          <w:szCs w:val="28"/>
        </w:rPr>
        <w:t xml:space="preserve"> 1</w:t>
      </w:r>
      <w:r>
        <w:rPr>
          <w:sz w:val="28"/>
          <w:szCs w:val="28"/>
        </w:rPr>
        <w:t>. «</w:t>
      </w:r>
      <w:r w:rsidRPr="0089370C">
        <w:rPr>
          <w:sz w:val="28"/>
          <w:szCs w:val="28"/>
        </w:rPr>
        <w:t>Правовая основа деят</w:t>
      </w:r>
      <w:r>
        <w:rPr>
          <w:sz w:val="28"/>
          <w:szCs w:val="28"/>
        </w:rPr>
        <w:t xml:space="preserve">ельности </w:t>
      </w:r>
      <w:proofErr w:type="spellStart"/>
      <w:r>
        <w:rPr>
          <w:sz w:val="28"/>
          <w:szCs w:val="28"/>
        </w:rPr>
        <w:t>Бахмутского</w:t>
      </w:r>
      <w:proofErr w:type="spellEnd"/>
      <w:r>
        <w:rPr>
          <w:sz w:val="28"/>
          <w:szCs w:val="28"/>
        </w:rPr>
        <w:t xml:space="preserve"> городского  </w:t>
      </w:r>
      <w:r w:rsidRPr="0089370C">
        <w:rPr>
          <w:sz w:val="28"/>
          <w:szCs w:val="28"/>
        </w:rPr>
        <w:t>совета</w:t>
      </w:r>
      <w:r>
        <w:rPr>
          <w:sz w:val="28"/>
          <w:szCs w:val="28"/>
        </w:rPr>
        <w:t>»,</w:t>
      </w:r>
      <w:r w:rsidRPr="00B70F2C">
        <w:rPr>
          <w:sz w:val="28"/>
          <w:szCs w:val="28"/>
        </w:rPr>
        <w:t xml:space="preserve"> </w:t>
      </w:r>
      <w:r>
        <w:rPr>
          <w:sz w:val="28"/>
          <w:szCs w:val="28"/>
        </w:rPr>
        <w:t xml:space="preserve"> п</w:t>
      </w:r>
      <w:r w:rsidRPr="00B70F2C">
        <w:rPr>
          <w:sz w:val="28"/>
          <w:szCs w:val="28"/>
        </w:rPr>
        <w:t xml:space="preserve">ункт </w:t>
      </w:r>
      <w:r>
        <w:rPr>
          <w:sz w:val="28"/>
          <w:szCs w:val="28"/>
        </w:rPr>
        <w:t xml:space="preserve">2 изложить в такой редакции: </w:t>
      </w:r>
    </w:p>
    <w:p w:rsidR="00193769" w:rsidRPr="0089370C" w:rsidRDefault="00B70F2C" w:rsidP="00B70F2C">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w:t>
      </w:r>
      <w:r w:rsidR="0089370C" w:rsidRPr="0089370C">
        <w:rPr>
          <w:sz w:val="28"/>
          <w:szCs w:val="28"/>
        </w:rPr>
        <w:t xml:space="preserve">Городской совет является органом местного самоуправления, представляющим общие интересы территориальной громады города </w:t>
      </w:r>
      <w:proofErr w:type="spellStart"/>
      <w:r w:rsidR="0089370C" w:rsidRPr="0089370C">
        <w:rPr>
          <w:sz w:val="28"/>
          <w:szCs w:val="28"/>
        </w:rPr>
        <w:t>Бахмута</w:t>
      </w:r>
      <w:proofErr w:type="spellEnd"/>
      <w:r w:rsidR="0089370C" w:rsidRPr="0089370C">
        <w:rPr>
          <w:sz w:val="28"/>
          <w:szCs w:val="28"/>
        </w:rPr>
        <w:t xml:space="preserve"> в пределах полномочий, определенных Конституцией Украины, законами Украины</w:t>
      </w:r>
      <w:r w:rsidR="002D716A">
        <w:rPr>
          <w:sz w:val="28"/>
          <w:szCs w:val="28"/>
        </w:rPr>
        <w:t xml:space="preserve"> и другими нормативно-правовыми актами</w:t>
      </w:r>
      <w:r w:rsidR="00DE75E2">
        <w:rPr>
          <w:sz w:val="28"/>
          <w:szCs w:val="28"/>
        </w:rPr>
        <w:t xml:space="preserve"> Украины</w:t>
      </w:r>
      <w:r>
        <w:rPr>
          <w:sz w:val="28"/>
          <w:szCs w:val="28"/>
        </w:rPr>
        <w:t>»</w:t>
      </w:r>
      <w:r w:rsidR="0089370C" w:rsidRPr="0089370C">
        <w:rPr>
          <w:sz w:val="28"/>
          <w:szCs w:val="28"/>
        </w:rPr>
        <w:t>.</w:t>
      </w:r>
    </w:p>
    <w:p w:rsidR="00193769"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193769" w:rsidRPr="00B70F2C" w:rsidRDefault="00B70F2C" w:rsidP="00B70F2C">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lang w:val="uk-UA"/>
        </w:rPr>
        <w:t xml:space="preserve">      2. </w:t>
      </w:r>
      <w:proofErr w:type="spellStart"/>
      <w:r w:rsidR="0089370C" w:rsidRPr="00B70F2C">
        <w:rPr>
          <w:sz w:val="28"/>
          <w:szCs w:val="28"/>
          <w:lang w:val="uk-UA"/>
        </w:rPr>
        <w:t>Статью</w:t>
      </w:r>
      <w:proofErr w:type="spellEnd"/>
      <w:r w:rsidR="0089370C" w:rsidRPr="00B70F2C">
        <w:rPr>
          <w:sz w:val="28"/>
          <w:szCs w:val="28"/>
          <w:lang w:val="uk-UA"/>
        </w:rPr>
        <w:t xml:space="preserve"> 4</w:t>
      </w:r>
      <w:r>
        <w:rPr>
          <w:sz w:val="28"/>
          <w:szCs w:val="28"/>
          <w:lang w:val="uk-UA"/>
        </w:rPr>
        <w:t>.</w:t>
      </w:r>
      <w:r w:rsidR="00193769" w:rsidRPr="00B70F2C">
        <w:rPr>
          <w:sz w:val="28"/>
          <w:szCs w:val="28"/>
        </w:rPr>
        <w:t xml:space="preserve"> </w:t>
      </w:r>
      <w:r>
        <w:rPr>
          <w:sz w:val="28"/>
          <w:szCs w:val="28"/>
        </w:rPr>
        <w:t>«</w:t>
      </w:r>
      <w:r w:rsidRPr="00B70F2C">
        <w:rPr>
          <w:sz w:val="28"/>
          <w:szCs w:val="28"/>
        </w:rPr>
        <w:t>Открытость и гласность пленарных заседаний городского совета</w:t>
      </w:r>
      <w:r>
        <w:rPr>
          <w:sz w:val="28"/>
          <w:szCs w:val="28"/>
        </w:rPr>
        <w:t xml:space="preserve">» </w:t>
      </w:r>
      <w:r w:rsidR="00997893" w:rsidRPr="00B70F2C">
        <w:rPr>
          <w:sz w:val="28"/>
          <w:szCs w:val="28"/>
        </w:rPr>
        <w:t xml:space="preserve">Регламента </w:t>
      </w:r>
      <w:r w:rsidR="00193769" w:rsidRPr="00B70F2C">
        <w:rPr>
          <w:sz w:val="28"/>
          <w:szCs w:val="28"/>
        </w:rPr>
        <w:t>изложить в новой редакции:</w:t>
      </w:r>
    </w:p>
    <w:p w:rsidR="0089370C" w:rsidRPr="0089370C" w:rsidRDefault="002D716A" w:rsidP="0089370C">
      <w:pPr>
        <w:spacing w:after="120"/>
        <w:ind w:firstLine="540"/>
        <w:jc w:val="both"/>
        <w:rPr>
          <w:b/>
          <w:sz w:val="28"/>
          <w:szCs w:val="28"/>
        </w:rPr>
      </w:pPr>
      <w:r>
        <w:rPr>
          <w:b/>
          <w:sz w:val="28"/>
          <w:szCs w:val="28"/>
        </w:rPr>
        <w:t>«</w:t>
      </w:r>
      <w:r w:rsidR="0089370C" w:rsidRPr="0089370C">
        <w:rPr>
          <w:b/>
          <w:sz w:val="28"/>
          <w:szCs w:val="28"/>
        </w:rPr>
        <w:t>Статья 4. Открытость и гласность пленарных заседаний городского совета</w:t>
      </w:r>
    </w:p>
    <w:p w:rsidR="00DD390F" w:rsidRPr="00AC145D" w:rsidRDefault="0089370C" w:rsidP="00AC145D">
      <w:pPr>
        <w:numPr>
          <w:ilvl w:val="0"/>
          <w:numId w:val="21"/>
        </w:numPr>
        <w:tabs>
          <w:tab w:val="left" w:pos="743"/>
          <w:tab w:val="left" w:pos="984"/>
        </w:tabs>
        <w:ind w:left="0" w:firstLine="601"/>
        <w:jc w:val="both"/>
        <w:rPr>
          <w:sz w:val="28"/>
          <w:szCs w:val="28"/>
        </w:rPr>
      </w:pPr>
      <w:r w:rsidRPr="0089370C">
        <w:rPr>
          <w:sz w:val="28"/>
          <w:szCs w:val="28"/>
        </w:rPr>
        <w:t xml:space="preserve">Сессии городского совета являются открытыми. В случае необходимости городской совет может принять решение </w:t>
      </w:r>
      <w:r w:rsidRPr="0089370C">
        <w:rPr>
          <w:bCs/>
          <w:sz w:val="28"/>
          <w:szCs w:val="28"/>
        </w:rPr>
        <w:t xml:space="preserve">большинством депутатов </w:t>
      </w:r>
      <w:proofErr w:type="gramStart"/>
      <w:r w:rsidRPr="0089370C">
        <w:rPr>
          <w:bCs/>
          <w:sz w:val="28"/>
          <w:szCs w:val="28"/>
        </w:rPr>
        <w:t xml:space="preserve">от общего состава </w:t>
      </w:r>
      <w:r w:rsidRPr="0089370C">
        <w:rPr>
          <w:sz w:val="28"/>
          <w:szCs w:val="28"/>
        </w:rPr>
        <w:t>о проведении закрытого пленарного заседания</w:t>
      </w:r>
      <w:r w:rsidRPr="0089370C">
        <w:rPr>
          <w:rStyle w:val="a9"/>
          <w:b w:val="0"/>
          <w:sz w:val="28"/>
          <w:szCs w:val="28"/>
        </w:rPr>
        <w:t xml:space="preserve"> </w:t>
      </w:r>
      <w:r w:rsidRPr="0089370C">
        <w:rPr>
          <w:bCs/>
          <w:sz w:val="28"/>
          <w:szCs w:val="28"/>
        </w:rPr>
        <w:t xml:space="preserve">для рассмотрения </w:t>
      </w:r>
      <w:r w:rsidR="00B70F2C">
        <w:rPr>
          <w:bCs/>
          <w:sz w:val="28"/>
          <w:szCs w:val="28"/>
        </w:rPr>
        <w:t xml:space="preserve"> </w:t>
      </w:r>
      <w:r w:rsidRPr="0089370C">
        <w:rPr>
          <w:bCs/>
          <w:sz w:val="28"/>
          <w:szCs w:val="28"/>
        </w:rPr>
        <w:t>отдельн</w:t>
      </w:r>
      <w:r w:rsidR="002D716A">
        <w:rPr>
          <w:bCs/>
          <w:sz w:val="28"/>
          <w:szCs w:val="28"/>
        </w:rPr>
        <w:t>ых</w:t>
      </w:r>
      <w:r w:rsidRPr="0089370C">
        <w:rPr>
          <w:bCs/>
          <w:sz w:val="28"/>
          <w:szCs w:val="28"/>
        </w:rPr>
        <w:t xml:space="preserve"> </w:t>
      </w:r>
      <w:r w:rsidR="002D716A">
        <w:rPr>
          <w:bCs/>
          <w:sz w:val="28"/>
          <w:szCs w:val="28"/>
        </w:rPr>
        <w:t>выбранных</w:t>
      </w:r>
      <w:r w:rsidRPr="0089370C">
        <w:rPr>
          <w:bCs/>
          <w:sz w:val="28"/>
          <w:szCs w:val="28"/>
        </w:rPr>
        <w:t xml:space="preserve"> вопросов в соответствии с законом</w:t>
      </w:r>
      <w:proofErr w:type="gramEnd"/>
      <w:r w:rsidRPr="0089370C">
        <w:rPr>
          <w:bCs/>
          <w:sz w:val="28"/>
          <w:szCs w:val="28"/>
        </w:rPr>
        <w:t xml:space="preserve"> в интересах неразглашения конфиденциальной персональной информации, государственной или иной тайны, охраняемой законом</w:t>
      </w:r>
      <w:r w:rsidRPr="0089370C">
        <w:rPr>
          <w:sz w:val="28"/>
          <w:szCs w:val="28"/>
        </w:rPr>
        <w:t>.</w:t>
      </w:r>
    </w:p>
    <w:p w:rsidR="0089370C" w:rsidRPr="0089370C" w:rsidRDefault="0089370C" w:rsidP="00DD390F">
      <w:pPr>
        <w:numPr>
          <w:ilvl w:val="0"/>
          <w:numId w:val="21"/>
        </w:numPr>
        <w:tabs>
          <w:tab w:val="left" w:pos="743"/>
          <w:tab w:val="left" w:pos="984"/>
        </w:tabs>
        <w:ind w:left="0" w:firstLine="601"/>
        <w:jc w:val="both"/>
        <w:rPr>
          <w:sz w:val="28"/>
          <w:szCs w:val="28"/>
        </w:rPr>
      </w:pPr>
      <w:r w:rsidRPr="0089370C">
        <w:rPr>
          <w:sz w:val="28"/>
          <w:szCs w:val="28"/>
        </w:rPr>
        <w:t xml:space="preserve">Городской совет, как представительный орган местного самоуправления, руководствуется в своей </w:t>
      </w:r>
      <w:r w:rsidR="002D716A">
        <w:rPr>
          <w:sz w:val="28"/>
          <w:szCs w:val="28"/>
        </w:rPr>
        <w:t>деятельности</w:t>
      </w:r>
      <w:r w:rsidRPr="0089370C">
        <w:rPr>
          <w:sz w:val="28"/>
          <w:szCs w:val="28"/>
        </w:rPr>
        <w:t xml:space="preserve"> принципами гласности, подотчетности и ответственности перед территориальной громадой. Для практической реализации указанных в части первой настоящей статьи принципов городской совет:</w:t>
      </w:r>
    </w:p>
    <w:p w:rsidR="0089370C" w:rsidRDefault="00B70F2C" w:rsidP="00B70F2C">
      <w:pPr>
        <w:tabs>
          <w:tab w:val="left" w:pos="1134"/>
        </w:tabs>
        <w:ind w:left="284"/>
        <w:jc w:val="both"/>
        <w:rPr>
          <w:rStyle w:val="a9"/>
          <w:b w:val="0"/>
          <w:sz w:val="28"/>
          <w:szCs w:val="28"/>
        </w:rPr>
      </w:pPr>
      <w:r>
        <w:rPr>
          <w:rStyle w:val="a9"/>
          <w:b w:val="0"/>
          <w:sz w:val="28"/>
          <w:szCs w:val="28"/>
        </w:rPr>
        <w:t xml:space="preserve">     2.1. </w:t>
      </w:r>
      <w:r w:rsidR="002D716A">
        <w:rPr>
          <w:rStyle w:val="a9"/>
          <w:b w:val="0"/>
          <w:sz w:val="28"/>
          <w:szCs w:val="28"/>
        </w:rPr>
        <w:t>С</w:t>
      </w:r>
      <w:r w:rsidR="0089370C" w:rsidRPr="0089370C">
        <w:rPr>
          <w:rStyle w:val="a9"/>
          <w:b w:val="0"/>
          <w:sz w:val="28"/>
          <w:szCs w:val="28"/>
        </w:rPr>
        <w:t xml:space="preserve">оздает и поддерживает в надлежащем состоянии функционирование официального </w:t>
      </w:r>
      <w:proofErr w:type="spellStart"/>
      <w:r w:rsidR="002D716A">
        <w:rPr>
          <w:rStyle w:val="a9"/>
          <w:b w:val="0"/>
          <w:sz w:val="28"/>
          <w:szCs w:val="28"/>
        </w:rPr>
        <w:t>веб-</w:t>
      </w:r>
      <w:r w:rsidR="0089370C" w:rsidRPr="0089370C">
        <w:rPr>
          <w:rStyle w:val="a9"/>
          <w:b w:val="0"/>
          <w:sz w:val="28"/>
          <w:szCs w:val="28"/>
        </w:rPr>
        <w:t>сайта</w:t>
      </w:r>
      <w:proofErr w:type="spellEnd"/>
      <w:r w:rsidR="0089370C" w:rsidRPr="0089370C">
        <w:rPr>
          <w:rStyle w:val="a9"/>
          <w:b w:val="0"/>
          <w:sz w:val="28"/>
          <w:szCs w:val="28"/>
        </w:rPr>
        <w:t xml:space="preserve"> </w:t>
      </w:r>
      <w:r w:rsidR="0089370C" w:rsidRPr="0089370C">
        <w:rPr>
          <w:sz w:val="28"/>
          <w:szCs w:val="28"/>
        </w:rPr>
        <w:t>городского совета</w:t>
      </w:r>
      <w:r w:rsidR="00DE75E2">
        <w:rPr>
          <w:rStyle w:val="a9"/>
          <w:b w:val="0"/>
          <w:sz w:val="28"/>
          <w:szCs w:val="28"/>
        </w:rPr>
        <w:t>.</w:t>
      </w:r>
    </w:p>
    <w:p w:rsidR="002D716A" w:rsidRPr="0089370C" w:rsidRDefault="002D716A" w:rsidP="00B70F2C">
      <w:pPr>
        <w:tabs>
          <w:tab w:val="left" w:pos="1134"/>
        </w:tabs>
        <w:ind w:left="284"/>
        <w:jc w:val="both"/>
        <w:rPr>
          <w:rStyle w:val="a9"/>
          <w:b w:val="0"/>
          <w:bCs w:val="0"/>
          <w:sz w:val="28"/>
          <w:szCs w:val="28"/>
        </w:rPr>
      </w:pPr>
      <w:r>
        <w:rPr>
          <w:rStyle w:val="a9"/>
          <w:b w:val="0"/>
          <w:sz w:val="28"/>
          <w:szCs w:val="28"/>
        </w:rPr>
        <w:t xml:space="preserve">     2.2. П</w:t>
      </w:r>
      <w:r w:rsidRPr="0089370C">
        <w:rPr>
          <w:rStyle w:val="a9"/>
          <w:b w:val="0"/>
          <w:sz w:val="28"/>
          <w:szCs w:val="28"/>
        </w:rPr>
        <w:t xml:space="preserve">убликует в печатных средствах массовой информации решения </w:t>
      </w:r>
      <w:r w:rsidRPr="0089370C">
        <w:rPr>
          <w:sz w:val="28"/>
          <w:szCs w:val="28"/>
        </w:rPr>
        <w:t>городского совета</w:t>
      </w:r>
      <w:r w:rsidRPr="0089370C">
        <w:rPr>
          <w:rStyle w:val="a9"/>
          <w:b w:val="0"/>
          <w:sz w:val="28"/>
          <w:szCs w:val="28"/>
        </w:rPr>
        <w:t>, которые определены для публикации</w:t>
      </w:r>
      <w:r w:rsidR="00DE75E2">
        <w:rPr>
          <w:rStyle w:val="a9"/>
          <w:b w:val="0"/>
          <w:sz w:val="28"/>
          <w:szCs w:val="28"/>
        </w:rPr>
        <w:t>.</w:t>
      </w:r>
    </w:p>
    <w:p w:rsidR="002D716A" w:rsidRDefault="00B70F2C" w:rsidP="002D716A">
      <w:pPr>
        <w:tabs>
          <w:tab w:val="left" w:pos="1134"/>
        </w:tabs>
        <w:ind w:left="284"/>
        <w:jc w:val="both"/>
        <w:rPr>
          <w:sz w:val="28"/>
          <w:szCs w:val="28"/>
        </w:rPr>
      </w:pPr>
      <w:r>
        <w:rPr>
          <w:rStyle w:val="a9"/>
          <w:b w:val="0"/>
          <w:sz w:val="28"/>
          <w:szCs w:val="28"/>
        </w:rPr>
        <w:t xml:space="preserve">    </w:t>
      </w:r>
      <w:r w:rsidR="002D716A">
        <w:rPr>
          <w:rStyle w:val="a9"/>
          <w:b w:val="0"/>
          <w:sz w:val="28"/>
          <w:szCs w:val="28"/>
        </w:rPr>
        <w:t xml:space="preserve">  </w:t>
      </w:r>
      <w:r>
        <w:rPr>
          <w:rStyle w:val="a9"/>
          <w:b w:val="0"/>
          <w:sz w:val="28"/>
          <w:szCs w:val="28"/>
        </w:rPr>
        <w:t>2.</w:t>
      </w:r>
      <w:r w:rsidR="002D716A">
        <w:rPr>
          <w:rStyle w:val="a9"/>
          <w:b w:val="0"/>
          <w:sz w:val="28"/>
          <w:szCs w:val="28"/>
        </w:rPr>
        <w:t>3</w:t>
      </w:r>
      <w:r>
        <w:rPr>
          <w:rStyle w:val="a9"/>
          <w:b w:val="0"/>
          <w:sz w:val="28"/>
          <w:szCs w:val="28"/>
        </w:rPr>
        <w:t xml:space="preserve">. </w:t>
      </w:r>
      <w:r w:rsidR="00DD390F">
        <w:rPr>
          <w:rStyle w:val="a9"/>
          <w:b w:val="0"/>
          <w:sz w:val="28"/>
          <w:szCs w:val="28"/>
        </w:rPr>
        <w:t xml:space="preserve">  </w:t>
      </w:r>
      <w:r w:rsidR="002D716A">
        <w:rPr>
          <w:rStyle w:val="a9"/>
          <w:b w:val="0"/>
          <w:sz w:val="28"/>
          <w:szCs w:val="28"/>
        </w:rPr>
        <w:t>Р</w:t>
      </w:r>
      <w:r w:rsidR="0089370C" w:rsidRPr="0089370C">
        <w:rPr>
          <w:rStyle w:val="a9"/>
          <w:b w:val="0"/>
          <w:sz w:val="28"/>
          <w:szCs w:val="28"/>
        </w:rPr>
        <w:t xml:space="preserve">азмещает на </w:t>
      </w:r>
      <w:proofErr w:type="gramStart"/>
      <w:r w:rsidR="0089370C" w:rsidRPr="0089370C">
        <w:rPr>
          <w:rStyle w:val="a9"/>
          <w:b w:val="0"/>
          <w:sz w:val="28"/>
          <w:szCs w:val="28"/>
        </w:rPr>
        <w:t>официальном</w:t>
      </w:r>
      <w:proofErr w:type="gramEnd"/>
      <w:r w:rsidR="0089370C" w:rsidRPr="0089370C">
        <w:rPr>
          <w:rStyle w:val="a9"/>
          <w:b w:val="0"/>
          <w:sz w:val="28"/>
          <w:szCs w:val="28"/>
        </w:rPr>
        <w:t xml:space="preserve"> </w:t>
      </w:r>
      <w:proofErr w:type="spellStart"/>
      <w:r w:rsidR="002D716A">
        <w:rPr>
          <w:rStyle w:val="a9"/>
          <w:b w:val="0"/>
          <w:sz w:val="28"/>
          <w:szCs w:val="28"/>
        </w:rPr>
        <w:t>веб-</w:t>
      </w:r>
      <w:r w:rsidR="0089370C" w:rsidRPr="0089370C">
        <w:rPr>
          <w:rStyle w:val="a9"/>
          <w:b w:val="0"/>
          <w:sz w:val="28"/>
          <w:szCs w:val="28"/>
        </w:rPr>
        <w:t>сайте</w:t>
      </w:r>
      <w:proofErr w:type="spellEnd"/>
      <w:r w:rsidR="0089370C" w:rsidRPr="0089370C">
        <w:rPr>
          <w:rStyle w:val="a9"/>
          <w:b w:val="0"/>
          <w:sz w:val="28"/>
          <w:szCs w:val="28"/>
        </w:rPr>
        <w:t xml:space="preserve"> </w:t>
      </w:r>
      <w:r w:rsidR="0089370C" w:rsidRPr="0089370C">
        <w:rPr>
          <w:sz w:val="28"/>
          <w:szCs w:val="28"/>
        </w:rPr>
        <w:t>городского совета</w:t>
      </w:r>
      <w:r w:rsidR="002D716A">
        <w:rPr>
          <w:sz w:val="28"/>
          <w:szCs w:val="28"/>
        </w:rPr>
        <w:t>:</w:t>
      </w:r>
    </w:p>
    <w:p w:rsidR="002D716A" w:rsidRDefault="002D716A" w:rsidP="002D716A">
      <w:pPr>
        <w:tabs>
          <w:tab w:val="left" w:pos="1134"/>
        </w:tabs>
        <w:ind w:left="284"/>
        <w:jc w:val="both"/>
        <w:rPr>
          <w:rStyle w:val="a9"/>
          <w:b w:val="0"/>
          <w:sz w:val="28"/>
          <w:szCs w:val="28"/>
        </w:rPr>
      </w:pPr>
      <w:r>
        <w:rPr>
          <w:sz w:val="28"/>
          <w:szCs w:val="28"/>
        </w:rPr>
        <w:t xml:space="preserve">      2.3.1.</w:t>
      </w:r>
      <w:r w:rsidR="00DD390F">
        <w:rPr>
          <w:rStyle w:val="a9"/>
          <w:b w:val="0"/>
          <w:sz w:val="28"/>
          <w:szCs w:val="28"/>
        </w:rPr>
        <w:t xml:space="preserve"> </w:t>
      </w:r>
      <w:r w:rsidR="0089370C" w:rsidRPr="002E5084">
        <w:rPr>
          <w:rStyle w:val="a9"/>
          <w:b w:val="0"/>
          <w:sz w:val="28"/>
          <w:szCs w:val="28"/>
        </w:rPr>
        <w:t xml:space="preserve">информацию о решениях </w:t>
      </w:r>
      <w:r w:rsidR="0089370C" w:rsidRPr="002E5084">
        <w:rPr>
          <w:sz w:val="28"/>
          <w:szCs w:val="28"/>
        </w:rPr>
        <w:t>городского совета</w:t>
      </w:r>
      <w:r w:rsidR="0089370C" w:rsidRPr="002E5084">
        <w:rPr>
          <w:rStyle w:val="a9"/>
          <w:b w:val="0"/>
          <w:sz w:val="28"/>
          <w:szCs w:val="28"/>
        </w:rPr>
        <w:t>,</w:t>
      </w:r>
      <w:r w:rsidR="0089370C" w:rsidRPr="0089370C">
        <w:rPr>
          <w:rStyle w:val="a9"/>
          <w:b w:val="0"/>
          <w:sz w:val="28"/>
          <w:szCs w:val="28"/>
        </w:rPr>
        <w:t xml:space="preserve"> в частности, перечень принимаемых решений, тексты принятых решений</w:t>
      </w:r>
      <w:r>
        <w:rPr>
          <w:rStyle w:val="a9"/>
          <w:b w:val="0"/>
          <w:sz w:val="28"/>
          <w:szCs w:val="28"/>
        </w:rPr>
        <w:t>;</w:t>
      </w:r>
    </w:p>
    <w:p w:rsidR="00D24693" w:rsidRDefault="002E5084" w:rsidP="00AC145D">
      <w:pPr>
        <w:tabs>
          <w:tab w:val="left" w:pos="1134"/>
        </w:tabs>
        <w:jc w:val="both"/>
        <w:rPr>
          <w:rStyle w:val="a9"/>
          <w:b w:val="0"/>
          <w:sz w:val="28"/>
          <w:szCs w:val="28"/>
        </w:rPr>
      </w:pPr>
      <w:r>
        <w:rPr>
          <w:rStyle w:val="a9"/>
          <w:b w:val="0"/>
          <w:sz w:val="28"/>
          <w:szCs w:val="28"/>
        </w:rPr>
        <w:t xml:space="preserve">         </w:t>
      </w:r>
      <w:r w:rsidR="00DD390F">
        <w:rPr>
          <w:rStyle w:val="a9"/>
          <w:b w:val="0"/>
          <w:sz w:val="28"/>
          <w:szCs w:val="28"/>
        </w:rPr>
        <w:t>2.</w:t>
      </w:r>
      <w:r w:rsidR="002D716A">
        <w:rPr>
          <w:rStyle w:val="a9"/>
          <w:b w:val="0"/>
          <w:sz w:val="28"/>
          <w:szCs w:val="28"/>
        </w:rPr>
        <w:t>3</w:t>
      </w:r>
      <w:r w:rsidR="00DD390F">
        <w:rPr>
          <w:rStyle w:val="a9"/>
          <w:b w:val="0"/>
          <w:sz w:val="28"/>
          <w:szCs w:val="28"/>
        </w:rPr>
        <w:t xml:space="preserve">.2. </w:t>
      </w:r>
      <w:r w:rsidRPr="0089370C">
        <w:rPr>
          <w:rStyle w:val="a9"/>
          <w:b w:val="0"/>
          <w:sz w:val="28"/>
          <w:szCs w:val="28"/>
        </w:rPr>
        <w:t xml:space="preserve">информацию о депутатах городского совета </w:t>
      </w:r>
      <w:r>
        <w:rPr>
          <w:rStyle w:val="a9"/>
          <w:b w:val="0"/>
          <w:sz w:val="28"/>
          <w:szCs w:val="28"/>
        </w:rPr>
        <w:t>– Ф.И.О., дат</w:t>
      </w:r>
      <w:r w:rsidR="002D716A">
        <w:rPr>
          <w:rStyle w:val="a9"/>
          <w:b w:val="0"/>
          <w:sz w:val="28"/>
          <w:szCs w:val="28"/>
        </w:rPr>
        <w:t>у</w:t>
      </w:r>
      <w:r>
        <w:rPr>
          <w:rStyle w:val="a9"/>
          <w:b w:val="0"/>
          <w:sz w:val="28"/>
          <w:szCs w:val="28"/>
        </w:rPr>
        <w:t xml:space="preserve"> рождения, место работы</w:t>
      </w:r>
      <w:r w:rsidRPr="0089370C">
        <w:rPr>
          <w:rStyle w:val="a9"/>
          <w:b w:val="0"/>
          <w:sz w:val="28"/>
          <w:szCs w:val="28"/>
        </w:rPr>
        <w:t>,</w:t>
      </w:r>
      <w:r>
        <w:rPr>
          <w:rStyle w:val="a9"/>
          <w:b w:val="0"/>
          <w:sz w:val="28"/>
          <w:szCs w:val="28"/>
        </w:rPr>
        <w:t xml:space="preserve"> должность,</w:t>
      </w:r>
      <w:r w:rsidRPr="0089370C">
        <w:rPr>
          <w:rStyle w:val="a9"/>
          <w:b w:val="0"/>
          <w:sz w:val="28"/>
          <w:szCs w:val="28"/>
        </w:rPr>
        <w:t xml:space="preserve"> </w:t>
      </w:r>
      <w:r>
        <w:rPr>
          <w:rStyle w:val="a9"/>
          <w:b w:val="0"/>
          <w:sz w:val="28"/>
          <w:szCs w:val="28"/>
        </w:rPr>
        <w:t>телефон</w:t>
      </w:r>
      <w:r w:rsidRPr="0089370C">
        <w:rPr>
          <w:rStyle w:val="a9"/>
          <w:b w:val="0"/>
          <w:sz w:val="28"/>
          <w:szCs w:val="28"/>
        </w:rPr>
        <w:t xml:space="preserve">, закрепление депутатов за избирательными округами, график и место приема избирателей, партии, </w:t>
      </w:r>
      <w:proofErr w:type="gramStart"/>
      <w:r w:rsidRPr="0089370C">
        <w:rPr>
          <w:rStyle w:val="a9"/>
          <w:b w:val="0"/>
          <w:sz w:val="28"/>
          <w:szCs w:val="28"/>
        </w:rPr>
        <w:t>от</w:t>
      </w:r>
      <w:proofErr w:type="gramEnd"/>
      <w:r w:rsidRPr="0089370C">
        <w:rPr>
          <w:rStyle w:val="a9"/>
          <w:b w:val="0"/>
          <w:sz w:val="28"/>
          <w:szCs w:val="28"/>
        </w:rPr>
        <w:t xml:space="preserve"> </w:t>
      </w:r>
    </w:p>
    <w:p w:rsidR="00D24693" w:rsidRDefault="00D24693" w:rsidP="00AC145D">
      <w:pPr>
        <w:tabs>
          <w:tab w:val="left" w:pos="1134"/>
        </w:tabs>
        <w:jc w:val="both"/>
        <w:rPr>
          <w:rStyle w:val="a9"/>
          <w:b w:val="0"/>
          <w:sz w:val="28"/>
          <w:szCs w:val="28"/>
        </w:rPr>
      </w:pPr>
    </w:p>
    <w:p w:rsidR="00D24693" w:rsidRDefault="00D24693" w:rsidP="00AC145D">
      <w:pPr>
        <w:tabs>
          <w:tab w:val="left" w:pos="1134"/>
        </w:tabs>
        <w:jc w:val="both"/>
        <w:rPr>
          <w:rStyle w:val="a9"/>
          <w:b w:val="0"/>
          <w:sz w:val="28"/>
          <w:szCs w:val="28"/>
        </w:rPr>
      </w:pPr>
    </w:p>
    <w:p w:rsidR="00D24693" w:rsidRDefault="00D24693" w:rsidP="00D24693">
      <w:pPr>
        <w:tabs>
          <w:tab w:val="left" w:pos="1134"/>
        </w:tabs>
        <w:jc w:val="center"/>
        <w:rPr>
          <w:rStyle w:val="a9"/>
          <w:b w:val="0"/>
          <w:sz w:val="28"/>
          <w:szCs w:val="28"/>
        </w:rPr>
      </w:pPr>
      <w:r>
        <w:rPr>
          <w:rStyle w:val="a9"/>
          <w:b w:val="0"/>
          <w:sz w:val="28"/>
          <w:szCs w:val="28"/>
        </w:rPr>
        <w:t>2</w:t>
      </w:r>
    </w:p>
    <w:p w:rsidR="00D24693" w:rsidRDefault="00D24693" w:rsidP="00D24693">
      <w:pPr>
        <w:tabs>
          <w:tab w:val="left" w:pos="1134"/>
        </w:tabs>
        <w:jc w:val="center"/>
        <w:rPr>
          <w:rStyle w:val="a9"/>
          <w:b w:val="0"/>
          <w:sz w:val="28"/>
          <w:szCs w:val="28"/>
        </w:rPr>
      </w:pPr>
    </w:p>
    <w:p w:rsidR="002E5084" w:rsidRPr="0089370C" w:rsidRDefault="002E5084" w:rsidP="00AC145D">
      <w:pPr>
        <w:tabs>
          <w:tab w:val="left" w:pos="1134"/>
        </w:tabs>
        <w:jc w:val="both"/>
        <w:rPr>
          <w:rStyle w:val="a9"/>
          <w:b w:val="0"/>
          <w:bCs w:val="0"/>
          <w:sz w:val="28"/>
          <w:szCs w:val="28"/>
        </w:rPr>
      </w:pPr>
      <w:proofErr w:type="gramStart"/>
      <w:r w:rsidRPr="0089370C">
        <w:rPr>
          <w:rStyle w:val="a9"/>
          <w:b w:val="0"/>
          <w:sz w:val="28"/>
          <w:szCs w:val="28"/>
        </w:rPr>
        <w:t>которых</w:t>
      </w:r>
      <w:proofErr w:type="gramEnd"/>
      <w:r w:rsidRPr="0089370C">
        <w:rPr>
          <w:rStyle w:val="a9"/>
          <w:b w:val="0"/>
          <w:sz w:val="28"/>
          <w:szCs w:val="28"/>
        </w:rPr>
        <w:t xml:space="preserve"> избраны депутаты, принадлежность к фракци</w:t>
      </w:r>
      <w:r>
        <w:rPr>
          <w:rStyle w:val="a9"/>
          <w:b w:val="0"/>
          <w:sz w:val="28"/>
          <w:szCs w:val="28"/>
        </w:rPr>
        <w:t>ям</w:t>
      </w:r>
      <w:r w:rsidRPr="0089370C">
        <w:rPr>
          <w:rStyle w:val="a9"/>
          <w:b w:val="0"/>
          <w:sz w:val="28"/>
          <w:szCs w:val="28"/>
        </w:rPr>
        <w:t xml:space="preserve"> и группам в городском совете;</w:t>
      </w:r>
    </w:p>
    <w:p w:rsidR="0089370C" w:rsidRPr="0089370C" w:rsidRDefault="00DD390F" w:rsidP="00AC145D">
      <w:pPr>
        <w:tabs>
          <w:tab w:val="left" w:pos="1134"/>
        </w:tabs>
        <w:ind w:firstLine="709"/>
        <w:jc w:val="both"/>
        <w:rPr>
          <w:rStyle w:val="a9"/>
          <w:b w:val="0"/>
          <w:bCs w:val="0"/>
          <w:sz w:val="28"/>
          <w:szCs w:val="28"/>
        </w:rPr>
      </w:pPr>
      <w:r>
        <w:rPr>
          <w:rStyle w:val="a9"/>
          <w:b w:val="0"/>
          <w:sz w:val="28"/>
          <w:szCs w:val="28"/>
        </w:rPr>
        <w:t>2.</w:t>
      </w:r>
      <w:r w:rsidR="002D716A">
        <w:rPr>
          <w:rStyle w:val="a9"/>
          <w:b w:val="0"/>
          <w:sz w:val="28"/>
          <w:szCs w:val="28"/>
        </w:rPr>
        <w:t>3</w:t>
      </w:r>
      <w:r>
        <w:rPr>
          <w:rStyle w:val="a9"/>
          <w:b w:val="0"/>
          <w:sz w:val="28"/>
          <w:szCs w:val="28"/>
        </w:rPr>
        <w:t xml:space="preserve">.3. </w:t>
      </w:r>
      <w:r w:rsidR="0089370C" w:rsidRPr="0089370C">
        <w:rPr>
          <w:rStyle w:val="a9"/>
          <w:b w:val="0"/>
          <w:sz w:val="28"/>
          <w:szCs w:val="28"/>
        </w:rPr>
        <w:t xml:space="preserve">информацию о пленарных заседаниях сессий городского совета - объявление о дате созыва сессии, проект повестки дня и проекты решений, </w:t>
      </w:r>
      <w:r w:rsidR="002D716A">
        <w:rPr>
          <w:rStyle w:val="a9"/>
          <w:b w:val="0"/>
          <w:sz w:val="28"/>
          <w:szCs w:val="28"/>
        </w:rPr>
        <w:t xml:space="preserve">которые </w:t>
      </w:r>
      <w:r w:rsidR="0089370C" w:rsidRPr="0089370C">
        <w:rPr>
          <w:rStyle w:val="a9"/>
          <w:b w:val="0"/>
          <w:sz w:val="28"/>
          <w:szCs w:val="28"/>
        </w:rPr>
        <w:t>внос</w:t>
      </w:r>
      <w:r w:rsidR="002D716A">
        <w:rPr>
          <w:rStyle w:val="a9"/>
          <w:b w:val="0"/>
          <w:sz w:val="28"/>
          <w:szCs w:val="28"/>
        </w:rPr>
        <w:t xml:space="preserve">ятся </w:t>
      </w:r>
      <w:r w:rsidR="0089370C" w:rsidRPr="0089370C">
        <w:rPr>
          <w:rStyle w:val="a9"/>
          <w:b w:val="0"/>
          <w:sz w:val="28"/>
          <w:szCs w:val="28"/>
        </w:rPr>
        <w:t xml:space="preserve"> на рассмотрение сессии</w:t>
      </w:r>
      <w:r w:rsidR="002D716A">
        <w:rPr>
          <w:rStyle w:val="a9"/>
          <w:b w:val="0"/>
          <w:sz w:val="28"/>
          <w:szCs w:val="28"/>
        </w:rPr>
        <w:t>;</w:t>
      </w:r>
      <w:r w:rsidR="0089370C" w:rsidRPr="0089370C">
        <w:rPr>
          <w:rStyle w:val="a9"/>
          <w:b w:val="0"/>
          <w:sz w:val="28"/>
          <w:szCs w:val="28"/>
        </w:rPr>
        <w:t xml:space="preserve"> результаты регистрации депутатов перед пленарным заседанием сессии</w:t>
      </w:r>
      <w:r w:rsidR="002D716A">
        <w:rPr>
          <w:rStyle w:val="a9"/>
          <w:b w:val="0"/>
          <w:sz w:val="28"/>
          <w:szCs w:val="28"/>
        </w:rPr>
        <w:t>;</w:t>
      </w:r>
      <w:r w:rsidR="0089370C" w:rsidRPr="0089370C">
        <w:rPr>
          <w:rStyle w:val="a9"/>
          <w:b w:val="0"/>
          <w:sz w:val="28"/>
          <w:szCs w:val="28"/>
        </w:rPr>
        <w:t xml:space="preserve"> результаты голосования по каждому вопросу повестки дня, кроме результатов тайного голосования, протоколы пленарных заседаний сессий городского совета;</w:t>
      </w:r>
    </w:p>
    <w:p w:rsidR="002E5084" w:rsidRPr="0089370C" w:rsidRDefault="002E5084" w:rsidP="00AC145D">
      <w:pPr>
        <w:tabs>
          <w:tab w:val="left" w:pos="1134"/>
        </w:tabs>
        <w:jc w:val="both"/>
        <w:rPr>
          <w:rStyle w:val="a9"/>
          <w:b w:val="0"/>
          <w:bCs w:val="0"/>
          <w:sz w:val="28"/>
          <w:szCs w:val="28"/>
        </w:rPr>
      </w:pPr>
      <w:r>
        <w:rPr>
          <w:rStyle w:val="a9"/>
          <w:b w:val="0"/>
          <w:sz w:val="28"/>
          <w:szCs w:val="28"/>
        </w:rPr>
        <w:t xml:space="preserve">          </w:t>
      </w:r>
      <w:r w:rsidR="00DD390F">
        <w:rPr>
          <w:rStyle w:val="a9"/>
          <w:b w:val="0"/>
          <w:sz w:val="28"/>
          <w:szCs w:val="28"/>
        </w:rPr>
        <w:t>2.</w:t>
      </w:r>
      <w:r w:rsidR="002D716A">
        <w:rPr>
          <w:rStyle w:val="a9"/>
          <w:b w:val="0"/>
          <w:sz w:val="28"/>
          <w:szCs w:val="28"/>
        </w:rPr>
        <w:t>3</w:t>
      </w:r>
      <w:r w:rsidR="00DD390F">
        <w:rPr>
          <w:rStyle w:val="a9"/>
          <w:b w:val="0"/>
          <w:sz w:val="28"/>
          <w:szCs w:val="28"/>
        </w:rPr>
        <w:t xml:space="preserve">.4. </w:t>
      </w:r>
      <w:r w:rsidRPr="0089370C">
        <w:rPr>
          <w:rStyle w:val="a9"/>
          <w:b w:val="0"/>
          <w:sz w:val="28"/>
          <w:szCs w:val="28"/>
        </w:rPr>
        <w:t>информацию о работе постоянных и временных контрольных комиссий городского совета</w:t>
      </w:r>
      <w:r w:rsidR="00D24693">
        <w:rPr>
          <w:rStyle w:val="a9"/>
          <w:b w:val="0"/>
          <w:sz w:val="28"/>
          <w:szCs w:val="28"/>
        </w:rPr>
        <w:t>;</w:t>
      </w:r>
      <w:r w:rsidRPr="0089370C">
        <w:rPr>
          <w:rStyle w:val="a9"/>
          <w:b w:val="0"/>
          <w:sz w:val="28"/>
          <w:szCs w:val="28"/>
        </w:rPr>
        <w:t xml:space="preserve"> </w:t>
      </w:r>
      <w:r>
        <w:rPr>
          <w:rStyle w:val="a9"/>
          <w:b w:val="0"/>
          <w:sz w:val="28"/>
          <w:szCs w:val="28"/>
        </w:rPr>
        <w:t>П</w:t>
      </w:r>
      <w:r w:rsidRPr="0089370C">
        <w:rPr>
          <w:rStyle w:val="a9"/>
          <w:b w:val="0"/>
          <w:sz w:val="28"/>
          <w:szCs w:val="28"/>
        </w:rPr>
        <w:t>оложени</w:t>
      </w:r>
      <w:r>
        <w:rPr>
          <w:rStyle w:val="a9"/>
          <w:b w:val="0"/>
          <w:sz w:val="28"/>
          <w:szCs w:val="28"/>
        </w:rPr>
        <w:t>е</w:t>
      </w:r>
      <w:r w:rsidRPr="0089370C">
        <w:rPr>
          <w:rStyle w:val="a9"/>
          <w:b w:val="0"/>
          <w:sz w:val="28"/>
          <w:szCs w:val="28"/>
        </w:rPr>
        <w:t xml:space="preserve"> о постоянных комиссиях городского совета; персональный состав постоянных комиссий </w:t>
      </w:r>
      <w:r>
        <w:rPr>
          <w:rStyle w:val="a9"/>
          <w:b w:val="0"/>
          <w:sz w:val="28"/>
          <w:szCs w:val="28"/>
        </w:rPr>
        <w:t>городского с</w:t>
      </w:r>
      <w:r w:rsidRPr="0089370C">
        <w:rPr>
          <w:rStyle w:val="a9"/>
          <w:b w:val="0"/>
          <w:sz w:val="28"/>
          <w:szCs w:val="28"/>
        </w:rPr>
        <w:t xml:space="preserve">овета с указанием </w:t>
      </w:r>
      <w:r w:rsidR="00D24693">
        <w:rPr>
          <w:rStyle w:val="a9"/>
          <w:b w:val="0"/>
          <w:sz w:val="28"/>
          <w:szCs w:val="28"/>
        </w:rPr>
        <w:t xml:space="preserve">ФИО </w:t>
      </w:r>
      <w:r w:rsidRPr="0089370C">
        <w:rPr>
          <w:rStyle w:val="a9"/>
          <w:b w:val="0"/>
          <w:sz w:val="28"/>
          <w:szCs w:val="28"/>
        </w:rPr>
        <w:t>председателя, заместителя и секретаря комиссии и их контактных телефонов; протоколы заседаний постоянных комиссий городского совета; отчеты о работе временных контрольных комиссий городского совета;</w:t>
      </w:r>
    </w:p>
    <w:p w:rsidR="0089370C" w:rsidRPr="0089370C" w:rsidRDefault="00DD390F" w:rsidP="00AC145D">
      <w:pPr>
        <w:tabs>
          <w:tab w:val="left" w:pos="1134"/>
        </w:tabs>
        <w:ind w:firstLine="709"/>
        <w:jc w:val="both"/>
        <w:rPr>
          <w:rStyle w:val="a9"/>
          <w:b w:val="0"/>
          <w:bCs w:val="0"/>
          <w:sz w:val="28"/>
          <w:szCs w:val="28"/>
        </w:rPr>
      </w:pPr>
      <w:r>
        <w:rPr>
          <w:rStyle w:val="a9"/>
          <w:b w:val="0"/>
          <w:sz w:val="28"/>
          <w:szCs w:val="28"/>
        </w:rPr>
        <w:t>2.</w:t>
      </w:r>
      <w:r w:rsidR="00D24693">
        <w:rPr>
          <w:rStyle w:val="a9"/>
          <w:b w:val="0"/>
          <w:sz w:val="28"/>
          <w:szCs w:val="28"/>
        </w:rPr>
        <w:t>3</w:t>
      </w:r>
      <w:r>
        <w:rPr>
          <w:rStyle w:val="a9"/>
          <w:b w:val="0"/>
          <w:sz w:val="28"/>
          <w:szCs w:val="28"/>
        </w:rPr>
        <w:t xml:space="preserve">.5. </w:t>
      </w:r>
      <w:proofErr w:type="spellStart"/>
      <w:r w:rsidR="0089370C" w:rsidRPr="0089370C">
        <w:rPr>
          <w:rStyle w:val="a9"/>
          <w:b w:val="0"/>
          <w:sz w:val="28"/>
          <w:szCs w:val="28"/>
        </w:rPr>
        <w:t>он-лайн</w:t>
      </w:r>
      <w:proofErr w:type="spellEnd"/>
      <w:r w:rsidR="0089370C" w:rsidRPr="0089370C">
        <w:rPr>
          <w:rStyle w:val="a9"/>
          <w:b w:val="0"/>
          <w:sz w:val="28"/>
          <w:szCs w:val="28"/>
        </w:rPr>
        <w:t xml:space="preserve"> трансляции пленарных заседаний совета и </w:t>
      </w:r>
      <w:proofErr w:type="spellStart"/>
      <w:proofErr w:type="gramStart"/>
      <w:r w:rsidR="0089370C" w:rsidRPr="0089370C">
        <w:rPr>
          <w:rStyle w:val="a9"/>
          <w:b w:val="0"/>
          <w:sz w:val="28"/>
          <w:szCs w:val="28"/>
        </w:rPr>
        <w:t>гипер-ссылки</w:t>
      </w:r>
      <w:proofErr w:type="spellEnd"/>
      <w:proofErr w:type="gramEnd"/>
      <w:r w:rsidR="0089370C" w:rsidRPr="0089370C">
        <w:rPr>
          <w:rStyle w:val="a9"/>
          <w:b w:val="0"/>
          <w:sz w:val="28"/>
          <w:szCs w:val="28"/>
        </w:rPr>
        <w:t xml:space="preserve"> на место хранения архива </w:t>
      </w:r>
      <w:proofErr w:type="spellStart"/>
      <w:r w:rsidR="0089370C" w:rsidRPr="0089370C">
        <w:rPr>
          <w:rStyle w:val="a9"/>
          <w:b w:val="0"/>
          <w:sz w:val="28"/>
          <w:szCs w:val="28"/>
        </w:rPr>
        <w:t>видеотрансляций</w:t>
      </w:r>
      <w:proofErr w:type="spellEnd"/>
      <w:r w:rsidR="0089370C" w:rsidRPr="0089370C">
        <w:rPr>
          <w:rStyle w:val="a9"/>
          <w:b w:val="0"/>
          <w:sz w:val="28"/>
          <w:szCs w:val="28"/>
        </w:rPr>
        <w:t>;</w:t>
      </w:r>
    </w:p>
    <w:p w:rsidR="002E5084" w:rsidRPr="0089370C" w:rsidRDefault="002E5084" w:rsidP="002E5084">
      <w:pPr>
        <w:tabs>
          <w:tab w:val="left" w:pos="1134"/>
        </w:tabs>
        <w:spacing w:after="120"/>
        <w:jc w:val="both"/>
        <w:rPr>
          <w:sz w:val="28"/>
          <w:szCs w:val="28"/>
        </w:rPr>
      </w:pPr>
      <w:r>
        <w:rPr>
          <w:sz w:val="28"/>
          <w:szCs w:val="28"/>
        </w:rPr>
        <w:t xml:space="preserve">          </w:t>
      </w:r>
      <w:r w:rsidR="00DD390F">
        <w:rPr>
          <w:sz w:val="28"/>
          <w:szCs w:val="28"/>
        </w:rPr>
        <w:t>2.</w:t>
      </w:r>
      <w:r w:rsidR="00D24693">
        <w:rPr>
          <w:sz w:val="28"/>
          <w:szCs w:val="28"/>
        </w:rPr>
        <w:t>4</w:t>
      </w:r>
      <w:r w:rsidR="00DD390F">
        <w:rPr>
          <w:sz w:val="28"/>
          <w:szCs w:val="28"/>
        </w:rPr>
        <w:t xml:space="preserve">. </w:t>
      </w:r>
      <w:r w:rsidR="00D24693">
        <w:rPr>
          <w:sz w:val="28"/>
          <w:szCs w:val="28"/>
        </w:rPr>
        <w:t>Р</w:t>
      </w:r>
      <w:r w:rsidRPr="0089370C">
        <w:rPr>
          <w:sz w:val="28"/>
          <w:szCs w:val="28"/>
        </w:rPr>
        <w:t>егулярно информирует через средства массовой информации</w:t>
      </w:r>
      <w:r w:rsidR="00D24693">
        <w:rPr>
          <w:sz w:val="28"/>
          <w:szCs w:val="28"/>
        </w:rPr>
        <w:t xml:space="preserve">, на </w:t>
      </w:r>
      <w:proofErr w:type="spellStart"/>
      <w:r w:rsidR="00D24693">
        <w:rPr>
          <w:sz w:val="28"/>
          <w:szCs w:val="28"/>
        </w:rPr>
        <w:t>веб-сайте</w:t>
      </w:r>
      <w:proofErr w:type="spellEnd"/>
      <w:r w:rsidR="00D24693">
        <w:rPr>
          <w:sz w:val="28"/>
          <w:szCs w:val="28"/>
        </w:rPr>
        <w:t xml:space="preserve"> городского совета</w:t>
      </w:r>
      <w:r w:rsidRPr="0089370C">
        <w:rPr>
          <w:sz w:val="28"/>
          <w:szCs w:val="28"/>
        </w:rPr>
        <w:t xml:space="preserve"> о деятельности городского головы, исполнительного комитета, постоянных комиссий городского совета, временных комиссий городского совета, секретаря и депутатов городского совета</w:t>
      </w:r>
      <w:r w:rsidR="00D24693">
        <w:rPr>
          <w:sz w:val="28"/>
          <w:szCs w:val="28"/>
        </w:rPr>
        <w:t>.</w:t>
      </w:r>
      <w:r w:rsidRPr="0089370C">
        <w:rPr>
          <w:bCs/>
          <w:sz w:val="28"/>
          <w:szCs w:val="28"/>
        </w:rPr>
        <w:t xml:space="preserve"> </w:t>
      </w:r>
    </w:p>
    <w:p w:rsidR="00AC145D" w:rsidRPr="0089370C" w:rsidRDefault="00AC145D" w:rsidP="00AC145D">
      <w:pPr>
        <w:ind w:firstLine="709"/>
        <w:jc w:val="both"/>
        <w:rPr>
          <w:sz w:val="28"/>
          <w:szCs w:val="28"/>
        </w:rPr>
      </w:pPr>
      <w:r>
        <w:rPr>
          <w:sz w:val="28"/>
          <w:szCs w:val="28"/>
        </w:rPr>
        <w:t>2.</w:t>
      </w:r>
      <w:r w:rsidR="00D24693">
        <w:rPr>
          <w:sz w:val="28"/>
          <w:szCs w:val="28"/>
        </w:rPr>
        <w:t>5</w:t>
      </w:r>
      <w:r>
        <w:rPr>
          <w:sz w:val="28"/>
          <w:szCs w:val="28"/>
        </w:rPr>
        <w:t xml:space="preserve">. </w:t>
      </w:r>
      <w:r w:rsidR="00D24693">
        <w:rPr>
          <w:sz w:val="28"/>
          <w:szCs w:val="28"/>
        </w:rPr>
        <w:t>П</w:t>
      </w:r>
      <w:r w:rsidRPr="004778A6">
        <w:rPr>
          <w:sz w:val="28"/>
          <w:szCs w:val="28"/>
        </w:rPr>
        <w:t xml:space="preserve">ривлекает к процессу подготовки </w:t>
      </w:r>
      <w:r>
        <w:rPr>
          <w:sz w:val="28"/>
          <w:szCs w:val="28"/>
        </w:rPr>
        <w:t xml:space="preserve">решений городского совета </w:t>
      </w:r>
      <w:r w:rsidRPr="004778A6">
        <w:rPr>
          <w:sz w:val="28"/>
          <w:szCs w:val="28"/>
        </w:rPr>
        <w:t xml:space="preserve">представителей общественности, </w:t>
      </w:r>
      <w:r w:rsidR="00D24693">
        <w:rPr>
          <w:sz w:val="28"/>
          <w:szCs w:val="28"/>
        </w:rPr>
        <w:t>жителей</w:t>
      </w:r>
      <w:r w:rsidRPr="004778A6">
        <w:rPr>
          <w:sz w:val="28"/>
          <w:szCs w:val="28"/>
        </w:rPr>
        <w:t xml:space="preserve"> города</w:t>
      </w:r>
      <w:r w:rsidRPr="0089370C">
        <w:rPr>
          <w:sz w:val="28"/>
          <w:szCs w:val="28"/>
        </w:rPr>
        <w:t>.</w:t>
      </w:r>
    </w:p>
    <w:p w:rsidR="00AC145D" w:rsidRPr="0089370C" w:rsidRDefault="00AC145D" w:rsidP="00AC145D">
      <w:pPr>
        <w:numPr>
          <w:ilvl w:val="0"/>
          <w:numId w:val="21"/>
        </w:numPr>
        <w:tabs>
          <w:tab w:val="left" w:pos="743"/>
          <w:tab w:val="left" w:pos="993"/>
        </w:tabs>
        <w:ind w:left="0" w:firstLine="709"/>
        <w:jc w:val="both"/>
        <w:rPr>
          <w:rStyle w:val="a9"/>
          <w:b w:val="0"/>
          <w:sz w:val="28"/>
          <w:szCs w:val="28"/>
        </w:rPr>
      </w:pPr>
      <w:r w:rsidRPr="0089370C">
        <w:rPr>
          <w:rStyle w:val="a9"/>
          <w:b w:val="0"/>
          <w:sz w:val="28"/>
          <w:szCs w:val="28"/>
        </w:rPr>
        <w:t xml:space="preserve">Для обеспечения участия общественности в принятии решений городской совет привлекает граждан к процессу изучения конкретных вопросов и подготовки проектов решений по ним. Для этого информация о вопросах, выносимых на рассмотрение сессий городского совета заблаговременно публикуется на </w:t>
      </w:r>
      <w:proofErr w:type="gramStart"/>
      <w:r w:rsidRPr="0089370C">
        <w:rPr>
          <w:rStyle w:val="a9"/>
          <w:b w:val="0"/>
          <w:sz w:val="28"/>
          <w:szCs w:val="28"/>
        </w:rPr>
        <w:t>официальном</w:t>
      </w:r>
      <w:proofErr w:type="gramEnd"/>
      <w:r w:rsidRPr="0089370C">
        <w:rPr>
          <w:rStyle w:val="a9"/>
          <w:b w:val="0"/>
          <w:sz w:val="28"/>
          <w:szCs w:val="28"/>
        </w:rPr>
        <w:t xml:space="preserve"> </w:t>
      </w:r>
      <w:proofErr w:type="spellStart"/>
      <w:r w:rsidR="00D24693">
        <w:rPr>
          <w:rStyle w:val="a9"/>
          <w:b w:val="0"/>
          <w:sz w:val="28"/>
          <w:szCs w:val="28"/>
        </w:rPr>
        <w:t>веб-</w:t>
      </w:r>
      <w:r w:rsidRPr="0089370C">
        <w:rPr>
          <w:rStyle w:val="a9"/>
          <w:b w:val="0"/>
          <w:sz w:val="28"/>
          <w:szCs w:val="28"/>
        </w:rPr>
        <w:t>сайте</w:t>
      </w:r>
      <w:proofErr w:type="spellEnd"/>
      <w:r w:rsidRPr="0089370C">
        <w:rPr>
          <w:rStyle w:val="a9"/>
          <w:b w:val="0"/>
          <w:sz w:val="28"/>
          <w:szCs w:val="28"/>
        </w:rPr>
        <w:t xml:space="preserve"> городского совета.</w:t>
      </w:r>
    </w:p>
    <w:p w:rsidR="00AC145D" w:rsidRPr="00D24693" w:rsidRDefault="00D24693" w:rsidP="00D24693">
      <w:pPr>
        <w:tabs>
          <w:tab w:val="left" w:pos="993"/>
        </w:tabs>
        <w:spacing w:after="120"/>
        <w:ind w:firstLine="709"/>
        <w:jc w:val="both"/>
        <w:rPr>
          <w:rStyle w:val="a9"/>
          <w:b w:val="0"/>
          <w:sz w:val="28"/>
          <w:szCs w:val="28"/>
        </w:rPr>
      </w:pPr>
      <w:r>
        <w:rPr>
          <w:rStyle w:val="a9"/>
          <w:b w:val="0"/>
          <w:sz w:val="28"/>
          <w:szCs w:val="28"/>
        </w:rPr>
        <w:t xml:space="preserve">3.1. </w:t>
      </w:r>
      <w:r w:rsidRPr="00D24693">
        <w:rPr>
          <w:rStyle w:val="a9"/>
          <w:b w:val="0"/>
          <w:sz w:val="28"/>
          <w:szCs w:val="28"/>
        </w:rPr>
        <w:t>О</w:t>
      </w:r>
      <w:r w:rsidR="00AC145D" w:rsidRPr="00D24693">
        <w:rPr>
          <w:rStyle w:val="a9"/>
          <w:b w:val="0"/>
          <w:sz w:val="28"/>
          <w:szCs w:val="28"/>
        </w:rPr>
        <w:t xml:space="preserve">бщественные объединения, органы самоорганизации населения, инициативные группы, которые изъявляют желание принять участие в изучении и обсуждении конкретного вопроса направляют в городской совет соответствующее обращение с мотивацией своего участия. Городской голова или секретарь совета, рассмотрев обращение, принимает решение о форме участия заинтересованных лиц в рассмотрении конкретного вопроса (организует отдельную встречу или </w:t>
      </w:r>
      <w:r w:rsidRPr="00D24693">
        <w:rPr>
          <w:rStyle w:val="a9"/>
          <w:b w:val="0"/>
          <w:sz w:val="28"/>
          <w:szCs w:val="28"/>
        </w:rPr>
        <w:t>«</w:t>
      </w:r>
      <w:r w:rsidR="00AC145D" w:rsidRPr="00D24693">
        <w:rPr>
          <w:rStyle w:val="a9"/>
          <w:b w:val="0"/>
          <w:sz w:val="28"/>
          <w:szCs w:val="28"/>
        </w:rPr>
        <w:t>круглый стол</w:t>
      </w:r>
      <w:r w:rsidRPr="00D24693">
        <w:rPr>
          <w:rStyle w:val="a9"/>
          <w:b w:val="0"/>
          <w:sz w:val="28"/>
          <w:szCs w:val="28"/>
        </w:rPr>
        <w:t>»</w:t>
      </w:r>
      <w:r w:rsidR="00AC145D" w:rsidRPr="00D24693">
        <w:rPr>
          <w:rStyle w:val="a9"/>
          <w:b w:val="0"/>
          <w:sz w:val="28"/>
          <w:szCs w:val="28"/>
        </w:rPr>
        <w:t xml:space="preserve">, </w:t>
      </w:r>
      <w:r w:rsidRPr="00D24693">
        <w:rPr>
          <w:rStyle w:val="a9"/>
          <w:b w:val="0"/>
          <w:sz w:val="28"/>
          <w:szCs w:val="28"/>
        </w:rPr>
        <w:t xml:space="preserve"> </w:t>
      </w:r>
      <w:r w:rsidR="00AC145D" w:rsidRPr="00D24693">
        <w:rPr>
          <w:rStyle w:val="a9"/>
          <w:b w:val="0"/>
          <w:sz w:val="28"/>
          <w:szCs w:val="28"/>
        </w:rPr>
        <w:t xml:space="preserve">приглашает на заседание профильной постоянной или временной контрольной комиссии, на пленарное заседание сессии городского совета). Представители общественных объединений, органов самоорганизации населения, инициативных групп, приглашенные на заседании постоянной или временной контрольной комиссии или </w:t>
      </w:r>
      <w:r w:rsidRPr="00D24693">
        <w:rPr>
          <w:rStyle w:val="a9"/>
          <w:b w:val="0"/>
          <w:sz w:val="28"/>
          <w:szCs w:val="28"/>
        </w:rPr>
        <w:t xml:space="preserve">на </w:t>
      </w:r>
      <w:r w:rsidR="00AC145D" w:rsidRPr="00D24693">
        <w:rPr>
          <w:rStyle w:val="a9"/>
          <w:b w:val="0"/>
          <w:sz w:val="28"/>
          <w:szCs w:val="28"/>
        </w:rPr>
        <w:t>пленарно</w:t>
      </w:r>
      <w:r w:rsidRPr="00D24693">
        <w:rPr>
          <w:rStyle w:val="a9"/>
          <w:b w:val="0"/>
          <w:sz w:val="28"/>
          <w:szCs w:val="28"/>
        </w:rPr>
        <w:t>е</w:t>
      </w:r>
      <w:r w:rsidR="00AC145D" w:rsidRPr="00D24693">
        <w:rPr>
          <w:rStyle w:val="a9"/>
          <w:b w:val="0"/>
          <w:sz w:val="28"/>
          <w:szCs w:val="28"/>
        </w:rPr>
        <w:t xml:space="preserve"> заседани</w:t>
      </w:r>
      <w:r w:rsidRPr="00D24693">
        <w:rPr>
          <w:rStyle w:val="a9"/>
          <w:b w:val="0"/>
          <w:sz w:val="28"/>
          <w:szCs w:val="28"/>
        </w:rPr>
        <w:t>е</w:t>
      </w:r>
      <w:r w:rsidR="00AC145D" w:rsidRPr="00D24693">
        <w:rPr>
          <w:rStyle w:val="a9"/>
          <w:b w:val="0"/>
          <w:sz w:val="28"/>
          <w:szCs w:val="28"/>
        </w:rPr>
        <w:t xml:space="preserve"> сессии городского совета имеют право выступ</w:t>
      </w:r>
      <w:r w:rsidRPr="00D24693">
        <w:rPr>
          <w:rStyle w:val="a9"/>
          <w:b w:val="0"/>
          <w:sz w:val="28"/>
          <w:szCs w:val="28"/>
        </w:rPr>
        <w:t>ить</w:t>
      </w:r>
      <w:r w:rsidR="00AC145D" w:rsidRPr="00D24693">
        <w:rPr>
          <w:rStyle w:val="a9"/>
          <w:b w:val="0"/>
          <w:sz w:val="28"/>
          <w:szCs w:val="28"/>
        </w:rPr>
        <w:t xml:space="preserve"> с обоснованием своей позиции в соответствии с Регламентом.</w:t>
      </w:r>
    </w:p>
    <w:p w:rsidR="00D24693" w:rsidRDefault="00D24693" w:rsidP="00D24693">
      <w:pPr>
        <w:pStyle w:val="a8"/>
        <w:tabs>
          <w:tab w:val="left" w:pos="993"/>
        </w:tabs>
        <w:spacing w:after="120"/>
        <w:ind w:left="709"/>
        <w:jc w:val="both"/>
        <w:rPr>
          <w:rStyle w:val="a9"/>
          <w:b w:val="0"/>
          <w:sz w:val="28"/>
          <w:szCs w:val="28"/>
        </w:rPr>
      </w:pPr>
    </w:p>
    <w:p w:rsidR="00D24693" w:rsidRDefault="00D24693" w:rsidP="00D24693">
      <w:pPr>
        <w:pStyle w:val="a8"/>
        <w:tabs>
          <w:tab w:val="left" w:pos="993"/>
        </w:tabs>
        <w:spacing w:after="120"/>
        <w:ind w:left="709"/>
        <w:jc w:val="center"/>
        <w:rPr>
          <w:rStyle w:val="a9"/>
          <w:b w:val="0"/>
          <w:sz w:val="28"/>
          <w:szCs w:val="28"/>
        </w:rPr>
      </w:pPr>
      <w:r>
        <w:rPr>
          <w:rStyle w:val="a9"/>
          <w:b w:val="0"/>
          <w:sz w:val="28"/>
          <w:szCs w:val="28"/>
        </w:rPr>
        <w:t>3</w:t>
      </w:r>
    </w:p>
    <w:p w:rsidR="00D24693" w:rsidRPr="0089370C" w:rsidRDefault="00D24693" w:rsidP="00D24693">
      <w:pPr>
        <w:pStyle w:val="a8"/>
        <w:tabs>
          <w:tab w:val="left" w:pos="993"/>
        </w:tabs>
        <w:spacing w:after="120"/>
        <w:ind w:left="709"/>
        <w:jc w:val="center"/>
        <w:rPr>
          <w:rStyle w:val="a9"/>
          <w:b w:val="0"/>
          <w:sz w:val="28"/>
          <w:szCs w:val="28"/>
        </w:rPr>
      </w:pPr>
    </w:p>
    <w:p w:rsidR="00AC145D" w:rsidRPr="00D24693" w:rsidRDefault="00D24693" w:rsidP="00D24693">
      <w:pPr>
        <w:tabs>
          <w:tab w:val="left" w:pos="993"/>
        </w:tabs>
        <w:ind w:firstLine="568"/>
        <w:jc w:val="both"/>
        <w:rPr>
          <w:rStyle w:val="a9"/>
          <w:b w:val="0"/>
          <w:sz w:val="28"/>
          <w:szCs w:val="28"/>
        </w:rPr>
      </w:pPr>
      <w:r>
        <w:rPr>
          <w:rStyle w:val="a9"/>
          <w:b w:val="0"/>
          <w:sz w:val="28"/>
          <w:szCs w:val="28"/>
        </w:rPr>
        <w:t xml:space="preserve">3.2. </w:t>
      </w:r>
      <w:r w:rsidRPr="00D24693">
        <w:rPr>
          <w:rStyle w:val="a9"/>
          <w:b w:val="0"/>
          <w:sz w:val="28"/>
          <w:szCs w:val="28"/>
        </w:rPr>
        <w:t>К</w:t>
      </w:r>
      <w:r w:rsidR="00AC145D" w:rsidRPr="00D24693">
        <w:rPr>
          <w:rStyle w:val="a9"/>
          <w:b w:val="0"/>
          <w:sz w:val="28"/>
          <w:szCs w:val="28"/>
        </w:rPr>
        <w:t>аждый член территориальной громады имеет право обратиться к должностным лицам и органам городского совета с собственными предложениями по конкретному вопросу жизни территориальной громады или городского совета в целом. Все обращения и предложения должны быть должным образом рассмотрены и изучены.</w:t>
      </w:r>
    </w:p>
    <w:p w:rsidR="00AC145D" w:rsidRPr="0089370C" w:rsidRDefault="00AC145D" w:rsidP="00D24693">
      <w:pPr>
        <w:numPr>
          <w:ilvl w:val="0"/>
          <w:numId w:val="21"/>
        </w:numPr>
        <w:tabs>
          <w:tab w:val="left" w:pos="743"/>
          <w:tab w:val="left" w:pos="993"/>
        </w:tabs>
        <w:ind w:left="0" w:firstLine="567"/>
        <w:jc w:val="both"/>
        <w:rPr>
          <w:rStyle w:val="a9"/>
          <w:b w:val="0"/>
          <w:sz w:val="28"/>
          <w:szCs w:val="28"/>
        </w:rPr>
      </w:pPr>
      <w:r w:rsidRPr="0089370C">
        <w:rPr>
          <w:rStyle w:val="a9"/>
          <w:b w:val="0"/>
          <w:sz w:val="28"/>
          <w:szCs w:val="28"/>
        </w:rPr>
        <w:t xml:space="preserve"> Открытость и гласность заседаний обеспечивается:</w:t>
      </w:r>
    </w:p>
    <w:p w:rsidR="00AC145D" w:rsidRPr="0089370C" w:rsidRDefault="00D24693" w:rsidP="00D24693">
      <w:pPr>
        <w:tabs>
          <w:tab w:val="left" w:pos="1134"/>
        </w:tabs>
        <w:ind w:firstLine="567"/>
        <w:jc w:val="both"/>
        <w:rPr>
          <w:rStyle w:val="a9"/>
          <w:b w:val="0"/>
          <w:sz w:val="28"/>
          <w:szCs w:val="28"/>
        </w:rPr>
      </w:pPr>
      <w:r>
        <w:rPr>
          <w:rStyle w:val="a9"/>
          <w:b w:val="0"/>
          <w:sz w:val="28"/>
          <w:szCs w:val="28"/>
        </w:rPr>
        <w:t xml:space="preserve">4.1. </w:t>
      </w:r>
      <w:r w:rsidR="00AC145D" w:rsidRPr="0089370C">
        <w:rPr>
          <w:rStyle w:val="a9"/>
          <w:b w:val="0"/>
          <w:sz w:val="28"/>
          <w:szCs w:val="28"/>
        </w:rPr>
        <w:t xml:space="preserve"> </w:t>
      </w:r>
      <w:r>
        <w:rPr>
          <w:rStyle w:val="a9"/>
          <w:b w:val="0"/>
          <w:sz w:val="28"/>
          <w:szCs w:val="28"/>
        </w:rPr>
        <w:t>П</w:t>
      </w:r>
      <w:r w:rsidR="00AC145D" w:rsidRPr="0089370C">
        <w:rPr>
          <w:rStyle w:val="a9"/>
          <w:b w:val="0"/>
          <w:sz w:val="28"/>
          <w:szCs w:val="28"/>
        </w:rPr>
        <w:t>утем присутствия представителей средств массовой информации, приглашен</w:t>
      </w:r>
      <w:r>
        <w:rPr>
          <w:rStyle w:val="a9"/>
          <w:b w:val="0"/>
          <w:sz w:val="28"/>
          <w:szCs w:val="28"/>
        </w:rPr>
        <w:t>ия</w:t>
      </w:r>
      <w:r w:rsidR="00AC145D" w:rsidRPr="0089370C">
        <w:rPr>
          <w:rStyle w:val="a9"/>
          <w:b w:val="0"/>
          <w:sz w:val="28"/>
          <w:szCs w:val="28"/>
        </w:rPr>
        <w:t xml:space="preserve"> лиц, почетных гостей и членов территориальной громады в установленном Регламентом порядке на пленарно</w:t>
      </w:r>
      <w:r>
        <w:rPr>
          <w:rStyle w:val="a9"/>
          <w:b w:val="0"/>
          <w:sz w:val="28"/>
          <w:szCs w:val="28"/>
        </w:rPr>
        <w:t>е</w:t>
      </w:r>
      <w:r w:rsidR="00AC145D" w:rsidRPr="0089370C">
        <w:rPr>
          <w:rStyle w:val="a9"/>
          <w:b w:val="0"/>
          <w:sz w:val="28"/>
          <w:szCs w:val="28"/>
        </w:rPr>
        <w:t xml:space="preserve"> заседани</w:t>
      </w:r>
      <w:r>
        <w:rPr>
          <w:rStyle w:val="a9"/>
          <w:b w:val="0"/>
          <w:sz w:val="28"/>
          <w:szCs w:val="28"/>
        </w:rPr>
        <w:t>е</w:t>
      </w:r>
      <w:r w:rsidR="00AC145D" w:rsidRPr="0089370C">
        <w:rPr>
          <w:rStyle w:val="a9"/>
          <w:b w:val="0"/>
          <w:sz w:val="28"/>
          <w:szCs w:val="28"/>
        </w:rPr>
        <w:t xml:space="preserve"> городского совета и заседания</w:t>
      </w:r>
      <w:r>
        <w:rPr>
          <w:rStyle w:val="a9"/>
          <w:b w:val="0"/>
          <w:sz w:val="28"/>
          <w:szCs w:val="28"/>
        </w:rPr>
        <w:t xml:space="preserve"> его органов.</w:t>
      </w:r>
    </w:p>
    <w:p w:rsidR="00AC145D" w:rsidRPr="00AC145D" w:rsidRDefault="00D24693" w:rsidP="00D24693">
      <w:pPr>
        <w:tabs>
          <w:tab w:val="left" w:pos="1134"/>
        </w:tabs>
        <w:ind w:firstLine="567"/>
        <w:jc w:val="both"/>
        <w:rPr>
          <w:rStyle w:val="a9"/>
          <w:b w:val="0"/>
          <w:sz w:val="28"/>
          <w:szCs w:val="28"/>
        </w:rPr>
      </w:pPr>
      <w:r>
        <w:rPr>
          <w:rStyle w:val="a9"/>
          <w:b w:val="0"/>
          <w:sz w:val="28"/>
          <w:szCs w:val="28"/>
        </w:rPr>
        <w:t>4.2. П</w:t>
      </w:r>
      <w:r w:rsidR="00AC145D" w:rsidRPr="0089370C">
        <w:rPr>
          <w:rStyle w:val="a9"/>
          <w:b w:val="0"/>
          <w:sz w:val="28"/>
          <w:szCs w:val="28"/>
        </w:rPr>
        <w:t>роведени</w:t>
      </w:r>
      <w:r>
        <w:rPr>
          <w:rStyle w:val="a9"/>
          <w:b w:val="0"/>
          <w:sz w:val="28"/>
          <w:szCs w:val="28"/>
        </w:rPr>
        <w:t>ем</w:t>
      </w:r>
      <w:r w:rsidR="00AC145D" w:rsidRPr="0089370C">
        <w:rPr>
          <w:rStyle w:val="a9"/>
          <w:b w:val="0"/>
          <w:sz w:val="28"/>
          <w:szCs w:val="28"/>
        </w:rPr>
        <w:t xml:space="preserve"> в зале заседаний фото - и киносъемки, видео - и звукозаписи с применением </w:t>
      </w:r>
      <w:r w:rsidR="00DE75E2">
        <w:rPr>
          <w:rStyle w:val="a9"/>
          <w:b w:val="0"/>
          <w:sz w:val="28"/>
          <w:szCs w:val="28"/>
        </w:rPr>
        <w:t>соответствующей</w:t>
      </w:r>
      <w:r w:rsidR="00AC145D" w:rsidRPr="0089370C">
        <w:rPr>
          <w:rStyle w:val="a9"/>
          <w:b w:val="0"/>
          <w:sz w:val="28"/>
          <w:szCs w:val="28"/>
        </w:rPr>
        <w:t xml:space="preserve"> аппаратуры, а также, по решению городского совета, транслирование заседаний по радио и телевидению. </w:t>
      </w:r>
      <w:proofErr w:type="gramStart"/>
      <w:r w:rsidR="00AC145D" w:rsidRPr="0089370C">
        <w:rPr>
          <w:rStyle w:val="a9"/>
          <w:b w:val="0"/>
          <w:sz w:val="28"/>
          <w:szCs w:val="28"/>
        </w:rPr>
        <w:t xml:space="preserve">Заседание городского совета обязательно транслируются </w:t>
      </w:r>
      <w:proofErr w:type="spellStart"/>
      <w:r w:rsidR="00AC145D" w:rsidRPr="0089370C">
        <w:rPr>
          <w:rStyle w:val="a9"/>
          <w:b w:val="0"/>
          <w:sz w:val="28"/>
          <w:szCs w:val="28"/>
        </w:rPr>
        <w:t>он-лайн</w:t>
      </w:r>
      <w:proofErr w:type="spellEnd"/>
      <w:r w:rsidR="00AC145D" w:rsidRPr="0089370C">
        <w:rPr>
          <w:rStyle w:val="a9"/>
          <w:b w:val="0"/>
          <w:sz w:val="28"/>
          <w:szCs w:val="28"/>
        </w:rPr>
        <w:t xml:space="preserve"> в сети интернет, на официальном </w:t>
      </w:r>
      <w:proofErr w:type="spellStart"/>
      <w:r w:rsidR="00C145A9">
        <w:rPr>
          <w:rStyle w:val="a9"/>
          <w:b w:val="0"/>
          <w:sz w:val="28"/>
          <w:szCs w:val="28"/>
        </w:rPr>
        <w:t>веб-</w:t>
      </w:r>
      <w:r w:rsidR="00AC145D" w:rsidRPr="0089370C">
        <w:rPr>
          <w:rStyle w:val="a9"/>
          <w:b w:val="0"/>
          <w:sz w:val="28"/>
          <w:szCs w:val="28"/>
        </w:rPr>
        <w:t>сайте</w:t>
      </w:r>
      <w:proofErr w:type="spellEnd"/>
      <w:r w:rsidR="00AC145D" w:rsidRPr="0089370C">
        <w:rPr>
          <w:rStyle w:val="a9"/>
          <w:b w:val="0"/>
          <w:sz w:val="28"/>
          <w:szCs w:val="28"/>
        </w:rPr>
        <w:t xml:space="preserve"> </w:t>
      </w:r>
      <w:proofErr w:type="spellStart"/>
      <w:r w:rsidR="00AC145D" w:rsidRPr="0089370C">
        <w:rPr>
          <w:rStyle w:val="a9"/>
          <w:b w:val="0"/>
          <w:sz w:val="28"/>
          <w:szCs w:val="28"/>
        </w:rPr>
        <w:t>Бахмутского</w:t>
      </w:r>
      <w:proofErr w:type="spellEnd"/>
      <w:r w:rsidR="00AC145D" w:rsidRPr="0089370C">
        <w:rPr>
          <w:rStyle w:val="a9"/>
          <w:b w:val="0"/>
          <w:sz w:val="28"/>
          <w:szCs w:val="28"/>
        </w:rPr>
        <w:t xml:space="preserve"> городского совета (</w:t>
      </w:r>
      <w:hyperlink r:id="rId6" w:history="1">
        <w:r w:rsidR="00AC145D" w:rsidRPr="0089370C">
          <w:rPr>
            <w:rStyle w:val="aa"/>
            <w:sz w:val="28"/>
            <w:szCs w:val="28"/>
          </w:rPr>
          <w:t>www.</w:t>
        </w:r>
        <w:r w:rsidR="00AC145D" w:rsidRPr="0089370C">
          <w:rPr>
            <w:rStyle w:val="aa"/>
            <w:sz w:val="28"/>
            <w:szCs w:val="28"/>
            <w:lang w:val="en-US"/>
          </w:rPr>
          <w:t>bachmut</w:t>
        </w:r>
        <w:proofErr w:type="spellStart"/>
        <w:r w:rsidR="00AC145D" w:rsidRPr="0089370C">
          <w:rPr>
            <w:rStyle w:val="aa"/>
            <w:sz w:val="28"/>
            <w:szCs w:val="28"/>
          </w:rPr>
          <w:t>rada.gov.ua</w:t>
        </w:r>
        <w:proofErr w:type="spellEnd"/>
      </w:hyperlink>
      <w:r w:rsidR="00AC145D" w:rsidRPr="0089370C">
        <w:rPr>
          <w:rStyle w:val="a9"/>
          <w:b w:val="0"/>
          <w:sz w:val="28"/>
          <w:szCs w:val="28"/>
        </w:rPr>
        <w:t>) и в случае необходимости в холле городского совета.</w:t>
      </w:r>
      <w:proofErr w:type="gramEnd"/>
      <w:r w:rsidR="00AC145D" w:rsidRPr="0089370C">
        <w:rPr>
          <w:rStyle w:val="a9"/>
          <w:b w:val="0"/>
          <w:sz w:val="28"/>
          <w:szCs w:val="28"/>
        </w:rPr>
        <w:t xml:space="preserve"> Также на сайте городского совета хранится в свободном доступе архив видео трансляций.</w:t>
      </w:r>
    </w:p>
    <w:p w:rsidR="00AC145D" w:rsidRPr="00AC145D" w:rsidRDefault="00AC145D" w:rsidP="00AC145D">
      <w:pPr>
        <w:numPr>
          <w:ilvl w:val="0"/>
          <w:numId w:val="21"/>
        </w:numPr>
        <w:tabs>
          <w:tab w:val="left" w:pos="743"/>
          <w:tab w:val="left" w:pos="993"/>
        </w:tabs>
        <w:ind w:left="0" w:firstLine="601"/>
        <w:jc w:val="both"/>
        <w:rPr>
          <w:sz w:val="28"/>
          <w:szCs w:val="28"/>
        </w:rPr>
      </w:pPr>
      <w:r w:rsidRPr="0089370C">
        <w:rPr>
          <w:sz w:val="28"/>
          <w:szCs w:val="28"/>
        </w:rPr>
        <w:t>Представители средств массовой информации могут быть аккредитованы на определенный срок или на период полномочий совета у пресс-секретаря аппарата городского совета в установленном порядке.</w:t>
      </w:r>
    </w:p>
    <w:p w:rsidR="00AC145D" w:rsidRPr="00AC145D" w:rsidRDefault="00AC145D" w:rsidP="00AC145D">
      <w:pPr>
        <w:numPr>
          <w:ilvl w:val="0"/>
          <w:numId w:val="21"/>
        </w:numPr>
        <w:tabs>
          <w:tab w:val="left" w:pos="743"/>
          <w:tab w:val="left" w:pos="993"/>
        </w:tabs>
        <w:ind w:left="0" w:firstLine="601"/>
        <w:jc w:val="both"/>
        <w:rPr>
          <w:sz w:val="28"/>
          <w:szCs w:val="28"/>
        </w:rPr>
      </w:pPr>
      <w:r w:rsidRPr="0089370C">
        <w:rPr>
          <w:sz w:val="28"/>
          <w:szCs w:val="28"/>
        </w:rPr>
        <w:t>Представители средств массовой информации, во время проведения сессий городского совета работают в зале заседаний городского совета. Телеоператоры и фотокорреспонденты допускаются по согласованию с пресс-секретарем аппарата городского совета.</w:t>
      </w:r>
    </w:p>
    <w:p w:rsidR="00AC145D" w:rsidRPr="00AC145D" w:rsidRDefault="00C145A9" w:rsidP="00AC145D">
      <w:pPr>
        <w:numPr>
          <w:ilvl w:val="0"/>
          <w:numId w:val="21"/>
        </w:numPr>
        <w:tabs>
          <w:tab w:val="left" w:pos="743"/>
          <w:tab w:val="left" w:pos="993"/>
        </w:tabs>
        <w:ind w:left="0" w:firstLine="601"/>
        <w:jc w:val="both"/>
        <w:rPr>
          <w:sz w:val="28"/>
          <w:szCs w:val="28"/>
        </w:rPr>
      </w:pPr>
      <w:r>
        <w:rPr>
          <w:sz w:val="28"/>
          <w:szCs w:val="28"/>
        </w:rPr>
        <w:t>Открытость</w:t>
      </w:r>
      <w:r w:rsidR="00AC145D" w:rsidRPr="0089370C">
        <w:rPr>
          <w:sz w:val="28"/>
          <w:szCs w:val="28"/>
        </w:rPr>
        <w:t xml:space="preserve"> работ</w:t>
      </w:r>
      <w:r>
        <w:rPr>
          <w:sz w:val="28"/>
          <w:szCs w:val="28"/>
        </w:rPr>
        <w:t>ы</w:t>
      </w:r>
      <w:r w:rsidR="00AC145D" w:rsidRPr="0089370C">
        <w:rPr>
          <w:sz w:val="28"/>
          <w:szCs w:val="28"/>
        </w:rPr>
        <w:t xml:space="preserve"> городского совета обеспечивается возможност</w:t>
      </w:r>
      <w:r>
        <w:rPr>
          <w:sz w:val="28"/>
          <w:szCs w:val="28"/>
        </w:rPr>
        <w:t>ью</w:t>
      </w:r>
      <w:r w:rsidR="00AC145D" w:rsidRPr="0089370C">
        <w:rPr>
          <w:sz w:val="28"/>
          <w:szCs w:val="28"/>
        </w:rPr>
        <w:t xml:space="preserve"> присутствия граждан на пленарных заседаниях сессий городского совета и заседаниях постоянных комиссий. </w:t>
      </w:r>
      <w:r>
        <w:rPr>
          <w:sz w:val="28"/>
          <w:szCs w:val="28"/>
        </w:rPr>
        <w:t>Любой</w:t>
      </w:r>
      <w:r w:rsidR="00AC145D" w:rsidRPr="0089370C">
        <w:rPr>
          <w:sz w:val="28"/>
          <w:szCs w:val="28"/>
        </w:rPr>
        <w:t xml:space="preserve"> </w:t>
      </w:r>
      <w:r>
        <w:rPr>
          <w:sz w:val="28"/>
          <w:szCs w:val="28"/>
        </w:rPr>
        <w:t>житель города</w:t>
      </w:r>
      <w:r w:rsidR="00AC145D" w:rsidRPr="0089370C">
        <w:rPr>
          <w:sz w:val="28"/>
          <w:szCs w:val="28"/>
        </w:rPr>
        <w:t xml:space="preserve"> имеет право беспрепятственно посещать заседания сессий городского совета, заседания постоянных комиссий городского совета при условии соблюдени</w:t>
      </w:r>
      <w:r w:rsidR="00AC145D">
        <w:rPr>
          <w:sz w:val="28"/>
          <w:szCs w:val="28"/>
        </w:rPr>
        <w:t>и</w:t>
      </w:r>
      <w:r w:rsidR="00AC145D" w:rsidRPr="0089370C">
        <w:rPr>
          <w:sz w:val="28"/>
          <w:szCs w:val="28"/>
        </w:rPr>
        <w:t xml:space="preserve"> им установленного порядка.</w:t>
      </w:r>
      <w:r w:rsidR="00AC145D">
        <w:rPr>
          <w:sz w:val="28"/>
          <w:szCs w:val="28"/>
        </w:rPr>
        <w:t xml:space="preserve"> </w:t>
      </w:r>
      <w:r w:rsidR="00AC145D" w:rsidRPr="002D6647">
        <w:rPr>
          <w:sz w:val="28"/>
          <w:szCs w:val="28"/>
        </w:rPr>
        <w:t xml:space="preserve">Право члена территориальной громады присутствовать на пленарном заседании городского совета </w:t>
      </w:r>
      <w:r>
        <w:rPr>
          <w:sz w:val="28"/>
          <w:szCs w:val="28"/>
        </w:rPr>
        <w:t xml:space="preserve">в зале заседаний </w:t>
      </w:r>
      <w:r w:rsidR="00AC145D" w:rsidRPr="002D6647">
        <w:rPr>
          <w:sz w:val="28"/>
          <w:szCs w:val="28"/>
        </w:rPr>
        <w:t>может быть ограничено лишь при отсутствии свободных ме</w:t>
      </w:r>
      <w:r>
        <w:rPr>
          <w:sz w:val="28"/>
          <w:szCs w:val="28"/>
        </w:rPr>
        <w:t xml:space="preserve">ст или в соответствии с законом - </w:t>
      </w:r>
      <w:r w:rsidR="00AC145D" w:rsidRPr="002D6647">
        <w:rPr>
          <w:sz w:val="28"/>
          <w:szCs w:val="28"/>
        </w:rPr>
        <w:t>в интересах неразглашения конфиденциальной персональной информации</w:t>
      </w:r>
      <w:r w:rsidR="00AC145D">
        <w:rPr>
          <w:sz w:val="28"/>
          <w:szCs w:val="28"/>
        </w:rPr>
        <w:t>.</w:t>
      </w:r>
    </w:p>
    <w:p w:rsidR="00AC145D" w:rsidRPr="00E54F43" w:rsidRDefault="00AC145D" w:rsidP="00AC145D">
      <w:pPr>
        <w:numPr>
          <w:ilvl w:val="0"/>
          <w:numId w:val="21"/>
        </w:numPr>
        <w:tabs>
          <w:tab w:val="left" w:pos="743"/>
          <w:tab w:val="left" w:pos="993"/>
        </w:tabs>
        <w:ind w:left="0" w:firstLine="601"/>
        <w:jc w:val="both"/>
        <w:rPr>
          <w:sz w:val="28"/>
          <w:szCs w:val="28"/>
        </w:rPr>
      </w:pPr>
      <w:r w:rsidRPr="00E54F43">
        <w:rPr>
          <w:sz w:val="28"/>
          <w:szCs w:val="28"/>
        </w:rPr>
        <w:t>Регистрацию приглашенных и лиц, проявивших желание присутствовать на сессии, проводит общий отдел  городского совета</w:t>
      </w:r>
      <w:r w:rsidR="00C145A9">
        <w:rPr>
          <w:sz w:val="28"/>
          <w:szCs w:val="28"/>
        </w:rPr>
        <w:t>. О</w:t>
      </w:r>
      <w:r w:rsidRPr="00E54F43">
        <w:rPr>
          <w:sz w:val="28"/>
          <w:szCs w:val="28"/>
        </w:rPr>
        <w:t>бщий список передается председательствующему.</w:t>
      </w:r>
    </w:p>
    <w:p w:rsidR="00E91AE4" w:rsidRDefault="00AC145D" w:rsidP="00C145A9">
      <w:pPr>
        <w:numPr>
          <w:ilvl w:val="0"/>
          <w:numId w:val="21"/>
        </w:numPr>
        <w:tabs>
          <w:tab w:val="left" w:pos="743"/>
          <w:tab w:val="left" w:pos="993"/>
        </w:tabs>
        <w:ind w:left="0" w:firstLine="601"/>
        <w:jc w:val="both"/>
        <w:rPr>
          <w:bCs/>
          <w:sz w:val="28"/>
          <w:szCs w:val="28"/>
        </w:rPr>
      </w:pPr>
      <w:r w:rsidRPr="0089370C">
        <w:rPr>
          <w:bCs/>
          <w:sz w:val="28"/>
          <w:szCs w:val="28"/>
        </w:rPr>
        <w:t xml:space="preserve">Если гражданин намерен выступить перед депутатами по поводу отдельного обсуждаемого вопроса, то он должен предварительно проинформировать об этом председательствующего на пленарном заседании сессии </w:t>
      </w:r>
      <w:r w:rsidRPr="0089370C">
        <w:rPr>
          <w:sz w:val="28"/>
          <w:szCs w:val="28"/>
        </w:rPr>
        <w:t>городского</w:t>
      </w:r>
      <w:r w:rsidRPr="0089370C">
        <w:rPr>
          <w:bCs/>
          <w:sz w:val="28"/>
          <w:szCs w:val="28"/>
        </w:rPr>
        <w:t xml:space="preserve"> совета, председателя постоянной или временной контрольной комиссии. </w:t>
      </w:r>
      <w:r w:rsidR="00E91AE4">
        <w:rPr>
          <w:bCs/>
          <w:sz w:val="28"/>
          <w:szCs w:val="28"/>
        </w:rPr>
        <w:t xml:space="preserve"> </w:t>
      </w:r>
      <w:r w:rsidRPr="0089370C">
        <w:rPr>
          <w:bCs/>
          <w:sz w:val="28"/>
          <w:szCs w:val="28"/>
        </w:rPr>
        <w:t xml:space="preserve">При </w:t>
      </w:r>
      <w:r w:rsidR="00E91AE4">
        <w:rPr>
          <w:bCs/>
          <w:sz w:val="28"/>
          <w:szCs w:val="28"/>
        </w:rPr>
        <w:t xml:space="preserve"> </w:t>
      </w:r>
      <w:r w:rsidRPr="0089370C">
        <w:rPr>
          <w:bCs/>
          <w:sz w:val="28"/>
          <w:szCs w:val="28"/>
        </w:rPr>
        <w:t xml:space="preserve">условии </w:t>
      </w:r>
      <w:r w:rsidR="00E91AE4">
        <w:rPr>
          <w:bCs/>
          <w:sz w:val="28"/>
          <w:szCs w:val="28"/>
        </w:rPr>
        <w:t xml:space="preserve"> </w:t>
      </w:r>
      <w:r w:rsidRPr="0089370C">
        <w:rPr>
          <w:bCs/>
          <w:sz w:val="28"/>
          <w:szCs w:val="28"/>
        </w:rPr>
        <w:t xml:space="preserve">принятия </w:t>
      </w:r>
      <w:r w:rsidR="00E91AE4">
        <w:rPr>
          <w:bCs/>
          <w:sz w:val="28"/>
          <w:szCs w:val="28"/>
        </w:rPr>
        <w:t xml:space="preserve"> </w:t>
      </w:r>
      <w:r w:rsidRPr="0089370C">
        <w:rPr>
          <w:bCs/>
          <w:sz w:val="28"/>
          <w:szCs w:val="28"/>
        </w:rPr>
        <w:t>процедурного</w:t>
      </w:r>
      <w:r w:rsidR="00E91AE4">
        <w:rPr>
          <w:bCs/>
          <w:sz w:val="28"/>
          <w:szCs w:val="28"/>
        </w:rPr>
        <w:t xml:space="preserve"> </w:t>
      </w:r>
      <w:r w:rsidRPr="0089370C">
        <w:rPr>
          <w:bCs/>
          <w:sz w:val="28"/>
          <w:szCs w:val="28"/>
        </w:rPr>
        <w:t xml:space="preserve"> решения о </w:t>
      </w:r>
    </w:p>
    <w:p w:rsidR="00E91AE4" w:rsidRDefault="00E91AE4" w:rsidP="00E91AE4">
      <w:pPr>
        <w:tabs>
          <w:tab w:val="left" w:pos="743"/>
          <w:tab w:val="left" w:pos="993"/>
        </w:tabs>
        <w:jc w:val="both"/>
        <w:rPr>
          <w:bCs/>
          <w:sz w:val="28"/>
          <w:szCs w:val="28"/>
        </w:rPr>
      </w:pPr>
    </w:p>
    <w:p w:rsidR="00E91AE4" w:rsidRDefault="00E91AE4" w:rsidP="00E91AE4">
      <w:pPr>
        <w:tabs>
          <w:tab w:val="left" w:pos="743"/>
          <w:tab w:val="left" w:pos="993"/>
        </w:tabs>
        <w:jc w:val="center"/>
        <w:rPr>
          <w:bCs/>
          <w:sz w:val="28"/>
          <w:szCs w:val="28"/>
        </w:rPr>
      </w:pPr>
      <w:r>
        <w:rPr>
          <w:bCs/>
          <w:sz w:val="28"/>
          <w:szCs w:val="28"/>
        </w:rPr>
        <w:lastRenderedPageBreak/>
        <w:t>4</w:t>
      </w:r>
    </w:p>
    <w:p w:rsidR="00E91AE4" w:rsidRDefault="00E91AE4" w:rsidP="00E91AE4">
      <w:pPr>
        <w:tabs>
          <w:tab w:val="left" w:pos="743"/>
          <w:tab w:val="left" w:pos="993"/>
        </w:tabs>
        <w:jc w:val="center"/>
        <w:rPr>
          <w:bCs/>
          <w:sz w:val="28"/>
          <w:szCs w:val="28"/>
        </w:rPr>
      </w:pPr>
    </w:p>
    <w:p w:rsidR="00AC145D" w:rsidRPr="00C145A9" w:rsidRDefault="00AC145D" w:rsidP="00E91AE4">
      <w:pPr>
        <w:tabs>
          <w:tab w:val="left" w:pos="743"/>
          <w:tab w:val="left" w:pos="993"/>
        </w:tabs>
        <w:jc w:val="both"/>
        <w:rPr>
          <w:bCs/>
          <w:sz w:val="28"/>
          <w:szCs w:val="28"/>
        </w:rPr>
      </w:pPr>
      <w:proofErr w:type="gramStart"/>
      <w:r w:rsidRPr="00C145A9">
        <w:rPr>
          <w:bCs/>
          <w:sz w:val="28"/>
          <w:szCs w:val="28"/>
        </w:rPr>
        <w:t>предоставлении</w:t>
      </w:r>
      <w:proofErr w:type="gramEnd"/>
      <w:r w:rsidRPr="00C145A9">
        <w:rPr>
          <w:bCs/>
          <w:sz w:val="28"/>
          <w:szCs w:val="28"/>
        </w:rPr>
        <w:t xml:space="preserve"> слова приглашенному, председательствующий предоставляет ему слово для выступления.</w:t>
      </w:r>
    </w:p>
    <w:p w:rsidR="00AC145D" w:rsidRDefault="00AC145D" w:rsidP="00AC145D">
      <w:pPr>
        <w:numPr>
          <w:ilvl w:val="0"/>
          <w:numId w:val="21"/>
        </w:numPr>
        <w:tabs>
          <w:tab w:val="left" w:pos="743"/>
          <w:tab w:val="left" w:pos="993"/>
        </w:tabs>
        <w:ind w:left="0" w:firstLine="601"/>
        <w:jc w:val="both"/>
        <w:rPr>
          <w:sz w:val="28"/>
          <w:szCs w:val="28"/>
        </w:rPr>
      </w:pPr>
      <w:r>
        <w:rPr>
          <w:sz w:val="28"/>
          <w:szCs w:val="28"/>
        </w:rPr>
        <w:t xml:space="preserve"> В случае</w:t>
      </w:r>
      <w:proofErr w:type="gramStart"/>
      <w:r w:rsidR="00E91AE4">
        <w:rPr>
          <w:sz w:val="28"/>
          <w:szCs w:val="28"/>
        </w:rPr>
        <w:t>,</w:t>
      </w:r>
      <w:proofErr w:type="gramEnd"/>
      <w:r>
        <w:rPr>
          <w:sz w:val="28"/>
          <w:szCs w:val="28"/>
        </w:rPr>
        <w:t xml:space="preserve"> </w:t>
      </w:r>
      <w:r w:rsidRPr="0089370C">
        <w:rPr>
          <w:sz w:val="28"/>
          <w:szCs w:val="28"/>
        </w:rPr>
        <w:t xml:space="preserve">если на пленарное заседание сессии городского совета пришли члены общественных организаций, органов самоорганизации населения или инициативные группы граждан, которые изъявляют желание принять участие в изучении и обсуждении конкретного вопроса повестки дня, но свободных мест для размещения </w:t>
      </w:r>
      <w:r>
        <w:rPr>
          <w:sz w:val="28"/>
          <w:szCs w:val="28"/>
        </w:rPr>
        <w:t>всех желающих в сессионном зале</w:t>
      </w:r>
      <w:r w:rsidRPr="0089370C">
        <w:rPr>
          <w:sz w:val="28"/>
          <w:szCs w:val="28"/>
        </w:rPr>
        <w:t xml:space="preserve"> нет, граждане размещаются в холле перед </w:t>
      </w:r>
      <w:r>
        <w:rPr>
          <w:sz w:val="28"/>
          <w:szCs w:val="28"/>
        </w:rPr>
        <w:t>сессионном</w:t>
      </w:r>
      <w:r w:rsidRPr="0089370C">
        <w:rPr>
          <w:sz w:val="28"/>
          <w:szCs w:val="28"/>
        </w:rPr>
        <w:t xml:space="preserve"> залом </w:t>
      </w:r>
      <w:r>
        <w:rPr>
          <w:sz w:val="28"/>
          <w:szCs w:val="28"/>
        </w:rPr>
        <w:t xml:space="preserve">или </w:t>
      </w:r>
      <w:r w:rsidRPr="0089370C">
        <w:rPr>
          <w:sz w:val="28"/>
          <w:szCs w:val="28"/>
        </w:rPr>
        <w:t>в другом месте, где ведется видео</w:t>
      </w:r>
      <w:r>
        <w:rPr>
          <w:sz w:val="28"/>
          <w:szCs w:val="28"/>
        </w:rPr>
        <w:t>-</w:t>
      </w:r>
      <w:r w:rsidRPr="0089370C">
        <w:rPr>
          <w:sz w:val="28"/>
          <w:szCs w:val="28"/>
        </w:rPr>
        <w:t>трансляция заседания городского совета. Представители этих общественных организаций, органов самоорганизации населения или инициативных групп граждан</w:t>
      </w:r>
      <w:r w:rsidR="00E91AE4">
        <w:rPr>
          <w:sz w:val="28"/>
          <w:szCs w:val="28"/>
        </w:rPr>
        <w:t>,</w:t>
      </w:r>
      <w:r w:rsidRPr="0089370C">
        <w:rPr>
          <w:sz w:val="28"/>
          <w:szCs w:val="28"/>
        </w:rPr>
        <w:t xml:space="preserve"> при условии принятия процедурного решения городского совета о предоставлении им слова</w:t>
      </w:r>
      <w:r w:rsidR="00E91AE4">
        <w:rPr>
          <w:sz w:val="28"/>
          <w:szCs w:val="28"/>
        </w:rPr>
        <w:t>,</w:t>
      </w:r>
      <w:r w:rsidRPr="0089370C">
        <w:rPr>
          <w:sz w:val="28"/>
          <w:szCs w:val="28"/>
        </w:rPr>
        <w:t xml:space="preserve"> имеют право на </w:t>
      </w:r>
      <w:proofErr w:type="spellStart"/>
      <w:r w:rsidRPr="0089370C">
        <w:rPr>
          <w:sz w:val="28"/>
          <w:szCs w:val="28"/>
        </w:rPr>
        <w:t>вы</w:t>
      </w:r>
      <w:r w:rsidR="00E91AE4">
        <w:rPr>
          <w:sz w:val="28"/>
          <w:szCs w:val="28"/>
        </w:rPr>
        <w:t>сказва</w:t>
      </w:r>
      <w:r w:rsidRPr="0089370C">
        <w:rPr>
          <w:sz w:val="28"/>
          <w:szCs w:val="28"/>
        </w:rPr>
        <w:t>ние</w:t>
      </w:r>
      <w:proofErr w:type="spellEnd"/>
      <w:r w:rsidRPr="0089370C">
        <w:rPr>
          <w:sz w:val="28"/>
          <w:szCs w:val="28"/>
        </w:rPr>
        <w:t xml:space="preserve"> своей позиции по конкретному вопросу повестки дня (но не более двух человек от одной общественной организации, органа самоорганизации населения или инициативной группы граждан</w:t>
      </w:r>
      <w:r>
        <w:rPr>
          <w:sz w:val="28"/>
          <w:szCs w:val="28"/>
        </w:rPr>
        <w:t xml:space="preserve">). </w:t>
      </w:r>
      <w:r w:rsidRPr="00AE6205">
        <w:rPr>
          <w:sz w:val="28"/>
          <w:szCs w:val="28"/>
        </w:rPr>
        <w:t xml:space="preserve">При этом в сессионном зале могут находиться не более 5 </w:t>
      </w:r>
      <w:r w:rsidR="00E91AE4">
        <w:rPr>
          <w:sz w:val="28"/>
          <w:szCs w:val="28"/>
        </w:rPr>
        <w:t>представителей</w:t>
      </w:r>
      <w:r w:rsidRPr="00AE6205">
        <w:rPr>
          <w:sz w:val="28"/>
          <w:szCs w:val="28"/>
        </w:rPr>
        <w:t xml:space="preserve"> от этой общественной организации или инициативной группы граждан.</w:t>
      </w:r>
      <w:r w:rsidRPr="0089370C">
        <w:rPr>
          <w:sz w:val="28"/>
          <w:szCs w:val="28"/>
        </w:rPr>
        <w:t xml:space="preserve"> В случае</w:t>
      </w:r>
      <w:proofErr w:type="gramStart"/>
      <w:r w:rsidR="00E91AE4">
        <w:rPr>
          <w:sz w:val="28"/>
          <w:szCs w:val="28"/>
        </w:rPr>
        <w:t>,</w:t>
      </w:r>
      <w:proofErr w:type="gramEnd"/>
      <w:r w:rsidRPr="0089370C">
        <w:rPr>
          <w:sz w:val="28"/>
          <w:szCs w:val="28"/>
        </w:rPr>
        <w:t xml:space="preserve"> если представители общественных организаций, органов самоорганизации населения или инициативных групп граждан, изъяв</w:t>
      </w:r>
      <w:r>
        <w:rPr>
          <w:sz w:val="28"/>
          <w:szCs w:val="28"/>
        </w:rPr>
        <w:t>ившие</w:t>
      </w:r>
      <w:r w:rsidRPr="0089370C">
        <w:rPr>
          <w:sz w:val="28"/>
          <w:szCs w:val="28"/>
        </w:rPr>
        <w:t xml:space="preserve"> желание принять участие в изучении и обсуждении конкретного вопроса повестки дня пленарного заседания, нарушают установленный Регламентом порядок участия в работе пленарного заседания городского совета, меша</w:t>
      </w:r>
      <w:r>
        <w:rPr>
          <w:sz w:val="28"/>
          <w:szCs w:val="28"/>
        </w:rPr>
        <w:t>ю</w:t>
      </w:r>
      <w:r w:rsidR="00E91AE4">
        <w:rPr>
          <w:sz w:val="28"/>
          <w:szCs w:val="28"/>
        </w:rPr>
        <w:t>т</w:t>
      </w:r>
      <w:r>
        <w:rPr>
          <w:sz w:val="28"/>
          <w:szCs w:val="28"/>
        </w:rPr>
        <w:t xml:space="preserve"> его проведению, осуществляют действия</w:t>
      </w:r>
      <w:r w:rsidRPr="0089370C">
        <w:rPr>
          <w:sz w:val="28"/>
          <w:szCs w:val="28"/>
        </w:rPr>
        <w:t xml:space="preserve"> препятств</w:t>
      </w:r>
      <w:r>
        <w:rPr>
          <w:sz w:val="28"/>
          <w:szCs w:val="28"/>
        </w:rPr>
        <w:t>ующие</w:t>
      </w:r>
      <w:r w:rsidRPr="0089370C">
        <w:rPr>
          <w:sz w:val="28"/>
          <w:szCs w:val="28"/>
        </w:rPr>
        <w:t xml:space="preserve"> приняти</w:t>
      </w:r>
      <w:r>
        <w:rPr>
          <w:sz w:val="28"/>
          <w:szCs w:val="28"/>
        </w:rPr>
        <w:t>ю</w:t>
      </w:r>
      <w:r w:rsidRPr="0089370C">
        <w:rPr>
          <w:sz w:val="28"/>
          <w:szCs w:val="28"/>
        </w:rPr>
        <w:t xml:space="preserve"> беспристрастных решений депутатами городского совета, председательствующий на заседании имеет право объявить перерыв в работе пленарного заседания городского совета для </w:t>
      </w:r>
      <w:proofErr w:type="gramStart"/>
      <w:r w:rsidRPr="0089370C">
        <w:rPr>
          <w:sz w:val="28"/>
          <w:szCs w:val="28"/>
        </w:rPr>
        <w:t>восстановления</w:t>
      </w:r>
      <w:proofErr w:type="gramEnd"/>
      <w:r w:rsidRPr="0089370C">
        <w:rPr>
          <w:sz w:val="28"/>
          <w:szCs w:val="28"/>
        </w:rPr>
        <w:t xml:space="preserve"> установленного Регламентом порядка</w:t>
      </w:r>
      <w:r w:rsidR="00E91AE4">
        <w:rPr>
          <w:sz w:val="28"/>
          <w:szCs w:val="28"/>
        </w:rPr>
        <w:t>»</w:t>
      </w:r>
      <w:r w:rsidRPr="0089370C">
        <w:rPr>
          <w:sz w:val="28"/>
          <w:szCs w:val="28"/>
        </w:rPr>
        <w:t>.</w:t>
      </w:r>
    </w:p>
    <w:p w:rsidR="00AC145D" w:rsidRPr="00AC145D" w:rsidRDefault="00AC145D" w:rsidP="00AC145D">
      <w:pPr>
        <w:tabs>
          <w:tab w:val="left" w:pos="743"/>
          <w:tab w:val="left" w:pos="993"/>
        </w:tabs>
        <w:ind w:left="601"/>
        <w:jc w:val="both"/>
        <w:rPr>
          <w:sz w:val="28"/>
          <w:szCs w:val="28"/>
        </w:rPr>
      </w:pPr>
    </w:p>
    <w:p w:rsidR="00AC145D" w:rsidRPr="00AC145D" w:rsidRDefault="00AC145D" w:rsidP="00AC145D">
      <w:pPr>
        <w:tabs>
          <w:tab w:val="left" w:pos="1416"/>
          <w:tab w:val="left" w:pos="2124"/>
          <w:tab w:val="left" w:pos="2832"/>
          <w:tab w:val="left" w:pos="3540"/>
          <w:tab w:val="left" w:pos="4248"/>
          <w:tab w:val="left" w:pos="4956"/>
          <w:tab w:val="left" w:pos="5664"/>
          <w:tab w:val="left" w:pos="6372"/>
          <w:tab w:val="left" w:pos="7080"/>
          <w:tab w:val="left" w:pos="8083"/>
        </w:tabs>
        <w:ind w:firstLine="567"/>
        <w:jc w:val="both"/>
        <w:rPr>
          <w:sz w:val="28"/>
          <w:szCs w:val="28"/>
        </w:rPr>
      </w:pPr>
      <w:r>
        <w:rPr>
          <w:sz w:val="28"/>
          <w:szCs w:val="28"/>
        </w:rPr>
        <w:t>3.</w:t>
      </w:r>
      <w:r w:rsidRPr="00AC145D">
        <w:rPr>
          <w:sz w:val="28"/>
          <w:szCs w:val="28"/>
        </w:rPr>
        <w:t xml:space="preserve"> </w:t>
      </w:r>
      <w:r>
        <w:rPr>
          <w:sz w:val="28"/>
          <w:szCs w:val="28"/>
        </w:rPr>
        <w:t>Пункт 1 с</w:t>
      </w:r>
      <w:r w:rsidRPr="00AC145D">
        <w:rPr>
          <w:sz w:val="28"/>
          <w:szCs w:val="28"/>
        </w:rPr>
        <w:t>тать</w:t>
      </w:r>
      <w:r>
        <w:rPr>
          <w:sz w:val="28"/>
          <w:szCs w:val="28"/>
        </w:rPr>
        <w:t>и</w:t>
      </w:r>
      <w:r w:rsidRPr="00AC145D">
        <w:rPr>
          <w:sz w:val="28"/>
          <w:szCs w:val="28"/>
        </w:rPr>
        <w:t xml:space="preserve"> 5 </w:t>
      </w:r>
      <w:r>
        <w:rPr>
          <w:sz w:val="28"/>
          <w:szCs w:val="28"/>
        </w:rPr>
        <w:t>«</w:t>
      </w:r>
      <w:r w:rsidRPr="00AC145D">
        <w:rPr>
          <w:sz w:val="28"/>
          <w:szCs w:val="28"/>
        </w:rPr>
        <w:t>Размещение депутатов городского совета и приглашенных лиц в зале заседаний городского совета</w:t>
      </w:r>
      <w:r>
        <w:rPr>
          <w:sz w:val="28"/>
          <w:szCs w:val="28"/>
        </w:rPr>
        <w:t>»</w:t>
      </w:r>
      <w:r w:rsidRPr="00AC145D">
        <w:rPr>
          <w:sz w:val="28"/>
          <w:szCs w:val="28"/>
        </w:rPr>
        <w:t xml:space="preserve"> </w:t>
      </w:r>
      <w:r>
        <w:rPr>
          <w:sz w:val="28"/>
          <w:szCs w:val="28"/>
        </w:rPr>
        <w:t>д</w:t>
      </w:r>
      <w:r w:rsidRPr="00AC145D">
        <w:rPr>
          <w:sz w:val="28"/>
          <w:szCs w:val="28"/>
        </w:rPr>
        <w:t>ополнить вторым абзацем:</w:t>
      </w:r>
    </w:p>
    <w:p w:rsidR="00AC145D" w:rsidRDefault="00AC145D" w:rsidP="00AC145D">
      <w:pPr>
        <w:pStyle w:val="a8"/>
        <w:tabs>
          <w:tab w:val="left" w:pos="1416"/>
          <w:tab w:val="left" w:pos="2124"/>
          <w:tab w:val="left" w:pos="2832"/>
          <w:tab w:val="left" w:pos="3540"/>
          <w:tab w:val="left" w:pos="4248"/>
          <w:tab w:val="left" w:pos="4956"/>
          <w:tab w:val="left" w:pos="5664"/>
          <w:tab w:val="left" w:pos="6372"/>
          <w:tab w:val="left" w:pos="7080"/>
          <w:tab w:val="left" w:pos="8083"/>
        </w:tabs>
        <w:ind w:left="0"/>
        <w:contextualSpacing w:val="0"/>
        <w:jc w:val="both"/>
        <w:rPr>
          <w:sz w:val="28"/>
          <w:szCs w:val="28"/>
        </w:rPr>
      </w:pPr>
      <w:r>
        <w:rPr>
          <w:sz w:val="28"/>
          <w:szCs w:val="28"/>
        </w:rPr>
        <w:t>«</w:t>
      </w:r>
      <w:r w:rsidR="00E91AE4">
        <w:rPr>
          <w:sz w:val="28"/>
          <w:szCs w:val="28"/>
        </w:rPr>
        <w:t>К</w:t>
      </w:r>
      <w:r w:rsidRPr="00532B85">
        <w:rPr>
          <w:sz w:val="28"/>
          <w:szCs w:val="28"/>
        </w:rPr>
        <w:t>ажд</w:t>
      </w:r>
      <w:r w:rsidR="00E91AE4">
        <w:rPr>
          <w:sz w:val="28"/>
          <w:szCs w:val="28"/>
        </w:rPr>
        <w:t>о</w:t>
      </w:r>
      <w:r w:rsidRPr="00532B85">
        <w:rPr>
          <w:sz w:val="28"/>
          <w:szCs w:val="28"/>
        </w:rPr>
        <w:t>м</w:t>
      </w:r>
      <w:r w:rsidR="00E91AE4">
        <w:rPr>
          <w:sz w:val="28"/>
          <w:szCs w:val="28"/>
        </w:rPr>
        <w:t xml:space="preserve">у </w:t>
      </w:r>
      <w:r w:rsidRPr="00532B85">
        <w:rPr>
          <w:sz w:val="28"/>
          <w:szCs w:val="28"/>
        </w:rPr>
        <w:t xml:space="preserve"> депутат</w:t>
      </w:r>
      <w:r w:rsidR="00E91AE4">
        <w:rPr>
          <w:sz w:val="28"/>
          <w:szCs w:val="28"/>
        </w:rPr>
        <w:t>у в</w:t>
      </w:r>
      <w:r w:rsidR="00AF1EB5">
        <w:rPr>
          <w:sz w:val="28"/>
          <w:szCs w:val="28"/>
        </w:rPr>
        <w:t>ы</w:t>
      </w:r>
      <w:r w:rsidR="00E91AE4">
        <w:rPr>
          <w:sz w:val="28"/>
          <w:szCs w:val="28"/>
        </w:rPr>
        <w:t>дается</w:t>
      </w:r>
      <w:r w:rsidRPr="00532B85">
        <w:rPr>
          <w:sz w:val="28"/>
          <w:szCs w:val="28"/>
        </w:rPr>
        <w:t xml:space="preserve"> персональная номерная карточка</w:t>
      </w:r>
      <w:r w:rsidR="00E91AE4">
        <w:rPr>
          <w:sz w:val="28"/>
          <w:szCs w:val="28"/>
        </w:rPr>
        <w:t xml:space="preserve">, </w:t>
      </w:r>
      <w:r w:rsidRPr="00532B85">
        <w:rPr>
          <w:sz w:val="28"/>
          <w:szCs w:val="28"/>
        </w:rPr>
        <w:t>с помощью которой</w:t>
      </w:r>
      <w:r w:rsidR="00AF1EB5">
        <w:rPr>
          <w:sz w:val="28"/>
          <w:szCs w:val="28"/>
        </w:rPr>
        <w:t>,</w:t>
      </w:r>
      <w:r w:rsidRPr="00532B85">
        <w:rPr>
          <w:sz w:val="28"/>
          <w:szCs w:val="28"/>
        </w:rPr>
        <w:t xml:space="preserve"> </w:t>
      </w:r>
      <w:r w:rsidR="00AF1EB5">
        <w:rPr>
          <w:sz w:val="28"/>
          <w:szCs w:val="28"/>
        </w:rPr>
        <w:t xml:space="preserve">он </w:t>
      </w:r>
      <w:r w:rsidRPr="00532B85">
        <w:rPr>
          <w:sz w:val="28"/>
          <w:szCs w:val="28"/>
        </w:rPr>
        <w:t>идентифицирует свои действия</w:t>
      </w:r>
      <w:r w:rsidR="00AF1EB5">
        <w:rPr>
          <w:sz w:val="28"/>
          <w:szCs w:val="28"/>
        </w:rPr>
        <w:t xml:space="preserve">: </w:t>
      </w:r>
      <w:r w:rsidRPr="00532B85">
        <w:rPr>
          <w:sz w:val="28"/>
          <w:szCs w:val="28"/>
        </w:rPr>
        <w:t>регистрация, запись на предоставление слова, голосование</w:t>
      </w:r>
      <w:r w:rsidR="00AF1EB5">
        <w:rPr>
          <w:sz w:val="28"/>
          <w:szCs w:val="28"/>
        </w:rPr>
        <w:t>,</w:t>
      </w:r>
      <w:r w:rsidRPr="00532B85">
        <w:rPr>
          <w:sz w:val="28"/>
          <w:szCs w:val="28"/>
        </w:rPr>
        <w:t xml:space="preserve"> в системе ПТК «Вече»</w:t>
      </w:r>
      <w:r>
        <w:rPr>
          <w:sz w:val="28"/>
          <w:szCs w:val="28"/>
        </w:rPr>
        <w:t>.</w:t>
      </w:r>
    </w:p>
    <w:p w:rsidR="00AC145D" w:rsidRDefault="00AC145D" w:rsidP="00AC145D">
      <w:pPr>
        <w:pStyle w:val="a8"/>
        <w:tabs>
          <w:tab w:val="left" w:pos="1416"/>
          <w:tab w:val="left" w:pos="2124"/>
          <w:tab w:val="left" w:pos="2832"/>
          <w:tab w:val="left" w:pos="3540"/>
          <w:tab w:val="left" w:pos="4248"/>
          <w:tab w:val="left" w:pos="4956"/>
          <w:tab w:val="left" w:pos="5664"/>
          <w:tab w:val="left" w:pos="6372"/>
          <w:tab w:val="left" w:pos="7080"/>
          <w:tab w:val="left" w:pos="8083"/>
        </w:tabs>
        <w:ind w:left="0"/>
        <w:contextualSpacing w:val="0"/>
        <w:jc w:val="both"/>
        <w:rPr>
          <w:sz w:val="28"/>
          <w:szCs w:val="28"/>
        </w:rPr>
      </w:pPr>
    </w:p>
    <w:p w:rsidR="00AC145D" w:rsidRPr="00AC145D" w:rsidRDefault="00AC145D" w:rsidP="00AC145D">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Pr>
          <w:sz w:val="28"/>
          <w:szCs w:val="28"/>
          <w:lang w:val="uk-UA"/>
        </w:rPr>
        <w:t xml:space="preserve">4.  </w:t>
      </w:r>
      <w:proofErr w:type="spellStart"/>
      <w:r w:rsidRPr="00AC145D">
        <w:rPr>
          <w:sz w:val="28"/>
          <w:szCs w:val="28"/>
          <w:lang w:val="uk-UA"/>
        </w:rPr>
        <w:t>Статью</w:t>
      </w:r>
      <w:proofErr w:type="spellEnd"/>
      <w:r w:rsidRPr="00AC145D">
        <w:rPr>
          <w:sz w:val="28"/>
          <w:szCs w:val="28"/>
          <w:lang w:val="uk-UA"/>
        </w:rPr>
        <w:t xml:space="preserve"> 6</w:t>
      </w:r>
      <w:r w:rsidR="002F5512">
        <w:rPr>
          <w:sz w:val="28"/>
          <w:szCs w:val="28"/>
          <w:lang w:val="uk-UA"/>
        </w:rPr>
        <w:t xml:space="preserve"> </w:t>
      </w:r>
      <w:r>
        <w:rPr>
          <w:sz w:val="28"/>
          <w:szCs w:val="28"/>
          <w:lang w:val="uk-UA"/>
        </w:rPr>
        <w:t>«</w:t>
      </w:r>
      <w:proofErr w:type="spellStart"/>
      <w:r w:rsidRPr="00AC145D">
        <w:rPr>
          <w:sz w:val="28"/>
          <w:szCs w:val="28"/>
          <w:lang w:val="uk-UA"/>
        </w:rPr>
        <w:t>Приглашение</w:t>
      </w:r>
      <w:proofErr w:type="spellEnd"/>
      <w:r w:rsidRPr="00AC145D">
        <w:rPr>
          <w:sz w:val="28"/>
          <w:szCs w:val="28"/>
          <w:lang w:val="uk-UA"/>
        </w:rPr>
        <w:t xml:space="preserve"> на </w:t>
      </w:r>
      <w:proofErr w:type="spellStart"/>
      <w:r w:rsidRPr="00AC145D">
        <w:rPr>
          <w:sz w:val="28"/>
          <w:szCs w:val="28"/>
          <w:lang w:val="uk-UA"/>
        </w:rPr>
        <w:t>пленарные</w:t>
      </w:r>
      <w:proofErr w:type="spellEnd"/>
      <w:r w:rsidRPr="00AC145D">
        <w:rPr>
          <w:sz w:val="28"/>
          <w:szCs w:val="28"/>
          <w:lang w:val="uk-UA"/>
        </w:rPr>
        <w:t xml:space="preserve"> </w:t>
      </w:r>
      <w:proofErr w:type="spellStart"/>
      <w:r w:rsidRPr="00AC145D">
        <w:rPr>
          <w:sz w:val="28"/>
          <w:szCs w:val="28"/>
          <w:lang w:val="uk-UA"/>
        </w:rPr>
        <w:t>заседания</w:t>
      </w:r>
      <w:proofErr w:type="spellEnd"/>
      <w:r w:rsidRPr="00AC145D">
        <w:rPr>
          <w:sz w:val="28"/>
          <w:szCs w:val="28"/>
          <w:lang w:val="uk-UA"/>
        </w:rPr>
        <w:t xml:space="preserve"> </w:t>
      </w:r>
      <w:proofErr w:type="spellStart"/>
      <w:r w:rsidRPr="00AC145D">
        <w:rPr>
          <w:sz w:val="28"/>
          <w:szCs w:val="28"/>
          <w:lang w:val="uk-UA"/>
        </w:rPr>
        <w:t>городского</w:t>
      </w:r>
      <w:proofErr w:type="spellEnd"/>
      <w:r w:rsidRPr="00AC145D">
        <w:rPr>
          <w:sz w:val="28"/>
          <w:szCs w:val="28"/>
          <w:lang w:val="uk-UA"/>
        </w:rPr>
        <w:t xml:space="preserve"> </w:t>
      </w:r>
      <w:proofErr w:type="spellStart"/>
      <w:r>
        <w:rPr>
          <w:sz w:val="28"/>
          <w:szCs w:val="28"/>
          <w:lang w:val="uk-UA"/>
        </w:rPr>
        <w:t>совета</w:t>
      </w:r>
      <w:proofErr w:type="spellEnd"/>
      <w:r>
        <w:rPr>
          <w:sz w:val="28"/>
          <w:szCs w:val="28"/>
          <w:lang w:val="uk-UA"/>
        </w:rPr>
        <w:t xml:space="preserve">» </w:t>
      </w:r>
      <w:r w:rsidRPr="00AC145D">
        <w:rPr>
          <w:sz w:val="28"/>
          <w:szCs w:val="28"/>
        </w:rPr>
        <w:t xml:space="preserve"> Регламента изложить в новой редакции:</w:t>
      </w:r>
    </w:p>
    <w:p w:rsidR="00AC145D" w:rsidRPr="00873E29" w:rsidRDefault="00AC145D" w:rsidP="00AC145D">
      <w:pPr>
        <w:tabs>
          <w:tab w:val="left" w:pos="993"/>
        </w:tabs>
        <w:jc w:val="center"/>
        <w:rPr>
          <w:sz w:val="28"/>
          <w:szCs w:val="28"/>
        </w:rPr>
      </w:pPr>
      <w:r>
        <w:rPr>
          <w:b/>
          <w:sz w:val="28"/>
          <w:szCs w:val="28"/>
        </w:rPr>
        <w:t xml:space="preserve">      </w:t>
      </w:r>
      <w:r w:rsidR="00AF1EB5">
        <w:rPr>
          <w:b/>
          <w:sz w:val="28"/>
          <w:szCs w:val="28"/>
        </w:rPr>
        <w:t>«</w:t>
      </w:r>
      <w:r w:rsidRPr="00873E29">
        <w:rPr>
          <w:b/>
          <w:sz w:val="28"/>
          <w:szCs w:val="28"/>
        </w:rPr>
        <w:t>Статья 6. Приглашение на пленарные заседания городского совета</w:t>
      </w:r>
    </w:p>
    <w:p w:rsidR="00AC145D" w:rsidRPr="00AC145D" w:rsidRDefault="00AC145D" w:rsidP="00AC145D">
      <w:pPr>
        <w:tabs>
          <w:tab w:val="left" w:pos="743"/>
          <w:tab w:val="left" w:pos="884"/>
        </w:tabs>
        <w:ind w:firstLine="567"/>
        <w:jc w:val="both"/>
        <w:rPr>
          <w:sz w:val="28"/>
          <w:szCs w:val="28"/>
        </w:rPr>
      </w:pPr>
      <w:r>
        <w:rPr>
          <w:sz w:val="28"/>
          <w:szCs w:val="28"/>
        </w:rPr>
        <w:t xml:space="preserve">1. </w:t>
      </w:r>
      <w:r w:rsidRPr="00AC145D">
        <w:rPr>
          <w:sz w:val="28"/>
          <w:szCs w:val="28"/>
        </w:rPr>
        <w:t>На пленарных заседаниях городского совета имеют право присутствовать народные депутаты Украины, депутаты областного совета, помощники депутатов разных уровней, представители областной государственной администрации и областного совета.</w:t>
      </w:r>
    </w:p>
    <w:p w:rsidR="00AF1EB5" w:rsidRDefault="00AC145D" w:rsidP="00AC145D">
      <w:pPr>
        <w:tabs>
          <w:tab w:val="left" w:pos="993"/>
        </w:tabs>
        <w:ind w:firstLine="567"/>
        <w:jc w:val="both"/>
        <w:rPr>
          <w:sz w:val="28"/>
          <w:szCs w:val="28"/>
        </w:rPr>
      </w:pPr>
      <w:r>
        <w:rPr>
          <w:sz w:val="28"/>
          <w:szCs w:val="28"/>
        </w:rPr>
        <w:t xml:space="preserve">2. </w:t>
      </w:r>
      <w:r w:rsidRPr="00AC145D">
        <w:rPr>
          <w:sz w:val="28"/>
          <w:szCs w:val="28"/>
        </w:rPr>
        <w:t xml:space="preserve">На пленарное заседание городского совета приглашаются лица, присутствие которых необходимо </w:t>
      </w:r>
      <w:r w:rsidR="00AF1EB5">
        <w:rPr>
          <w:sz w:val="28"/>
          <w:szCs w:val="28"/>
        </w:rPr>
        <w:t>для</w:t>
      </w:r>
      <w:r w:rsidRPr="00AC145D">
        <w:rPr>
          <w:sz w:val="28"/>
          <w:szCs w:val="28"/>
        </w:rPr>
        <w:t xml:space="preserve"> рассмотрения повестки дня</w:t>
      </w:r>
      <w:r w:rsidR="00AF1EB5">
        <w:rPr>
          <w:sz w:val="28"/>
          <w:szCs w:val="28"/>
        </w:rPr>
        <w:t xml:space="preserve"> -</w:t>
      </w:r>
      <w:r w:rsidRPr="00AC145D">
        <w:rPr>
          <w:sz w:val="28"/>
          <w:szCs w:val="28"/>
        </w:rPr>
        <w:t xml:space="preserve"> начальники отделов и управлений городского совета, начальники </w:t>
      </w:r>
      <w:r w:rsidR="00AF1EB5">
        <w:rPr>
          <w:sz w:val="28"/>
          <w:szCs w:val="28"/>
        </w:rPr>
        <w:t xml:space="preserve"> </w:t>
      </w:r>
      <w:r w:rsidRPr="00AC145D">
        <w:rPr>
          <w:sz w:val="28"/>
          <w:szCs w:val="28"/>
        </w:rPr>
        <w:t>общего</w:t>
      </w:r>
    </w:p>
    <w:p w:rsidR="00AF1EB5" w:rsidRDefault="00F9030D" w:rsidP="00F9030D">
      <w:pPr>
        <w:tabs>
          <w:tab w:val="left" w:pos="993"/>
        </w:tabs>
        <w:ind w:firstLine="567"/>
        <w:rPr>
          <w:sz w:val="28"/>
          <w:szCs w:val="28"/>
        </w:rPr>
      </w:pPr>
      <w:r>
        <w:rPr>
          <w:sz w:val="28"/>
          <w:szCs w:val="28"/>
        </w:rPr>
        <w:lastRenderedPageBreak/>
        <w:t xml:space="preserve">                                                       </w:t>
      </w:r>
      <w:r w:rsidR="00AF1EB5">
        <w:rPr>
          <w:sz w:val="28"/>
          <w:szCs w:val="28"/>
        </w:rPr>
        <w:t>5</w:t>
      </w:r>
    </w:p>
    <w:p w:rsidR="00AF1EB5" w:rsidRDefault="00AF1EB5" w:rsidP="00AF1EB5">
      <w:pPr>
        <w:tabs>
          <w:tab w:val="left" w:pos="993"/>
        </w:tabs>
        <w:ind w:firstLine="567"/>
        <w:jc w:val="center"/>
        <w:rPr>
          <w:sz w:val="28"/>
          <w:szCs w:val="28"/>
        </w:rPr>
      </w:pPr>
    </w:p>
    <w:p w:rsidR="00AC145D" w:rsidRPr="00AC145D" w:rsidRDefault="00AC145D" w:rsidP="00AF1EB5">
      <w:pPr>
        <w:tabs>
          <w:tab w:val="left" w:pos="993"/>
        </w:tabs>
        <w:jc w:val="both"/>
        <w:rPr>
          <w:sz w:val="28"/>
          <w:szCs w:val="28"/>
        </w:rPr>
      </w:pPr>
      <w:proofErr w:type="gramStart"/>
      <w:r w:rsidRPr="00AC145D">
        <w:rPr>
          <w:sz w:val="28"/>
          <w:szCs w:val="28"/>
        </w:rPr>
        <w:t xml:space="preserve">отдела и отдела компьютерного обеспечения, обеспечивающие обслуживание технического оборудования и помещения, а также могут быть приглашены городские и сельские головы, депутаты других советов, представители общественных организаций, политических партий, трудовых коллективов, профсоюзов, органов самоорганизации населения, средств массовой информации, жители территориальной громады. </w:t>
      </w:r>
      <w:proofErr w:type="gramEnd"/>
    </w:p>
    <w:p w:rsidR="00AC145D" w:rsidRPr="00AC145D" w:rsidRDefault="00AC145D" w:rsidP="00AF1EB5">
      <w:pPr>
        <w:tabs>
          <w:tab w:val="left" w:pos="993"/>
        </w:tabs>
        <w:ind w:firstLine="567"/>
        <w:jc w:val="both"/>
        <w:rPr>
          <w:sz w:val="28"/>
          <w:szCs w:val="28"/>
        </w:rPr>
      </w:pPr>
      <w:r>
        <w:rPr>
          <w:sz w:val="28"/>
          <w:szCs w:val="28"/>
        </w:rPr>
        <w:t xml:space="preserve">3. </w:t>
      </w:r>
      <w:r w:rsidRPr="00AC145D">
        <w:rPr>
          <w:sz w:val="28"/>
          <w:szCs w:val="28"/>
        </w:rPr>
        <w:t>Приглашение на сессию городского совета осуществляется в следующем порядке</w:t>
      </w:r>
      <w:r>
        <w:rPr>
          <w:sz w:val="28"/>
          <w:szCs w:val="28"/>
        </w:rPr>
        <w:t>:</w:t>
      </w:r>
    </w:p>
    <w:p w:rsidR="00AC145D" w:rsidRPr="00873E29" w:rsidRDefault="00AF1EB5" w:rsidP="00AF1EB5">
      <w:pPr>
        <w:tabs>
          <w:tab w:val="left" w:pos="0"/>
          <w:tab w:val="left" w:pos="1080"/>
          <w:tab w:val="left" w:pos="1260"/>
        </w:tabs>
        <w:ind w:firstLine="360"/>
        <w:jc w:val="both"/>
        <w:rPr>
          <w:sz w:val="28"/>
          <w:szCs w:val="28"/>
        </w:rPr>
      </w:pPr>
      <w:r>
        <w:rPr>
          <w:sz w:val="28"/>
          <w:szCs w:val="28"/>
        </w:rPr>
        <w:t xml:space="preserve">  3.1. С</w:t>
      </w:r>
      <w:r w:rsidR="00AC145D" w:rsidRPr="00873E29">
        <w:rPr>
          <w:sz w:val="28"/>
          <w:szCs w:val="28"/>
        </w:rPr>
        <w:t xml:space="preserve">писки приглашенных лиц на </w:t>
      </w:r>
      <w:r>
        <w:rPr>
          <w:sz w:val="28"/>
          <w:szCs w:val="28"/>
        </w:rPr>
        <w:t xml:space="preserve">пленарное заседание </w:t>
      </w:r>
      <w:r w:rsidR="00AC145D" w:rsidRPr="00873E29">
        <w:rPr>
          <w:sz w:val="28"/>
          <w:szCs w:val="28"/>
        </w:rPr>
        <w:t>сесси</w:t>
      </w:r>
      <w:r>
        <w:rPr>
          <w:sz w:val="28"/>
          <w:szCs w:val="28"/>
        </w:rPr>
        <w:t>и</w:t>
      </w:r>
      <w:r w:rsidR="00AC145D" w:rsidRPr="00873E29">
        <w:rPr>
          <w:sz w:val="28"/>
          <w:szCs w:val="28"/>
        </w:rPr>
        <w:t xml:space="preserve"> городского совета формируются поименно организационным отделом городского совета, как правило, не позднее, чем за </w:t>
      </w:r>
      <w:r w:rsidR="00AC145D">
        <w:rPr>
          <w:sz w:val="28"/>
          <w:szCs w:val="28"/>
        </w:rPr>
        <w:t>10</w:t>
      </w:r>
      <w:r w:rsidR="00AC145D" w:rsidRPr="00873E29">
        <w:rPr>
          <w:sz w:val="28"/>
          <w:szCs w:val="28"/>
        </w:rPr>
        <w:t xml:space="preserve"> дней до дня проведения сессии.</w:t>
      </w:r>
    </w:p>
    <w:p w:rsidR="00AC145D" w:rsidRDefault="00AF1EB5" w:rsidP="00AF1EB5">
      <w:pPr>
        <w:tabs>
          <w:tab w:val="left" w:pos="0"/>
          <w:tab w:val="left" w:pos="1080"/>
          <w:tab w:val="left" w:pos="1260"/>
        </w:tabs>
        <w:ind w:firstLine="567"/>
        <w:jc w:val="both"/>
        <w:rPr>
          <w:sz w:val="28"/>
          <w:szCs w:val="28"/>
        </w:rPr>
      </w:pPr>
      <w:r>
        <w:rPr>
          <w:sz w:val="28"/>
          <w:szCs w:val="28"/>
        </w:rPr>
        <w:t>3.2. С</w:t>
      </w:r>
      <w:r w:rsidR="00AC145D" w:rsidRPr="00873E29">
        <w:rPr>
          <w:sz w:val="28"/>
          <w:szCs w:val="28"/>
        </w:rPr>
        <w:t>екретарь городского совета согласовывает списки приглашенных лиц с городским головой и передает их начальнику организационного отдела</w:t>
      </w:r>
      <w:r>
        <w:rPr>
          <w:sz w:val="28"/>
          <w:szCs w:val="28"/>
        </w:rPr>
        <w:t>,</w:t>
      </w:r>
      <w:r w:rsidR="00AC145D" w:rsidRPr="00873E29">
        <w:rPr>
          <w:sz w:val="28"/>
          <w:szCs w:val="28"/>
        </w:rPr>
        <w:t xml:space="preserve"> для приглашения</w:t>
      </w:r>
      <w:r>
        <w:rPr>
          <w:sz w:val="28"/>
          <w:szCs w:val="28"/>
        </w:rPr>
        <w:t xml:space="preserve"> участников на пленарное заседание </w:t>
      </w:r>
      <w:r w:rsidRPr="00873E29">
        <w:rPr>
          <w:sz w:val="28"/>
          <w:szCs w:val="28"/>
        </w:rPr>
        <w:t>сесси</w:t>
      </w:r>
      <w:r>
        <w:rPr>
          <w:sz w:val="28"/>
          <w:szCs w:val="28"/>
        </w:rPr>
        <w:t>и</w:t>
      </w:r>
      <w:r w:rsidR="00AC145D" w:rsidRPr="00873E29">
        <w:rPr>
          <w:sz w:val="28"/>
          <w:szCs w:val="28"/>
        </w:rPr>
        <w:t xml:space="preserve"> и начальнику общего отдела городского совета для проведения регистрации прибывших на сессию</w:t>
      </w:r>
      <w:r>
        <w:rPr>
          <w:sz w:val="28"/>
          <w:szCs w:val="28"/>
        </w:rPr>
        <w:t>»</w:t>
      </w:r>
      <w:r w:rsidR="00AC145D" w:rsidRPr="00873E29">
        <w:rPr>
          <w:sz w:val="28"/>
          <w:szCs w:val="28"/>
        </w:rPr>
        <w:t xml:space="preserve">. </w:t>
      </w:r>
    </w:p>
    <w:p w:rsidR="00AF1EB5" w:rsidRDefault="00AF1EB5" w:rsidP="00AF1EB5">
      <w:pPr>
        <w:tabs>
          <w:tab w:val="left" w:pos="0"/>
          <w:tab w:val="left" w:pos="1080"/>
          <w:tab w:val="left" w:pos="1260"/>
        </w:tabs>
        <w:ind w:firstLine="567"/>
        <w:jc w:val="both"/>
        <w:rPr>
          <w:sz w:val="28"/>
          <w:szCs w:val="28"/>
        </w:rPr>
      </w:pPr>
    </w:p>
    <w:p w:rsidR="00AC145D" w:rsidRDefault="00AC145D"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5.  Внести изменение в </w:t>
      </w:r>
      <w:r w:rsidRPr="00AC145D">
        <w:rPr>
          <w:sz w:val="28"/>
          <w:szCs w:val="28"/>
        </w:rPr>
        <w:t>стать</w:t>
      </w:r>
      <w:r>
        <w:rPr>
          <w:sz w:val="28"/>
          <w:szCs w:val="28"/>
        </w:rPr>
        <w:t>ю</w:t>
      </w:r>
      <w:r w:rsidRPr="00AC145D">
        <w:rPr>
          <w:sz w:val="28"/>
          <w:szCs w:val="28"/>
        </w:rPr>
        <w:t xml:space="preserve">  9  «Первая сессия городского совета»</w:t>
      </w:r>
      <w:r>
        <w:rPr>
          <w:sz w:val="28"/>
          <w:szCs w:val="28"/>
        </w:rPr>
        <w:t>:</w:t>
      </w:r>
    </w:p>
    <w:p w:rsidR="00AC145D" w:rsidRDefault="00AC145D"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5.1. </w:t>
      </w:r>
      <w:r w:rsidRPr="00AC145D">
        <w:rPr>
          <w:sz w:val="28"/>
          <w:szCs w:val="28"/>
        </w:rPr>
        <w:t xml:space="preserve"> </w:t>
      </w:r>
      <w:r w:rsidR="00AF1EB5">
        <w:rPr>
          <w:sz w:val="28"/>
          <w:szCs w:val="28"/>
        </w:rPr>
        <w:t>П</w:t>
      </w:r>
      <w:r w:rsidRPr="00AC145D">
        <w:rPr>
          <w:sz w:val="28"/>
          <w:szCs w:val="28"/>
        </w:rPr>
        <w:t>ункт 8</w:t>
      </w:r>
      <w:r>
        <w:rPr>
          <w:sz w:val="28"/>
          <w:szCs w:val="28"/>
        </w:rPr>
        <w:t xml:space="preserve"> </w:t>
      </w:r>
      <w:r w:rsidRPr="00AC145D">
        <w:rPr>
          <w:sz w:val="28"/>
          <w:szCs w:val="28"/>
        </w:rPr>
        <w:t>дополнить пунктом</w:t>
      </w:r>
      <w:r>
        <w:rPr>
          <w:sz w:val="28"/>
          <w:szCs w:val="28"/>
        </w:rPr>
        <w:t>:</w:t>
      </w:r>
    </w:p>
    <w:p w:rsidR="00AC145D" w:rsidRDefault="00AC145D"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«8.7. </w:t>
      </w:r>
      <w:r w:rsidRPr="00AC145D">
        <w:rPr>
          <w:sz w:val="28"/>
          <w:szCs w:val="28"/>
        </w:rPr>
        <w:t xml:space="preserve"> Рабочая группа прекращает свою работу с момента создания постоянных комиссий городского совета</w:t>
      </w:r>
      <w:r w:rsidR="002F5512">
        <w:rPr>
          <w:sz w:val="28"/>
          <w:szCs w:val="28"/>
        </w:rPr>
        <w:t>»</w:t>
      </w:r>
      <w:r w:rsidR="00AF1EB5">
        <w:rPr>
          <w:sz w:val="28"/>
          <w:szCs w:val="28"/>
        </w:rPr>
        <w:t>.</w:t>
      </w:r>
    </w:p>
    <w:p w:rsidR="002F5512" w:rsidRDefault="002F5512"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5.2. </w:t>
      </w:r>
      <w:r w:rsidR="00AF1EB5">
        <w:rPr>
          <w:sz w:val="28"/>
          <w:szCs w:val="28"/>
        </w:rPr>
        <w:t>П</w:t>
      </w:r>
      <w:r>
        <w:rPr>
          <w:sz w:val="28"/>
          <w:szCs w:val="28"/>
        </w:rPr>
        <w:t>ункт 10</w:t>
      </w:r>
      <w:r w:rsidR="00AC145D" w:rsidRPr="00AC145D">
        <w:rPr>
          <w:sz w:val="28"/>
          <w:szCs w:val="28"/>
        </w:rPr>
        <w:t xml:space="preserve"> </w:t>
      </w:r>
      <w:r>
        <w:rPr>
          <w:sz w:val="28"/>
          <w:szCs w:val="28"/>
        </w:rPr>
        <w:t>изложить в новой редакции:</w:t>
      </w:r>
    </w:p>
    <w:p w:rsidR="00AC145D" w:rsidRDefault="002F5512"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00AF1EB5">
        <w:rPr>
          <w:sz w:val="28"/>
          <w:szCs w:val="28"/>
        </w:rPr>
        <w:t>«</w:t>
      </w:r>
      <w:r>
        <w:rPr>
          <w:sz w:val="28"/>
          <w:szCs w:val="28"/>
        </w:rPr>
        <w:t xml:space="preserve">10. В соответствии в с Уставом территориальной громады г. </w:t>
      </w:r>
      <w:proofErr w:type="spellStart"/>
      <w:r>
        <w:rPr>
          <w:sz w:val="28"/>
          <w:szCs w:val="28"/>
        </w:rPr>
        <w:t>Бахмута</w:t>
      </w:r>
      <w:proofErr w:type="spellEnd"/>
      <w:r>
        <w:rPr>
          <w:sz w:val="28"/>
          <w:szCs w:val="28"/>
        </w:rPr>
        <w:t xml:space="preserve"> вновь избранный городской голова принимает присягу, а депутаты городского совета нового созыва дают клятву на верность территориальной громаде </w:t>
      </w:r>
      <w:proofErr w:type="spellStart"/>
      <w:r>
        <w:rPr>
          <w:sz w:val="28"/>
          <w:szCs w:val="28"/>
        </w:rPr>
        <w:t>г</w:t>
      </w:r>
      <w:proofErr w:type="gramStart"/>
      <w:r>
        <w:rPr>
          <w:sz w:val="28"/>
          <w:szCs w:val="28"/>
        </w:rPr>
        <w:t>.Б</w:t>
      </w:r>
      <w:proofErr w:type="gramEnd"/>
      <w:r>
        <w:rPr>
          <w:sz w:val="28"/>
          <w:szCs w:val="28"/>
        </w:rPr>
        <w:t>ахмута</w:t>
      </w:r>
      <w:proofErr w:type="spellEnd"/>
      <w:r>
        <w:rPr>
          <w:sz w:val="28"/>
          <w:szCs w:val="28"/>
        </w:rPr>
        <w:t>, которую зачитывает старейший по возрасту депутат городского совета</w:t>
      </w:r>
      <w:r w:rsidR="00AF1EB5">
        <w:rPr>
          <w:sz w:val="28"/>
          <w:szCs w:val="28"/>
        </w:rPr>
        <w:t>»</w:t>
      </w:r>
      <w:r>
        <w:rPr>
          <w:sz w:val="28"/>
          <w:szCs w:val="28"/>
        </w:rPr>
        <w:t>.</w:t>
      </w:r>
    </w:p>
    <w:p w:rsidR="002F5512" w:rsidRDefault="002F5512"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2F5512" w:rsidRDefault="00FF218E"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002F5512">
        <w:rPr>
          <w:sz w:val="28"/>
          <w:szCs w:val="28"/>
        </w:rPr>
        <w:t xml:space="preserve">6. </w:t>
      </w:r>
      <w:r>
        <w:rPr>
          <w:sz w:val="28"/>
          <w:szCs w:val="28"/>
        </w:rPr>
        <w:t>В статье 10 «Очередные сессии городского совета» пункт 2 изложить в новой редакции:</w:t>
      </w:r>
    </w:p>
    <w:p w:rsidR="00FF218E" w:rsidRDefault="00FF218E"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«2. Распоряжение о созыве сессии принимается, как правило, не </w:t>
      </w:r>
      <w:proofErr w:type="gramStart"/>
      <w:r>
        <w:rPr>
          <w:sz w:val="28"/>
          <w:szCs w:val="28"/>
        </w:rPr>
        <w:t>позднее</w:t>
      </w:r>
      <w:proofErr w:type="gramEnd"/>
      <w:r>
        <w:rPr>
          <w:sz w:val="28"/>
          <w:szCs w:val="28"/>
        </w:rPr>
        <w:t xml:space="preserve"> чем за 8 дней до дня проведения сессии».</w:t>
      </w:r>
    </w:p>
    <w:p w:rsidR="002F5512" w:rsidRDefault="002F5512"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FF218E" w:rsidRDefault="00FF218E"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7. В статье 14 « Порядок ведения пленарного заседания»</w:t>
      </w:r>
      <w:r w:rsidR="00292D65">
        <w:rPr>
          <w:sz w:val="28"/>
          <w:szCs w:val="28"/>
        </w:rPr>
        <w:t>:</w:t>
      </w:r>
    </w:p>
    <w:p w:rsidR="002F5512" w:rsidRDefault="00FF218E" w:rsidP="00AF1EB5">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7.1. </w:t>
      </w:r>
      <w:r w:rsidR="00AF1EB5">
        <w:rPr>
          <w:sz w:val="28"/>
          <w:szCs w:val="28"/>
        </w:rPr>
        <w:t>П</w:t>
      </w:r>
      <w:r>
        <w:rPr>
          <w:sz w:val="28"/>
          <w:szCs w:val="28"/>
        </w:rPr>
        <w:t>ункт 2 изложить в новой редакции:</w:t>
      </w:r>
    </w:p>
    <w:p w:rsidR="00FF218E" w:rsidRPr="00AC145D" w:rsidRDefault="00FF218E" w:rsidP="00AC145D">
      <w:pPr>
        <w:tabs>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«2. </w:t>
      </w:r>
      <w:r w:rsidRPr="00FF218E">
        <w:rPr>
          <w:sz w:val="28"/>
          <w:szCs w:val="28"/>
        </w:rPr>
        <w:t>Пленарное заседание сессии начинается с регистрации депутатов, которая осуществляется с помощью электронной системы голосования в зале заседаний, перед открытием пленарного заседания</w:t>
      </w:r>
      <w:r>
        <w:rPr>
          <w:sz w:val="28"/>
          <w:szCs w:val="28"/>
        </w:rPr>
        <w:t>,</w:t>
      </w:r>
      <w:r w:rsidRPr="00FF218E">
        <w:rPr>
          <w:sz w:val="28"/>
          <w:szCs w:val="28"/>
        </w:rPr>
        <w:t xml:space="preserve"> а также, в случае необходимости, перед голосованием. Регистрация депутатов может проводиться, в соответствии с принятым депутатами решением, после перерыва перед каждым заседанием городского совета</w:t>
      </w:r>
      <w:r>
        <w:rPr>
          <w:sz w:val="28"/>
          <w:szCs w:val="28"/>
        </w:rPr>
        <w:t>»</w:t>
      </w:r>
      <w:r w:rsidRPr="00FF218E">
        <w:rPr>
          <w:sz w:val="28"/>
          <w:szCs w:val="28"/>
        </w:rPr>
        <w:t>.</w:t>
      </w:r>
    </w:p>
    <w:p w:rsidR="004E7BC8" w:rsidRDefault="004E7BC8"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pPr>
      <w:r>
        <w:rPr>
          <w:sz w:val="28"/>
          <w:szCs w:val="28"/>
        </w:rPr>
        <w:t xml:space="preserve">        </w:t>
      </w:r>
      <w:r w:rsidR="00FF218E">
        <w:rPr>
          <w:sz w:val="28"/>
          <w:szCs w:val="28"/>
        </w:rPr>
        <w:t xml:space="preserve">7.2. </w:t>
      </w:r>
      <w:r w:rsidR="00AF1EB5">
        <w:rPr>
          <w:sz w:val="28"/>
          <w:szCs w:val="28"/>
        </w:rPr>
        <w:t>П</w:t>
      </w:r>
      <w:r w:rsidR="00FF218E">
        <w:rPr>
          <w:sz w:val="28"/>
          <w:szCs w:val="28"/>
        </w:rPr>
        <w:t xml:space="preserve">ункт </w:t>
      </w:r>
      <w:r>
        <w:rPr>
          <w:sz w:val="28"/>
          <w:szCs w:val="28"/>
        </w:rPr>
        <w:t>6</w:t>
      </w:r>
      <w:r w:rsidRPr="004E7BC8">
        <w:rPr>
          <w:sz w:val="28"/>
          <w:szCs w:val="28"/>
        </w:rPr>
        <w:t xml:space="preserve"> </w:t>
      </w:r>
      <w:r>
        <w:rPr>
          <w:sz w:val="28"/>
          <w:szCs w:val="28"/>
        </w:rPr>
        <w:t>изложить в новой редакции:</w:t>
      </w:r>
      <w:r w:rsidRPr="004E7BC8">
        <w:t xml:space="preserve"> </w:t>
      </w:r>
    </w:p>
    <w:p w:rsidR="00F9030D" w:rsidRDefault="004E7BC8"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4E7BC8">
        <w:rPr>
          <w:sz w:val="28"/>
          <w:szCs w:val="28"/>
        </w:rPr>
        <w:t>«</w:t>
      </w:r>
      <w:r>
        <w:rPr>
          <w:sz w:val="28"/>
          <w:szCs w:val="28"/>
        </w:rPr>
        <w:t xml:space="preserve">6. </w:t>
      </w:r>
      <w:r w:rsidRPr="004E7BC8">
        <w:rPr>
          <w:sz w:val="28"/>
          <w:szCs w:val="28"/>
        </w:rPr>
        <w:t xml:space="preserve">Для </w:t>
      </w:r>
      <w:r w:rsidR="00AF1EB5">
        <w:rPr>
          <w:sz w:val="28"/>
          <w:szCs w:val="28"/>
        </w:rPr>
        <w:t>изложения</w:t>
      </w:r>
      <w:r w:rsidRPr="004E7BC8">
        <w:rPr>
          <w:sz w:val="28"/>
          <w:szCs w:val="28"/>
        </w:rPr>
        <w:t xml:space="preserve"> окончательного текста решени</w:t>
      </w:r>
      <w:r w:rsidR="00AF1EB5">
        <w:rPr>
          <w:sz w:val="28"/>
          <w:szCs w:val="28"/>
        </w:rPr>
        <w:t>я</w:t>
      </w:r>
      <w:r w:rsidRPr="004E7BC8">
        <w:rPr>
          <w:sz w:val="28"/>
          <w:szCs w:val="28"/>
        </w:rPr>
        <w:t xml:space="preserve"> городского совета избирается редакционная комиссия в количестве </w:t>
      </w:r>
      <w:r>
        <w:rPr>
          <w:sz w:val="28"/>
          <w:szCs w:val="28"/>
        </w:rPr>
        <w:t>3</w:t>
      </w:r>
      <w:r w:rsidRPr="004E7BC8">
        <w:rPr>
          <w:sz w:val="28"/>
          <w:szCs w:val="28"/>
        </w:rPr>
        <w:t xml:space="preserve"> человек.</w:t>
      </w:r>
      <w:r w:rsidR="00FF218E">
        <w:rPr>
          <w:sz w:val="28"/>
          <w:szCs w:val="28"/>
        </w:rPr>
        <w:t xml:space="preserve"> </w:t>
      </w:r>
      <w:r w:rsidR="00F9030D">
        <w:rPr>
          <w:sz w:val="28"/>
          <w:szCs w:val="28"/>
        </w:rPr>
        <w:t xml:space="preserve">  </w:t>
      </w:r>
      <w:r>
        <w:rPr>
          <w:sz w:val="28"/>
          <w:szCs w:val="28"/>
        </w:rPr>
        <w:t xml:space="preserve">Персональный </w:t>
      </w:r>
    </w:p>
    <w:p w:rsidR="00F9030D" w:rsidRDefault="00F9030D" w:rsidP="00F9030D">
      <w:pPr>
        <w:tabs>
          <w:tab w:val="left" w:pos="708"/>
          <w:tab w:val="left" w:pos="1416"/>
          <w:tab w:val="left" w:pos="2124"/>
          <w:tab w:val="left" w:pos="2832"/>
          <w:tab w:val="left" w:pos="3540"/>
          <w:tab w:val="left" w:pos="4248"/>
          <w:tab w:val="left" w:pos="4956"/>
          <w:tab w:val="left" w:pos="5664"/>
          <w:tab w:val="left" w:pos="6372"/>
          <w:tab w:val="left" w:pos="7080"/>
          <w:tab w:val="left" w:pos="8083"/>
        </w:tabs>
        <w:jc w:val="center"/>
        <w:rPr>
          <w:sz w:val="28"/>
          <w:szCs w:val="28"/>
        </w:rPr>
      </w:pPr>
      <w:r>
        <w:rPr>
          <w:sz w:val="28"/>
          <w:szCs w:val="28"/>
        </w:rPr>
        <w:lastRenderedPageBreak/>
        <w:t>6</w:t>
      </w:r>
    </w:p>
    <w:p w:rsidR="00F9030D" w:rsidRDefault="00F9030D" w:rsidP="00F9030D">
      <w:pPr>
        <w:tabs>
          <w:tab w:val="left" w:pos="708"/>
          <w:tab w:val="left" w:pos="1416"/>
          <w:tab w:val="left" w:pos="2124"/>
          <w:tab w:val="left" w:pos="2832"/>
          <w:tab w:val="left" w:pos="3540"/>
          <w:tab w:val="left" w:pos="4248"/>
          <w:tab w:val="left" w:pos="4956"/>
          <w:tab w:val="left" w:pos="5664"/>
          <w:tab w:val="left" w:pos="6372"/>
          <w:tab w:val="left" w:pos="7080"/>
          <w:tab w:val="left" w:pos="8083"/>
        </w:tabs>
        <w:jc w:val="center"/>
        <w:rPr>
          <w:sz w:val="28"/>
          <w:szCs w:val="28"/>
        </w:rPr>
      </w:pPr>
    </w:p>
    <w:p w:rsidR="002F5512" w:rsidRDefault="004E7BC8"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состав редакционной комиссии утверждается городским советом по предложению городского головы, секретаря городского совета, постоянных комиссий. Редакционная комиссия из своего состава избирает председателя редакционной комиссии, о чем оформляется протокол. Редакционная комиссия представляет городскому голове доработанные проекты решений городского совета</w:t>
      </w:r>
      <w:r w:rsidRPr="004E7BC8">
        <w:rPr>
          <w:sz w:val="28"/>
          <w:szCs w:val="28"/>
        </w:rPr>
        <w:t xml:space="preserve"> </w:t>
      </w:r>
      <w:r>
        <w:rPr>
          <w:sz w:val="28"/>
          <w:szCs w:val="28"/>
        </w:rPr>
        <w:t>с учетом всех поступивших дополнений</w:t>
      </w:r>
      <w:r w:rsidR="00AF1EB5">
        <w:rPr>
          <w:sz w:val="28"/>
          <w:szCs w:val="28"/>
        </w:rPr>
        <w:t>»</w:t>
      </w:r>
      <w:r>
        <w:rPr>
          <w:sz w:val="28"/>
          <w:szCs w:val="28"/>
        </w:rPr>
        <w:t>.</w:t>
      </w:r>
    </w:p>
    <w:p w:rsidR="004E7BC8" w:rsidRDefault="004E7BC8" w:rsidP="004E7BC8">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pPr>
      <w:r>
        <w:rPr>
          <w:sz w:val="28"/>
          <w:szCs w:val="28"/>
        </w:rPr>
        <w:t xml:space="preserve">         7.3. пункт 11</w:t>
      </w:r>
      <w:r w:rsidRPr="004E7BC8">
        <w:rPr>
          <w:sz w:val="28"/>
          <w:szCs w:val="28"/>
        </w:rPr>
        <w:t xml:space="preserve"> </w:t>
      </w:r>
      <w:r>
        <w:rPr>
          <w:sz w:val="28"/>
          <w:szCs w:val="28"/>
        </w:rPr>
        <w:t>изложить в новой редакции:</w:t>
      </w:r>
      <w:r w:rsidRPr="004E7BC8">
        <w:t xml:space="preserve"> </w:t>
      </w:r>
    </w:p>
    <w:p w:rsidR="00EE4B6A" w:rsidRP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«11. </w:t>
      </w:r>
      <w:r w:rsidRPr="00EE4B6A">
        <w:rPr>
          <w:sz w:val="28"/>
          <w:szCs w:val="28"/>
        </w:rPr>
        <w:t>Запись депутатов на выступление проводится самостоятельно с помощью ПТК «Вече» или путем подачи письменного заявления о предоставлении слова в секретариат сессии, который его регистрирует. Список лиц, записавшихся на выступление по рассматриваемому вопросу, передается председательствующему. Председательствующий на заседании может предоставить слово для выступления и в случае устного обращения депутата или другого лица, если в этом возникла необходимость.</w:t>
      </w:r>
    </w:p>
    <w:p w:rsidR="00EE4B6A" w:rsidRP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EE4B6A">
        <w:rPr>
          <w:sz w:val="28"/>
          <w:szCs w:val="28"/>
        </w:rPr>
        <w:t>В отдельных случаях, если нет письменных заявок, а также при рассмотрении процедурных вопросов, председательствующий предоставляет слово для выступления по обращению депутата, подтвержденному поднятием руки. Городской голова, секретарь городского совета, председатели постоянных комиссий совета вправе взять слово для выступления по любому вопросу, но не более</w:t>
      </w:r>
      <w:proofErr w:type="gramStart"/>
      <w:r w:rsidRPr="00EE4B6A">
        <w:rPr>
          <w:sz w:val="28"/>
          <w:szCs w:val="28"/>
        </w:rPr>
        <w:t>,</w:t>
      </w:r>
      <w:proofErr w:type="gramEnd"/>
      <w:r w:rsidRPr="00EE4B6A">
        <w:rPr>
          <w:sz w:val="28"/>
          <w:szCs w:val="28"/>
        </w:rPr>
        <w:t xml:space="preserve"> чем на 5 минут</w:t>
      </w:r>
      <w:r w:rsidR="00F9030D">
        <w:rPr>
          <w:sz w:val="28"/>
          <w:szCs w:val="28"/>
        </w:rPr>
        <w:t xml:space="preserve"> по каждому вопросу</w:t>
      </w:r>
      <w:r w:rsidRPr="00EE4B6A">
        <w:rPr>
          <w:sz w:val="28"/>
          <w:szCs w:val="28"/>
        </w:rPr>
        <w:t xml:space="preserve">. </w:t>
      </w:r>
    </w:p>
    <w:p w:rsidR="00EE4B6A" w:rsidRP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EE4B6A">
        <w:rPr>
          <w:sz w:val="28"/>
          <w:szCs w:val="28"/>
        </w:rPr>
        <w:t xml:space="preserve">Лицам, присутствующим на пленарном заседании сессии, слово предоставляется соответственно процедурному решению, принятому городским советом. </w:t>
      </w:r>
    </w:p>
    <w:p w:rsidR="00EE4B6A" w:rsidRP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EE4B6A">
        <w:rPr>
          <w:sz w:val="28"/>
          <w:szCs w:val="28"/>
        </w:rPr>
        <w:t>Выступления на пленарном заседании осуществляются только от микрофона.</w:t>
      </w:r>
    </w:p>
    <w:p w:rsidR="00EE4B6A" w:rsidRP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proofErr w:type="gramStart"/>
      <w:r w:rsidRPr="00EE4B6A">
        <w:rPr>
          <w:sz w:val="28"/>
          <w:szCs w:val="28"/>
        </w:rPr>
        <w:t>Выступающий</w:t>
      </w:r>
      <w:proofErr w:type="gramEnd"/>
      <w:r w:rsidR="00F9030D">
        <w:rPr>
          <w:sz w:val="28"/>
          <w:szCs w:val="28"/>
        </w:rPr>
        <w:t xml:space="preserve"> </w:t>
      </w:r>
      <w:r w:rsidRPr="00EE4B6A">
        <w:rPr>
          <w:sz w:val="28"/>
          <w:szCs w:val="28"/>
        </w:rPr>
        <w:t xml:space="preserve"> может выступить только по тому вопросу, по которому ему дали слово</w:t>
      </w:r>
      <w:r w:rsidR="00F9030D">
        <w:rPr>
          <w:sz w:val="28"/>
          <w:szCs w:val="28"/>
        </w:rPr>
        <w:t xml:space="preserve">, </w:t>
      </w:r>
      <w:r w:rsidRPr="00EE4B6A">
        <w:rPr>
          <w:sz w:val="28"/>
          <w:szCs w:val="28"/>
        </w:rPr>
        <w:t xml:space="preserve"> и придерживаться продолжительности времени, данного ему для выступления. В обычных условиях выступление не прерывается.</w:t>
      </w:r>
    </w:p>
    <w:p w:rsidR="00EE4B6A" w:rsidRP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EE4B6A">
        <w:rPr>
          <w:sz w:val="28"/>
          <w:szCs w:val="28"/>
        </w:rPr>
        <w:t>Депутат городского совета может выступать на пленарном заседании по одному и тому же вопросу не больше одного раза. При отступлении от установленных правил городской совет принимает процедурное решение.</w:t>
      </w:r>
    </w:p>
    <w:p w:rsid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EE4B6A">
        <w:rPr>
          <w:sz w:val="28"/>
          <w:szCs w:val="28"/>
        </w:rPr>
        <w:t>Вопросы докладчикам и содокладчикам подаются в письменном виде или устно</w:t>
      </w:r>
      <w:r w:rsidR="00F9030D">
        <w:rPr>
          <w:sz w:val="28"/>
          <w:szCs w:val="28"/>
        </w:rPr>
        <w:t>,</w:t>
      </w:r>
      <w:r w:rsidRPr="00EE4B6A">
        <w:rPr>
          <w:sz w:val="28"/>
          <w:szCs w:val="28"/>
        </w:rPr>
        <w:t xml:space="preserve"> и формулируются коротко и четко. Депутат, который </w:t>
      </w:r>
      <w:r w:rsidR="00F9030D">
        <w:rPr>
          <w:sz w:val="28"/>
          <w:szCs w:val="28"/>
        </w:rPr>
        <w:t xml:space="preserve">задал </w:t>
      </w:r>
      <w:r w:rsidRPr="00EE4B6A">
        <w:rPr>
          <w:sz w:val="28"/>
          <w:szCs w:val="28"/>
        </w:rPr>
        <w:t xml:space="preserve"> вопрос, может уточнить или дополнить его. Ответ на вопрос должен быть точным и лаконичным. Депутатам, которые выступают в обсуждении, вопросы не ставятся, за исключением уточняющих вопросов председательствующего  на пленарном заседании</w:t>
      </w:r>
      <w:r w:rsidR="00F9030D">
        <w:rPr>
          <w:sz w:val="28"/>
          <w:szCs w:val="28"/>
        </w:rPr>
        <w:t>»</w:t>
      </w:r>
      <w:r w:rsidRPr="00EE4B6A">
        <w:rPr>
          <w:sz w:val="28"/>
          <w:szCs w:val="28"/>
        </w:rPr>
        <w:t>.</w:t>
      </w:r>
    </w:p>
    <w:p w:rsid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8. Статью 15 «Виды и способы голосования» изложить в новой редакции:</w:t>
      </w:r>
    </w:p>
    <w:p w:rsidR="00EE4B6A" w:rsidRDefault="00EE4B6A" w:rsidP="00EE4B6A">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b/>
          <w:sz w:val="28"/>
          <w:szCs w:val="28"/>
        </w:rPr>
      </w:pPr>
      <w:r>
        <w:rPr>
          <w:b/>
          <w:sz w:val="28"/>
          <w:szCs w:val="28"/>
        </w:rPr>
        <w:t xml:space="preserve">          </w:t>
      </w:r>
      <w:r w:rsidR="00F9030D">
        <w:rPr>
          <w:b/>
          <w:sz w:val="28"/>
          <w:szCs w:val="28"/>
        </w:rPr>
        <w:t>«</w:t>
      </w:r>
      <w:r w:rsidRPr="00EE4B6A">
        <w:rPr>
          <w:b/>
          <w:sz w:val="28"/>
          <w:szCs w:val="28"/>
        </w:rPr>
        <w:t>Статья 15</w:t>
      </w:r>
      <w:r w:rsidR="00F9030D">
        <w:rPr>
          <w:b/>
          <w:sz w:val="28"/>
          <w:szCs w:val="28"/>
        </w:rPr>
        <w:t>.</w:t>
      </w:r>
      <w:r w:rsidRPr="00EE4B6A">
        <w:rPr>
          <w:b/>
          <w:sz w:val="28"/>
          <w:szCs w:val="28"/>
        </w:rPr>
        <w:t xml:space="preserve"> Виды и способы голосования</w:t>
      </w:r>
    </w:p>
    <w:p w:rsidR="00910853" w:rsidRPr="0091085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910853">
        <w:rPr>
          <w:sz w:val="28"/>
          <w:szCs w:val="28"/>
        </w:rPr>
        <w:t>1.</w:t>
      </w:r>
      <w:r>
        <w:rPr>
          <w:sz w:val="28"/>
          <w:szCs w:val="28"/>
        </w:rPr>
        <w:t xml:space="preserve"> </w:t>
      </w:r>
      <w:r w:rsidRPr="00910853">
        <w:rPr>
          <w:sz w:val="28"/>
          <w:szCs w:val="28"/>
        </w:rPr>
        <w:t>Решения совета принимаются открытым поименным или тайным голосованием.</w:t>
      </w:r>
    </w:p>
    <w:p w:rsidR="00F9030D"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910853">
        <w:rPr>
          <w:sz w:val="28"/>
          <w:szCs w:val="28"/>
        </w:rPr>
        <w:t>2.</w:t>
      </w:r>
      <w:r w:rsidRPr="00910853">
        <w:rPr>
          <w:sz w:val="28"/>
          <w:szCs w:val="28"/>
        </w:rPr>
        <w:tab/>
        <w:t>Открытое поименное голосование осуществляется с помощью ПТК «Вече» с помощью</w:t>
      </w:r>
      <w:r w:rsidR="00F9030D">
        <w:rPr>
          <w:sz w:val="28"/>
          <w:szCs w:val="28"/>
        </w:rPr>
        <w:t xml:space="preserve"> </w:t>
      </w:r>
      <w:r w:rsidRPr="00910853">
        <w:rPr>
          <w:sz w:val="28"/>
          <w:szCs w:val="28"/>
        </w:rPr>
        <w:t xml:space="preserve"> электронной </w:t>
      </w:r>
      <w:r w:rsidR="00F9030D">
        <w:rPr>
          <w:sz w:val="28"/>
          <w:szCs w:val="28"/>
        </w:rPr>
        <w:t xml:space="preserve"> </w:t>
      </w:r>
      <w:r w:rsidRPr="00910853">
        <w:rPr>
          <w:sz w:val="28"/>
          <w:szCs w:val="28"/>
        </w:rPr>
        <w:t xml:space="preserve">системы </w:t>
      </w:r>
      <w:r w:rsidR="00F9030D">
        <w:rPr>
          <w:sz w:val="28"/>
          <w:szCs w:val="28"/>
        </w:rPr>
        <w:t xml:space="preserve"> </w:t>
      </w:r>
      <w:r w:rsidRPr="00910853">
        <w:rPr>
          <w:sz w:val="28"/>
          <w:szCs w:val="28"/>
        </w:rPr>
        <w:t xml:space="preserve">подсчета </w:t>
      </w:r>
      <w:r w:rsidR="00F9030D">
        <w:rPr>
          <w:sz w:val="28"/>
          <w:szCs w:val="28"/>
        </w:rPr>
        <w:t xml:space="preserve"> </w:t>
      </w:r>
      <w:r w:rsidRPr="00910853">
        <w:rPr>
          <w:sz w:val="28"/>
          <w:szCs w:val="28"/>
        </w:rPr>
        <w:t xml:space="preserve">голосов в режиме </w:t>
      </w:r>
    </w:p>
    <w:p w:rsidR="00F9030D" w:rsidRDefault="00F9030D" w:rsidP="001262B3">
      <w:pPr>
        <w:tabs>
          <w:tab w:val="left" w:pos="708"/>
          <w:tab w:val="left" w:pos="1416"/>
          <w:tab w:val="left" w:pos="2124"/>
          <w:tab w:val="left" w:pos="2832"/>
          <w:tab w:val="left" w:pos="3540"/>
          <w:tab w:val="left" w:pos="4248"/>
          <w:tab w:val="left" w:pos="4956"/>
          <w:tab w:val="left" w:pos="5664"/>
          <w:tab w:val="left" w:pos="6372"/>
          <w:tab w:val="left" w:pos="7080"/>
          <w:tab w:val="left" w:pos="8083"/>
        </w:tabs>
        <w:jc w:val="center"/>
        <w:rPr>
          <w:sz w:val="28"/>
          <w:szCs w:val="28"/>
        </w:rPr>
      </w:pPr>
      <w:r>
        <w:rPr>
          <w:sz w:val="28"/>
          <w:szCs w:val="28"/>
        </w:rPr>
        <w:lastRenderedPageBreak/>
        <w:t>7</w:t>
      </w:r>
    </w:p>
    <w:p w:rsidR="001262B3" w:rsidRDefault="001262B3" w:rsidP="001262B3">
      <w:pPr>
        <w:tabs>
          <w:tab w:val="left" w:pos="708"/>
          <w:tab w:val="left" w:pos="1416"/>
          <w:tab w:val="left" w:pos="2124"/>
          <w:tab w:val="left" w:pos="2832"/>
          <w:tab w:val="left" w:pos="3540"/>
          <w:tab w:val="left" w:pos="4248"/>
          <w:tab w:val="left" w:pos="4956"/>
          <w:tab w:val="left" w:pos="5664"/>
          <w:tab w:val="left" w:pos="6372"/>
          <w:tab w:val="left" w:pos="7080"/>
          <w:tab w:val="left" w:pos="8083"/>
        </w:tabs>
        <w:jc w:val="center"/>
        <w:rPr>
          <w:sz w:val="28"/>
          <w:szCs w:val="28"/>
        </w:rPr>
      </w:pPr>
    </w:p>
    <w:p w:rsidR="00910853" w:rsidRPr="0091085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sidRPr="00910853">
        <w:rPr>
          <w:sz w:val="28"/>
          <w:szCs w:val="28"/>
        </w:rPr>
        <w:t xml:space="preserve">фиксации (в том числе с выводом на электронное табло) персональных результатов голосования каждого депутата. С помощью ПТК «Вече» формируется список </w:t>
      </w:r>
      <w:r>
        <w:rPr>
          <w:sz w:val="28"/>
          <w:szCs w:val="28"/>
        </w:rPr>
        <w:t xml:space="preserve"> </w:t>
      </w:r>
      <w:r w:rsidRPr="00910853">
        <w:rPr>
          <w:sz w:val="28"/>
          <w:szCs w:val="28"/>
        </w:rPr>
        <w:t xml:space="preserve">депутатов в виде: «За», «Против», «Воздержались», «Не голосовали», </w:t>
      </w:r>
      <w:proofErr w:type="gramStart"/>
      <w:r w:rsidRPr="00910853">
        <w:rPr>
          <w:sz w:val="28"/>
          <w:szCs w:val="28"/>
        </w:rPr>
        <w:t>который</w:t>
      </w:r>
      <w:proofErr w:type="gramEnd"/>
      <w:r w:rsidRPr="00910853">
        <w:rPr>
          <w:sz w:val="28"/>
          <w:szCs w:val="28"/>
        </w:rPr>
        <w:t xml:space="preserve"> отражается на общем информационном табло и сохраняется в электронном архиве сессии. </w:t>
      </w:r>
    </w:p>
    <w:p w:rsidR="00910853" w:rsidRPr="0091085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3. </w:t>
      </w:r>
      <w:r w:rsidRPr="00910853">
        <w:rPr>
          <w:sz w:val="28"/>
          <w:szCs w:val="28"/>
        </w:rPr>
        <w:t xml:space="preserve">При </w:t>
      </w:r>
      <w:r w:rsidR="00F9030D">
        <w:rPr>
          <w:sz w:val="28"/>
          <w:szCs w:val="28"/>
        </w:rPr>
        <w:t xml:space="preserve">условии </w:t>
      </w:r>
      <w:r w:rsidRPr="00910853">
        <w:rPr>
          <w:sz w:val="28"/>
          <w:szCs w:val="28"/>
        </w:rPr>
        <w:t>технической невозможности осуществления голосования посредством ПТК «Вече» голосование осуществляется поднятием карточек для голосования. В этом случае избирается счетная комиссия в составе 3 депутатов, которая осуществляет подсчет голосов. Счетная комиссия ведет протокол поименного голосования по вопросам повестки дня сессии.</w:t>
      </w:r>
    </w:p>
    <w:p w:rsidR="00910853" w:rsidRPr="0091085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4. </w:t>
      </w:r>
      <w:r w:rsidRPr="00910853">
        <w:rPr>
          <w:sz w:val="28"/>
          <w:szCs w:val="28"/>
        </w:rPr>
        <w:t xml:space="preserve">После объявления председательствующим на заседании начала голосования никто не может прерывать процесс голосования. С начала голосования и до объявления его результатов слово никому не предоставляется. </w:t>
      </w:r>
    </w:p>
    <w:p w:rsidR="00910853" w:rsidRPr="0091085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910853">
        <w:rPr>
          <w:sz w:val="28"/>
          <w:szCs w:val="28"/>
        </w:rPr>
        <w:t>5.</w:t>
      </w:r>
      <w:r w:rsidRPr="00910853">
        <w:rPr>
          <w:sz w:val="28"/>
          <w:szCs w:val="28"/>
        </w:rPr>
        <w:tab/>
        <w:t xml:space="preserve">По каждому </w:t>
      </w:r>
      <w:r>
        <w:rPr>
          <w:sz w:val="28"/>
          <w:szCs w:val="28"/>
        </w:rPr>
        <w:t>предложению</w:t>
      </w:r>
      <w:r w:rsidRPr="00910853">
        <w:rPr>
          <w:sz w:val="28"/>
          <w:szCs w:val="28"/>
        </w:rPr>
        <w:t xml:space="preserve">, предлагаемому для </w:t>
      </w:r>
      <w:r w:rsidR="00F9030D">
        <w:rPr>
          <w:sz w:val="28"/>
          <w:szCs w:val="28"/>
        </w:rPr>
        <w:t>рассмотрения</w:t>
      </w:r>
      <w:r w:rsidRPr="00910853">
        <w:rPr>
          <w:sz w:val="28"/>
          <w:szCs w:val="28"/>
        </w:rPr>
        <w:t xml:space="preserve">, голосование может </w:t>
      </w:r>
      <w:r w:rsidR="00F9030D">
        <w:rPr>
          <w:sz w:val="28"/>
          <w:szCs w:val="28"/>
        </w:rPr>
        <w:t>осуществляться</w:t>
      </w:r>
      <w:r w:rsidRPr="00910853">
        <w:rPr>
          <w:sz w:val="28"/>
          <w:szCs w:val="28"/>
        </w:rPr>
        <w:t xml:space="preserve"> не более одного раза. В случае нарушения процедуры голосования или возникновения препятствий во время его проведения, немедленно проводится повторное голосование без обсуждения. Необходимость повторного голосования по уже принятому решению определяется депутатами путем дополнительного голосования.</w:t>
      </w:r>
    </w:p>
    <w:p w:rsidR="0091085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Pr="00910853">
        <w:rPr>
          <w:sz w:val="28"/>
          <w:szCs w:val="28"/>
        </w:rPr>
        <w:t>6.</w:t>
      </w:r>
      <w:r>
        <w:rPr>
          <w:sz w:val="28"/>
          <w:szCs w:val="28"/>
        </w:rPr>
        <w:t xml:space="preserve"> </w:t>
      </w:r>
      <w:r w:rsidRPr="00910853">
        <w:rPr>
          <w:sz w:val="28"/>
          <w:szCs w:val="28"/>
        </w:rPr>
        <w:tab/>
        <w:t>Результаты поименного голосования подлежат обязательному опубликованию</w:t>
      </w:r>
      <w:r w:rsidR="00F9030D">
        <w:rPr>
          <w:sz w:val="28"/>
          <w:szCs w:val="28"/>
        </w:rPr>
        <w:t xml:space="preserve">, </w:t>
      </w:r>
      <w:r w:rsidRPr="00910853">
        <w:rPr>
          <w:sz w:val="28"/>
          <w:szCs w:val="28"/>
        </w:rPr>
        <w:t xml:space="preserve">в соответствии с Законом Украины «О доступе к публичной информации». На </w:t>
      </w:r>
      <w:proofErr w:type="gramStart"/>
      <w:r w:rsidRPr="00910853">
        <w:rPr>
          <w:sz w:val="28"/>
          <w:szCs w:val="28"/>
        </w:rPr>
        <w:t>официальном</w:t>
      </w:r>
      <w:proofErr w:type="gramEnd"/>
      <w:r w:rsidRPr="00910853">
        <w:rPr>
          <w:sz w:val="28"/>
          <w:szCs w:val="28"/>
        </w:rPr>
        <w:t xml:space="preserve"> </w:t>
      </w:r>
      <w:proofErr w:type="spellStart"/>
      <w:r w:rsidRPr="00910853">
        <w:rPr>
          <w:sz w:val="28"/>
          <w:szCs w:val="28"/>
        </w:rPr>
        <w:t>веб-сайте</w:t>
      </w:r>
      <w:proofErr w:type="spellEnd"/>
      <w:r w:rsidRPr="00910853">
        <w:rPr>
          <w:sz w:val="28"/>
          <w:szCs w:val="28"/>
        </w:rPr>
        <w:t xml:space="preserve"> совета размещаются в день голосовани</w:t>
      </w:r>
      <w:r w:rsidR="001262B3">
        <w:rPr>
          <w:sz w:val="28"/>
          <w:szCs w:val="28"/>
        </w:rPr>
        <w:t>я</w:t>
      </w:r>
      <w:r w:rsidRPr="00910853">
        <w:rPr>
          <w:sz w:val="28"/>
          <w:szCs w:val="28"/>
        </w:rPr>
        <w:t xml:space="preserve"> </w:t>
      </w:r>
      <w:r w:rsidRPr="00E54F43">
        <w:rPr>
          <w:sz w:val="28"/>
          <w:szCs w:val="28"/>
        </w:rPr>
        <w:t xml:space="preserve">и сохраняются в течение </w:t>
      </w:r>
      <w:r w:rsidR="00E54F43">
        <w:rPr>
          <w:sz w:val="28"/>
          <w:szCs w:val="28"/>
        </w:rPr>
        <w:t>созыва</w:t>
      </w:r>
      <w:r w:rsidRPr="00910853">
        <w:rPr>
          <w:sz w:val="28"/>
          <w:szCs w:val="28"/>
        </w:rPr>
        <w:t xml:space="preserve"> все результаты поименных голосований. Результаты поименного голосования являются неотъемлемой частью протокола сессии совета.</w:t>
      </w:r>
    </w:p>
    <w:p w:rsidR="00992F36" w:rsidRPr="00992F36" w:rsidRDefault="00992F36" w:rsidP="00992F36">
      <w:pPr>
        <w:ind w:firstLine="708"/>
        <w:jc w:val="both"/>
        <w:rPr>
          <w:spacing w:val="3"/>
          <w:sz w:val="28"/>
          <w:szCs w:val="28"/>
        </w:rPr>
      </w:pPr>
      <w:r>
        <w:rPr>
          <w:sz w:val="28"/>
          <w:szCs w:val="28"/>
        </w:rPr>
        <w:t xml:space="preserve"> 7. </w:t>
      </w:r>
      <w:r w:rsidRPr="00992F36">
        <w:rPr>
          <w:spacing w:val="-2"/>
          <w:sz w:val="28"/>
          <w:szCs w:val="28"/>
        </w:rPr>
        <w:t>Решение городского совета считается принятым, если за него проголосо</w:t>
      </w:r>
      <w:r w:rsidRPr="00992F36">
        <w:rPr>
          <w:spacing w:val="3"/>
          <w:sz w:val="28"/>
          <w:szCs w:val="28"/>
        </w:rPr>
        <w:t xml:space="preserve">вало большинство депутатов от общего числа депутатов </w:t>
      </w:r>
      <w:r w:rsidR="00F9030D">
        <w:rPr>
          <w:spacing w:val="3"/>
          <w:sz w:val="28"/>
          <w:szCs w:val="28"/>
        </w:rPr>
        <w:t>городского</w:t>
      </w:r>
      <w:r w:rsidRPr="00992F36">
        <w:rPr>
          <w:spacing w:val="3"/>
          <w:sz w:val="28"/>
          <w:szCs w:val="28"/>
        </w:rPr>
        <w:t xml:space="preserve"> совет</w:t>
      </w:r>
      <w:r w:rsidR="00F9030D">
        <w:rPr>
          <w:spacing w:val="3"/>
          <w:sz w:val="28"/>
          <w:szCs w:val="28"/>
        </w:rPr>
        <w:t>а</w:t>
      </w:r>
      <w:r w:rsidRPr="00992F36">
        <w:rPr>
          <w:spacing w:val="3"/>
          <w:sz w:val="28"/>
          <w:szCs w:val="28"/>
        </w:rPr>
        <w:t xml:space="preserve">. </w:t>
      </w:r>
    </w:p>
    <w:p w:rsidR="00992F36" w:rsidRDefault="00992F36" w:rsidP="00992F36">
      <w:pPr>
        <w:ind w:firstLine="708"/>
        <w:jc w:val="both"/>
        <w:rPr>
          <w:spacing w:val="3"/>
          <w:sz w:val="28"/>
          <w:szCs w:val="28"/>
        </w:rPr>
      </w:pPr>
      <w:r>
        <w:rPr>
          <w:spacing w:val="3"/>
          <w:sz w:val="28"/>
          <w:szCs w:val="28"/>
        </w:rPr>
        <w:t xml:space="preserve"> </w:t>
      </w:r>
      <w:r w:rsidRPr="00992F36">
        <w:rPr>
          <w:spacing w:val="3"/>
          <w:sz w:val="28"/>
          <w:szCs w:val="28"/>
        </w:rPr>
        <w:t xml:space="preserve">При </w:t>
      </w:r>
      <w:r w:rsidR="00F9030D">
        <w:rPr>
          <w:spacing w:val="3"/>
          <w:sz w:val="28"/>
          <w:szCs w:val="28"/>
        </w:rPr>
        <w:t>подсчете</w:t>
      </w:r>
      <w:r w:rsidRPr="00992F36">
        <w:rPr>
          <w:spacing w:val="3"/>
          <w:sz w:val="28"/>
          <w:szCs w:val="28"/>
        </w:rPr>
        <w:t xml:space="preserve"> результатов голосования в общ</w:t>
      </w:r>
      <w:r w:rsidR="00F9030D">
        <w:rPr>
          <w:spacing w:val="3"/>
          <w:sz w:val="28"/>
          <w:szCs w:val="28"/>
        </w:rPr>
        <w:t>ее количество голосов</w:t>
      </w:r>
      <w:r w:rsidRPr="00992F36">
        <w:rPr>
          <w:spacing w:val="3"/>
          <w:sz w:val="28"/>
          <w:szCs w:val="28"/>
        </w:rPr>
        <w:t xml:space="preserve"> </w:t>
      </w:r>
      <w:r w:rsidR="00F9030D">
        <w:rPr>
          <w:spacing w:val="3"/>
          <w:sz w:val="28"/>
          <w:szCs w:val="28"/>
        </w:rPr>
        <w:t>депутатов</w:t>
      </w:r>
      <w:r w:rsidRPr="00992F36">
        <w:rPr>
          <w:spacing w:val="3"/>
          <w:sz w:val="28"/>
          <w:szCs w:val="28"/>
        </w:rPr>
        <w:t xml:space="preserve"> городского совета включается городской голова и учитывается его  голос.</w:t>
      </w:r>
    </w:p>
    <w:p w:rsidR="0091085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00992F36">
        <w:rPr>
          <w:sz w:val="28"/>
          <w:szCs w:val="28"/>
        </w:rPr>
        <w:t>8</w:t>
      </w:r>
      <w:r w:rsidRPr="00910853">
        <w:rPr>
          <w:sz w:val="28"/>
          <w:szCs w:val="28"/>
        </w:rPr>
        <w:t>.</w:t>
      </w:r>
      <w:r>
        <w:rPr>
          <w:sz w:val="28"/>
          <w:szCs w:val="28"/>
        </w:rPr>
        <w:t xml:space="preserve"> </w:t>
      </w:r>
      <w:r w:rsidRPr="00910853">
        <w:rPr>
          <w:sz w:val="28"/>
          <w:szCs w:val="28"/>
        </w:rPr>
        <w:t xml:space="preserve">Тайное голосование проводится в соответствии с пунктами 4 и 16 статьи 26 Закона Украины «О местном самоуправлении» при избрании на должность и освобождении от должности секретаря совета, а также принятии  решения о досрочном прекращении полномочий городского головы в случаях, предусмотренных </w:t>
      </w:r>
      <w:r w:rsidR="00F9030D">
        <w:rPr>
          <w:sz w:val="28"/>
          <w:szCs w:val="28"/>
        </w:rPr>
        <w:t>указанным</w:t>
      </w:r>
      <w:r w:rsidRPr="00910853">
        <w:rPr>
          <w:sz w:val="28"/>
          <w:szCs w:val="28"/>
        </w:rPr>
        <w:t xml:space="preserve"> Законом</w:t>
      </w:r>
      <w:r>
        <w:rPr>
          <w:sz w:val="28"/>
          <w:szCs w:val="28"/>
        </w:rPr>
        <w:t>.</w:t>
      </w:r>
    </w:p>
    <w:p w:rsidR="00910853" w:rsidRPr="0091085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9. Городской голова, д</w:t>
      </w:r>
      <w:r w:rsidRPr="00910853">
        <w:rPr>
          <w:sz w:val="28"/>
          <w:szCs w:val="28"/>
        </w:rPr>
        <w:t>епутат обязан уведомить городской совет о невозможности принимать участие в голосовании, в случае  возникновения у него, при рассмотрении вопрос</w:t>
      </w:r>
      <w:proofErr w:type="gramStart"/>
      <w:r w:rsidRPr="00910853">
        <w:rPr>
          <w:sz w:val="28"/>
          <w:szCs w:val="28"/>
        </w:rPr>
        <w:t>а(</w:t>
      </w:r>
      <w:proofErr w:type="spellStart"/>
      <w:proofErr w:type="gramEnd"/>
      <w:r w:rsidRPr="00910853">
        <w:rPr>
          <w:sz w:val="28"/>
          <w:szCs w:val="28"/>
        </w:rPr>
        <w:t>ов</w:t>
      </w:r>
      <w:proofErr w:type="spellEnd"/>
      <w:r w:rsidRPr="00910853">
        <w:rPr>
          <w:sz w:val="28"/>
          <w:szCs w:val="28"/>
        </w:rPr>
        <w:t>), реального или пот</w:t>
      </w:r>
      <w:r>
        <w:rPr>
          <w:sz w:val="28"/>
          <w:szCs w:val="28"/>
        </w:rPr>
        <w:t xml:space="preserve">енциального конфликта интересов. </w:t>
      </w:r>
      <w:r w:rsidR="00F9030D">
        <w:rPr>
          <w:sz w:val="28"/>
          <w:szCs w:val="28"/>
        </w:rPr>
        <w:t>Информация о возникшем</w:t>
      </w:r>
      <w:r>
        <w:rPr>
          <w:sz w:val="28"/>
          <w:szCs w:val="28"/>
        </w:rPr>
        <w:t xml:space="preserve"> конфликте интересов отражается в  протоколе сессии. </w:t>
      </w:r>
    </w:p>
    <w:p w:rsidR="001262B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sidRPr="00910853">
        <w:rPr>
          <w:sz w:val="28"/>
          <w:szCs w:val="28"/>
        </w:rPr>
        <w:tab/>
      </w:r>
      <w:r w:rsidR="00980DCE">
        <w:rPr>
          <w:sz w:val="28"/>
          <w:szCs w:val="28"/>
        </w:rPr>
        <w:t xml:space="preserve"> </w:t>
      </w:r>
      <w:r w:rsidRPr="00910853">
        <w:rPr>
          <w:sz w:val="28"/>
          <w:szCs w:val="28"/>
        </w:rPr>
        <w:t>В случае</w:t>
      </w:r>
      <w:proofErr w:type="gramStart"/>
      <w:r w:rsidRPr="00910853">
        <w:rPr>
          <w:sz w:val="28"/>
          <w:szCs w:val="28"/>
        </w:rPr>
        <w:t>,</w:t>
      </w:r>
      <w:proofErr w:type="gramEnd"/>
      <w:r w:rsidRPr="00910853">
        <w:rPr>
          <w:sz w:val="28"/>
          <w:szCs w:val="28"/>
        </w:rPr>
        <w:t xml:space="preserve"> если не</w:t>
      </w:r>
      <w:r w:rsidR="00F9030D">
        <w:rPr>
          <w:sz w:val="28"/>
          <w:szCs w:val="28"/>
        </w:rPr>
        <w:t>возможность голосования</w:t>
      </w:r>
      <w:r w:rsidR="00980DCE">
        <w:rPr>
          <w:sz w:val="28"/>
          <w:szCs w:val="28"/>
        </w:rPr>
        <w:t xml:space="preserve"> городск</w:t>
      </w:r>
      <w:r w:rsidR="00F9030D">
        <w:rPr>
          <w:sz w:val="28"/>
          <w:szCs w:val="28"/>
        </w:rPr>
        <w:t>им</w:t>
      </w:r>
      <w:r w:rsidR="00980DCE">
        <w:rPr>
          <w:sz w:val="28"/>
          <w:szCs w:val="28"/>
        </w:rPr>
        <w:t xml:space="preserve"> голов</w:t>
      </w:r>
      <w:r w:rsidR="00F9030D">
        <w:rPr>
          <w:sz w:val="28"/>
          <w:szCs w:val="28"/>
        </w:rPr>
        <w:t>ой</w:t>
      </w:r>
      <w:r w:rsidR="00980DCE">
        <w:rPr>
          <w:sz w:val="28"/>
          <w:szCs w:val="28"/>
        </w:rPr>
        <w:t>,</w:t>
      </w:r>
      <w:r w:rsidRPr="00910853">
        <w:rPr>
          <w:sz w:val="28"/>
          <w:szCs w:val="28"/>
        </w:rPr>
        <w:t xml:space="preserve"> депутат</w:t>
      </w:r>
      <w:r w:rsidR="00F9030D">
        <w:rPr>
          <w:sz w:val="28"/>
          <w:szCs w:val="28"/>
        </w:rPr>
        <w:t>ом</w:t>
      </w:r>
      <w:r w:rsidRPr="00910853">
        <w:rPr>
          <w:sz w:val="28"/>
          <w:szCs w:val="28"/>
        </w:rPr>
        <w:t>,</w:t>
      </w:r>
      <w:r w:rsidR="001262B3">
        <w:rPr>
          <w:sz w:val="28"/>
          <w:szCs w:val="28"/>
        </w:rPr>
        <w:t xml:space="preserve"> </w:t>
      </w:r>
      <w:r w:rsidRPr="00910853">
        <w:rPr>
          <w:sz w:val="28"/>
          <w:szCs w:val="28"/>
        </w:rPr>
        <w:t xml:space="preserve"> при </w:t>
      </w:r>
      <w:r w:rsidR="001262B3">
        <w:rPr>
          <w:sz w:val="28"/>
          <w:szCs w:val="28"/>
        </w:rPr>
        <w:t xml:space="preserve"> </w:t>
      </w:r>
      <w:r w:rsidRPr="00910853">
        <w:rPr>
          <w:sz w:val="28"/>
          <w:szCs w:val="28"/>
        </w:rPr>
        <w:t>принятии</w:t>
      </w:r>
      <w:r w:rsidR="001262B3">
        <w:rPr>
          <w:sz w:val="28"/>
          <w:szCs w:val="28"/>
        </w:rPr>
        <w:t xml:space="preserve"> </w:t>
      </w:r>
      <w:r w:rsidRPr="00910853">
        <w:rPr>
          <w:sz w:val="28"/>
          <w:szCs w:val="28"/>
        </w:rPr>
        <w:t xml:space="preserve"> решения городским советом, приведет </w:t>
      </w:r>
      <w:r w:rsidR="001262B3">
        <w:rPr>
          <w:sz w:val="28"/>
          <w:szCs w:val="28"/>
        </w:rPr>
        <w:t xml:space="preserve"> </w:t>
      </w:r>
      <w:r w:rsidRPr="00910853">
        <w:rPr>
          <w:sz w:val="28"/>
          <w:szCs w:val="28"/>
        </w:rPr>
        <w:t xml:space="preserve">к </w:t>
      </w:r>
      <w:r w:rsidR="001262B3">
        <w:rPr>
          <w:sz w:val="28"/>
          <w:szCs w:val="28"/>
        </w:rPr>
        <w:t xml:space="preserve"> </w:t>
      </w:r>
      <w:r w:rsidRPr="00910853">
        <w:rPr>
          <w:sz w:val="28"/>
          <w:szCs w:val="28"/>
        </w:rPr>
        <w:t xml:space="preserve">утрате </w:t>
      </w:r>
    </w:p>
    <w:p w:rsidR="001262B3" w:rsidRDefault="001262B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1262B3" w:rsidRDefault="001262B3" w:rsidP="001262B3">
      <w:pPr>
        <w:tabs>
          <w:tab w:val="left" w:pos="708"/>
          <w:tab w:val="left" w:pos="1416"/>
          <w:tab w:val="left" w:pos="2124"/>
          <w:tab w:val="left" w:pos="2832"/>
          <w:tab w:val="left" w:pos="3540"/>
          <w:tab w:val="left" w:pos="4248"/>
          <w:tab w:val="left" w:pos="4956"/>
          <w:tab w:val="left" w:pos="5664"/>
          <w:tab w:val="left" w:pos="6372"/>
          <w:tab w:val="left" w:pos="7080"/>
          <w:tab w:val="left" w:pos="8083"/>
        </w:tabs>
        <w:jc w:val="center"/>
        <w:rPr>
          <w:sz w:val="28"/>
          <w:szCs w:val="28"/>
        </w:rPr>
      </w:pPr>
      <w:r>
        <w:rPr>
          <w:sz w:val="28"/>
          <w:szCs w:val="28"/>
        </w:rPr>
        <w:t>8</w:t>
      </w:r>
    </w:p>
    <w:p w:rsidR="001262B3" w:rsidRDefault="001262B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2F5512"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sidRPr="00910853">
        <w:rPr>
          <w:sz w:val="28"/>
          <w:szCs w:val="28"/>
        </w:rPr>
        <w:t xml:space="preserve">правомочности совета, участие </w:t>
      </w:r>
      <w:r w:rsidR="00F9030D">
        <w:rPr>
          <w:sz w:val="28"/>
          <w:szCs w:val="28"/>
        </w:rPr>
        <w:t>головы</w:t>
      </w:r>
      <w:r w:rsidR="00F9030D" w:rsidRPr="00910853">
        <w:rPr>
          <w:sz w:val="28"/>
          <w:szCs w:val="28"/>
        </w:rPr>
        <w:t xml:space="preserve"> </w:t>
      </w:r>
      <w:r w:rsidR="00F9030D">
        <w:rPr>
          <w:sz w:val="28"/>
          <w:szCs w:val="28"/>
        </w:rPr>
        <w:t xml:space="preserve">и </w:t>
      </w:r>
      <w:r w:rsidRPr="00910853">
        <w:rPr>
          <w:sz w:val="28"/>
          <w:szCs w:val="28"/>
        </w:rPr>
        <w:t>такого депутата,</w:t>
      </w:r>
      <w:r w:rsidR="00F9030D">
        <w:rPr>
          <w:sz w:val="28"/>
          <w:szCs w:val="28"/>
        </w:rPr>
        <w:t xml:space="preserve"> </w:t>
      </w:r>
      <w:r w:rsidRPr="00910853">
        <w:rPr>
          <w:sz w:val="28"/>
          <w:szCs w:val="28"/>
        </w:rPr>
        <w:t xml:space="preserve">при принятии решения, должно осуществляться под контролем </w:t>
      </w:r>
      <w:proofErr w:type="spellStart"/>
      <w:r w:rsidRPr="00910853">
        <w:rPr>
          <w:sz w:val="28"/>
          <w:szCs w:val="28"/>
        </w:rPr>
        <w:t>Бахмутского</w:t>
      </w:r>
      <w:proofErr w:type="spellEnd"/>
      <w:r w:rsidRPr="00910853">
        <w:rPr>
          <w:sz w:val="28"/>
          <w:szCs w:val="28"/>
        </w:rPr>
        <w:t xml:space="preserve"> городского совета</w:t>
      </w:r>
      <w:r w:rsidR="00DE75E2">
        <w:rPr>
          <w:sz w:val="28"/>
          <w:szCs w:val="28"/>
        </w:rPr>
        <w:t>»</w:t>
      </w:r>
      <w:r w:rsidRPr="00910853">
        <w:rPr>
          <w:sz w:val="28"/>
          <w:szCs w:val="28"/>
        </w:rPr>
        <w:t>.</w:t>
      </w:r>
    </w:p>
    <w:p w:rsidR="00910853" w:rsidRDefault="00910853"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980DCE" w:rsidRPr="00292D65" w:rsidRDefault="00292D65" w:rsidP="00910853">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sidRPr="00292D65">
        <w:rPr>
          <w:sz w:val="28"/>
          <w:szCs w:val="28"/>
        </w:rPr>
        <w:t xml:space="preserve">          </w:t>
      </w:r>
      <w:r w:rsidR="00980DCE" w:rsidRPr="00292D65">
        <w:rPr>
          <w:sz w:val="28"/>
          <w:szCs w:val="28"/>
        </w:rPr>
        <w:t xml:space="preserve">9. </w:t>
      </w:r>
      <w:r w:rsidR="001262B3">
        <w:rPr>
          <w:sz w:val="28"/>
          <w:szCs w:val="28"/>
        </w:rPr>
        <w:t xml:space="preserve"> </w:t>
      </w:r>
      <w:r w:rsidR="00E17449" w:rsidRPr="00292D65">
        <w:rPr>
          <w:sz w:val="28"/>
          <w:szCs w:val="28"/>
        </w:rPr>
        <w:t>В с</w:t>
      </w:r>
      <w:r w:rsidR="00980DCE" w:rsidRPr="00292D65">
        <w:rPr>
          <w:sz w:val="28"/>
          <w:szCs w:val="28"/>
        </w:rPr>
        <w:t>тать</w:t>
      </w:r>
      <w:r w:rsidR="00E17449" w:rsidRPr="00292D65">
        <w:rPr>
          <w:sz w:val="28"/>
          <w:szCs w:val="28"/>
        </w:rPr>
        <w:t>е</w:t>
      </w:r>
      <w:r w:rsidR="00980DCE" w:rsidRPr="00292D65">
        <w:rPr>
          <w:sz w:val="28"/>
          <w:szCs w:val="28"/>
        </w:rPr>
        <w:t xml:space="preserve"> 17 «Протокол сессии городского совета»</w:t>
      </w:r>
      <w:r w:rsidR="00E17449" w:rsidRPr="00292D65">
        <w:rPr>
          <w:sz w:val="28"/>
          <w:szCs w:val="28"/>
        </w:rPr>
        <w:t xml:space="preserve"> объединить пункты 6,</w:t>
      </w:r>
      <w:r w:rsidR="001262B3">
        <w:rPr>
          <w:sz w:val="28"/>
          <w:szCs w:val="28"/>
        </w:rPr>
        <w:t xml:space="preserve"> </w:t>
      </w:r>
      <w:r w:rsidR="00E17449" w:rsidRPr="00292D65">
        <w:rPr>
          <w:sz w:val="28"/>
          <w:szCs w:val="28"/>
        </w:rPr>
        <w:t>7,</w:t>
      </w:r>
      <w:r w:rsidR="001262B3">
        <w:rPr>
          <w:sz w:val="28"/>
          <w:szCs w:val="28"/>
        </w:rPr>
        <w:t xml:space="preserve"> </w:t>
      </w:r>
      <w:r w:rsidR="00E17449" w:rsidRPr="00292D65">
        <w:rPr>
          <w:sz w:val="28"/>
          <w:szCs w:val="28"/>
        </w:rPr>
        <w:t xml:space="preserve">8 в пункт 6 и </w:t>
      </w:r>
      <w:r w:rsidR="00980DCE" w:rsidRPr="00292D65">
        <w:rPr>
          <w:sz w:val="28"/>
          <w:szCs w:val="28"/>
        </w:rPr>
        <w:t xml:space="preserve"> изложить в новой редакции</w:t>
      </w:r>
      <w:r w:rsidRPr="00292D65">
        <w:rPr>
          <w:sz w:val="28"/>
          <w:szCs w:val="28"/>
        </w:rPr>
        <w:t>:</w:t>
      </w:r>
    </w:p>
    <w:p w:rsidR="00292D65" w:rsidRDefault="00292D65" w:rsidP="00E1744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sidRPr="00292D65">
        <w:rPr>
          <w:sz w:val="28"/>
          <w:szCs w:val="28"/>
        </w:rPr>
        <w:t xml:space="preserve">         </w:t>
      </w:r>
      <w:r w:rsidR="00E17449" w:rsidRPr="00292D65">
        <w:rPr>
          <w:sz w:val="28"/>
          <w:szCs w:val="28"/>
        </w:rPr>
        <w:t>«6.</w:t>
      </w:r>
      <w:r w:rsidR="00980DCE" w:rsidRPr="00292D65">
        <w:rPr>
          <w:sz w:val="28"/>
          <w:szCs w:val="28"/>
        </w:rPr>
        <w:t xml:space="preserve"> </w:t>
      </w:r>
      <w:r w:rsidR="00E17449" w:rsidRPr="00292D65">
        <w:rPr>
          <w:sz w:val="28"/>
          <w:szCs w:val="28"/>
        </w:rPr>
        <w:t>Протокол сессии городского совета с учетом</w:t>
      </w:r>
      <w:r w:rsidR="00E17449" w:rsidRPr="00E17449">
        <w:rPr>
          <w:sz w:val="28"/>
          <w:szCs w:val="28"/>
        </w:rPr>
        <w:t xml:space="preserve"> </w:t>
      </w:r>
      <w:r w:rsidR="00E17449" w:rsidRPr="00E54F43">
        <w:rPr>
          <w:sz w:val="28"/>
          <w:szCs w:val="28"/>
        </w:rPr>
        <w:t>аудиозаписи</w:t>
      </w:r>
      <w:r w:rsidR="00E17449" w:rsidRPr="00E17449">
        <w:rPr>
          <w:sz w:val="28"/>
          <w:szCs w:val="28"/>
        </w:rPr>
        <w:t xml:space="preserve"> в окончательном компьютерном варианте оформляется в течение </w:t>
      </w:r>
      <w:r w:rsidR="0048061F">
        <w:rPr>
          <w:sz w:val="28"/>
          <w:szCs w:val="28"/>
        </w:rPr>
        <w:t>дес</w:t>
      </w:r>
      <w:r>
        <w:rPr>
          <w:sz w:val="28"/>
          <w:szCs w:val="28"/>
        </w:rPr>
        <w:t>яти</w:t>
      </w:r>
      <w:r w:rsidR="00E17449" w:rsidRPr="00E17449">
        <w:rPr>
          <w:sz w:val="28"/>
          <w:szCs w:val="28"/>
        </w:rPr>
        <w:t xml:space="preserve"> рабочих дней</w:t>
      </w:r>
      <w:r>
        <w:rPr>
          <w:sz w:val="28"/>
          <w:szCs w:val="28"/>
        </w:rPr>
        <w:t xml:space="preserve">, </w:t>
      </w:r>
      <w:r w:rsidRPr="00292D65">
        <w:rPr>
          <w:sz w:val="28"/>
          <w:szCs w:val="28"/>
        </w:rPr>
        <w:t>подписывает</w:t>
      </w:r>
      <w:r>
        <w:rPr>
          <w:sz w:val="28"/>
          <w:szCs w:val="28"/>
        </w:rPr>
        <w:t xml:space="preserve">ся </w:t>
      </w:r>
      <w:r w:rsidRPr="00292D65">
        <w:rPr>
          <w:sz w:val="28"/>
          <w:szCs w:val="28"/>
        </w:rPr>
        <w:t>председательствующи</w:t>
      </w:r>
      <w:r>
        <w:rPr>
          <w:sz w:val="28"/>
          <w:szCs w:val="28"/>
        </w:rPr>
        <w:t>м</w:t>
      </w:r>
      <w:r w:rsidRPr="00292D65">
        <w:rPr>
          <w:sz w:val="28"/>
          <w:szCs w:val="28"/>
        </w:rPr>
        <w:t xml:space="preserve"> на сессии, председател</w:t>
      </w:r>
      <w:r>
        <w:rPr>
          <w:sz w:val="28"/>
          <w:szCs w:val="28"/>
        </w:rPr>
        <w:t>ями</w:t>
      </w:r>
      <w:r w:rsidRPr="00292D65">
        <w:rPr>
          <w:sz w:val="28"/>
          <w:szCs w:val="28"/>
        </w:rPr>
        <w:t xml:space="preserve"> секретариата и редакционной комиссии</w:t>
      </w:r>
      <w:r>
        <w:rPr>
          <w:sz w:val="28"/>
          <w:szCs w:val="28"/>
        </w:rPr>
        <w:t>, избранными на пленарном заседании сессии.</w:t>
      </w:r>
    </w:p>
    <w:p w:rsidR="00E17449" w:rsidRDefault="00292D65" w:rsidP="00E1744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w:t>
      </w:r>
      <w:r w:rsidR="00E17449" w:rsidRPr="0015607E">
        <w:rPr>
          <w:sz w:val="28"/>
          <w:szCs w:val="28"/>
        </w:rPr>
        <w:t xml:space="preserve">Протоколы сессий </w:t>
      </w:r>
      <w:r w:rsidR="00E17449">
        <w:rPr>
          <w:sz w:val="28"/>
          <w:szCs w:val="28"/>
        </w:rPr>
        <w:t xml:space="preserve">городского </w:t>
      </w:r>
      <w:r w:rsidR="00E17449" w:rsidRPr="0015607E">
        <w:rPr>
          <w:sz w:val="28"/>
          <w:szCs w:val="28"/>
        </w:rPr>
        <w:t xml:space="preserve">совета являются открытыми и публикуются </w:t>
      </w:r>
      <w:r w:rsidR="00E17449">
        <w:rPr>
          <w:sz w:val="28"/>
          <w:szCs w:val="28"/>
        </w:rPr>
        <w:t xml:space="preserve">организационным отделом  </w:t>
      </w:r>
      <w:proofErr w:type="spellStart"/>
      <w:r w:rsidR="00E17449">
        <w:rPr>
          <w:sz w:val="28"/>
          <w:szCs w:val="28"/>
        </w:rPr>
        <w:t>Бахмутского</w:t>
      </w:r>
      <w:proofErr w:type="spellEnd"/>
      <w:r w:rsidR="00E17449">
        <w:rPr>
          <w:sz w:val="28"/>
          <w:szCs w:val="28"/>
        </w:rPr>
        <w:t xml:space="preserve"> городского совета </w:t>
      </w:r>
      <w:proofErr w:type="gramStart"/>
      <w:r w:rsidR="00E17449" w:rsidRPr="0015607E">
        <w:rPr>
          <w:sz w:val="28"/>
          <w:szCs w:val="28"/>
        </w:rPr>
        <w:t>на</w:t>
      </w:r>
      <w:proofErr w:type="gramEnd"/>
      <w:r w:rsidR="00E17449" w:rsidRPr="0015607E">
        <w:rPr>
          <w:sz w:val="28"/>
          <w:szCs w:val="28"/>
        </w:rPr>
        <w:t xml:space="preserve"> официальном </w:t>
      </w:r>
      <w:proofErr w:type="spellStart"/>
      <w:r w:rsidR="001262B3">
        <w:rPr>
          <w:sz w:val="28"/>
          <w:szCs w:val="28"/>
        </w:rPr>
        <w:t>веб-</w:t>
      </w:r>
      <w:r w:rsidR="00E17449" w:rsidRPr="0015607E">
        <w:rPr>
          <w:sz w:val="28"/>
          <w:szCs w:val="28"/>
        </w:rPr>
        <w:t>сайте</w:t>
      </w:r>
      <w:proofErr w:type="spellEnd"/>
      <w:r w:rsidR="00E17449" w:rsidRPr="0015607E">
        <w:rPr>
          <w:sz w:val="28"/>
          <w:szCs w:val="28"/>
        </w:rPr>
        <w:t xml:space="preserve"> городского совета</w:t>
      </w:r>
      <w:r w:rsidR="00E17449">
        <w:rPr>
          <w:sz w:val="28"/>
          <w:szCs w:val="28"/>
        </w:rPr>
        <w:t xml:space="preserve"> </w:t>
      </w:r>
      <w:r w:rsidR="00E17449" w:rsidRPr="0015607E">
        <w:rPr>
          <w:sz w:val="28"/>
          <w:szCs w:val="28"/>
        </w:rPr>
        <w:t xml:space="preserve"> в соответствии с Законом Украины «О доступе к публичной информации»</w:t>
      </w:r>
      <w:r w:rsidR="001262B3">
        <w:rPr>
          <w:sz w:val="28"/>
          <w:szCs w:val="28"/>
        </w:rPr>
        <w:t>»</w:t>
      </w:r>
      <w:r w:rsidR="00E17449" w:rsidRPr="0015607E">
        <w:rPr>
          <w:sz w:val="28"/>
          <w:szCs w:val="28"/>
        </w:rPr>
        <w:t>.</w:t>
      </w:r>
    </w:p>
    <w:p w:rsidR="00292D65" w:rsidRDefault="00292D65" w:rsidP="00292D65">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292D65" w:rsidRPr="00292D65" w:rsidRDefault="00292D65" w:rsidP="00292D65">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10</w:t>
      </w:r>
      <w:r w:rsidRPr="00292D65">
        <w:rPr>
          <w:sz w:val="28"/>
          <w:szCs w:val="28"/>
        </w:rPr>
        <w:t xml:space="preserve">. </w:t>
      </w:r>
      <w:r w:rsidR="001262B3">
        <w:rPr>
          <w:sz w:val="28"/>
          <w:szCs w:val="28"/>
        </w:rPr>
        <w:t xml:space="preserve"> </w:t>
      </w:r>
      <w:r w:rsidRPr="00292D65">
        <w:rPr>
          <w:sz w:val="28"/>
          <w:szCs w:val="28"/>
        </w:rPr>
        <w:t xml:space="preserve">В статье </w:t>
      </w:r>
      <w:r>
        <w:rPr>
          <w:sz w:val="28"/>
          <w:szCs w:val="28"/>
        </w:rPr>
        <w:t>21</w:t>
      </w:r>
      <w:r w:rsidRPr="00292D65">
        <w:rPr>
          <w:sz w:val="28"/>
          <w:szCs w:val="28"/>
        </w:rPr>
        <w:t xml:space="preserve"> «</w:t>
      </w:r>
      <w:r>
        <w:rPr>
          <w:sz w:val="28"/>
          <w:szCs w:val="28"/>
        </w:rPr>
        <w:t>Депутат городского совета</w:t>
      </w:r>
      <w:r w:rsidRPr="00292D65">
        <w:rPr>
          <w:sz w:val="28"/>
          <w:szCs w:val="28"/>
        </w:rPr>
        <w:t>»</w:t>
      </w:r>
      <w:r w:rsidR="00645843">
        <w:rPr>
          <w:sz w:val="28"/>
          <w:szCs w:val="28"/>
        </w:rPr>
        <w:t xml:space="preserve"> </w:t>
      </w:r>
      <w:r w:rsidRPr="00292D65">
        <w:rPr>
          <w:sz w:val="28"/>
          <w:szCs w:val="28"/>
        </w:rPr>
        <w:t>пункт</w:t>
      </w:r>
      <w:r>
        <w:rPr>
          <w:sz w:val="28"/>
          <w:szCs w:val="28"/>
        </w:rPr>
        <w:t xml:space="preserve"> 1</w:t>
      </w:r>
      <w:r w:rsidRPr="00292D65">
        <w:rPr>
          <w:sz w:val="28"/>
          <w:szCs w:val="28"/>
        </w:rPr>
        <w:t xml:space="preserve">  изложить в новой редакции:</w:t>
      </w:r>
    </w:p>
    <w:p w:rsidR="00292D65" w:rsidRPr="00645843" w:rsidRDefault="00292D65" w:rsidP="00292D65">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sz w:val="28"/>
          <w:szCs w:val="28"/>
        </w:rPr>
        <w:t xml:space="preserve">         «1. </w:t>
      </w:r>
      <w:r w:rsidRPr="0015607E">
        <w:rPr>
          <w:sz w:val="28"/>
          <w:szCs w:val="28"/>
        </w:rPr>
        <w:t xml:space="preserve">Полномочия депутата городского совета начинаются с момента официального объявления соответствующей территориальной избирательной комиссией на сессии совета решения об итогах выборов и признании полномочий депутатов и заканчиваются в день открытия первой сессии городского совета нового созыва. </w:t>
      </w:r>
      <w:r w:rsidRPr="00645843">
        <w:rPr>
          <w:sz w:val="28"/>
          <w:szCs w:val="28"/>
        </w:rPr>
        <w:t>Полномочия депутата могут быть прекращены досрочно в случаях, предусмотренных Законом</w:t>
      </w:r>
      <w:r w:rsidR="001262B3">
        <w:rPr>
          <w:sz w:val="28"/>
          <w:szCs w:val="28"/>
        </w:rPr>
        <w:t xml:space="preserve"> и нормативно-правовыми актами законодательства Украины</w:t>
      </w:r>
      <w:r w:rsidRPr="00645843">
        <w:rPr>
          <w:sz w:val="28"/>
          <w:szCs w:val="28"/>
        </w:rPr>
        <w:t>».</w:t>
      </w:r>
    </w:p>
    <w:p w:rsidR="00910853" w:rsidRDefault="00910853" w:rsidP="00E17449">
      <w:pPr>
        <w:tabs>
          <w:tab w:val="left" w:pos="708"/>
          <w:tab w:val="left" w:pos="1416"/>
          <w:tab w:val="left" w:pos="2124"/>
          <w:tab w:val="left" w:pos="2832"/>
          <w:tab w:val="left" w:pos="3540"/>
          <w:tab w:val="left" w:pos="4248"/>
          <w:tab w:val="left" w:pos="4956"/>
          <w:tab w:val="left" w:pos="5664"/>
          <w:tab w:val="left" w:pos="6372"/>
          <w:tab w:val="left" w:pos="7080"/>
          <w:tab w:val="left" w:pos="8083"/>
        </w:tabs>
        <w:spacing w:line="480" w:lineRule="auto"/>
        <w:jc w:val="both"/>
        <w:rPr>
          <w:sz w:val="28"/>
          <w:szCs w:val="28"/>
        </w:rPr>
      </w:pPr>
    </w:p>
    <w:p w:rsidR="00193769" w:rsidRPr="00CC591F"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i/>
          <w:sz w:val="28"/>
          <w:szCs w:val="28"/>
        </w:rPr>
      </w:pPr>
      <w:r>
        <w:rPr>
          <w:sz w:val="28"/>
          <w:szCs w:val="28"/>
        </w:rPr>
        <w:tab/>
      </w:r>
      <w:r w:rsidRPr="00980DCE">
        <w:rPr>
          <w:i/>
          <w:sz w:val="28"/>
          <w:szCs w:val="28"/>
        </w:rPr>
        <w:t xml:space="preserve">Изменения в Регламент </w:t>
      </w:r>
      <w:proofErr w:type="spellStart"/>
      <w:r w:rsidR="00980DCE" w:rsidRPr="00980DCE">
        <w:rPr>
          <w:i/>
          <w:sz w:val="28"/>
          <w:szCs w:val="28"/>
        </w:rPr>
        <w:t>Бахмут</w:t>
      </w:r>
      <w:r w:rsidRPr="00980DCE">
        <w:rPr>
          <w:i/>
          <w:sz w:val="28"/>
          <w:szCs w:val="28"/>
        </w:rPr>
        <w:t>ского</w:t>
      </w:r>
      <w:proofErr w:type="spellEnd"/>
      <w:r w:rsidRPr="00980DCE">
        <w:rPr>
          <w:i/>
          <w:sz w:val="28"/>
          <w:szCs w:val="28"/>
        </w:rPr>
        <w:t xml:space="preserve"> городского совета подготовлены организационным отделом </w:t>
      </w:r>
      <w:proofErr w:type="spellStart"/>
      <w:r w:rsidR="00980DCE" w:rsidRPr="00980DCE">
        <w:rPr>
          <w:i/>
          <w:sz w:val="28"/>
          <w:szCs w:val="28"/>
        </w:rPr>
        <w:t>Бахмут</w:t>
      </w:r>
      <w:r w:rsidRPr="00980DCE">
        <w:rPr>
          <w:i/>
          <w:sz w:val="28"/>
          <w:szCs w:val="28"/>
        </w:rPr>
        <w:t>ского</w:t>
      </w:r>
      <w:proofErr w:type="spellEnd"/>
      <w:r w:rsidRPr="00980DCE">
        <w:rPr>
          <w:i/>
          <w:sz w:val="28"/>
          <w:szCs w:val="28"/>
        </w:rPr>
        <w:t xml:space="preserve">  городского совета.</w:t>
      </w:r>
    </w:p>
    <w:p w:rsidR="00193769" w:rsidRPr="00CC591F"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i/>
          <w:sz w:val="28"/>
          <w:szCs w:val="28"/>
        </w:rPr>
      </w:pPr>
    </w:p>
    <w:p w:rsidR="00193769"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193769" w:rsidRPr="00BC745E"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b/>
          <w:i/>
          <w:sz w:val="28"/>
          <w:szCs w:val="28"/>
        </w:rPr>
      </w:pPr>
      <w:r w:rsidRPr="00BC745E">
        <w:rPr>
          <w:b/>
          <w:i/>
          <w:sz w:val="28"/>
          <w:szCs w:val="28"/>
        </w:rPr>
        <w:tab/>
        <w:t>Начальник организационного отдела</w:t>
      </w:r>
    </w:p>
    <w:p w:rsidR="00193769" w:rsidRPr="00BC745E"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b/>
          <w:i/>
          <w:sz w:val="28"/>
          <w:szCs w:val="28"/>
        </w:rPr>
      </w:pPr>
      <w:r w:rsidRPr="00BC745E">
        <w:rPr>
          <w:b/>
          <w:i/>
          <w:sz w:val="28"/>
          <w:szCs w:val="28"/>
        </w:rPr>
        <w:tab/>
      </w:r>
      <w:proofErr w:type="spellStart"/>
      <w:r w:rsidR="002100EE">
        <w:rPr>
          <w:b/>
          <w:i/>
          <w:sz w:val="28"/>
          <w:szCs w:val="28"/>
        </w:rPr>
        <w:t>Бахмут</w:t>
      </w:r>
      <w:r w:rsidRPr="00BC745E">
        <w:rPr>
          <w:b/>
          <w:i/>
          <w:sz w:val="28"/>
          <w:szCs w:val="28"/>
        </w:rPr>
        <w:t>ского</w:t>
      </w:r>
      <w:proofErr w:type="spellEnd"/>
      <w:r w:rsidRPr="00BC745E">
        <w:rPr>
          <w:b/>
          <w:i/>
          <w:sz w:val="28"/>
          <w:szCs w:val="28"/>
        </w:rPr>
        <w:t xml:space="preserve"> городского совета</w:t>
      </w:r>
      <w:r w:rsidRPr="00BC745E">
        <w:rPr>
          <w:b/>
          <w:i/>
          <w:sz w:val="28"/>
          <w:szCs w:val="28"/>
        </w:rPr>
        <w:tab/>
      </w:r>
      <w:r w:rsidRPr="00BC745E">
        <w:rPr>
          <w:b/>
          <w:i/>
          <w:sz w:val="28"/>
          <w:szCs w:val="28"/>
        </w:rPr>
        <w:tab/>
      </w:r>
      <w:r w:rsidRPr="00BC745E">
        <w:rPr>
          <w:b/>
          <w:i/>
          <w:sz w:val="28"/>
          <w:szCs w:val="28"/>
        </w:rPr>
        <w:tab/>
      </w:r>
      <w:r w:rsidRPr="00BC745E">
        <w:rPr>
          <w:b/>
          <w:i/>
          <w:sz w:val="28"/>
          <w:szCs w:val="28"/>
        </w:rPr>
        <w:tab/>
        <w:t xml:space="preserve">Т.Н. </w:t>
      </w:r>
      <w:proofErr w:type="spellStart"/>
      <w:r w:rsidRPr="00BC745E">
        <w:rPr>
          <w:b/>
          <w:i/>
          <w:sz w:val="28"/>
          <w:szCs w:val="28"/>
        </w:rPr>
        <w:t>Черникова</w:t>
      </w:r>
      <w:proofErr w:type="spellEnd"/>
    </w:p>
    <w:p w:rsidR="00193769" w:rsidRPr="00BC745E"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b/>
          <w:i/>
          <w:sz w:val="28"/>
          <w:szCs w:val="28"/>
        </w:rPr>
      </w:pPr>
    </w:p>
    <w:p w:rsidR="00193769" w:rsidRPr="00BC745E"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b/>
          <w:i/>
          <w:sz w:val="28"/>
          <w:szCs w:val="28"/>
        </w:rPr>
      </w:pPr>
    </w:p>
    <w:p w:rsidR="00193769" w:rsidRPr="00BC745E"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b/>
          <w:i/>
          <w:sz w:val="28"/>
          <w:szCs w:val="28"/>
        </w:rPr>
      </w:pPr>
    </w:p>
    <w:p w:rsidR="002100EE"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b/>
          <w:i/>
          <w:sz w:val="28"/>
          <w:szCs w:val="28"/>
        </w:rPr>
      </w:pPr>
      <w:r w:rsidRPr="00BC745E">
        <w:rPr>
          <w:b/>
          <w:i/>
          <w:sz w:val="28"/>
          <w:szCs w:val="28"/>
        </w:rPr>
        <w:tab/>
        <w:t xml:space="preserve">Секретарь </w:t>
      </w:r>
    </w:p>
    <w:p w:rsidR="00193769" w:rsidRDefault="002100EE" w:rsidP="002100EE">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r>
        <w:rPr>
          <w:b/>
          <w:i/>
          <w:sz w:val="28"/>
          <w:szCs w:val="28"/>
        </w:rPr>
        <w:t xml:space="preserve">         </w:t>
      </w:r>
      <w:proofErr w:type="spellStart"/>
      <w:r>
        <w:rPr>
          <w:b/>
          <w:i/>
          <w:sz w:val="28"/>
          <w:szCs w:val="28"/>
        </w:rPr>
        <w:t>Бахмут</w:t>
      </w:r>
      <w:r w:rsidR="00193769" w:rsidRPr="00BC745E">
        <w:rPr>
          <w:b/>
          <w:i/>
          <w:sz w:val="28"/>
          <w:szCs w:val="28"/>
        </w:rPr>
        <w:t>ского</w:t>
      </w:r>
      <w:proofErr w:type="spellEnd"/>
      <w:r>
        <w:rPr>
          <w:b/>
          <w:i/>
          <w:sz w:val="28"/>
          <w:szCs w:val="28"/>
        </w:rPr>
        <w:t xml:space="preserve"> г</w:t>
      </w:r>
      <w:r w:rsidR="00193769" w:rsidRPr="00BC745E">
        <w:rPr>
          <w:b/>
          <w:i/>
          <w:sz w:val="28"/>
          <w:szCs w:val="28"/>
        </w:rPr>
        <w:t>ородского совета</w:t>
      </w:r>
      <w:r w:rsidR="00193769" w:rsidRPr="00BC745E">
        <w:rPr>
          <w:b/>
          <w:i/>
          <w:sz w:val="28"/>
          <w:szCs w:val="28"/>
        </w:rPr>
        <w:tab/>
      </w:r>
      <w:r w:rsidR="00193769" w:rsidRPr="00BC745E">
        <w:rPr>
          <w:b/>
          <w:i/>
          <w:sz w:val="28"/>
          <w:szCs w:val="28"/>
        </w:rPr>
        <w:tab/>
      </w:r>
      <w:r w:rsidR="00193769" w:rsidRPr="00BC745E">
        <w:rPr>
          <w:b/>
          <w:i/>
          <w:sz w:val="28"/>
          <w:szCs w:val="28"/>
        </w:rPr>
        <w:tab/>
      </w:r>
      <w:r w:rsidR="00193769" w:rsidRPr="00BC745E">
        <w:rPr>
          <w:b/>
          <w:i/>
          <w:sz w:val="28"/>
          <w:szCs w:val="28"/>
        </w:rPr>
        <w:tab/>
        <w:t xml:space="preserve">С.И. </w:t>
      </w:r>
      <w:proofErr w:type="spellStart"/>
      <w:r w:rsidR="00193769" w:rsidRPr="00BC745E">
        <w:rPr>
          <w:b/>
          <w:i/>
          <w:sz w:val="28"/>
          <w:szCs w:val="28"/>
        </w:rPr>
        <w:t>Кищенко</w:t>
      </w:r>
      <w:proofErr w:type="spellEnd"/>
      <w:r w:rsidR="00193769" w:rsidRPr="00BC745E">
        <w:rPr>
          <w:b/>
          <w:i/>
          <w:sz w:val="28"/>
          <w:szCs w:val="28"/>
        </w:rPr>
        <w:t xml:space="preserve"> </w:t>
      </w:r>
    </w:p>
    <w:p w:rsidR="00193769"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193769"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193769" w:rsidRDefault="00193769" w:rsidP="00193769">
      <w:pPr>
        <w:tabs>
          <w:tab w:val="left" w:pos="708"/>
          <w:tab w:val="left" w:pos="1416"/>
          <w:tab w:val="left" w:pos="2124"/>
          <w:tab w:val="left" w:pos="2832"/>
          <w:tab w:val="left" w:pos="3540"/>
          <w:tab w:val="left" w:pos="4248"/>
          <w:tab w:val="left" w:pos="4956"/>
          <w:tab w:val="left" w:pos="5664"/>
          <w:tab w:val="left" w:pos="6372"/>
          <w:tab w:val="left" w:pos="7080"/>
          <w:tab w:val="left" w:pos="8083"/>
        </w:tabs>
        <w:jc w:val="both"/>
        <w:rPr>
          <w:sz w:val="28"/>
          <w:szCs w:val="28"/>
        </w:rPr>
      </w:pPr>
    </w:p>
    <w:p w:rsidR="009C5A31" w:rsidRDefault="009C5A31" w:rsidP="009C5A31"/>
    <w:p w:rsidR="009C5A31" w:rsidRDefault="009C5A31" w:rsidP="009C5A31"/>
    <w:p w:rsidR="009C5A31" w:rsidRDefault="009C5A31" w:rsidP="009C5A31"/>
    <w:p w:rsidR="00193769" w:rsidRPr="007F5061" w:rsidRDefault="00193769" w:rsidP="007F5061">
      <w:pPr>
        <w:pStyle w:val="6"/>
        <w:jc w:val="left"/>
      </w:pPr>
    </w:p>
    <w:sectPr w:rsidR="00193769" w:rsidRPr="007F5061" w:rsidSect="001B58CC">
      <w:pgSz w:w="11906" w:h="16838"/>
      <w:pgMar w:top="709" w:right="707" w:bottom="851" w:left="179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53C5A"/>
    <w:multiLevelType w:val="hybridMultilevel"/>
    <w:tmpl w:val="FCA845A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EE61F4"/>
    <w:multiLevelType w:val="hybridMultilevel"/>
    <w:tmpl w:val="49D86F3C"/>
    <w:lvl w:ilvl="0" w:tplc="33605232">
      <w:start w:val="1"/>
      <w:numFmt w:val="decimal"/>
      <w:lvlText w:val="%1."/>
      <w:lvlJc w:val="left"/>
      <w:pPr>
        <w:ind w:left="786" w:hanging="360"/>
      </w:pPr>
      <w:rPr>
        <w:rFonts w:hint="default"/>
        <w:color w:val="000000"/>
      </w:rPr>
    </w:lvl>
    <w:lvl w:ilvl="1" w:tplc="A4DC1594">
      <w:start w:val="1"/>
      <w:numFmt w:val="decimal"/>
      <w:lvlText w:val="2.%2"/>
      <w:lvlJc w:val="left"/>
      <w:pPr>
        <w:ind w:left="1353" w:hanging="360"/>
      </w:pPr>
      <w:rPr>
        <w:rFonts w:hint="default"/>
      </w:rPr>
    </w:lvl>
    <w:lvl w:ilvl="2" w:tplc="0419001B">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701037A"/>
    <w:multiLevelType w:val="singleLevel"/>
    <w:tmpl w:val="0419000F"/>
    <w:lvl w:ilvl="0">
      <w:start w:val="1"/>
      <w:numFmt w:val="decimal"/>
      <w:lvlText w:val="%1."/>
      <w:lvlJc w:val="left"/>
      <w:pPr>
        <w:tabs>
          <w:tab w:val="num" w:pos="720"/>
        </w:tabs>
        <w:ind w:left="720" w:hanging="360"/>
      </w:pPr>
    </w:lvl>
  </w:abstractNum>
  <w:abstractNum w:abstractNumId="3">
    <w:nsid w:val="2A16544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4F84715"/>
    <w:multiLevelType w:val="hybridMultilevel"/>
    <w:tmpl w:val="694C1DA0"/>
    <w:lvl w:ilvl="0" w:tplc="3C8A00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692E68"/>
    <w:multiLevelType w:val="hybridMultilevel"/>
    <w:tmpl w:val="27F08D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B266DD9"/>
    <w:multiLevelType w:val="multilevel"/>
    <w:tmpl w:val="B854E6C6"/>
    <w:lvl w:ilvl="0">
      <w:start w:val="3"/>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1.%2.%3.%4.%5.%6.%7."/>
      <w:lvlJc w:val="left"/>
      <w:pPr>
        <w:tabs>
          <w:tab w:val="num" w:pos="3960"/>
        </w:tabs>
        <w:ind w:left="3240" w:hanging="1080"/>
      </w:pPr>
      <w:rPr>
        <w:rFonts w:hint="default"/>
      </w:rPr>
    </w:lvl>
    <w:lvl w:ilvl="7">
      <w:start w:val="1"/>
      <w:numFmt w:val="decimal"/>
      <w:lvlText w:val="%11.%2.%3.%4.%5.%6.%7.%8."/>
      <w:lvlJc w:val="left"/>
      <w:pPr>
        <w:tabs>
          <w:tab w:val="num" w:pos="4680"/>
        </w:tabs>
        <w:ind w:left="3744" w:hanging="1224"/>
      </w:pPr>
      <w:rPr>
        <w:rFonts w:hint="default"/>
      </w:rPr>
    </w:lvl>
    <w:lvl w:ilvl="8">
      <w:start w:val="1"/>
      <w:numFmt w:val="decimal"/>
      <w:lvlText w:val="%11.%2.%3.%4.%5.%6.%7.%8.%9."/>
      <w:lvlJc w:val="left"/>
      <w:pPr>
        <w:tabs>
          <w:tab w:val="num" w:pos="5040"/>
        </w:tabs>
        <w:ind w:left="4320" w:hanging="1440"/>
      </w:pPr>
      <w:rPr>
        <w:rFonts w:hint="default"/>
      </w:rPr>
    </w:lvl>
  </w:abstractNum>
  <w:abstractNum w:abstractNumId="7">
    <w:nsid w:val="427D6E01"/>
    <w:multiLevelType w:val="hybridMultilevel"/>
    <w:tmpl w:val="BB0C5AD8"/>
    <w:lvl w:ilvl="0" w:tplc="F092DAB4">
      <w:start w:val="1"/>
      <w:numFmt w:val="decimal"/>
      <w:lvlText w:val="%1."/>
      <w:lvlJc w:val="left"/>
      <w:pPr>
        <w:ind w:left="928" w:hanging="360"/>
      </w:pPr>
      <w:rPr>
        <w:rFonts w:eastAsia="Calibri"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4BAA6DF0"/>
    <w:multiLevelType w:val="multilevel"/>
    <w:tmpl w:val="A9B658B8"/>
    <w:lvl w:ilvl="0">
      <w:start w:val="29"/>
      <w:numFmt w:val="decimal"/>
      <w:lvlText w:val="%1"/>
      <w:lvlJc w:val="left"/>
      <w:pPr>
        <w:tabs>
          <w:tab w:val="num" w:pos="1200"/>
        </w:tabs>
        <w:ind w:left="1200" w:hanging="1200"/>
      </w:pPr>
      <w:rPr>
        <w:rFonts w:hint="default"/>
      </w:rPr>
    </w:lvl>
    <w:lvl w:ilvl="1">
      <w:start w:val="10"/>
      <w:numFmt w:val="decimal"/>
      <w:lvlText w:val="%1.%2"/>
      <w:lvlJc w:val="left"/>
      <w:pPr>
        <w:tabs>
          <w:tab w:val="num" w:pos="3937"/>
        </w:tabs>
        <w:ind w:left="3937" w:hanging="1200"/>
      </w:pPr>
      <w:rPr>
        <w:rFonts w:hint="default"/>
      </w:rPr>
    </w:lvl>
    <w:lvl w:ilvl="2">
      <w:start w:val="2014"/>
      <w:numFmt w:val="decimal"/>
      <w:lvlText w:val="%1.%2.%3"/>
      <w:lvlJc w:val="left"/>
      <w:pPr>
        <w:tabs>
          <w:tab w:val="num" w:pos="6871"/>
        </w:tabs>
        <w:ind w:left="6871" w:hanging="1200"/>
      </w:pPr>
      <w:rPr>
        <w:rFonts w:hint="default"/>
      </w:rPr>
    </w:lvl>
    <w:lvl w:ilvl="3">
      <w:start w:val="1"/>
      <w:numFmt w:val="decimal"/>
      <w:lvlText w:val="%1.%2.%3.%4"/>
      <w:lvlJc w:val="left"/>
      <w:pPr>
        <w:tabs>
          <w:tab w:val="num" w:pos="9411"/>
        </w:tabs>
        <w:ind w:left="9411" w:hanging="1200"/>
      </w:pPr>
      <w:rPr>
        <w:rFonts w:hint="default"/>
      </w:rPr>
    </w:lvl>
    <w:lvl w:ilvl="4">
      <w:start w:val="1"/>
      <w:numFmt w:val="decimal"/>
      <w:lvlText w:val="%1.%2.%3.%4.%5"/>
      <w:lvlJc w:val="left"/>
      <w:pPr>
        <w:tabs>
          <w:tab w:val="num" w:pos="12148"/>
        </w:tabs>
        <w:ind w:left="12148" w:hanging="1200"/>
      </w:pPr>
      <w:rPr>
        <w:rFonts w:hint="default"/>
      </w:rPr>
    </w:lvl>
    <w:lvl w:ilvl="5">
      <w:start w:val="1"/>
      <w:numFmt w:val="decimal"/>
      <w:lvlText w:val="%1.%2.%3.%4.%5.%6"/>
      <w:lvlJc w:val="left"/>
      <w:pPr>
        <w:tabs>
          <w:tab w:val="num" w:pos="14885"/>
        </w:tabs>
        <w:ind w:left="14885" w:hanging="1200"/>
      </w:pPr>
      <w:rPr>
        <w:rFonts w:hint="default"/>
      </w:rPr>
    </w:lvl>
    <w:lvl w:ilvl="6">
      <w:start w:val="1"/>
      <w:numFmt w:val="decimal"/>
      <w:lvlText w:val="%1.%2.%3.%4.%5.%6.%7"/>
      <w:lvlJc w:val="left"/>
      <w:pPr>
        <w:tabs>
          <w:tab w:val="num" w:pos="17862"/>
        </w:tabs>
        <w:ind w:left="17862" w:hanging="1440"/>
      </w:pPr>
      <w:rPr>
        <w:rFonts w:hint="default"/>
      </w:rPr>
    </w:lvl>
    <w:lvl w:ilvl="7">
      <w:start w:val="1"/>
      <w:numFmt w:val="decimal"/>
      <w:lvlText w:val="%1.%2.%3.%4.%5.%6.%7.%8"/>
      <w:lvlJc w:val="left"/>
      <w:pPr>
        <w:tabs>
          <w:tab w:val="num" w:pos="20599"/>
        </w:tabs>
        <w:ind w:left="20599" w:hanging="1440"/>
      </w:pPr>
      <w:rPr>
        <w:rFonts w:hint="default"/>
      </w:rPr>
    </w:lvl>
    <w:lvl w:ilvl="8">
      <w:start w:val="1"/>
      <w:numFmt w:val="decimal"/>
      <w:lvlText w:val="%1.%2.%3.%4.%5.%6.%7.%8.%9"/>
      <w:lvlJc w:val="left"/>
      <w:pPr>
        <w:tabs>
          <w:tab w:val="num" w:pos="23696"/>
        </w:tabs>
        <w:ind w:left="23696" w:hanging="1800"/>
      </w:pPr>
      <w:rPr>
        <w:rFonts w:hint="default"/>
      </w:rPr>
    </w:lvl>
  </w:abstractNum>
  <w:abstractNum w:abstractNumId="9">
    <w:nsid w:val="4EE56B62"/>
    <w:multiLevelType w:val="hybridMultilevel"/>
    <w:tmpl w:val="0614863C"/>
    <w:lvl w:ilvl="0" w:tplc="FB4092CC">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0">
    <w:nsid w:val="5296161F"/>
    <w:multiLevelType w:val="hybridMultilevel"/>
    <w:tmpl w:val="80C45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312FF0"/>
    <w:multiLevelType w:val="hybridMultilevel"/>
    <w:tmpl w:val="AA227D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F50029"/>
    <w:multiLevelType w:val="hybridMultilevel"/>
    <w:tmpl w:val="B36CCA88"/>
    <w:lvl w:ilvl="0" w:tplc="3FF277C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9A54A2"/>
    <w:multiLevelType w:val="hybridMultilevel"/>
    <w:tmpl w:val="26222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1578F9"/>
    <w:multiLevelType w:val="hybridMultilevel"/>
    <w:tmpl w:val="51F24108"/>
    <w:lvl w:ilvl="0" w:tplc="2F54064A">
      <w:start w:val="1"/>
      <w:numFmt w:val="decimal"/>
      <w:lvlText w:val="%1."/>
      <w:lvlJc w:val="left"/>
      <w:pPr>
        <w:ind w:left="786" w:hanging="360"/>
      </w:pPr>
      <w:rPr>
        <w:rFonts w:hint="default"/>
        <w:color w:val="000000"/>
      </w:rPr>
    </w:lvl>
    <w:lvl w:ilvl="1" w:tplc="435EBB54">
      <w:start w:val="1"/>
      <w:numFmt w:val="decimal"/>
      <w:lvlText w:val="4.%2"/>
      <w:lvlJc w:val="left"/>
      <w:pPr>
        <w:ind w:left="644" w:hanging="360"/>
      </w:pPr>
      <w:rPr>
        <w:rFonts w:hint="default"/>
      </w:rPr>
    </w:lvl>
    <w:lvl w:ilvl="2" w:tplc="0419001B">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652207E0"/>
    <w:multiLevelType w:val="hybridMultilevel"/>
    <w:tmpl w:val="7F64B394"/>
    <w:lvl w:ilvl="0" w:tplc="33605232">
      <w:start w:val="1"/>
      <w:numFmt w:val="decimal"/>
      <w:lvlText w:val="%1."/>
      <w:lvlJc w:val="left"/>
      <w:pPr>
        <w:ind w:left="1260" w:hanging="360"/>
      </w:pPr>
      <w:rPr>
        <w:rFonts w:hint="default"/>
        <w:color w:val="000000"/>
      </w:rPr>
    </w:lvl>
    <w:lvl w:ilvl="1" w:tplc="A4DC1594">
      <w:start w:val="1"/>
      <w:numFmt w:val="decimal"/>
      <w:lvlText w:val="2.%2"/>
      <w:lvlJc w:val="left"/>
      <w:pPr>
        <w:ind w:left="786" w:hanging="360"/>
      </w:pPr>
      <w:rPr>
        <w:rFonts w:hint="default"/>
      </w:rPr>
    </w:lvl>
    <w:lvl w:ilvl="2" w:tplc="B824F3F0">
      <w:start w:val="1"/>
      <w:numFmt w:val="decimal"/>
      <w:lvlText w:val="2.2.%3"/>
      <w:lvlJc w:val="left"/>
      <w:pPr>
        <w:ind w:left="2700" w:hanging="18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6AB447B4"/>
    <w:multiLevelType w:val="hybridMultilevel"/>
    <w:tmpl w:val="6FFC7C10"/>
    <w:lvl w:ilvl="0" w:tplc="FB70813C">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5C76FB"/>
    <w:multiLevelType w:val="hybridMultilevel"/>
    <w:tmpl w:val="A4DC39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CBC3BE9"/>
    <w:multiLevelType w:val="hybridMultilevel"/>
    <w:tmpl w:val="B2388D8C"/>
    <w:lvl w:ilvl="0" w:tplc="E92E2A2E">
      <w:start w:val="1"/>
      <w:numFmt w:val="decimal"/>
      <w:lvlText w:val="3.%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773E32"/>
    <w:multiLevelType w:val="hybridMultilevel"/>
    <w:tmpl w:val="FEFCB420"/>
    <w:lvl w:ilvl="0" w:tplc="33605232">
      <w:start w:val="1"/>
      <w:numFmt w:val="decimal"/>
      <w:lvlText w:val="%1."/>
      <w:lvlJc w:val="left"/>
      <w:pPr>
        <w:ind w:left="786" w:hanging="360"/>
      </w:pPr>
      <w:rPr>
        <w:rFonts w:hint="default"/>
        <w:color w:val="000000"/>
      </w:rPr>
    </w:lvl>
    <w:lvl w:ilvl="1" w:tplc="435EBB54">
      <w:start w:val="1"/>
      <w:numFmt w:val="decimal"/>
      <w:lvlText w:val="4.%2"/>
      <w:lvlJc w:val="left"/>
      <w:pPr>
        <w:ind w:left="644" w:hanging="360"/>
      </w:pPr>
      <w:rPr>
        <w:rFonts w:hint="default"/>
      </w:rPr>
    </w:lvl>
    <w:lvl w:ilvl="2" w:tplc="0419001B">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768F236F"/>
    <w:multiLevelType w:val="hybridMultilevel"/>
    <w:tmpl w:val="E7C4E9BA"/>
    <w:lvl w:ilvl="0" w:tplc="6634384A">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799D4A1B"/>
    <w:multiLevelType w:val="hybridMultilevel"/>
    <w:tmpl w:val="885CD83E"/>
    <w:lvl w:ilvl="0" w:tplc="8D2EAF0C">
      <w:start w:val="1"/>
      <w:numFmt w:val="decimal"/>
      <w:lvlText w:val="%1."/>
      <w:lvlJc w:val="left"/>
      <w:pPr>
        <w:ind w:left="360"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487431"/>
    <w:multiLevelType w:val="hybridMultilevel"/>
    <w:tmpl w:val="E10AB946"/>
    <w:lvl w:ilvl="0" w:tplc="3FF277C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5"/>
  </w:num>
  <w:num w:numId="4">
    <w:abstractNumId w:val="17"/>
  </w:num>
  <w:num w:numId="5">
    <w:abstractNumId w:val="13"/>
  </w:num>
  <w:num w:numId="6">
    <w:abstractNumId w:val="10"/>
  </w:num>
  <w:num w:numId="7">
    <w:abstractNumId w:val="21"/>
  </w:num>
  <w:num w:numId="8">
    <w:abstractNumId w:val="8"/>
  </w:num>
  <w:num w:numId="9">
    <w:abstractNumId w:val="11"/>
  </w:num>
  <w:num w:numId="10">
    <w:abstractNumId w:val="0"/>
  </w:num>
  <w:num w:numId="11">
    <w:abstractNumId w:val="4"/>
  </w:num>
  <w:num w:numId="12">
    <w:abstractNumId w:val="9"/>
  </w:num>
  <w:num w:numId="13">
    <w:abstractNumId w:val="22"/>
  </w:num>
  <w:num w:numId="14">
    <w:abstractNumId w:val="12"/>
  </w:num>
  <w:num w:numId="15">
    <w:abstractNumId w:val="20"/>
  </w:num>
  <w:num w:numId="16">
    <w:abstractNumId w:val="7"/>
  </w:num>
  <w:num w:numId="17">
    <w:abstractNumId w:val="19"/>
  </w:num>
  <w:num w:numId="18">
    <w:abstractNumId w:val="15"/>
  </w:num>
  <w:num w:numId="19">
    <w:abstractNumId w:val="18"/>
  </w:num>
  <w:num w:numId="20">
    <w:abstractNumId w:val="1"/>
  </w:num>
  <w:num w:numId="21">
    <w:abstractNumId w:val="14"/>
  </w:num>
  <w:num w:numId="22">
    <w:abstractNumId w:val="16"/>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compat/>
  <w:rsids>
    <w:rsidRoot w:val="003425AB"/>
    <w:rsid w:val="00005091"/>
    <w:rsid w:val="00012DDC"/>
    <w:rsid w:val="0003494F"/>
    <w:rsid w:val="00096C91"/>
    <w:rsid w:val="000A1480"/>
    <w:rsid w:val="000D6B9C"/>
    <w:rsid w:val="000F347A"/>
    <w:rsid w:val="000F55B0"/>
    <w:rsid w:val="001262B3"/>
    <w:rsid w:val="0015607E"/>
    <w:rsid w:val="00177DB5"/>
    <w:rsid w:val="00193769"/>
    <w:rsid w:val="001A5DF4"/>
    <w:rsid w:val="001B58CC"/>
    <w:rsid w:val="001D4353"/>
    <w:rsid w:val="001E2CF2"/>
    <w:rsid w:val="002100EE"/>
    <w:rsid w:val="00222CF7"/>
    <w:rsid w:val="00266FF7"/>
    <w:rsid w:val="002802F0"/>
    <w:rsid w:val="00292D65"/>
    <w:rsid w:val="002C323F"/>
    <w:rsid w:val="002D716A"/>
    <w:rsid w:val="002E5084"/>
    <w:rsid w:val="002F43E7"/>
    <w:rsid w:val="002F5512"/>
    <w:rsid w:val="003425AB"/>
    <w:rsid w:val="00364ED6"/>
    <w:rsid w:val="003702FB"/>
    <w:rsid w:val="0039290E"/>
    <w:rsid w:val="00392D12"/>
    <w:rsid w:val="00406C90"/>
    <w:rsid w:val="004166F7"/>
    <w:rsid w:val="00422A03"/>
    <w:rsid w:val="0048061F"/>
    <w:rsid w:val="004E7BC8"/>
    <w:rsid w:val="00532D13"/>
    <w:rsid w:val="00544EB0"/>
    <w:rsid w:val="00557F1D"/>
    <w:rsid w:val="00597ECB"/>
    <w:rsid w:val="005A3AD8"/>
    <w:rsid w:val="005A7CC6"/>
    <w:rsid w:val="005B3D7E"/>
    <w:rsid w:val="00600C94"/>
    <w:rsid w:val="00645843"/>
    <w:rsid w:val="006C20C7"/>
    <w:rsid w:val="006D73AC"/>
    <w:rsid w:val="006F75D0"/>
    <w:rsid w:val="00751115"/>
    <w:rsid w:val="007511C0"/>
    <w:rsid w:val="00782501"/>
    <w:rsid w:val="007F5061"/>
    <w:rsid w:val="00817A1A"/>
    <w:rsid w:val="00833623"/>
    <w:rsid w:val="008769D6"/>
    <w:rsid w:val="0089370C"/>
    <w:rsid w:val="008C7600"/>
    <w:rsid w:val="008D7423"/>
    <w:rsid w:val="009023E7"/>
    <w:rsid w:val="00905C4A"/>
    <w:rsid w:val="00910853"/>
    <w:rsid w:val="00944C4A"/>
    <w:rsid w:val="00946D03"/>
    <w:rsid w:val="00980DCE"/>
    <w:rsid w:val="00992F36"/>
    <w:rsid w:val="00997893"/>
    <w:rsid w:val="009C00F5"/>
    <w:rsid w:val="009C5A31"/>
    <w:rsid w:val="009E6A7C"/>
    <w:rsid w:val="00AA27E0"/>
    <w:rsid w:val="00AC145D"/>
    <w:rsid w:val="00AF1EB5"/>
    <w:rsid w:val="00B066FB"/>
    <w:rsid w:val="00B532BB"/>
    <w:rsid w:val="00B70F2C"/>
    <w:rsid w:val="00B951F6"/>
    <w:rsid w:val="00B95B25"/>
    <w:rsid w:val="00B9693E"/>
    <w:rsid w:val="00BA1DE8"/>
    <w:rsid w:val="00BC459E"/>
    <w:rsid w:val="00BD57BC"/>
    <w:rsid w:val="00BE5CBF"/>
    <w:rsid w:val="00C100FE"/>
    <w:rsid w:val="00C145A9"/>
    <w:rsid w:val="00C321A5"/>
    <w:rsid w:val="00C41A71"/>
    <w:rsid w:val="00C44863"/>
    <w:rsid w:val="00C53958"/>
    <w:rsid w:val="00C61C1C"/>
    <w:rsid w:val="00CA1D59"/>
    <w:rsid w:val="00CA2A9C"/>
    <w:rsid w:val="00CF3647"/>
    <w:rsid w:val="00D24693"/>
    <w:rsid w:val="00D439FD"/>
    <w:rsid w:val="00D83108"/>
    <w:rsid w:val="00D84743"/>
    <w:rsid w:val="00DD390F"/>
    <w:rsid w:val="00DD53A3"/>
    <w:rsid w:val="00DE3805"/>
    <w:rsid w:val="00DE75E2"/>
    <w:rsid w:val="00E00CC3"/>
    <w:rsid w:val="00E17449"/>
    <w:rsid w:val="00E311CB"/>
    <w:rsid w:val="00E54F43"/>
    <w:rsid w:val="00E91AE4"/>
    <w:rsid w:val="00EE4B6A"/>
    <w:rsid w:val="00F03AE3"/>
    <w:rsid w:val="00F04409"/>
    <w:rsid w:val="00F34063"/>
    <w:rsid w:val="00F9030D"/>
    <w:rsid w:val="00FC4DDF"/>
    <w:rsid w:val="00FF218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7600"/>
  </w:style>
  <w:style w:type="paragraph" w:styleId="1">
    <w:name w:val="heading 1"/>
    <w:basedOn w:val="a"/>
    <w:next w:val="a"/>
    <w:link w:val="10"/>
    <w:qFormat/>
    <w:rsid w:val="008C7600"/>
    <w:pPr>
      <w:keepNext/>
      <w:outlineLvl w:val="0"/>
    </w:pPr>
    <w:rPr>
      <w:sz w:val="28"/>
    </w:rPr>
  </w:style>
  <w:style w:type="paragraph" w:styleId="2">
    <w:name w:val="heading 2"/>
    <w:basedOn w:val="a"/>
    <w:next w:val="a"/>
    <w:qFormat/>
    <w:rsid w:val="008C7600"/>
    <w:pPr>
      <w:keepNext/>
      <w:spacing w:line="360" w:lineRule="auto"/>
      <w:ind w:right="-1192"/>
      <w:outlineLvl w:val="1"/>
    </w:pPr>
    <w:rPr>
      <w:b/>
      <w:i/>
      <w:sz w:val="28"/>
    </w:rPr>
  </w:style>
  <w:style w:type="paragraph" w:styleId="3">
    <w:name w:val="heading 3"/>
    <w:basedOn w:val="a"/>
    <w:next w:val="a"/>
    <w:qFormat/>
    <w:rsid w:val="008C7600"/>
    <w:pPr>
      <w:keepNext/>
      <w:jc w:val="center"/>
      <w:outlineLvl w:val="2"/>
    </w:pPr>
    <w:rPr>
      <w:b/>
      <w:sz w:val="44"/>
    </w:rPr>
  </w:style>
  <w:style w:type="paragraph" w:styleId="4">
    <w:name w:val="heading 4"/>
    <w:basedOn w:val="a"/>
    <w:next w:val="a"/>
    <w:qFormat/>
    <w:rsid w:val="008C7600"/>
    <w:pPr>
      <w:keepNext/>
      <w:tabs>
        <w:tab w:val="left" w:pos="7655"/>
      </w:tabs>
      <w:outlineLvl w:val="3"/>
    </w:pPr>
    <w:rPr>
      <w:sz w:val="24"/>
    </w:rPr>
  </w:style>
  <w:style w:type="paragraph" w:styleId="5">
    <w:name w:val="heading 5"/>
    <w:basedOn w:val="a"/>
    <w:next w:val="a"/>
    <w:qFormat/>
    <w:rsid w:val="008C7600"/>
    <w:pPr>
      <w:keepNext/>
      <w:jc w:val="center"/>
      <w:outlineLvl w:val="4"/>
    </w:pPr>
    <w:rPr>
      <w:b/>
      <w:sz w:val="32"/>
    </w:rPr>
  </w:style>
  <w:style w:type="paragraph" w:styleId="6">
    <w:name w:val="heading 6"/>
    <w:basedOn w:val="a"/>
    <w:next w:val="a"/>
    <w:qFormat/>
    <w:rsid w:val="008C7600"/>
    <w:pPr>
      <w:keepNext/>
      <w:jc w:val="center"/>
      <w:outlineLvl w:val="5"/>
    </w:pPr>
    <w:rPr>
      <w:b/>
      <w:sz w:val="36"/>
    </w:rPr>
  </w:style>
  <w:style w:type="paragraph" w:styleId="7">
    <w:name w:val="heading 7"/>
    <w:basedOn w:val="a"/>
    <w:next w:val="a"/>
    <w:qFormat/>
    <w:rsid w:val="008C7600"/>
    <w:pPr>
      <w:keepNext/>
      <w:outlineLvl w:val="6"/>
    </w:pPr>
    <w:rPr>
      <w:sz w:val="28"/>
    </w:rPr>
  </w:style>
  <w:style w:type="paragraph" w:styleId="8">
    <w:name w:val="heading 8"/>
    <w:basedOn w:val="a"/>
    <w:next w:val="a"/>
    <w:qFormat/>
    <w:rsid w:val="008C7600"/>
    <w:pPr>
      <w:keepNext/>
      <w:jc w:val="both"/>
      <w:outlineLvl w:val="7"/>
    </w:pPr>
    <w:rPr>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C7600"/>
    <w:pPr>
      <w:ind w:firstLine="709"/>
    </w:pPr>
    <w:rPr>
      <w:sz w:val="28"/>
    </w:rPr>
  </w:style>
  <w:style w:type="paragraph" w:styleId="a4">
    <w:name w:val="Body Text"/>
    <w:basedOn w:val="a"/>
    <w:rsid w:val="008C7600"/>
    <w:pPr>
      <w:jc w:val="both"/>
    </w:pPr>
    <w:rPr>
      <w:bCs/>
      <w:sz w:val="28"/>
    </w:rPr>
  </w:style>
  <w:style w:type="paragraph" w:styleId="20">
    <w:name w:val="Body Text 2"/>
    <w:basedOn w:val="a"/>
    <w:link w:val="21"/>
    <w:rsid w:val="008C7600"/>
    <w:rPr>
      <w:sz w:val="28"/>
    </w:rPr>
  </w:style>
  <w:style w:type="paragraph" w:styleId="22">
    <w:name w:val="Body Text Indent 2"/>
    <w:basedOn w:val="a"/>
    <w:semiHidden/>
    <w:rsid w:val="000F347A"/>
    <w:pPr>
      <w:spacing w:after="120" w:line="480" w:lineRule="auto"/>
      <w:ind w:left="283"/>
    </w:pPr>
    <w:rPr>
      <w:sz w:val="24"/>
      <w:szCs w:val="24"/>
    </w:rPr>
  </w:style>
  <w:style w:type="paragraph" w:styleId="a5">
    <w:name w:val="No Spacing"/>
    <w:uiPriority w:val="1"/>
    <w:qFormat/>
    <w:rsid w:val="00193769"/>
    <w:rPr>
      <w:rFonts w:ascii="Calibri" w:eastAsia="Calibri" w:hAnsi="Calibri"/>
      <w:sz w:val="22"/>
      <w:szCs w:val="22"/>
      <w:lang w:eastAsia="en-US"/>
    </w:rPr>
  </w:style>
  <w:style w:type="paragraph" w:styleId="a6">
    <w:name w:val="Balloon Text"/>
    <w:basedOn w:val="a"/>
    <w:link w:val="a7"/>
    <w:rsid w:val="00597ECB"/>
    <w:rPr>
      <w:rFonts w:ascii="Tahoma" w:hAnsi="Tahoma" w:cs="Tahoma"/>
      <w:sz w:val="16"/>
      <w:szCs w:val="16"/>
    </w:rPr>
  </w:style>
  <w:style w:type="character" w:customStyle="1" w:styleId="a7">
    <w:name w:val="Текст выноски Знак"/>
    <w:basedOn w:val="a0"/>
    <w:link w:val="a6"/>
    <w:rsid w:val="00597ECB"/>
    <w:rPr>
      <w:rFonts w:ascii="Tahoma" w:hAnsi="Tahoma" w:cs="Tahoma"/>
      <w:sz w:val="16"/>
      <w:szCs w:val="16"/>
    </w:rPr>
  </w:style>
  <w:style w:type="paragraph" w:styleId="a8">
    <w:name w:val="List Paragraph"/>
    <w:basedOn w:val="a"/>
    <w:uiPriority w:val="34"/>
    <w:qFormat/>
    <w:rsid w:val="001D4353"/>
    <w:pPr>
      <w:ind w:left="720"/>
      <w:contextualSpacing/>
    </w:pPr>
  </w:style>
  <w:style w:type="character" w:styleId="a9">
    <w:name w:val="Strong"/>
    <w:basedOn w:val="a0"/>
    <w:uiPriority w:val="22"/>
    <w:qFormat/>
    <w:rsid w:val="0089370C"/>
    <w:rPr>
      <w:b/>
      <w:bCs/>
    </w:rPr>
  </w:style>
  <w:style w:type="character" w:styleId="aa">
    <w:name w:val="Hyperlink"/>
    <w:basedOn w:val="a0"/>
    <w:uiPriority w:val="99"/>
    <w:unhideWhenUsed/>
    <w:rsid w:val="0089370C"/>
    <w:rPr>
      <w:color w:val="0000FF"/>
      <w:u w:val="single"/>
    </w:rPr>
  </w:style>
  <w:style w:type="character" w:customStyle="1" w:styleId="10">
    <w:name w:val="Заголовок 1 Знак"/>
    <w:link w:val="1"/>
    <w:rsid w:val="009C5A31"/>
    <w:rPr>
      <w:sz w:val="28"/>
    </w:rPr>
  </w:style>
  <w:style w:type="character" w:customStyle="1" w:styleId="21">
    <w:name w:val="Основной текст 2 Знак"/>
    <w:link w:val="20"/>
    <w:rsid w:val="009C5A31"/>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chmutrada.gov.u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725</TotalTime>
  <Pages>9</Pages>
  <Words>2591</Words>
  <Characters>18925</Characters>
  <Application>Microsoft Office Word</Application>
  <DocSecurity>0</DocSecurity>
  <Lines>157</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Орготдел горсовета</Company>
  <LinksUpToDate>false</LinksUpToDate>
  <CharactersWithSpaces>21474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Лысакова Нина Анатольевна</dc:creator>
  <cp:keywords/>
  <cp:lastModifiedBy>ch14</cp:lastModifiedBy>
  <cp:revision>19</cp:revision>
  <cp:lastPrinted>2017-04-26T13:47:00Z</cp:lastPrinted>
  <dcterms:created xsi:type="dcterms:W3CDTF">2017-04-07T14:47:00Z</dcterms:created>
  <dcterms:modified xsi:type="dcterms:W3CDTF">2017-04-27T08:55:00Z</dcterms:modified>
</cp:coreProperties>
</file>