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FA" w:rsidRPr="00CF6036" w:rsidRDefault="00727DFA" w:rsidP="00D1771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</w:t>
      </w:r>
      <w:r w:rsidR="00391CB5" w:rsidRPr="00391CB5">
        <w:rPr>
          <w:rFonts w:ascii="Times New Roman" w:hAnsi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9.5pt;visibility:visible">
            <v:imagedata r:id="rId5" o:title=""/>
          </v:shape>
        </w:pict>
      </w:r>
    </w:p>
    <w:p w:rsidR="00727DFA" w:rsidRPr="00CF6036" w:rsidRDefault="00727DFA" w:rsidP="00CF6036">
      <w:pPr>
        <w:spacing w:after="0"/>
        <w:jc w:val="center"/>
        <w:rPr>
          <w:rFonts w:ascii="Times New Roman" w:hAnsi="Times New Roman"/>
          <w:b/>
        </w:rPr>
      </w:pPr>
    </w:p>
    <w:p w:rsidR="00727DFA" w:rsidRDefault="00727DFA" w:rsidP="00CF6036">
      <w:pPr>
        <w:spacing w:after="0"/>
        <w:jc w:val="center"/>
        <w:rPr>
          <w:rFonts w:ascii="Times New Roman" w:hAnsi="Times New Roman"/>
          <w:b/>
          <w:sz w:val="32"/>
          <w:lang w:val="uk-UA"/>
        </w:rPr>
      </w:pPr>
      <w:r w:rsidRPr="00CF6036">
        <w:rPr>
          <w:rFonts w:ascii="Times New Roman" w:hAnsi="Times New Roman"/>
          <w:b/>
          <w:sz w:val="32"/>
        </w:rPr>
        <w:t xml:space="preserve">У  К  Р  А  </w:t>
      </w:r>
      <w:r w:rsidRPr="00CF6036">
        <w:rPr>
          <w:rFonts w:ascii="Times New Roman" w:hAnsi="Times New Roman"/>
          <w:b/>
          <w:sz w:val="32"/>
          <w:lang w:val="uk-UA"/>
        </w:rPr>
        <w:t>Ї</w:t>
      </w:r>
      <w:r w:rsidRPr="00CF6036">
        <w:rPr>
          <w:rFonts w:ascii="Times New Roman" w:hAnsi="Times New Roman"/>
          <w:b/>
          <w:sz w:val="32"/>
        </w:rPr>
        <w:t xml:space="preserve">  Н  А</w:t>
      </w:r>
    </w:p>
    <w:p w:rsidR="00727DFA" w:rsidRPr="00DD5083" w:rsidRDefault="00727DFA" w:rsidP="00CF603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727DFA" w:rsidRPr="00CF6036" w:rsidRDefault="00727DFA" w:rsidP="00CF6036">
      <w:pPr>
        <w:spacing w:after="0"/>
        <w:jc w:val="center"/>
        <w:rPr>
          <w:rFonts w:ascii="Times New Roman" w:hAnsi="Times New Roman"/>
          <w:b/>
          <w:sz w:val="36"/>
          <w:lang w:val="uk-UA"/>
        </w:rPr>
      </w:pPr>
      <w:r w:rsidRPr="00CF6036">
        <w:rPr>
          <w:rFonts w:ascii="Times New Roman" w:hAnsi="Times New Roman"/>
          <w:b/>
          <w:sz w:val="36"/>
          <w:lang w:val="uk-UA"/>
        </w:rPr>
        <w:t xml:space="preserve">Б а х м у т с ь к а     м і с ь к а     р а д а     </w:t>
      </w:r>
    </w:p>
    <w:p w:rsidR="00727DFA" w:rsidRPr="00CF6036" w:rsidRDefault="00727DFA" w:rsidP="00CF603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727DFA" w:rsidRPr="00CF6036" w:rsidRDefault="00727DFA" w:rsidP="00CF6036">
      <w:pPr>
        <w:pStyle w:val="6"/>
        <w:rPr>
          <w:lang w:val="uk-UA"/>
        </w:rPr>
      </w:pPr>
      <w:r w:rsidRPr="00CF6036">
        <w:rPr>
          <w:lang w:val="uk-UA"/>
        </w:rPr>
        <w:t xml:space="preserve">  </w:t>
      </w:r>
      <w:r>
        <w:rPr>
          <w:lang w:val="uk-UA"/>
        </w:rPr>
        <w:t xml:space="preserve">101  </w:t>
      </w:r>
      <w:r w:rsidRPr="00CF6036">
        <w:rPr>
          <w:lang w:val="uk-UA"/>
        </w:rPr>
        <w:t xml:space="preserve">СЕСІЯ   6  </w:t>
      </w:r>
      <w:r w:rsidRPr="00CF6036">
        <w:rPr>
          <w:b w:val="0"/>
          <w:i/>
          <w:lang w:val="uk-UA"/>
        </w:rPr>
        <w:t xml:space="preserve"> </w:t>
      </w:r>
      <w:r w:rsidRPr="00CF6036">
        <w:rPr>
          <w:lang w:val="uk-UA"/>
        </w:rPr>
        <w:t>СКЛИКАННЯ</w:t>
      </w:r>
    </w:p>
    <w:p w:rsidR="00727DFA" w:rsidRPr="00CF6036" w:rsidRDefault="00727DFA" w:rsidP="00CF6036">
      <w:pPr>
        <w:spacing w:after="0"/>
        <w:jc w:val="center"/>
        <w:rPr>
          <w:rFonts w:ascii="Times New Roman" w:hAnsi="Times New Roman"/>
          <w:b/>
          <w:lang w:val="uk-UA"/>
        </w:rPr>
      </w:pPr>
    </w:p>
    <w:p w:rsidR="00727DFA" w:rsidRDefault="00727DFA" w:rsidP="00CF6036">
      <w:pPr>
        <w:pStyle w:val="6"/>
        <w:rPr>
          <w:lang w:val="uk-UA"/>
        </w:rPr>
      </w:pPr>
      <w:r w:rsidRPr="00CF6036">
        <w:rPr>
          <w:lang w:val="uk-UA"/>
        </w:rPr>
        <w:t xml:space="preserve">Р І Ш Е Н </w:t>
      </w:r>
      <w:proofErr w:type="spellStart"/>
      <w:r w:rsidRPr="00CF6036">
        <w:rPr>
          <w:lang w:val="uk-UA"/>
        </w:rPr>
        <w:t>Н</w:t>
      </w:r>
      <w:proofErr w:type="spellEnd"/>
      <w:r w:rsidRPr="00CF6036">
        <w:rPr>
          <w:lang w:val="uk-UA"/>
        </w:rPr>
        <w:t xml:space="preserve"> Я </w:t>
      </w:r>
    </w:p>
    <w:p w:rsidR="00727DFA" w:rsidRPr="00F665A6" w:rsidRDefault="00727DFA" w:rsidP="00F665A6">
      <w:pPr>
        <w:rPr>
          <w:lang w:val="uk-UA"/>
        </w:rPr>
      </w:pPr>
    </w:p>
    <w:p w:rsidR="00727DFA" w:rsidRPr="00B40087" w:rsidRDefault="00B40087" w:rsidP="00CF6036">
      <w:pPr>
        <w:shd w:val="clear" w:color="auto" w:fill="FFFFFF"/>
        <w:spacing w:after="0" w:line="278" w:lineRule="exact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B4008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B40087">
        <w:rPr>
          <w:rFonts w:ascii="Times New Roman" w:hAnsi="Times New Roman"/>
          <w:b/>
          <w:sz w:val="24"/>
          <w:szCs w:val="24"/>
          <w:u w:val="single"/>
          <w:lang w:val="uk-UA"/>
        </w:rPr>
        <w:t>24.05.</w:t>
      </w:r>
      <w:r w:rsidR="00727DFA" w:rsidRPr="00B40087">
        <w:rPr>
          <w:rFonts w:ascii="Times New Roman" w:hAnsi="Times New Roman"/>
          <w:b/>
          <w:sz w:val="24"/>
          <w:szCs w:val="24"/>
          <w:u w:val="single"/>
        </w:rPr>
        <w:t>201</w:t>
      </w:r>
      <w:r w:rsidR="00727DFA" w:rsidRPr="00B40087">
        <w:rPr>
          <w:rFonts w:ascii="Times New Roman" w:hAnsi="Times New Roman"/>
          <w:b/>
          <w:sz w:val="24"/>
          <w:szCs w:val="24"/>
          <w:u w:val="single"/>
          <w:lang w:val="uk-UA"/>
        </w:rPr>
        <w:t>7</w:t>
      </w:r>
      <w:r w:rsidR="00727DFA" w:rsidRPr="00B40087">
        <w:rPr>
          <w:rFonts w:ascii="Times New Roman" w:hAnsi="Times New Roman"/>
          <w:b/>
          <w:sz w:val="24"/>
          <w:szCs w:val="24"/>
          <w:u w:val="single"/>
        </w:rPr>
        <w:t xml:space="preserve"> № 6/</w:t>
      </w:r>
      <w:r w:rsidR="00727DFA" w:rsidRPr="00B40087">
        <w:rPr>
          <w:rFonts w:ascii="Times New Roman" w:hAnsi="Times New Roman"/>
          <w:b/>
          <w:sz w:val="24"/>
          <w:szCs w:val="24"/>
          <w:u w:val="single"/>
          <w:lang w:val="uk-UA"/>
        </w:rPr>
        <w:t>101-</w:t>
      </w:r>
      <w:r w:rsidRPr="00B40087">
        <w:rPr>
          <w:rFonts w:ascii="Times New Roman" w:hAnsi="Times New Roman"/>
          <w:b/>
          <w:sz w:val="24"/>
          <w:szCs w:val="24"/>
          <w:u w:val="single"/>
          <w:lang w:val="uk-UA"/>
        </w:rPr>
        <w:t>1872</w:t>
      </w:r>
      <w:r w:rsidR="00727DFA" w:rsidRPr="00B40087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       </w:t>
      </w:r>
    </w:p>
    <w:p w:rsidR="00727DFA" w:rsidRDefault="00727DFA" w:rsidP="00CF6036">
      <w:pPr>
        <w:shd w:val="clear" w:color="auto" w:fill="FFFFFF"/>
        <w:spacing w:after="0" w:line="278" w:lineRule="exact"/>
        <w:rPr>
          <w:rFonts w:ascii="Times New Roman" w:hAnsi="Times New Roman"/>
          <w:spacing w:val="-2"/>
          <w:sz w:val="24"/>
          <w:szCs w:val="24"/>
          <w:lang w:val="uk-UA"/>
        </w:rPr>
      </w:pPr>
      <w:r w:rsidRPr="00CF603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F6036">
        <w:rPr>
          <w:rFonts w:ascii="Times New Roman" w:hAnsi="Times New Roman"/>
          <w:spacing w:val="-2"/>
          <w:sz w:val="24"/>
          <w:szCs w:val="24"/>
          <w:lang w:val="uk-UA"/>
        </w:rPr>
        <w:t>м.Бахмут</w:t>
      </w:r>
      <w:proofErr w:type="spellEnd"/>
    </w:p>
    <w:p w:rsidR="00727DFA" w:rsidRPr="00CF6036" w:rsidRDefault="00727DFA" w:rsidP="00CF6036">
      <w:pPr>
        <w:shd w:val="clear" w:color="auto" w:fill="FFFFFF"/>
        <w:spacing w:after="0" w:line="278" w:lineRule="exact"/>
        <w:rPr>
          <w:rFonts w:ascii="Times New Roman" w:hAnsi="Times New Roman"/>
        </w:rPr>
      </w:pPr>
    </w:p>
    <w:p w:rsidR="00727DFA" w:rsidRDefault="00727DFA" w:rsidP="00CF6036">
      <w:pPr>
        <w:shd w:val="clear" w:color="auto" w:fill="FFFFFF"/>
        <w:spacing w:after="0" w:line="322" w:lineRule="exact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>Про затвердження</w:t>
      </w:r>
      <w:r w:rsidRPr="00CF6036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Комплексної програми по соціальному захисту окремих категорій громадян в м. </w:t>
      </w:r>
      <w:proofErr w:type="spellStart"/>
      <w:r w:rsidRPr="00CF6036">
        <w:rPr>
          <w:rFonts w:ascii="Times New Roman" w:hAnsi="Times New Roman"/>
          <w:b/>
          <w:i/>
          <w:iCs/>
          <w:sz w:val="28"/>
          <w:szCs w:val="28"/>
          <w:lang w:val="uk-UA"/>
        </w:rPr>
        <w:t>Бахмуті</w:t>
      </w:r>
      <w:proofErr w:type="spellEnd"/>
      <w:r w:rsidRPr="00CF6036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 на </w:t>
      </w:r>
      <w:r w:rsidRPr="00CF6036">
        <w:rPr>
          <w:rFonts w:ascii="Times New Roman" w:hAnsi="Times New Roman"/>
          <w:b/>
          <w:i/>
          <w:iCs/>
          <w:sz w:val="28"/>
          <w:szCs w:val="28"/>
        </w:rPr>
        <w:t>201</w:t>
      </w:r>
      <w:r w:rsidRPr="00CF6036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5 </w:t>
      </w:r>
      <w:r w:rsidRPr="00CF6036">
        <w:rPr>
          <w:rFonts w:ascii="Times New Roman" w:hAnsi="Times New Roman"/>
          <w:b/>
          <w:i/>
          <w:iCs/>
          <w:sz w:val="28"/>
          <w:szCs w:val="28"/>
        </w:rPr>
        <w:t>-</w:t>
      </w:r>
      <w:r w:rsidRPr="00CF6036"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b/>
          <w:i/>
          <w:iCs/>
          <w:sz w:val="28"/>
          <w:szCs w:val="28"/>
        </w:rPr>
        <w:t>201</w:t>
      </w:r>
      <w:r w:rsidRPr="00CF6036">
        <w:rPr>
          <w:rFonts w:ascii="Times New Roman" w:hAnsi="Times New Roman"/>
          <w:b/>
          <w:i/>
          <w:iCs/>
          <w:sz w:val="28"/>
          <w:szCs w:val="28"/>
          <w:lang w:val="uk-UA"/>
        </w:rPr>
        <w:t>8</w:t>
      </w:r>
      <w:r w:rsidRPr="00CF6036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CF6036">
        <w:rPr>
          <w:rFonts w:ascii="Times New Roman" w:hAnsi="Times New Roman"/>
          <w:b/>
          <w:i/>
          <w:iCs/>
          <w:sz w:val="28"/>
          <w:szCs w:val="28"/>
          <w:lang w:val="uk-UA"/>
        </w:rPr>
        <w:t>роки</w:t>
      </w:r>
      <w:r>
        <w:rPr>
          <w:rFonts w:ascii="Times New Roman" w:hAnsi="Times New Roman"/>
          <w:b/>
          <w:i/>
          <w:iCs/>
          <w:sz w:val="28"/>
          <w:szCs w:val="28"/>
          <w:lang w:val="uk-UA"/>
        </w:rPr>
        <w:t xml:space="preserve"> у новій редакції</w:t>
      </w:r>
    </w:p>
    <w:p w:rsidR="00727DFA" w:rsidRDefault="00727DFA" w:rsidP="00CF6036">
      <w:pPr>
        <w:shd w:val="clear" w:color="auto" w:fill="FFFFFF"/>
        <w:spacing w:after="0" w:line="322" w:lineRule="exact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727DFA" w:rsidRPr="00CF6036" w:rsidRDefault="00727DFA" w:rsidP="00DD5083">
      <w:pPr>
        <w:shd w:val="clear" w:color="auto" w:fill="FFFFFF"/>
        <w:spacing w:after="0" w:line="322" w:lineRule="exact"/>
        <w:jc w:val="both"/>
        <w:rPr>
          <w:rFonts w:ascii="Times New Roman" w:hAnsi="Times New Roman"/>
          <w:b/>
          <w:i/>
          <w:iCs/>
          <w:sz w:val="28"/>
          <w:szCs w:val="28"/>
          <w:lang w:val="uk-UA"/>
        </w:rPr>
      </w:pPr>
    </w:p>
    <w:p w:rsidR="00727DFA" w:rsidRDefault="00727DFA" w:rsidP="00DD5083">
      <w:pPr>
        <w:shd w:val="clear" w:color="auto" w:fill="FFFFFF"/>
        <w:spacing w:after="0" w:line="322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F6036">
        <w:rPr>
          <w:rFonts w:ascii="Times New Roman" w:hAnsi="Times New Roman"/>
          <w:sz w:val="28"/>
          <w:szCs w:val="28"/>
          <w:lang w:val="uk-UA"/>
        </w:rPr>
        <w:t>Розглянувши</w:t>
      </w:r>
      <w:r>
        <w:rPr>
          <w:rFonts w:ascii="Times New Roman" w:hAnsi="Times New Roman"/>
          <w:sz w:val="28"/>
          <w:szCs w:val="28"/>
          <w:lang w:val="uk-UA"/>
        </w:rPr>
        <w:t xml:space="preserve"> службову записку від 24.04.2017 № 01-2095-06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      начальника Управління праці та соціального захисту населення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міської ради 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Сподіної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І.В. щодо </w:t>
      </w:r>
      <w:r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Комплексної програми по соціальному захисту окремих категорій громадян в м.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Бахмуті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на 2015-2018 роки</w:t>
      </w:r>
      <w:r>
        <w:rPr>
          <w:rFonts w:ascii="Times New Roman" w:hAnsi="Times New Roman"/>
          <w:sz w:val="28"/>
          <w:szCs w:val="28"/>
          <w:lang w:val="uk-UA"/>
        </w:rPr>
        <w:t xml:space="preserve"> у новій редакції,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A1E05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 xml:space="preserve">а виконання </w:t>
      </w:r>
      <w:r w:rsidRPr="00EA1E05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proofErr w:type="spellStart"/>
      <w:r w:rsidRPr="00EA1E05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EA1E05">
        <w:rPr>
          <w:rFonts w:ascii="Times New Roman" w:hAnsi="Times New Roman"/>
          <w:sz w:val="28"/>
          <w:szCs w:val="28"/>
          <w:lang w:val="uk-UA"/>
        </w:rPr>
        <w:t xml:space="preserve"> міської ради від</w:t>
      </w:r>
      <w:r>
        <w:rPr>
          <w:rFonts w:ascii="Times New Roman" w:hAnsi="Times New Roman"/>
          <w:sz w:val="28"/>
          <w:szCs w:val="28"/>
          <w:lang w:val="uk-UA"/>
        </w:rPr>
        <w:t xml:space="preserve"> 22.02.2017 № 6/98-1780 </w:t>
      </w:r>
      <w:r w:rsidRPr="00EA1E05">
        <w:rPr>
          <w:rFonts w:ascii="Times New Roman" w:hAnsi="Times New Roman"/>
          <w:sz w:val="28"/>
          <w:szCs w:val="28"/>
          <w:lang w:val="uk-UA"/>
        </w:rPr>
        <w:t>«Про затвердження Порядку розроблення, фінансування, моніторингу міських цільових програм та звітності про їх виконання»,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CF6036">
        <w:rPr>
          <w:rFonts w:ascii="Times New Roman" w:hAnsi="Times New Roman"/>
          <w:sz w:val="28"/>
          <w:szCs w:val="28"/>
          <w:lang w:val="uk-UA"/>
        </w:rPr>
        <w:t>відповідно до Законів України</w:t>
      </w:r>
      <w:r>
        <w:rPr>
          <w:rFonts w:ascii="Times New Roman" w:hAnsi="Times New Roman"/>
          <w:sz w:val="28"/>
          <w:szCs w:val="28"/>
          <w:lang w:val="uk-UA"/>
        </w:rPr>
        <w:t>: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від 21.03.1991 № 875-</w:t>
      </w:r>
      <w:r w:rsidRPr="00CF6036">
        <w:rPr>
          <w:rFonts w:ascii="Times New Roman" w:hAnsi="Times New Roman"/>
          <w:sz w:val="28"/>
          <w:szCs w:val="28"/>
          <w:lang w:val="en-US"/>
        </w:rPr>
        <w:t>XII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основи соціальної захищеності інвалідів в Україні» із внесеними до нього змінами, </w:t>
      </w:r>
      <w:r w:rsidRPr="00CF6036">
        <w:rPr>
          <w:rFonts w:ascii="Times New Roman" w:hAnsi="Times New Roman"/>
          <w:spacing w:val="-1"/>
          <w:sz w:val="28"/>
          <w:szCs w:val="28"/>
          <w:lang w:val="uk-UA"/>
        </w:rPr>
        <w:t xml:space="preserve">  від 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22.10.1993 № 3551 - </w:t>
      </w:r>
      <w:r w:rsidRPr="00CF6036">
        <w:rPr>
          <w:rFonts w:ascii="Times New Roman" w:hAnsi="Times New Roman"/>
          <w:sz w:val="28"/>
          <w:szCs w:val="28"/>
          <w:lang w:val="en-US"/>
        </w:rPr>
        <w:t>XII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статус ветеранів війни, гарантії їх соціального захисту» із внесеними до нього змінами, від 16.12.1993 № 3721-</w:t>
      </w:r>
      <w:r w:rsidRPr="00CF6036">
        <w:rPr>
          <w:rFonts w:ascii="Times New Roman" w:hAnsi="Times New Roman"/>
          <w:sz w:val="28"/>
          <w:szCs w:val="28"/>
          <w:lang w:val="en-US"/>
        </w:rPr>
        <w:t>XII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основні засади соціального захисту ветеранів праці та інших громадян похилого віку в Україні» із внесеними до нього змінами, від 20.12.91 № 2011-</w:t>
      </w:r>
      <w:r w:rsidRPr="00CF6036">
        <w:rPr>
          <w:rFonts w:ascii="Times New Roman" w:hAnsi="Times New Roman"/>
          <w:sz w:val="28"/>
          <w:szCs w:val="28"/>
          <w:lang w:val="en-US"/>
        </w:rPr>
        <w:t>XII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соціальний і правовий захист військовослужбовців та членів їх сімей» із внесеними до нього з</w:t>
      </w:r>
      <w:r>
        <w:rPr>
          <w:rFonts w:ascii="Times New Roman" w:hAnsi="Times New Roman"/>
          <w:sz w:val="28"/>
          <w:szCs w:val="28"/>
          <w:lang w:val="uk-UA"/>
        </w:rPr>
        <w:t>мінами, від 26.04.2001 № 2402-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"Про охорону дитинства" із внесеними до </w:t>
      </w:r>
      <w:r w:rsidRPr="00CF6036">
        <w:rPr>
          <w:rFonts w:ascii="Times New Roman" w:hAnsi="Times New Roman"/>
          <w:spacing w:val="-1"/>
          <w:sz w:val="28"/>
          <w:szCs w:val="28"/>
          <w:lang w:val="uk-UA"/>
        </w:rPr>
        <w:t xml:space="preserve">нього змінами, 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від 20.10.2014 № 1706-</w:t>
      </w:r>
      <w:r w:rsidRPr="00CF6036">
        <w:rPr>
          <w:rFonts w:ascii="Times New Roman" w:hAnsi="Times New Roman"/>
          <w:sz w:val="28"/>
          <w:szCs w:val="28"/>
          <w:lang w:val="en-US"/>
        </w:rPr>
        <w:t>VII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«Про забезпечення прав і свобод внутрішньо переміщених осіб» із внесеними до нього змінами, з метою забезпечення матеріальної підтримки окремих категорій громадян,  керуючись  ст.</w:t>
      </w:r>
      <w:r w:rsidRPr="002A71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26 Закону України від 21.05.1997 № 280/97-ВР «Про місцеве самоврядування в Україні» із внесеними до нього змінами,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Бахмутська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міська рада</w:t>
      </w:r>
    </w:p>
    <w:p w:rsidR="00727DFA" w:rsidRPr="00CF6036" w:rsidRDefault="00727DFA" w:rsidP="00DD5083">
      <w:pPr>
        <w:shd w:val="clear" w:color="auto" w:fill="FFFFFF"/>
        <w:spacing w:after="0" w:line="322" w:lineRule="exact"/>
        <w:jc w:val="both"/>
        <w:rPr>
          <w:rFonts w:ascii="Times New Roman" w:hAnsi="Times New Roman"/>
          <w:lang w:val="uk-UA"/>
        </w:rPr>
      </w:pPr>
    </w:p>
    <w:p w:rsidR="00727DFA" w:rsidRDefault="00727DFA" w:rsidP="00DD5083">
      <w:pPr>
        <w:shd w:val="clear" w:color="auto" w:fill="FFFFFF"/>
        <w:spacing w:after="0"/>
        <w:ind w:firstLine="709"/>
        <w:rPr>
          <w:rFonts w:ascii="Times New Roman" w:hAnsi="Times New Roman"/>
          <w:b/>
          <w:sz w:val="28"/>
          <w:szCs w:val="28"/>
          <w:lang w:val="uk-UA"/>
        </w:rPr>
      </w:pPr>
      <w:r w:rsidRPr="00CF6036">
        <w:rPr>
          <w:rFonts w:ascii="Times New Roman" w:hAnsi="Times New Roman"/>
          <w:b/>
          <w:sz w:val="28"/>
          <w:szCs w:val="28"/>
          <w:lang w:val="uk-UA"/>
        </w:rPr>
        <w:t>В И Р І Ш И Л А :</w:t>
      </w:r>
    </w:p>
    <w:p w:rsidR="00727DFA" w:rsidRDefault="00727DFA" w:rsidP="00DD5083">
      <w:pPr>
        <w:shd w:val="clear" w:color="auto" w:fill="FFFFFF"/>
        <w:spacing w:after="0"/>
        <w:ind w:firstLine="709"/>
        <w:rPr>
          <w:rFonts w:ascii="Times New Roman" w:hAnsi="Times New Roman"/>
          <w:b/>
          <w:sz w:val="28"/>
          <w:szCs w:val="28"/>
          <w:lang w:val="uk-UA"/>
        </w:rPr>
      </w:pPr>
    </w:p>
    <w:p w:rsidR="00727DFA" w:rsidRPr="00F665A6" w:rsidRDefault="00727DFA" w:rsidP="00DD5083">
      <w:pPr>
        <w:pStyle w:val="a7"/>
        <w:shd w:val="clear" w:color="auto" w:fill="FFFFFF"/>
        <w:spacing w:after="0" w:line="298" w:lineRule="exact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1.  </w:t>
      </w:r>
      <w:r w:rsidRPr="00F665A6">
        <w:rPr>
          <w:rFonts w:ascii="Times New Roman" w:hAnsi="Times New Roman"/>
          <w:sz w:val="28"/>
          <w:szCs w:val="28"/>
          <w:lang w:val="uk-UA"/>
        </w:rPr>
        <w:t xml:space="preserve">Затвердити  </w:t>
      </w:r>
      <w:r w:rsidRPr="00F665A6">
        <w:rPr>
          <w:rFonts w:ascii="Times New Roman" w:hAnsi="Times New Roman"/>
          <w:spacing w:val="-1"/>
          <w:sz w:val="28"/>
          <w:szCs w:val="28"/>
          <w:lang w:val="uk-UA"/>
        </w:rPr>
        <w:t>Комплексну програму</w:t>
      </w:r>
      <w:r>
        <w:rPr>
          <w:rFonts w:ascii="Times New Roman" w:hAnsi="Times New Roman"/>
          <w:spacing w:val="-1"/>
          <w:sz w:val="28"/>
          <w:szCs w:val="28"/>
          <w:lang w:val="uk-UA"/>
        </w:rPr>
        <w:t xml:space="preserve"> по соціальному захисту окремих</w:t>
      </w:r>
    </w:p>
    <w:p w:rsidR="00727DFA" w:rsidRDefault="00727DFA" w:rsidP="00DD5083">
      <w:pPr>
        <w:shd w:val="clear" w:color="auto" w:fill="FFFFFF"/>
        <w:spacing w:after="0" w:line="298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F665A6">
        <w:rPr>
          <w:rFonts w:ascii="Times New Roman" w:hAnsi="Times New Roman"/>
          <w:spacing w:val="-1"/>
          <w:sz w:val="28"/>
          <w:szCs w:val="28"/>
          <w:lang w:val="uk-UA"/>
        </w:rPr>
        <w:t xml:space="preserve">категорій громадян в </w:t>
      </w:r>
      <w:r w:rsidRPr="00F665A6">
        <w:rPr>
          <w:rFonts w:ascii="Times New Roman" w:hAnsi="Times New Roman"/>
          <w:sz w:val="28"/>
          <w:szCs w:val="28"/>
          <w:lang w:val="uk-UA"/>
        </w:rPr>
        <w:t xml:space="preserve">м. </w:t>
      </w:r>
      <w:proofErr w:type="spellStart"/>
      <w:r w:rsidRPr="00F665A6">
        <w:rPr>
          <w:rFonts w:ascii="Times New Roman" w:hAnsi="Times New Roman"/>
          <w:sz w:val="28"/>
          <w:szCs w:val="28"/>
          <w:lang w:val="uk-UA"/>
        </w:rPr>
        <w:t>Бахмуті</w:t>
      </w:r>
      <w:proofErr w:type="spellEnd"/>
      <w:r w:rsidRPr="00F665A6">
        <w:rPr>
          <w:rFonts w:ascii="Times New Roman" w:hAnsi="Times New Roman"/>
          <w:sz w:val="28"/>
          <w:szCs w:val="28"/>
          <w:lang w:val="uk-UA"/>
        </w:rPr>
        <w:t xml:space="preserve"> на 2015-2018 роки у новій редакції</w:t>
      </w:r>
      <w:r>
        <w:rPr>
          <w:rFonts w:ascii="Times New Roman" w:hAnsi="Times New Roman"/>
          <w:sz w:val="28"/>
          <w:szCs w:val="28"/>
          <w:lang w:val="uk-UA"/>
        </w:rPr>
        <w:t xml:space="preserve">  (далі – Програма) (додає</w:t>
      </w:r>
      <w:r w:rsidRPr="00CF6036">
        <w:rPr>
          <w:rFonts w:ascii="Times New Roman" w:hAnsi="Times New Roman"/>
          <w:sz w:val="28"/>
          <w:szCs w:val="28"/>
          <w:lang w:val="uk-UA"/>
        </w:rPr>
        <w:t>ться).</w:t>
      </w:r>
    </w:p>
    <w:p w:rsidR="00727DFA" w:rsidRDefault="00727DFA" w:rsidP="00DD5083">
      <w:pPr>
        <w:shd w:val="clear" w:color="auto" w:fill="FFFFFF"/>
        <w:spacing w:after="0" w:line="298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7DFA" w:rsidRDefault="00727DFA" w:rsidP="00DD5083">
      <w:pPr>
        <w:shd w:val="clear" w:color="auto" w:fill="FFFFFF"/>
        <w:spacing w:after="0" w:line="298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2.</w:t>
      </w:r>
      <w:r w:rsidRPr="002A71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Вважати такими, що втратили чинність:</w:t>
      </w:r>
    </w:p>
    <w:p w:rsidR="00727DFA" w:rsidRDefault="00727DFA" w:rsidP="00DD5083">
      <w:pPr>
        <w:shd w:val="clear" w:color="auto" w:fill="FFFFFF"/>
        <w:spacing w:after="0" w:line="298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7DFA" w:rsidRDefault="00727DFA" w:rsidP="00DD5083">
      <w:pPr>
        <w:pStyle w:val="a7"/>
        <w:numPr>
          <w:ilvl w:val="0"/>
          <w:numId w:val="5"/>
        </w:numPr>
        <w:shd w:val="clear" w:color="auto" w:fill="FFFFFF"/>
        <w:spacing w:after="0" w:line="298" w:lineRule="exact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Артемівської міської ради від 29.10.2014 №6/56-1073 «Про</w:t>
      </w:r>
    </w:p>
    <w:p w:rsidR="00727DFA" w:rsidRPr="00D17717" w:rsidRDefault="00727DFA" w:rsidP="00DD5083">
      <w:pPr>
        <w:shd w:val="clear" w:color="auto" w:fill="FFFFFF"/>
        <w:spacing w:after="0" w:line="298" w:lineRule="exact"/>
        <w:jc w:val="both"/>
        <w:rPr>
          <w:rFonts w:ascii="Times New Roman" w:hAnsi="Times New Roman"/>
          <w:sz w:val="28"/>
          <w:szCs w:val="28"/>
          <w:lang w:val="uk-UA"/>
        </w:rPr>
      </w:pPr>
      <w:r w:rsidRPr="00D17717">
        <w:rPr>
          <w:rFonts w:ascii="Times New Roman" w:hAnsi="Times New Roman"/>
          <w:sz w:val="28"/>
          <w:szCs w:val="28"/>
          <w:lang w:val="uk-UA"/>
        </w:rPr>
        <w:t xml:space="preserve">затвердження Комплексної програми по соціальному захисту  окремих категорій громадян в </w:t>
      </w:r>
      <w:proofErr w:type="spellStart"/>
      <w:r w:rsidRPr="00D17717">
        <w:rPr>
          <w:rFonts w:ascii="Times New Roman" w:hAnsi="Times New Roman"/>
          <w:sz w:val="28"/>
          <w:szCs w:val="28"/>
          <w:lang w:val="uk-UA"/>
        </w:rPr>
        <w:t>м.Артемівську</w:t>
      </w:r>
      <w:proofErr w:type="spellEnd"/>
      <w:r w:rsidRPr="00D17717">
        <w:rPr>
          <w:rFonts w:ascii="Times New Roman" w:hAnsi="Times New Roman"/>
          <w:sz w:val="28"/>
          <w:szCs w:val="28"/>
          <w:lang w:val="uk-UA"/>
        </w:rPr>
        <w:t xml:space="preserve"> на 2015-2018 роки</w:t>
      </w:r>
      <w:r>
        <w:rPr>
          <w:rFonts w:ascii="Times New Roman" w:hAnsi="Times New Roman"/>
          <w:sz w:val="28"/>
          <w:szCs w:val="28"/>
        </w:rPr>
        <w:t>»</w:t>
      </w:r>
      <w:r w:rsidRPr="00D17717">
        <w:rPr>
          <w:rFonts w:ascii="Times New Roman" w:hAnsi="Times New Roman"/>
          <w:sz w:val="28"/>
          <w:szCs w:val="28"/>
          <w:lang w:val="uk-UA"/>
        </w:rPr>
        <w:t>;</w:t>
      </w:r>
    </w:p>
    <w:p w:rsidR="00727DFA" w:rsidRDefault="00727DFA" w:rsidP="00DD5083">
      <w:pPr>
        <w:spacing w:after="0" w:line="220" w:lineRule="auto"/>
        <w:jc w:val="both"/>
        <w:rPr>
          <w:rFonts w:ascii="Times New Roman" w:hAnsi="Times New Roman"/>
          <w:lang w:val="uk-UA"/>
        </w:rPr>
      </w:pPr>
    </w:p>
    <w:p w:rsidR="00727DFA" w:rsidRDefault="00727DFA" w:rsidP="00DD5083">
      <w:pPr>
        <w:pStyle w:val="a7"/>
        <w:numPr>
          <w:ilvl w:val="0"/>
          <w:numId w:val="5"/>
        </w:num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>рішення Артемівської міської ради від 25.02.2015 № 6/62-1170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</w:t>
      </w:r>
    </w:p>
    <w:p w:rsidR="00727DFA" w:rsidRPr="00D17717" w:rsidRDefault="00727DFA" w:rsidP="00DD5083">
      <w:p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 xml:space="preserve">внесення змін до Комплексної програми по соціальному захисту окремих категорій громадян в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м.Артемівську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на 2015-2018 роки</w:t>
      </w: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>»;</w:t>
      </w:r>
    </w:p>
    <w:p w:rsidR="00727DFA" w:rsidRPr="00D43BEB" w:rsidRDefault="00727DFA" w:rsidP="00DD5083">
      <w:p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727DFA" w:rsidRDefault="00727DFA" w:rsidP="00DD5083">
      <w:pPr>
        <w:pStyle w:val="a7"/>
        <w:numPr>
          <w:ilvl w:val="0"/>
          <w:numId w:val="5"/>
        </w:num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р</w:t>
      </w:r>
      <w:r w:rsidRPr="00D43BEB">
        <w:rPr>
          <w:rFonts w:ascii="Times New Roman" w:hAnsi="Times New Roman"/>
          <w:snapToGrid w:val="0"/>
          <w:sz w:val="28"/>
          <w:szCs w:val="28"/>
          <w:lang w:val="uk-UA"/>
        </w:rPr>
        <w:t>ішення Артемівської міської ради від 25.11.2015 № 6/74-1315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</w:t>
      </w:r>
    </w:p>
    <w:p w:rsidR="00727DFA" w:rsidRPr="00D17717" w:rsidRDefault="00727DFA" w:rsidP="00DD5083">
      <w:p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 xml:space="preserve">внесення змін до Комплексної програми по соціальному захисту окремих категорій громадян в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м.Артемівську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на 2015-2018 роки</w:t>
      </w: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>»;</w:t>
      </w:r>
    </w:p>
    <w:p w:rsidR="00727DFA" w:rsidRPr="00D43BEB" w:rsidRDefault="00727DFA" w:rsidP="00DD5083">
      <w:p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727DFA" w:rsidRDefault="00727DFA" w:rsidP="00DD5083">
      <w:pPr>
        <w:pStyle w:val="a7"/>
        <w:numPr>
          <w:ilvl w:val="0"/>
          <w:numId w:val="5"/>
        </w:num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р</w:t>
      </w: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>ішення Артемівської міської ради від 24.02.2016 № 6/80-1398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</w:t>
      </w:r>
    </w:p>
    <w:p w:rsidR="00727DFA" w:rsidRPr="00D17717" w:rsidRDefault="00727DFA" w:rsidP="00DD5083">
      <w:p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 xml:space="preserve">внесення змін до Комплексної програми по соціальному захисту окремих категорій громадян в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м.Артемівську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на 2015-2018 роки</w:t>
      </w: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>»;</w:t>
      </w:r>
    </w:p>
    <w:p w:rsidR="00727DFA" w:rsidRPr="00D43BEB" w:rsidRDefault="00727DFA" w:rsidP="00DD5083">
      <w:p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727DFA" w:rsidRDefault="00727DFA" w:rsidP="00DD5083">
      <w:pPr>
        <w:pStyle w:val="a7"/>
        <w:numPr>
          <w:ilvl w:val="0"/>
          <w:numId w:val="5"/>
        </w:num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 xml:space="preserve">рішення </w:t>
      </w:r>
      <w:proofErr w:type="spellStart"/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ради від 31.08.2016 № 6/90-1617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«Про</w:t>
      </w:r>
    </w:p>
    <w:p w:rsidR="00727DFA" w:rsidRPr="00D17717" w:rsidRDefault="00727DFA" w:rsidP="00DD5083">
      <w:p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 xml:space="preserve">внесення змін до Комплексної програми по соціальному захисту окремих категорій громадян в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м.Артемівську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на 2015-2018 роки</w:t>
      </w: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>»;</w:t>
      </w:r>
    </w:p>
    <w:p w:rsidR="00727DFA" w:rsidRPr="00D43BEB" w:rsidRDefault="00727DFA" w:rsidP="00DD5083">
      <w:p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727DFA" w:rsidRDefault="00727DFA" w:rsidP="00DD5083">
      <w:pPr>
        <w:pStyle w:val="a7"/>
        <w:numPr>
          <w:ilvl w:val="0"/>
          <w:numId w:val="5"/>
        </w:numPr>
        <w:spacing w:after="0"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р</w:t>
      </w:r>
      <w:r w:rsidRPr="00D43BEB">
        <w:rPr>
          <w:rFonts w:ascii="Times New Roman" w:hAnsi="Times New Roman"/>
          <w:snapToGrid w:val="0"/>
          <w:sz w:val="28"/>
          <w:szCs w:val="28"/>
          <w:lang w:val="uk-UA"/>
        </w:rPr>
        <w:t xml:space="preserve">ішення </w:t>
      </w:r>
      <w:proofErr w:type="spellStart"/>
      <w:r w:rsidRPr="00D43BEB"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D43BEB"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ради від 28.12.2016 № 6/96-1730 «Про</w:t>
      </w:r>
    </w:p>
    <w:p w:rsidR="00727DFA" w:rsidRPr="00D43BEB" w:rsidRDefault="00727DFA" w:rsidP="00DD5083">
      <w:pPr>
        <w:spacing w:after="0" w:line="220" w:lineRule="auto"/>
        <w:jc w:val="both"/>
        <w:rPr>
          <w:rFonts w:ascii="Times New Roman" w:hAnsi="Times New Roman"/>
          <w:b/>
          <w:snapToGrid w:val="0"/>
          <w:sz w:val="28"/>
          <w:szCs w:val="28"/>
          <w:lang w:val="uk-UA"/>
        </w:rPr>
      </w:pP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>внесення змін до Комплексної програми по соціальному захисту окремих ка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тегорій громадян в м.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Бахмуті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на 2015-2018 роки</w:t>
      </w:r>
      <w:r w:rsidRPr="00D17717">
        <w:rPr>
          <w:rFonts w:ascii="Times New Roman" w:hAnsi="Times New Roman"/>
          <w:snapToGrid w:val="0"/>
          <w:sz w:val="28"/>
          <w:szCs w:val="28"/>
          <w:lang w:val="uk-UA"/>
        </w:rPr>
        <w:t>»</w:t>
      </w:r>
      <w:r>
        <w:rPr>
          <w:rFonts w:ascii="Times New Roman" w:hAnsi="Times New Roman"/>
          <w:snapToGrid w:val="0"/>
          <w:sz w:val="28"/>
          <w:szCs w:val="28"/>
          <w:lang w:val="uk-UA"/>
        </w:rPr>
        <w:t>.</w:t>
      </w:r>
    </w:p>
    <w:p w:rsidR="00727DFA" w:rsidRPr="00CF6036" w:rsidRDefault="00727DFA" w:rsidP="00DD5083">
      <w:pPr>
        <w:spacing w:after="0"/>
        <w:jc w:val="both"/>
        <w:rPr>
          <w:rFonts w:ascii="Times New Roman" w:hAnsi="Times New Roman"/>
          <w:lang w:val="uk-UA"/>
        </w:rPr>
      </w:pPr>
    </w:p>
    <w:p w:rsidR="00727DFA" w:rsidRPr="00CF6036" w:rsidRDefault="00727DFA" w:rsidP="00DD50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3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. Фінансовому управлінню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міс</w:t>
      </w:r>
      <w:r>
        <w:rPr>
          <w:rFonts w:ascii="Times New Roman" w:hAnsi="Times New Roman"/>
          <w:sz w:val="28"/>
          <w:szCs w:val="28"/>
          <w:lang w:val="uk-UA"/>
        </w:rPr>
        <w:t>ької ради (Ткаченко) продовжити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фінансування заходів  Програми у межах бюджетних коштів, передбачених у кошторисах доходів та видатків Управління праці та соціального захисту населення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міської ради на 2017 рік на ці цілі, та передбачати кошти на фінансування заходів Програми при формуванн</w:t>
      </w:r>
      <w:r>
        <w:rPr>
          <w:rFonts w:ascii="Times New Roman" w:hAnsi="Times New Roman"/>
          <w:sz w:val="28"/>
          <w:szCs w:val="28"/>
          <w:lang w:val="uk-UA"/>
        </w:rPr>
        <w:t xml:space="preserve">і проектів міського бюджету м.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на наступні роки.</w:t>
      </w:r>
    </w:p>
    <w:p w:rsidR="00727DFA" w:rsidRPr="00CF6036" w:rsidRDefault="00727DFA" w:rsidP="00DD50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7DFA" w:rsidRPr="00CF6036" w:rsidRDefault="00727DFA" w:rsidP="00DD50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4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.  Організаційне виконання рішення покласти на Управління праці та соціального захисту населення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міської ради (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Сподіна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),  Фінансове управління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міської ради (Ткаченко), заступника міського голови  Точену В.В., першого  заступника міського голови  Савченко Т.М.</w:t>
      </w:r>
    </w:p>
    <w:p w:rsidR="00727DFA" w:rsidRPr="00CF6036" w:rsidRDefault="00727DFA" w:rsidP="00DD50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7DFA" w:rsidRDefault="00727DFA" w:rsidP="00DD50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5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рішення покласти на постійні комісії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соціального захисту  населення і охорони здоров’я (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Красножон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Pr="00CF6036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CF6036">
        <w:rPr>
          <w:rFonts w:ascii="Times New Roman" w:hAnsi="Times New Roman"/>
          <w:sz w:val="28"/>
          <w:szCs w:val="28"/>
          <w:lang w:val="uk-UA"/>
        </w:rPr>
        <w:t xml:space="preserve"> міської ради    Кіщенко С.І.</w:t>
      </w:r>
    </w:p>
    <w:p w:rsidR="00727DFA" w:rsidRDefault="00727DFA" w:rsidP="00DD50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7DFA" w:rsidRPr="00CF6036" w:rsidRDefault="00727DFA" w:rsidP="00DD5083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F6036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CF6036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CF6036">
        <w:rPr>
          <w:rFonts w:ascii="Times New Roman" w:hAnsi="Times New Roman"/>
          <w:b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</w:t>
      </w:r>
      <w:r w:rsidRPr="00CF6036">
        <w:rPr>
          <w:rFonts w:ascii="Times New Roman" w:hAnsi="Times New Roman"/>
          <w:b/>
          <w:sz w:val="28"/>
          <w:szCs w:val="28"/>
          <w:lang w:val="uk-UA"/>
        </w:rPr>
        <w:t xml:space="preserve">       О.О.РЕВА</w:t>
      </w:r>
    </w:p>
    <w:p w:rsidR="00727DFA" w:rsidRPr="00CF6036" w:rsidRDefault="00727DFA" w:rsidP="00CF6036">
      <w:pPr>
        <w:shd w:val="clear" w:color="auto" w:fill="FFFFFF"/>
        <w:tabs>
          <w:tab w:val="left" w:pos="6158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5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3"/>
      </w:tblGrid>
      <w:tr w:rsidR="0062235D" w:rsidRPr="00AE5293" w:rsidTr="005712CC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62235D" w:rsidRPr="00AE5293" w:rsidRDefault="0062235D" w:rsidP="005712CC">
            <w:pPr>
              <w:spacing w:after="0" w:line="218" w:lineRule="auto"/>
              <w:jc w:val="both"/>
              <w:rPr>
                <w:rFonts w:ascii="Times New Roman" w:hAnsi="Times New Roman"/>
                <w:snapToGrid w:val="0"/>
                <w:sz w:val="26"/>
                <w:lang w:val="uk-UA"/>
              </w:rPr>
            </w:pPr>
            <w:r w:rsidRPr="00AE5293">
              <w:rPr>
                <w:rFonts w:ascii="Times New Roman" w:hAnsi="Times New Roman"/>
                <w:snapToGrid w:val="0"/>
                <w:sz w:val="26"/>
                <w:lang w:val="uk-UA"/>
              </w:rPr>
              <w:lastRenderedPageBreak/>
              <w:t>ЗАТВЕРДЖЕНО</w:t>
            </w:r>
          </w:p>
          <w:p w:rsidR="0062235D" w:rsidRPr="00AE5293" w:rsidRDefault="0062235D" w:rsidP="005712CC">
            <w:pPr>
              <w:spacing w:after="0" w:line="218" w:lineRule="auto"/>
              <w:jc w:val="both"/>
              <w:rPr>
                <w:rFonts w:ascii="Times New Roman" w:hAnsi="Times New Roman"/>
                <w:snapToGrid w:val="0"/>
                <w:sz w:val="26"/>
                <w:lang w:val="uk-UA"/>
              </w:rPr>
            </w:pPr>
          </w:p>
          <w:p w:rsidR="0062235D" w:rsidRPr="00AE5293" w:rsidRDefault="0062235D" w:rsidP="005712CC">
            <w:pPr>
              <w:spacing w:after="0" w:line="218" w:lineRule="auto"/>
              <w:jc w:val="both"/>
              <w:rPr>
                <w:rFonts w:ascii="Times New Roman" w:hAnsi="Times New Roman"/>
                <w:snapToGrid w:val="0"/>
                <w:sz w:val="26"/>
                <w:lang w:val="uk-UA"/>
              </w:rPr>
            </w:pPr>
            <w:r w:rsidRPr="00AE5293">
              <w:rPr>
                <w:rFonts w:ascii="Times New Roman" w:hAnsi="Times New Roman"/>
                <w:snapToGrid w:val="0"/>
                <w:sz w:val="26"/>
                <w:lang w:val="uk-UA"/>
              </w:rPr>
              <w:t xml:space="preserve">Рішення </w:t>
            </w:r>
            <w:proofErr w:type="spellStart"/>
            <w:r w:rsidRPr="00AE5293">
              <w:rPr>
                <w:rFonts w:ascii="Times New Roman" w:hAnsi="Times New Roman"/>
                <w:snapToGrid w:val="0"/>
                <w:sz w:val="26"/>
                <w:lang w:val="uk-UA"/>
              </w:rPr>
              <w:t>Бахмутської</w:t>
            </w:r>
            <w:proofErr w:type="spellEnd"/>
          </w:p>
          <w:p w:rsidR="0062235D" w:rsidRPr="00AE5293" w:rsidRDefault="0062235D" w:rsidP="005712CC">
            <w:pPr>
              <w:spacing w:after="0" w:line="218" w:lineRule="auto"/>
              <w:jc w:val="both"/>
              <w:rPr>
                <w:rFonts w:ascii="Times New Roman" w:hAnsi="Times New Roman"/>
                <w:snapToGrid w:val="0"/>
                <w:sz w:val="26"/>
                <w:lang w:val="uk-UA"/>
              </w:rPr>
            </w:pPr>
            <w:r w:rsidRPr="00AE5293">
              <w:rPr>
                <w:rFonts w:ascii="Times New Roman" w:hAnsi="Times New Roman"/>
                <w:snapToGrid w:val="0"/>
                <w:sz w:val="26"/>
                <w:lang w:val="uk-UA"/>
              </w:rPr>
              <w:t>міської ради</w:t>
            </w:r>
          </w:p>
          <w:p w:rsidR="0062235D" w:rsidRPr="000964B4" w:rsidRDefault="0062235D" w:rsidP="005712CC">
            <w:pPr>
              <w:spacing w:after="0" w:line="218" w:lineRule="auto"/>
              <w:jc w:val="both"/>
              <w:rPr>
                <w:b/>
                <w:snapToGrid w:val="0"/>
                <w:sz w:val="26"/>
                <w:u w:val="single"/>
                <w:lang w:val="uk-UA"/>
              </w:rPr>
            </w:pPr>
            <w:r w:rsidRPr="000964B4">
              <w:rPr>
                <w:rFonts w:ascii="Times New Roman" w:hAnsi="Times New Roman"/>
                <w:b/>
                <w:snapToGrid w:val="0"/>
                <w:sz w:val="26"/>
                <w:u w:val="single"/>
                <w:lang w:val="uk-UA"/>
              </w:rPr>
              <w:t>24.05.2017№ 6/101-1872</w:t>
            </w:r>
          </w:p>
        </w:tc>
      </w:tr>
    </w:tbl>
    <w:p w:rsidR="0062235D" w:rsidRDefault="0062235D" w:rsidP="0062235D">
      <w:pPr>
        <w:spacing w:after="0" w:line="218" w:lineRule="auto"/>
        <w:jc w:val="both"/>
        <w:rPr>
          <w:b/>
          <w:snapToGrid w:val="0"/>
          <w:sz w:val="26"/>
          <w:lang w:val="uk-UA"/>
        </w:rPr>
      </w:pPr>
    </w:p>
    <w:p w:rsidR="0062235D" w:rsidRDefault="0062235D" w:rsidP="0062235D">
      <w:pPr>
        <w:spacing w:line="218" w:lineRule="auto"/>
        <w:jc w:val="both"/>
        <w:rPr>
          <w:b/>
          <w:snapToGrid w:val="0"/>
          <w:sz w:val="26"/>
          <w:lang w:val="uk-UA"/>
        </w:rPr>
      </w:pPr>
    </w:p>
    <w:p w:rsidR="0062235D" w:rsidRDefault="0062235D" w:rsidP="0062235D">
      <w:pPr>
        <w:spacing w:line="218" w:lineRule="auto"/>
        <w:jc w:val="both"/>
        <w:rPr>
          <w:b/>
          <w:snapToGrid w:val="0"/>
          <w:sz w:val="32"/>
          <w:szCs w:val="32"/>
          <w:lang w:val="uk-UA"/>
        </w:rPr>
      </w:pPr>
    </w:p>
    <w:p w:rsidR="0062235D" w:rsidRDefault="0062235D" w:rsidP="0062235D">
      <w:pPr>
        <w:spacing w:line="218" w:lineRule="auto"/>
        <w:jc w:val="both"/>
        <w:rPr>
          <w:b/>
          <w:snapToGrid w:val="0"/>
          <w:sz w:val="32"/>
          <w:szCs w:val="32"/>
          <w:lang w:val="uk-UA"/>
        </w:rPr>
      </w:pPr>
    </w:p>
    <w:p w:rsidR="0062235D" w:rsidRDefault="0062235D" w:rsidP="0062235D">
      <w:pPr>
        <w:spacing w:line="218" w:lineRule="auto"/>
        <w:jc w:val="center"/>
        <w:rPr>
          <w:b/>
          <w:snapToGrid w:val="0"/>
          <w:sz w:val="32"/>
          <w:szCs w:val="32"/>
          <w:lang w:val="uk-UA"/>
        </w:rPr>
      </w:pPr>
    </w:p>
    <w:p w:rsidR="0062235D" w:rsidRDefault="0062235D" w:rsidP="0062235D">
      <w:pPr>
        <w:spacing w:line="218" w:lineRule="auto"/>
        <w:jc w:val="center"/>
        <w:rPr>
          <w:b/>
          <w:snapToGrid w:val="0"/>
          <w:sz w:val="32"/>
          <w:szCs w:val="32"/>
          <w:lang w:val="uk-UA"/>
        </w:rPr>
      </w:pPr>
    </w:p>
    <w:p w:rsidR="0062235D" w:rsidRDefault="0062235D" w:rsidP="0062235D">
      <w:pPr>
        <w:spacing w:line="218" w:lineRule="auto"/>
        <w:jc w:val="center"/>
        <w:rPr>
          <w:b/>
          <w:snapToGrid w:val="0"/>
          <w:sz w:val="32"/>
          <w:szCs w:val="32"/>
          <w:lang w:val="uk-UA"/>
        </w:rPr>
      </w:pPr>
    </w:p>
    <w:p w:rsidR="0062235D" w:rsidRDefault="0062235D" w:rsidP="0062235D">
      <w:pPr>
        <w:spacing w:line="218" w:lineRule="auto"/>
        <w:jc w:val="center"/>
        <w:rPr>
          <w:b/>
          <w:snapToGrid w:val="0"/>
          <w:sz w:val="32"/>
          <w:szCs w:val="32"/>
          <w:lang w:val="uk-UA"/>
        </w:rPr>
      </w:pPr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32"/>
          <w:szCs w:val="32"/>
          <w:lang w:val="uk-UA"/>
        </w:rPr>
      </w:pPr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32"/>
          <w:szCs w:val="32"/>
          <w:lang w:val="uk-UA"/>
        </w:rPr>
      </w:pPr>
      <w:r w:rsidRPr="00FA69D5">
        <w:rPr>
          <w:rFonts w:ascii="Times New Roman" w:hAnsi="Times New Roman"/>
          <w:b/>
          <w:snapToGrid w:val="0"/>
          <w:sz w:val="32"/>
          <w:szCs w:val="32"/>
          <w:lang w:val="uk-UA"/>
        </w:rPr>
        <w:t>К</w:t>
      </w:r>
      <w:r w:rsidRPr="00FA69D5">
        <w:rPr>
          <w:rFonts w:ascii="Times New Roman" w:hAnsi="Times New Roman"/>
          <w:b/>
          <w:snapToGrid w:val="0"/>
          <w:sz w:val="32"/>
          <w:szCs w:val="32"/>
        </w:rPr>
        <w:t>ОМПЛЕКСН</w:t>
      </w:r>
      <w:r w:rsidRPr="00FA69D5">
        <w:rPr>
          <w:rFonts w:ascii="Times New Roman" w:hAnsi="Times New Roman"/>
          <w:b/>
          <w:snapToGrid w:val="0"/>
          <w:sz w:val="32"/>
          <w:szCs w:val="32"/>
          <w:lang w:val="uk-UA"/>
        </w:rPr>
        <w:t xml:space="preserve">А </w:t>
      </w:r>
      <w:r w:rsidRPr="00FA69D5">
        <w:rPr>
          <w:rFonts w:ascii="Times New Roman" w:hAnsi="Times New Roman"/>
          <w:b/>
          <w:snapToGrid w:val="0"/>
          <w:sz w:val="32"/>
          <w:szCs w:val="32"/>
        </w:rPr>
        <w:t xml:space="preserve">  ПРОГРАМ</w:t>
      </w:r>
      <w:r w:rsidRPr="00FA69D5">
        <w:rPr>
          <w:rFonts w:ascii="Times New Roman" w:hAnsi="Times New Roman"/>
          <w:b/>
          <w:snapToGrid w:val="0"/>
          <w:sz w:val="32"/>
          <w:szCs w:val="32"/>
          <w:lang w:val="uk-UA"/>
        </w:rPr>
        <w:t xml:space="preserve">А </w:t>
      </w:r>
      <w:r w:rsidRPr="00FA69D5">
        <w:rPr>
          <w:rFonts w:ascii="Times New Roman" w:hAnsi="Times New Roman"/>
          <w:b/>
          <w:snapToGrid w:val="0"/>
          <w:sz w:val="32"/>
          <w:szCs w:val="32"/>
        </w:rPr>
        <w:t xml:space="preserve">  ПО СОЦІАЛЬНОМУ</w:t>
      </w:r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32"/>
          <w:szCs w:val="32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32"/>
          <w:szCs w:val="32"/>
          <w:lang w:val="uk-UA"/>
        </w:rPr>
      </w:pPr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A69D5">
        <w:rPr>
          <w:rFonts w:ascii="Times New Roman" w:hAnsi="Times New Roman"/>
          <w:b/>
          <w:snapToGrid w:val="0"/>
          <w:sz w:val="32"/>
          <w:szCs w:val="32"/>
        </w:rPr>
        <w:t xml:space="preserve">ЗАХИСТУ  </w:t>
      </w:r>
      <w:r w:rsidRPr="00FA69D5">
        <w:rPr>
          <w:rFonts w:ascii="Times New Roman" w:hAnsi="Times New Roman"/>
          <w:b/>
          <w:sz w:val="32"/>
          <w:szCs w:val="32"/>
          <w:lang w:val="uk-UA"/>
        </w:rPr>
        <w:t xml:space="preserve">ОКРЕМИХ  КАТЕГОРІЙ  ГРОМАДЯН </w:t>
      </w:r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в  м. БАХМУТІ</w:t>
      </w:r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62235D" w:rsidRPr="00FA69D5" w:rsidRDefault="0062235D" w:rsidP="0062235D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A69D5">
        <w:rPr>
          <w:rFonts w:ascii="Times New Roman" w:hAnsi="Times New Roman"/>
          <w:b/>
          <w:sz w:val="32"/>
          <w:szCs w:val="32"/>
          <w:lang w:val="uk-UA"/>
        </w:rPr>
        <w:t>на 2015-2018 роки</w:t>
      </w:r>
    </w:p>
    <w:p w:rsidR="0062235D" w:rsidRPr="00FA69D5" w:rsidRDefault="0062235D" w:rsidP="0062235D">
      <w:pPr>
        <w:spacing w:after="0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p w:rsidR="0062235D" w:rsidRPr="00FA69D5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Pr="00FA69D5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Pr="00FA69D5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Pr="00FA69D5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Pr="00FA69D5" w:rsidRDefault="0062235D" w:rsidP="0062235D">
      <w:pPr>
        <w:spacing w:after="0" w:line="218" w:lineRule="auto"/>
        <w:jc w:val="both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  <w:r>
        <w:rPr>
          <w:rFonts w:ascii="Times New Roman" w:hAnsi="Times New Roman"/>
          <w:b/>
          <w:snapToGrid w:val="0"/>
          <w:sz w:val="26"/>
          <w:szCs w:val="26"/>
          <w:lang w:val="uk-UA"/>
        </w:rPr>
        <w:t xml:space="preserve">м. </w:t>
      </w:r>
      <w:proofErr w:type="spellStart"/>
      <w:r>
        <w:rPr>
          <w:rFonts w:ascii="Times New Roman" w:hAnsi="Times New Roman"/>
          <w:b/>
          <w:snapToGrid w:val="0"/>
          <w:sz w:val="26"/>
          <w:szCs w:val="26"/>
          <w:lang w:val="uk-UA"/>
        </w:rPr>
        <w:t>Бахмут</w:t>
      </w:r>
      <w:proofErr w:type="spellEnd"/>
    </w:p>
    <w:p w:rsidR="0062235D" w:rsidRPr="00FA69D5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  <w:r>
        <w:rPr>
          <w:rFonts w:ascii="Times New Roman" w:hAnsi="Times New Roman"/>
          <w:b/>
          <w:snapToGrid w:val="0"/>
          <w:sz w:val="26"/>
          <w:szCs w:val="26"/>
          <w:lang w:val="uk-UA"/>
        </w:rPr>
        <w:t>2017</w:t>
      </w: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Pr="001E548D" w:rsidRDefault="0062235D" w:rsidP="0062235D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1E548D">
        <w:rPr>
          <w:rFonts w:ascii="Times New Roman" w:hAnsi="Times New Roman"/>
          <w:b/>
          <w:sz w:val="32"/>
          <w:szCs w:val="32"/>
        </w:rPr>
        <w:lastRenderedPageBreak/>
        <w:t>З</w:t>
      </w:r>
      <w:r w:rsidRPr="001E548D">
        <w:rPr>
          <w:rFonts w:ascii="Times New Roman" w:hAnsi="Times New Roman"/>
          <w:b/>
          <w:sz w:val="32"/>
          <w:szCs w:val="32"/>
          <w:lang w:val="uk-UA"/>
        </w:rPr>
        <w:t xml:space="preserve">МІСТ   </w:t>
      </w:r>
    </w:p>
    <w:tbl>
      <w:tblPr>
        <w:tblW w:w="0" w:type="auto"/>
        <w:tblLook w:val="01E0"/>
      </w:tblPr>
      <w:tblGrid>
        <w:gridCol w:w="636"/>
        <w:gridCol w:w="7643"/>
        <w:gridCol w:w="1291"/>
      </w:tblGrid>
      <w:tr w:rsidR="0062235D" w:rsidRPr="001E548D" w:rsidTr="005712CC">
        <w:tc>
          <w:tcPr>
            <w:tcW w:w="636" w:type="dxa"/>
          </w:tcPr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48D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7643" w:type="dxa"/>
          </w:tcPr>
          <w:p w:rsidR="0062235D" w:rsidRPr="001E548D" w:rsidRDefault="0062235D" w:rsidP="005712C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  <w:p w:rsidR="0062235D" w:rsidRPr="001E548D" w:rsidRDefault="0062235D" w:rsidP="005712C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1E54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Паспорт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1291" w:type="dxa"/>
          </w:tcPr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62235D" w:rsidRPr="003F170C" w:rsidTr="005712CC">
        <w:tc>
          <w:tcPr>
            <w:tcW w:w="636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7643" w:type="dxa"/>
          </w:tcPr>
          <w:p w:rsidR="0062235D" w:rsidRPr="003F170C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Проблеми на </w:t>
            </w:r>
            <w:proofErr w:type="spellStart"/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розв</w:t>
            </w:r>
            <w:proofErr w:type="spellEnd"/>
            <w:r w:rsidRPr="003F170C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язання</w:t>
            </w:r>
            <w:proofErr w:type="spellEnd"/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F170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яких спрямована Програма</w:t>
            </w:r>
          </w:p>
        </w:tc>
        <w:tc>
          <w:tcPr>
            <w:tcW w:w="1291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62235D" w:rsidRPr="003F170C" w:rsidTr="005712CC">
        <w:tc>
          <w:tcPr>
            <w:tcW w:w="636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7643" w:type="dxa"/>
          </w:tcPr>
          <w:p w:rsidR="0062235D" w:rsidRPr="003F170C" w:rsidRDefault="0062235D" w:rsidP="005712CC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Мета  Програми</w:t>
            </w:r>
          </w:p>
        </w:tc>
        <w:tc>
          <w:tcPr>
            <w:tcW w:w="1291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62235D" w:rsidRPr="003F170C" w:rsidTr="005712CC">
        <w:tc>
          <w:tcPr>
            <w:tcW w:w="636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7643" w:type="dxa"/>
          </w:tcPr>
          <w:p w:rsidR="0062235D" w:rsidRPr="003F170C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Обгрунтування</w:t>
            </w:r>
            <w:proofErr w:type="spellEnd"/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шляхів і засобів </w:t>
            </w:r>
            <w:proofErr w:type="spellStart"/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розв</w:t>
            </w:r>
            <w:proofErr w:type="spellEnd"/>
            <w:r w:rsidRPr="003F170C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язання</w:t>
            </w:r>
            <w:proofErr w:type="spellEnd"/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проблеми, показники результативності</w:t>
            </w:r>
          </w:p>
        </w:tc>
        <w:tc>
          <w:tcPr>
            <w:tcW w:w="1291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62235D" w:rsidRPr="003F170C" w:rsidTr="005712CC">
        <w:tc>
          <w:tcPr>
            <w:tcW w:w="636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7643" w:type="dxa"/>
          </w:tcPr>
          <w:p w:rsidR="0062235D" w:rsidRPr="003F170C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Обсяги та джерела фінансування Програми       </w:t>
            </w:r>
          </w:p>
        </w:tc>
        <w:tc>
          <w:tcPr>
            <w:tcW w:w="1291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2235D" w:rsidRPr="003F170C" w:rsidTr="005712CC">
        <w:tc>
          <w:tcPr>
            <w:tcW w:w="636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7643" w:type="dxa"/>
          </w:tcPr>
          <w:p w:rsidR="0062235D" w:rsidRPr="003F170C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Строки та етапи виконання Програми</w:t>
            </w:r>
          </w:p>
        </w:tc>
        <w:tc>
          <w:tcPr>
            <w:tcW w:w="1291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2235D" w:rsidRPr="003F170C" w:rsidTr="005712CC">
        <w:tc>
          <w:tcPr>
            <w:tcW w:w="636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7643" w:type="dxa"/>
          </w:tcPr>
          <w:p w:rsidR="0062235D" w:rsidRPr="003F170C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Очікувані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показники результативності</w:t>
            </w:r>
          </w:p>
        </w:tc>
        <w:tc>
          <w:tcPr>
            <w:tcW w:w="1291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62235D" w:rsidRPr="003F170C" w:rsidTr="005712CC">
        <w:tc>
          <w:tcPr>
            <w:tcW w:w="636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7643" w:type="dxa"/>
          </w:tcPr>
          <w:p w:rsidR="0062235D" w:rsidRPr="003F170C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Координація та контроль за ходом виконання Програми</w:t>
            </w:r>
          </w:p>
        </w:tc>
        <w:tc>
          <w:tcPr>
            <w:tcW w:w="1291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</w:tr>
      <w:tr w:rsidR="0062235D" w:rsidRPr="003F170C" w:rsidTr="005712CC">
        <w:trPr>
          <w:trHeight w:val="1186"/>
        </w:trPr>
        <w:tc>
          <w:tcPr>
            <w:tcW w:w="636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170C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7643" w:type="dxa"/>
          </w:tcPr>
          <w:p w:rsidR="0062235D" w:rsidRPr="003F170C" w:rsidRDefault="0062235D" w:rsidP="005712CC">
            <w:pPr>
              <w:pStyle w:val="a8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F170C">
              <w:rPr>
                <w:bCs/>
                <w:color w:val="000000"/>
                <w:sz w:val="28"/>
                <w:szCs w:val="28"/>
              </w:rPr>
              <w:t xml:space="preserve">Заходи  до Комплексної програми по соціальному захисту  окремих категорій громадян в </w:t>
            </w:r>
            <w:proofErr w:type="spellStart"/>
            <w:r w:rsidRPr="003F170C">
              <w:rPr>
                <w:bCs/>
                <w:color w:val="000000"/>
                <w:sz w:val="28"/>
                <w:szCs w:val="28"/>
              </w:rPr>
              <w:t>м.Бахмуті</w:t>
            </w:r>
            <w:proofErr w:type="spellEnd"/>
            <w:r w:rsidRPr="003F170C">
              <w:rPr>
                <w:bCs/>
                <w:color w:val="000000"/>
                <w:sz w:val="28"/>
                <w:szCs w:val="28"/>
              </w:rPr>
              <w:t xml:space="preserve"> на 2015-2018 роки</w:t>
            </w:r>
          </w:p>
        </w:tc>
        <w:tc>
          <w:tcPr>
            <w:tcW w:w="1291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</w:tr>
      <w:tr w:rsidR="0062235D" w:rsidRPr="001E548D" w:rsidTr="005712CC">
        <w:tc>
          <w:tcPr>
            <w:tcW w:w="636" w:type="dxa"/>
          </w:tcPr>
          <w:p w:rsidR="0062235D" w:rsidRPr="003F170C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9.1.</w:t>
            </w:r>
          </w:p>
          <w:p w:rsidR="0062235D" w:rsidRPr="001E548D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9.2. </w:t>
            </w:r>
          </w:p>
        </w:tc>
        <w:tc>
          <w:tcPr>
            <w:tcW w:w="7643" w:type="dxa"/>
          </w:tcPr>
          <w:p w:rsidR="0062235D" w:rsidRPr="001E548D" w:rsidRDefault="0062235D" w:rsidP="005712C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1E548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Розділ І. Організаційні заходи.</w:t>
            </w:r>
          </w:p>
          <w:p w:rsidR="0062235D" w:rsidRPr="001E548D" w:rsidRDefault="0062235D" w:rsidP="005712CC">
            <w:pPr>
              <w:widowControl w:val="0"/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48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Розділ ІІ. Медичне обслуговування та медико-соціальна реабілітація.</w:t>
            </w:r>
          </w:p>
        </w:tc>
        <w:tc>
          <w:tcPr>
            <w:tcW w:w="1291" w:type="dxa"/>
          </w:tcPr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</w:tr>
      <w:tr w:rsidR="0062235D" w:rsidRPr="001E548D" w:rsidTr="005712CC">
        <w:tc>
          <w:tcPr>
            <w:tcW w:w="636" w:type="dxa"/>
            <w:hideMark/>
          </w:tcPr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9.3.</w:t>
            </w:r>
          </w:p>
        </w:tc>
        <w:tc>
          <w:tcPr>
            <w:tcW w:w="7643" w:type="dxa"/>
            <w:hideMark/>
          </w:tcPr>
          <w:p w:rsidR="0062235D" w:rsidRPr="001E548D" w:rsidRDefault="0062235D" w:rsidP="005712CC">
            <w:pPr>
              <w:widowControl w:val="0"/>
              <w:autoSpaceDE w:val="0"/>
              <w:autoSpaceDN w:val="0"/>
              <w:adjustRightInd w:val="0"/>
              <w:ind w:right="127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1E548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 xml:space="preserve">Розділ </w:t>
            </w:r>
            <w:r w:rsidRPr="001E548D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1E548D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  <w:t>. Соціальний захист окремих категорій громадян</w:t>
            </w:r>
          </w:p>
        </w:tc>
        <w:tc>
          <w:tcPr>
            <w:tcW w:w="1291" w:type="dxa"/>
            <w:hideMark/>
          </w:tcPr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</w:tr>
      <w:tr w:rsidR="0062235D" w:rsidRPr="001E548D" w:rsidTr="005712CC">
        <w:tc>
          <w:tcPr>
            <w:tcW w:w="636" w:type="dxa"/>
            <w:hideMark/>
          </w:tcPr>
          <w:p w:rsidR="0062235D" w:rsidRPr="001E548D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9.4.</w:t>
            </w:r>
          </w:p>
        </w:tc>
        <w:tc>
          <w:tcPr>
            <w:tcW w:w="7643" w:type="dxa"/>
            <w:hideMark/>
          </w:tcPr>
          <w:p w:rsidR="0062235D" w:rsidRPr="001E548D" w:rsidRDefault="0062235D" w:rsidP="005712C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1E54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Розділ </w:t>
            </w:r>
            <w:r w:rsidRPr="001E548D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IV</w:t>
            </w:r>
            <w:proofErr w:type="spellStart"/>
            <w:r w:rsidRPr="001E54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.Додаткові</w:t>
            </w:r>
            <w:proofErr w:type="spellEnd"/>
            <w:r w:rsidRPr="001E54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заходи щодо соціального захисту учасників антитерористичної операції та членів сімей загиблих учасників антитерористичної операції, які проживають в </w:t>
            </w:r>
            <w:proofErr w:type="spellStart"/>
            <w:r w:rsidRPr="001E54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м.Бахмуті</w:t>
            </w:r>
            <w:proofErr w:type="spellEnd"/>
            <w:r w:rsidRPr="001E548D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91" w:type="dxa"/>
            <w:hideMark/>
          </w:tcPr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</w:tr>
      <w:tr w:rsidR="0062235D" w:rsidRPr="001E548D" w:rsidTr="005712CC">
        <w:tc>
          <w:tcPr>
            <w:tcW w:w="636" w:type="dxa"/>
          </w:tcPr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9.5.</w:t>
            </w:r>
          </w:p>
        </w:tc>
        <w:tc>
          <w:tcPr>
            <w:tcW w:w="7643" w:type="dxa"/>
          </w:tcPr>
          <w:p w:rsidR="0062235D" w:rsidRPr="001E548D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E54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Розділ  </w:t>
            </w:r>
            <w:r w:rsidRPr="001E548D">
              <w:rPr>
                <w:rFonts w:ascii="Times New Roman" w:hAnsi="Times New Roman"/>
                <w:sz w:val="28"/>
                <w:szCs w:val="28"/>
                <w:lang w:val="en-US"/>
              </w:rPr>
              <w:t>VI</w:t>
            </w:r>
            <w:r w:rsidRPr="001E548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 Створення умов для відпочинку та </w:t>
            </w:r>
            <w:proofErr w:type="spellStart"/>
            <w:r w:rsidRPr="001E548D">
              <w:rPr>
                <w:rFonts w:ascii="Times New Roman" w:hAnsi="Times New Roman"/>
                <w:sz w:val="28"/>
                <w:szCs w:val="28"/>
                <w:lang w:val="uk-UA"/>
              </w:rPr>
              <w:t>досугу</w:t>
            </w:r>
            <w:proofErr w:type="spellEnd"/>
          </w:p>
          <w:p w:rsidR="0062235D" w:rsidRPr="001E548D" w:rsidRDefault="0062235D" w:rsidP="005712C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91" w:type="dxa"/>
          </w:tcPr>
          <w:p w:rsidR="0062235D" w:rsidRPr="001E548D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  <w:p w:rsidR="0062235D" w:rsidRPr="001E548D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2235D" w:rsidRPr="001E548D" w:rsidRDefault="0062235D" w:rsidP="0062235D">
      <w:pPr>
        <w:rPr>
          <w:rFonts w:ascii="Times New Roman" w:hAnsi="Times New Roman"/>
          <w:sz w:val="28"/>
          <w:szCs w:val="28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spacing w:after="0" w:line="218" w:lineRule="auto"/>
        <w:jc w:val="center"/>
        <w:rPr>
          <w:rFonts w:ascii="Times New Roman" w:hAnsi="Times New Roman"/>
          <w:b/>
          <w:snapToGrid w:val="0"/>
          <w:sz w:val="26"/>
          <w:szCs w:val="26"/>
          <w:lang w:val="uk-UA"/>
        </w:rPr>
      </w:pPr>
    </w:p>
    <w:p w:rsidR="0062235D" w:rsidRDefault="0062235D" w:rsidP="0062235D">
      <w:pPr>
        <w:pStyle w:val="a8"/>
        <w:spacing w:before="0" w:beforeAutospacing="0" w:after="0" w:afterAutospacing="0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 xml:space="preserve">                                             1.ПАСПОРТ </w:t>
      </w:r>
    </w:p>
    <w:p w:rsidR="0062235D" w:rsidRDefault="0062235D" w:rsidP="0062235D">
      <w:pPr>
        <w:pStyle w:val="a8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2235D" w:rsidRDefault="0062235D" w:rsidP="0062235D">
      <w:pPr>
        <w:pStyle w:val="a8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Комплексна програма по соціальному захисту  окремих категорій громадян в </w:t>
      </w:r>
      <w:proofErr w:type="spellStart"/>
      <w:r>
        <w:rPr>
          <w:b/>
          <w:bCs/>
          <w:color w:val="000000"/>
          <w:sz w:val="28"/>
          <w:szCs w:val="28"/>
        </w:rPr>
        <w:t>м.Бахмуті</w:t>
      </w:r>
      <w:proofErr w:type="spellEnd"/>
      <w:r>
        <w:rPr>
          <w:b/>
          <w:bCs/>
          <w:color w:val="000000"/>
          <w:sz w:val="28"/>
          <w:szCs w:val="28"/>
        </w:rPr>
        <w:t xml:space="preserve"> на 2015-2018 роки</w:t>
      </w:r>
    </w:p>
    <w:p w:rsidR="0062235D" w:rsidRDefault="0062235D" w:rsidP="0062235D">
      <w:pPr>
        <w:pStyle w:val="a8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996"/>
        <w:gridCol w:w="5103"/>
      </w:tblGrid>
      <w:tr w:rsidR="0062235D" w:rsidRPr="00037648" w:rsidTr="005712CC">
        <w:trPr>
          <w:trHeight w:val="4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9"/>
              <w:spacing w:line="276" w:lineRule="auto"/>
              <w:rPr>
                <w:color w:val="000000"/>
                <w:sz w:val="28"/>
                <w:szCs w:val="28"/>
                <w:lang w:val="uk-UA" w:eastAsia="ru-RU"/>
              </w:rPr>
            </w:pPr>
            <w:r w:rsidRPr="00037648">
              <w:rPr>
                <w:color w:val="000000"/>
                <w:sz w:val="28"/>
                <w:szCs w:val="28"/>
                <w:lang w:val="uk-UA" w:eastAsia="ru-RU"/>
              </w:rPr>
              <w:t xml:space="preserve">Ініціатор розроблення Програми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</w:tr>
      <w:tr w:rsidR="0062235D" w:rsidRPr="00037648" w:rsidTr="005712CC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Розпорядження</w:t>
            </w:r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 міського голови від 18.08.2014 № 115 рр.</w:t>
            </w:r>
          </w:p>
          <w:p w:rsidR="0062235D" w:rsidRPr="00037648" w:rsidRDefault="0062235D" w:rsidP="005712CC">
            <w:pPr>
              <w:pStyle w:val="ab"/>
              <w:rPr>
                <w:sz w:val="28"/>
                <w:szCs w:val="28"/>
                <w:lang w:val="uk-UA"/>
              </w:rPr>
            </w:pPr>
          </w:p>
        </w:tc>
      </w:tr>
      <w:tr w:rsidR="0062235D" w:rsidRPr="00037648" w:rsidTr="005712CC">
        <w:trPr>
          <w:trHeight w:val="41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Головний  розробник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b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Робоча група з розробки проекту Комплексної програми по соціальному захисту окремих категорій громадян  в м. </w:t>
            </w:r>
            <w:proofErr w:type="spellStart"/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Бахмуті</w:t>
            </w:r>
            <w:proofErr w:type="spellEnd"/>
            <w:r w:rsidRPr="00037648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  на 2015-2018 роки</w:t>
            </w:r>
            <w:r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 xml:space="preserve"> </w:t>
            </w:r>
          </w:p>
        </w:tc>
      </w:tr>
      <w:tr w:rsidR="0062235D" w:rsidRPr="00335E67" w:rsidTr="005712CC">
        <w:trPr>
          <w:trHeight w:val="4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Структурні підрозділи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міської ради, Артемівський міський центр зайнятості</w:t>
            </w:r>
          </w:p>
        </w:tc>
      </w:tr>
      <w:tr w:rsidR="0062235D" w:rsidRPr="00037648" w:rsidTr="005712CC">
        <w:trPr>
          <w:trHeight w:val="4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праці та соціального захисту населення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2235D" w:rsidRPr="0062235D" w:rsidTr="005712CC">
        <w:trPr>
          <w:trHeight w:val="1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b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труктурні підрозділи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міської ради, Артемівський міський центр зайнятості, підприємства, установи та організації, розташовані на території  м.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Бахмута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62235D" w:rsidRPr="00037648" w:rsidTr="005712CC">
        <w:trPr>
          <w:trHeight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2015-2018 роки</w:t>
            </w:r>
          </w:p>
        </w:tc>
      </w:tr>
      <w:tr w:rsidR="0062235D" w:rsidRPr="00037648" w:rsidTr="005712CC">
        <w:trPr>
          <w:trHeight w:val="7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7.1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E3627" w:rsidRDefault="0062235D" w:rsidP="005712CC">
            <w:pPr>
              <w:pStyle w:val="2"/>
              <w:rPr>
                <w:b w:val="0"/>
                <w:i w:val="0"/>
              </w:rPr>
            </w:pPr>
            <w:r w:rsidRPr="000E3627">
              <w:rPr>
                <w:b w:val="0"/>
                <w:i w:val="0"/>
                <w:lang w:val="en-US"/>
              </w:rPr>
              <w:t>I</w:t>
            </w:r>
            <w:r w:rsidRPr="000E3627">
              <w:rPr>
                <w:b w:val="0"/>
                <w:i w:val="0"/>
              </w:rPr>
              <w:t xml:space="preserve">  </w:t>
            </w:r>
            <w:proofErr w:type="spellStart"/>
            <w:r w:rsidRPr="000E3627">
              <w:rPr>
                <w:b w:val="0"/>
                <w:i w:val="0"/>
              </w:rPr>
              <w:t>етап</w:t>
            </w:r>
            <w:proofErr w:type="spellEnd"/>
            <w:r w:rsidRPr="000E3627">
              <w:rPr>
                <w:b w:val="0"/>
                <w:i w:val="0"/>
              </w:rPr>
              <w:t xml:space="preserve"> – 2015 – 2016 роки,</w:t>
            </w:r>
          </w:p>
          <w:p w:rsidR="0062235D" w:rsidRPr="000E3627" w:rsidRDefault="0062235D" w:rsidP="005712CC">
            <w:pPr>
              <w:pStyle w:val="2"/>
              <w:rPr>
                <w:b w:val="0"/>
                <w:color w:val="000000"/>
              </w:rPr>
            </w:pPr>
            <w:r w:rsidRPr="000E3627">
              <w:rPr>
                <w:b w:val="0"/>
                <w:i w:val="0"/>
                <w:lang w:val="en-US"/>
              </w:rPr>
              <w:t>II</w:t>
            </w:r>
            <w:r w:rsidRPr="000E3627">
              <w:rPr>
                <w:b w:val="0"/>
                <w:i w:val="0"/>
              </w:rPr>
              <w:t xml:space="preserve"> </w:t>
            </w:r>
            <w:proofErr w:type="spellStart"/>
            <w:r w:rsidRPr="000E3627">
              <w:rPr>
                <w:b w:val="0"/>
                <w:i w:val="0"/>
              </w:rPr>
              <w:t>етап</w:t>
            </w:r>
            <w:proofErr w:type="spellEnd"/>
            <w:r w:rsidRPr="000E3627">
              <w:rPr>
                <w:b w:val="0"/>
                <w:i w:val="0"/>
              </w:rPr>
              <w:t xml:space="preserve"> – 2017-2018 роки</w:t>
            </w:r>
          </w:p>
        </w:tc>
      </w:tr>
      <w:tr w:rsidR="0062235D" w:rsidRPr="00037648" w:rsidTr="005712CC">
        <w:trPr>
          <w:trHeight w:val="4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додаткових  гарантій щодо соціального захисту окремих категорій громадян міста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Бахмута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у тому числі внутрішньо переміщених осіб, учасників антитерористичної операції та членів сімей загиблих учасників  антитерористичної операції, які проживають в місті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Бахмуті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сімей осіб, які проживали у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м.Бахмуті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і загинули у результаті обстрілу території м. </w:t>
            </w:r>
            <w:proofErr w:type="spellStart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Бахмута</w:t>
            </w:r>
            <w:proofErr w:type="spellEnd"/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2015 році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62235D" w:rsidRPr="00037648" w:rsidTr="005712CC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widowControl w:val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       743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5</w:t>
            </w: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62235D" w:rsidRPr="00037648" w:rsidTr="005712CC">
        <w:trPr>
          <w:trHeight w:val="16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числі:</w:t>
            </w:r>
          </w:p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- коштів міського бюджету;</w:t>
            </w:r>
          </w:p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- коштів обласного бюджету;</w:t>
            </w:r>
          </w:p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- коштів державного бюджету;</w:t>
            </w:r>
          </w:p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sz w:val="28"/>
                <w:szCs w:val="28"/>
                <w:lang w:val="uk-UA"/>
              </w:rPr>
              <w:t>- кошти інших  джерел.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</w:p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   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    6559,95 </w:t>
            </w:r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              -</w:t>
            </w:r>
          </w:p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              -</w:t>
            </w:r>
          </w:p>
          <w:p w:rsidR="0062235D" w:rsidRPr="00037648" w:rsidRDefault="0062235D" w:rsidP="005712CC">
            <w:pPr>
              <w:pStyle w:val="ab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            87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8</w:t>
            </w:r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 w:rsidRPr="00037648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>.</w:t>
            </w:r>
          </w:p>
        </w:tc>
      </w:tr>
      <w:tr w:rsidR="0062235D" w:rsidRPr="00037648" w:rsidTr="005712CC">
        <w:trPr>
          <w:cantSplit/>
          <w:trHeight w:val="36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 результати виконання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439B0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439B0">
              <w:rPr>
                <w:rFonts w:ascii="Times New Roman" w:hAnsi="Times New Roman"/>
                <w:sz w:val="28"/>
                <w:szCs w:val="28"/>
                <w:lang w:val="uk-UA"/>
              </w:rPr>
              <w:t>В результаті  дії Програми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окремі категорії громадян</w:t>
            </w:r>
            <w:r w:rsidRPr="00A439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отримають додаткову соціальну підтримку у вигляді:</w:t>
            </w:r>
          </w:p>
          <w:p w:rsidR="0062235D" w:rsidRPr="00A439B0" w:rsidRDefault="0062235D" w:rsidP="0062235D">
            <w:pPr>
              <w:pStyle w:val="ab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медичної підтримки -2197</w:t>
            </w:r>
            <w:r w:rsidRPr="00A439B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осіб;</w:t>
            </w:r>
          </w:p>
          <w:p w:rsidR="0062235D" w:rsidRPr="00A439B0" w:rsidRDefault="0062235D" w:rsidP="0062235D">
            <w:pPr>
              <w:pStyle w:val="ab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 w:rsidRPr="00A439B0">
              <w:rPr>
                <w:rFonts w:ascii="Times New Roman" w:hAnsi="Times New Roman"/>
                <w:sz w:val="28"/>
                <w:szCs w:val="28"/>
                <w:lang w:val="uk-UA"/>
              </w:rPr>
              <w:t>ільгового зубопротезування -1000 осіб;</w:t>
            </w:r>
          </w:p>
          <w:p w:rsidR="0062235D" w:rsidRPr="00A439B0" w:rsidRDefault="0062235D" w:rsidP="0062235D">
            <w:pPr>
              <w:pStyle w:val="ab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</w:t>
            </w:r>
            <w:r w:rsidRPr="00A439B0">
              <w:rPr>
                <w:rFonts w:ascii="Times New Roman" w:hAnsi="Times New Roman"/>
                <w:sz w:val="28"/>
                <w:szCs w:val="28"/>
                <w:lang w:val="uk-UA"/>
              </w:rPr>
              <w:t>атеріальної  допомоги -2488 осіб;</w:t>
            </w:r>
          </w:p>
          <w:p w:rsidR="0062235D" w:rsidRPr="001C590D" w:rsidRDefault="0062235D" w:rsidP="0062235D">
            <w:pPr>
              <w:pStyle w:val="ab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</w:t>
            </w:r>
            <w:r w:rsidRPr="00A439B0">
              <w:rPr>
                <w:rFonts w:ascii="Times New Roman" w:hAnsi="Times New Roman"/>
                <w:sz w:val="28"/>
                <w:szCs w:val="28"/>
                <w:lang w:val="uk-UA"/>
              </w:rPr>
              <w:t>одаткової пільги на житлово-комунальні послуги – 140 осіб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62235D" w:rsidRPr="001C590D" w:rsidRDefault="0062235D" w:rsidP="0062235D">
            <w:pPr>
              <w:pStyle w:val="ab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медичної,фізичної та професійної реабілітації – 3400 осіб;</w:t>
            </w:r>
          </w:p>
          <w:p w:rsidR="0062235D" w:rsidRPr="00A439B0" w:rsidRDefault="0062235D" w:rsidP="0062235D">
            <w:pPr>
              <w:pStyle w:val="ab"/>
              <w:numPr>
                <w:ilvl w:val="0"/>
                <w:numId w:val="17"/>
              </w:num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додаткової допомоги від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суб</w:t>
            </w:r>
            <w:proofErr w:type="spellEnd"/>
            <w:r w:rsidRPr="00524FE0">
              <w:rPr>
                <w:rFonts w:ascii="Times New Roman" w:hAnsi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єктів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господарювання – 9160 осіб.</w:t>
            </w:r>
          </w:p>
          <w:p w:rsidR="0062235D" w:rsidRPr="00037648" w:rsidRDefault="0062235D" w:rsidP="005712CC">
            <w:pPr>
              <w:pStyle w:val="ab"/>
              <w:ind w:left="7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62235D" w:rsidRPr="00037648" w:rsidTr="005712CC">
        <w:trPr>
          <w:cantSplit/>
          <w:trHeight w:val="330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37648" w:rsidRDefault="0062235D" w:rsidP="005712CC">
            <w:pP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37648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A32FB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32FB">
              <w:rPr>
                <w:rFonts w:ascii="Times New Roman" w:hAnsi="Times New Roman"/>
                <w:sz w:val="28"/>
                <w:szCs w:val="28"/>
                <w:lang w:val="uk-UA"/>
              </w:rPr>
              <w:t>Медична  підтримка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окремих категорій громадян.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32FB">
              <w:rPr>
                <w:rFonts w:ascii="Times New Roman" w:hAnsi="Times New Roman"/>
                <w:sz w:val="28"/>
                <w:szCs w:val="28"/>
                <w:lang w:val="uk-UA"/>
              </w:rPr>
              <w:t>Додаткові пільги на зубопротезування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окремих категорій громадян.</w:t>
            </w:r>
          </w:p>
          <w:p w:rsidR="0062235D" w:rsidRPr="00AA32FB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32FB">
              <w:rPr>
                <w:rFonts w:ascii="Times New Roman" w:hAnsi="Times New Roman"/>
                <w:sz w:val="28"/>
                <w:szCs w:val="28"/>
                <w:lang w:val="uk-UA"/>
              </w:rPr>
              <w:t>Фінансова підтримка окремих категорій громадян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2235D" w:rsidRPr="00AA32FB" w:rsidRDefault="0062235D" w:rsidP="005712CC">
            <w:pPr>
              <w:pStyle w:val="ab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A32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Додаткові  пільги за </w:t>
            </w:r>
            <w:proofErr w:type="spellStart"/>
            <w:r w:rsidRPr="00AA32FB">
              <w:rPr>
                <w:rFonts w:ascii="Times New Roman" w:hAnsi="Times New Roman"/>
                <w:sz w:val="28"/>
                <w:szCs w:val="28"/>
                <w:lang w:val="uk-UA"/>
              </w:rPr>
              <w:t>житлово-комуналь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A32FB">
              <w:rPr>
                <w:rFonts w:ascii="Times New Roman" w:hAnsi="Times New Roman"/>
                <w:sz w:val="28"/>
                <w:szCs w:val="28"/>
                <w:lang w:val="uk-UA"/>
              </w:rPr>
              <w:t>ні</w:t>
            </w:r>
            <w:proofErr w:type="spellEnd"/>
            <w:r w:rsidRPr="00AA32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послуги та користування квартирним телефоном  окремим категоріям </w:t>
            </w:r>
            <w:proofErr w:type="spellStart"/>
            <w:r w:rsidRPr="00AA32FB">
              <w:rPr>
                <w:rFonts w:ascii="Times New Roman" w:hAnsi="Times New Roman"/>
                <w:sz w:val="28"/>
                <w:szCs w:val="28"/>
                <w:lang w:val="uk-UA"/>
              </w:rPr>
              <w:t>грома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AA32FB">
              <w:rPr>
                <w:rFonts w:ascii="Times New Roman" w:hAnsi="Times New Roman"/>
                <w:sz w:val="28"/>
                <w:szCs w:val="28"/>
                <w:lang w:val="uk-UA"/>
              </w:rPr>
              <w:t>дян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:rsidR="0062235D" w:rsidRPr="0040755A" w:rsidRDefault="0062235D" w:rsidP="005712CC">
            <w:pPr>
              <w:pStyle w:val="ab"/>
              <w:rPr>
                <w:lang w:val="uk-UA"/>
              </w:rPr>
            </w:pPr>
          </w:p>
        </w:tc>
      </w:tr>
    </w:tbl>
    <w:p w:rsidR="0062235D" w:rsidRPr="00037648" w:rsidRDefault="0062235D" w:rsidP="0062235D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2235D" w:rsidRDefault="0062235D" w:rsidP="0062235D">
      <w:pPr>
        <w:rPr>
          <w:rFonts w:ascii="Times New Roman" w:hAnsi="Times New Roman"/>
          <w:b/>
          <w:sz w:val="28"/>
          <w:szCs w:val="28"/>
          <w:lang w:val="uk-UA"/>
        </w:rPr>
      </w:pPr>
      <w:r w:rsidRPr="00316157">
        <w:rPr>
          <w:rFonts w:ascii="Times New Roman" w:hAnsi="Times New Roman"/>
          <w:b/>
          <w:sz w:val="28"/>
          <w:szCs w:val="28"/>
          <w:lang w:val="uk-UA"/>
        </w:rPr>
        <w:t>2.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Проблеми на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розв</w:t>
      </w:r>
      <w:proofErr w:type="spellEnd"/>
      <w:r w:rsidRPr="00316157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E49C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яких спрямована Програма</w:t>
      </w:r>
    </w:p>
    <w:p w:rsidR="0062235D" w:rsidRPr="004A51AF" w:rsidRDefault="0062235D" w:rsidP="0062235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4A51AF">
        <w:rPr>
          <w:rFonts w:ascii="Times New Roman" w:hAnsi="Times New Roman"/>
          <w:sz w:val="28"/>
          <w:szCs w:val="28"/>
          <w:lang w:val="uk-UA"/>
        </w:rPr>
        <w:t>Соціально-економічна ситуація сьогодення є нестабільною, внаслідок чого все більша кількість інвалідів, ветеранів, пенсіонерів опиняються не тільки за межею малозабезпеченості, але й за межею виживання. Це зумовлює доцільність надання додаткової фінансової, адресної допомоги та підтримки малозабезпечених громадян.</w:t>
      </w:r>
    </w:p>
    <w:p w:rsidR="0062235D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20657D">
        <w:rPr>
          <w:rFonts w:ascii="Times New Roman" w:hAnsi="Times New Roman"/>
          <w:sz w:val="28"/>
          <w:szCs w:val="28"/>
          <w:lang w:val="uk-UA"/>
        </w:rPr>
        <w:t xml:space="preserve">На території   міста  </w:t>
      </w:r>
      <w:proofErr w:type="spellStart"/>
      <w:r w:rsidRPr="0020657D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20657D">
        <w:rPr>
          <w:rFonts w:ascii="Times New Roman" w:hAnsi="Times New Roman"/>
          <w:sz w:val="28"/>
          <w:szCs w:val="28"/>
          <w:lang w:val="uk-UA"/>
        </w:rPr>
        <w:t xml:space="preserve">  проживає :  ветеранів  війни–2000 осіб  -  2,9%  від загальної чисельності  населення</w:t>
      </w:r>
      <w:r>
        <w:rPr>
          <w:rFonts w:ascii="Times New Roman" w:hAnsi="Times New Roman"/>
          <w:sz w:val="28"/>
          <w:szCs w:val="28"/>
          <w:lang w:val="uk-UA"/>
        </w:rPr>
        <w:t xml:space="preserve"> ( станом на 01.01.2017 -76100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осіб)</w:t>
      </w:r>
      <w:r w:rsidRPr="0020657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; діти війни – 5163 особи – 6,9</w:t>
      </w:r>
      <w:r w:rsidRPr="0020657D">
        <w:rPr>
          <w:rFonts w:ascii="Times New Roman" w:hAnsi="Times New Roman"/>
          <w:sz w:val="28"/>
          <w:szCs w:val="28"/>
          <w:lang w:val="uk-UA"/>
        </w:rPr>
        <w:t xml:space="preserve"> % ; ветерани праці -</w:t>
      </w:r>
      <w:r>
        <w:rPr>
          <w:rFonts w:ascii="Times New Roman" w:hAnsi="Times New Roman"/>
          <w:sz w:val="28"/>
          <w:szCs w:val="28"/>
          <w:lang w:val="uk-UA"/>
        </w:rPr>
        <w:t xml:space="preserve">4587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осіб-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6,0</w:t>
      </w:r>
      <w:r w:rsidRPr="0020657D">
        <w:rPr>
          <w:rFonts w:ascii="Times New Roman" w:hAnsi="Times New Roman"/>
          <w:sz w:val="28"/>
          <w:szCs w:val="28"/>
          <w:lang w:val="uk-UA"/>
        </w:rPr>
        <w:t>%;</w:t>
      </w:r>
      <w:r>
        <w:rPr>
          <w:rFonts w:ascii="Times New Roman" w:hAnsi="Times New Roman"/>
          <w:sz w:val="28"/>
          <w:szCs w:val="28"/>
          <w:lang w:val="uk-UA"/>
        </w:rPr>
        <w:t xml:space="preserve">  інваліди – 5013 осіб – 6,6</w:t>
      </w:r>
      <w:r w:rsidRPr="0020657D">
        <w:rPr>
          <w:rFonts w:ascii="Times New Roman" w:hAnsi="Times New Roman"/>
          <w:sz w:val="28"/>
          <w:szCs w:val="28"/>
          <w:lang w:val="uk-UA"/>
        </w:rPr>
        <w:t xml:space="preserve"> % , діти піль</w:t>
      </w:r>
      <w:r>
        <w:rPr>
          <w:rFonts w:ascii="Times New Roman" w:hAnsi="Times New Roman"/>
          <w:sz w:val="28"/>
          <w:szCs w:val="28"/>
          <w:lang w:val="uk-UA"/>
        </w:rPr>
        <w:t xml:space="preserve">гових категорій -1539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осіб</w:t>
      </w:r>
      <w:r w:rsidRPr="0020657D">
        <w:rPr>
          <w:rFonts w:ascii="Times New Roman" w:hAnsi="Times New Roman"/>
          <w:sz w:val="28"/>
          <w:szCs w:val="28"/>
          <w:lang w:val="uk-UA"/>
        </w:rPr>
        <w:t>-</w:t>
      </w:r>
      <w:proofErr w:type="spellEnd"/>
      <w:r w:rsidRPr="0020657D">
        <w:rPr>
          <w:rFonts w:ascii="Times New Roman" w:hAnsi="Times New Roman"/>
          <w:sz w:val="28"/>
          <w:szCs w:val="28"/>
          <w:lang w:val="uk-UA"/>
        </w:rPr>
        <w:t xml:space="preserve"> 2,2</w:t>
      </w:r>
      <w:r>
        <w:rPr>
          <w:rFonts w:ascii="Times New Roman" w:hAnsi="Times New Roman"/>
          <w:sz w:val="28"/>
          <w:szCs w:val="28"/>
          <w:lang w:val="uk-UA"/>
        </w:rPr>
        <w:t xml:space="preserve"> %</w:t>
      </w:r>
      <w:r w:rsidRPr="0020657D">
        <w:rPr>
          <w:rFonts w:ascii="Times New Roman" w:hAnsi="Times New Roman"/>
          <w:sz w:val="28"/>
          <w:szCs w:val="28"/>
          <w:lang w:val="uk-UA"/>
        </w:rPr>
        <w:t xml:space="preserve"> , учасників АТО -622 особи – 0,9%,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D00D8">
        <w:rPr>
          <w:rFonts w:ascii="Times New Roman" w:hAnsi="Times New Roman"/>
          <w:sz w:val="28"/>
          <w:szCs w:val="28"/>
          <w:lang w:val="uk-UA"/>
        </w:rPr>
        <w:t>внутрішньо переміщених осіб -43169 осіб</w:t>
      </w:r>
      <w:r>
        <w:rPr>
          <w:rFonts w:ascii="Times New Roman" w:hAnsi="Times New Roman"/>
          <w:sz w:val="28"/>
          <w:szCs w:val="28"/>
          <w:lang w:val="uk-UA"/>
        </w:rPr>
        <w:t xml:space="preserve"> – 56,7%</w:t>
      </w:r>
      <w:r w:rsidRPr="004D00D8">
        <w:rPr>
          <w:rFonts w:ascii="Times New Roman" w:hAnsi="Times New Roman"/>
          <w:sz w:val="28"/>
          <w:szCs w:val="28"/>
          <w:lang w:val="uk-UA"/>
        </w:rPr>
        <w:t>.</w:t>
      </w:r>
    </w:p>
    <w:p w:rsidR="0062235D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Таким чином, порядку 30 % від загальної чисельності мешканців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м.Бахмута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відносяться до окремих категорій громадян, які потребують додаткового соціального захисту .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Pr="00192A82">
        <w:rPr>
          <w:rFonts w:ascii="Times New Roman" w:hAnsi="Times New Roman"/>
          <w:sz w:val="28"/>
          <w:szCs w:val="28"/>
          <w:lang w:val="uk-UA"/>
        </w:rPr>
        <w:t>До окремих категорій громадян, згідно даної Програми, належать:</w:t>
      </w:r>
    </w:p>
    <w:p w:rsidR="0062235D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ветерани війни та праці; 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інваліди всіх категорій, діти-інваліди;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громадяни, які постраждали внаслідок аварії на ЧАЕС;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громадяни , які пережили Голодомор 1932-1933 років;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багатодітні родини; 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діти пільгових категорій;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малозабезпечені громадяни,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A82">
        <w:rPr>
          <w:rFonts w:ascii="Times New Roman" w:hAnsi="Times New Roman"/>
          <w:sz w:val="28"/>
          <w:szCs w:val="28"/>
          <w:lang w:val="uk-UA"/>
        </w:rPr>
        <w:t xml:space="preserve">громадяни,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A82">
        <w:rPr>
          <w:rFonts w:ascii="Times New Roman" w:hAnsi="Times New Roman"/>
          <w:sz w:val="28"/>
          <w:szCs w:val="28"/>
          <w:lang w:val="uk-UA"/>
        </w:rPr>
        <w:t>які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A82">
        <w:rPr>
          <w:rFonts w:ascii="Times New Roman" w:hAnsi="Times New Roman"/>
          <w:sz w:val="28"/>
          <w:szCs w:val="28"/>
          <w:lang w:val="uk-UA"/>
        </w:rPr>
        <w:t xml:space="preserve"> опинилися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A82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92A82">
        <w:rPr>
          <w:rFonts w:ascii="Times New Roman" w:hAnsi="Times New Roman"/>
          <w:sz w:val="28"/>
          <w:szCs w:val="28"/>
          <w:lang w:val="uk-UA"/>
        </w:rPr>
        <w:t xml:space="preserve"> скрутних     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</w:t>
      </w:r>
      <w:r w:rsidRPr="00192A82">
        <w:rPr>
          <w:rFonts w:ascii="Times New Roman" w:hAnsi="Times New Roman"/>
          <w:sz w:val="28"/>
          <w:szCs w:val="28"/>
          <w:lang w:val="uk-UA"/>
        </w:rPr>
        <w:t>иттєвих обставинах;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мешканці </w:t>
      </w:r>
      <w:proofErr w:type="spellStart"/>
      <w:r w:rsidRPr="00192A82">
        <w:rPr>
          <w:rFonts w:ascii="Times New Roman" w:hAnsi="Times New Roman"/>
          <w:sz w:val="28"/>
          <w:szCs w:val="28"/>
          <w:lang w:val="uk-UA"/>
        </w:rPr>
        <w:t>м.Бахмута</w:t>
      </w:r>
      <w:proofErr w:type="spellEnd"/>
      <w:r w:rsidRPr="00192A82">
        <w:rPr>
          <w:rFonts w:ascii="Times New Roman" w:hAnsi="Times New Roman"/>
          <w:sz w:val="28"/>
          <w:szCs w:val="28"/>
          <w:lang w:val="uk-UA"/>
        </w:rPr>
        <w:t xml:space="preserve">, які постраждали в результаті обстрілу території </w:t>
      </w:r>
      <w:proofErr w:type="spellStart"/>
      <w:r w:rsidRPr="00192A82">
        <w:rPr>
          <w:rFonts w:ascii="Times New Roman" w:hAnsi="Times New Roman"/>
          <w:sz w:val="28"/>
          <w:szCs w:val="28"/>
          <w:lang w:val="uk-UA"/>
        </w:rPr>
        <w:t>м.Бахмута</w:t>
      </w:r>
      <w:proofErr w:type="spellEnd"/>
      <w:r w:rsidRPr="00192A82">
        <w:rPr>
          <w:rFonts w:ascii="Times New Roman" w:hAnsi="Times New Roman"/>
          <w:sz w:val="28"/>
          <w:szCs w:val="28"/>
          <w:lang w:val="uk-UA"/>
        </w:rPr>
        <w:t>;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внутрішньо переміщені особи; </w:t>
      </w:r>
    </w:p>
    <w:p w:rsidR="0062235D" w:rsidRPr="00192A82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учасники антитерористичної операції та члени сімей загиблих учасників антитерористичної операції, які проживають у </w:t>
      </w:r>
      <w:proofErr w:type="spellStart"/>
      <w:r w:rsidRPr="00192A82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192A82">
        <w:rPr>
          <w:rFonts w:ascii="Times New Roman" w:hAnsi="Times New Roman"/>
          <w:sz w:val="28"/>
          <w:szCs w:val="28"/>
          <w:lang w:val="uk-UA"/>
        </w:rPr>
        <w:t>.;</w:t>
      </w:r>
    </w:p>
    <w:p w:rsidR="0062235D" w:rsidRPr="00B55778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192A82">
        <w:rPr>
          <w:rFonts w:ascii="Times New Roman" w:hAnsi="Times New Roman"/>
          <w:sz w:val="28"/>
          <w:szCs w:val="28"/>
          <w:lang w:val="uk-UA"/>
        </w:rPr>
        <w:t xml:space="preserve">     - сім’ї осіб, які проживали у </w:t>
      </w:r>
      <w:proofErr w:type="spellStart"/>
      <w:r w:rsidRPr="00192A82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192A82">
        <w:rPr>
          <w:rFonts w:ascii="Times New Roman" w:hAnsi="Times New Roman"/>
          <w:sz w:val="28"/>
          <w:szCs w:val="28"/>
          <w:lang w:val="uk-UA"/>
        </w:rPr>
        <w:t>, і загинули у р</w:t>
      </w:r>
      <w:r>
        <w:rPr>
          <w:rFonts w:ascii="Times New Roman" w:hAnsi="Times New Roman"/>
          <w:sz w:val="28"/>
          <w:szCs w:val="28"/>
          <w:lang w:val="uk-UA"/>
        </w:rPr>
        <w:t xml:space="preserve">езультаті обстрілу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</w:t>
      </w:r>
      <w:r w:rsidRPr="00192A82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192A82">
        <w:rPr>
          <w:rFonts w:ascii="Times New Roman" w:hAnsi="Times New Roman"/>
          <w:sz w:val="28"/>
          <w:szCs w:val="28"/>
          <w:lang w:val="uk-UA"/>
        </w:rPr>
        <w:t xml:space="preserve"> у 2015 році.</w:t>
      </w:r>
    </w:p>
    <w:p w:rsidR="0062235D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Основними проблемами окремих категорій громадян, які звертаються за допомогою  до виконкому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 є:</w:t>
      </w:r>
    </w:p>
    <w:p w:rsidR="0062235D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важке матеріальне становище;</w:t>
      </w:r>
    </w:p>
    <w:p w:rsidR="0062235D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проблеми зі здоров</w:t>
      </w:r>
      <w:r w:rsidRPr="00192A82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 ям;</w:t>
      </w:r>
    </w:p>
    <w:p w:rsidR="0062235D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високі тарифи на житлово-комунальні послуги та інше.</w:t>
      </w:r>
    </w:p>
    <w:p w:rsidR="0062235D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Основні заходи Програми направлені 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розв</w:t>
      </w:r>
      <w:proofErr w:type="spellEnd"/>
      <w:r w:rsidRPr="00B55778">
        <w:rPr>
          <w:rFonts w:ascii="Times New Roman" w:hAnsi="Times New Roman"/>
          <w:sz w:val="28"/>
          <w:szCs w:val="28"/>
        </w:rPr>
        <w:t>’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цих проблем за рахунок  коштів місцевого бюджету.</w:t>
      </w:r>
    </w:p>
    <w:p w:rsidR="0062235D" w:rsidRDefault="0062235D" w:rsidP="0062235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235D" w:rsidRDefault="0062235D" w:rsidP="0062235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 Мета  Програми</w:t>
      </w:r>
    </w:p>
    <w:p w:rsidR="0062235D" w:rsidRDefault="0062235D" w:rsidP="0062235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62235D" w:rsidRPr="00FA36CD" w:rsidRDefault="0062235D" w:rsidP="0062235D">
      <w:pPr>
        <w:pStyle w:val="ab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FA36CD">
        <w:rPr>
          <w:rFonts w:ascii="Times New Roman" w:hAnsi="Times New Roman"/>
          <w:sz w:val="28"/>
          <w:szCs w:val="28"/>
          <w:lang w:val="uk-UA"/>
        </w:rPr>
        <w:t>Основною метою Програми є забезпечення додаткових  гарантій щодо</w:t>
      </w:r>
    </w:p>
    <w:p w:rsidR="0062235D" w:rsidRPr="00FA36CD" w:rsidRDefault="0062235D" w:rsidP="0062235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FA36CD">
        <w:rPr>
          <w:rFonts w:ascii="Times New Roman" w:hAnsi="Times New Roman"/>
          <w:sz w:val="28"/>
          <w:szCs w:val="28"/>
          <w:lang w:val="uk-UA"/>
        </w:rPr>
        <w:t xml:space="preserve">соціального захисту окремих категорій громадян міста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, у тому числі внутрішньо переміщених осіб, учасників антитерористичної операції та членів сімей загиблих учасників антитерористичної операції, які проживають в місті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Бахмуті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, сімей осіб, які проживали у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, і загинули у результаті обстрілу території м.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 у 2015 році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2235D" w:rsidRPr="00FA36CD" w:rsidRDefault="0062235D" w:rsidP="0062235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FA36CD">
        <w:rPr>
          <w:rFonts w:ascii="Times New Roman" w:hAnsi="Times New Roman"/>
          <w:sz w:val="28"/>
          <w:szCs w:val="28"/>
          <w:lang w:val="uk-UA"/>
        </w:rPr>
        <w:t xml:space="preserve">     У соціально-політичному аспекті Програма сприятиме  залученню і приверненню уваги підприємств, організацій та установ, комерційних </w:t>
      </w:r>
      <w:r w:rsidRPr="00FA36CD">
        <w:rPr>
          <w:rFonts w:ascii="Times New Roman" w:hAnsi="Times New Roman"/>
          <w:sz w:val="28"/>
          <w:szCs w:val="28"/>
          <w:lang w:val="uk-UA"/>
        </w:rPr>
        <w:lastRenderedPageBreak/>
        <w:t xml:space="preserve">структур, громадських організацій до проблем соціально-вразливих прошарків населення,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мешкаючих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 у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>.</w:t>
      </w:r>
    </w:p>
    <w:p w:rsidR="0062235D" w:rsidRDefault="0062235D" w:rsidP="0062235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FA36CD">
        <w:rPr>
          <w:rFonts w:ascii="Times New Roman" w:hAnsi="Times New Roman"/>
          <w:sz w:val="28"/>
          <w:szCs w:val="28"/>
          <w:lang w:val="uk-UA"/>
        </w:rPr>
        <w:t xml:space="preserve">      Комплекс програмних заходів розраховано на підвищення соціального захисту окремих категорій громадян шляхом посилення адресності задоволення матеріальних і духовних потреб ветеранів, внутрішньо переміщених осіб, учасників антитерористичної операції та членів сімей загиблих учасників антитерористичної операції, сімей осіб, які проживали у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, і загинули у результаті обстрілу території м. </w:t>
      </w:r>
      <w:proofErr w:type="spellStart"/>
      <w:r w:rsidRPr="00FA36CD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FA36CD">
        <w:rPr>
          <w:rFonts w:ascii="Times New Roman" w:hAnsi="Times New Roman"/>
          <w:sz w:val="28"/>
          <w:szCs w:val="28"/>
          <w:lang w:val="uk-UA"/>
        </w:rPr>
        <w:t xml:space="preserve"> у 2015 році, осіб з особливими потребами, дітей сиріт, та дітей, які опинилися в життєвій скруті, їх визнання в суспільстві, підвищення впливу громади на вирішення соціальних проблем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2235D" w:rsidRDefault="0062235D" w:rsidP="0062235D">
      <w:pPr>
        <w:pStyle w:val="ab"/>
        <w:jc w:val="both"/>
        <w:rPr>
          <w:b/>
          <w:sz w:val="28"/>
          <w:szCs w:val="28"/>
          <w:lang w:val="uk-UA"/>
        </w:rPr>
      </w:pPr>
    </w:p>
    <w:p w:rsidR="0062235D" w:rsidRDefault="0062235D" w:rsidP="0062235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шляхів і засобів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розв</w:t>
      </w:r>
      <w:proofErr w:type="spellEnd"/>
      <w:r w:rsidRPr="00316157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проблеми, показники результативності</w:t>
      </w:r>
    </w:p>
    <w:p w:rsidR="0062235D" w:rsidRDefault="0062235D" w:rsidP="0062235D">
      <w:pPr>
        <w:pStyle w:val="ae"/>
        <w:jc w:val="both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       Програма </w:t>
      </w:r>
      <w:r w:rsidRPr="001E7DA1">
        <w:rPr>
          <w:b w:val="0"/>
          <w:sz w:val="28"/>
          <w:szCs w:val="28"/>
        </w:rPr>
        <w:t xml:space="preserve"> спрямована на формування в місті комплексної системи адресної цільової допомоги та надання соціальних послуг окремим категоріям громадян, які мешкають в </w:t>
      </w:r>
      <w:proofErr w:type="spellStart"/>
      <w:r w:rsidRPr="001E7DA1">
        <w:rPr>
          <w:b w:val="0"/>
          <w:sz w:val="28"/>
          <w:szCs w:val="28"/>
        </w:rPr>
        <w:t>м.Бахмуті</w:t>
      </w:r>
      <w:proofErr w:type="spellEnd"/>
      <w:r>
        <w:rPr>
          <w:b w:val="0"/>
          <w:sz w:val="28"/>
          <w:szCs w:val="28"/>
        </w:rPr>
        <w:t xml:space="preserve"> </w:t>
      </w:r>
      <w:r w:rsidRPr="001E7DA1">
        <w:rPr>
          <w:b w:val="0"/>
          <w:sz w:val="28"/>
          <w:szCs w:val="28"/>
        </w:rPr>
        <w:t>та потребують додаткової уваги та підтримки, що знаходяться у складних життєвих обставинах, наслідки яких вони не можуть подолати самостійно і звернулись за допомогою до органів місцевого самоврядування.</w:t>
      </w:r>
    </w:p>
    <w:p w:rsidR="0062235D" w:rsidRDefault="0062235D" w:rsidP="0062235D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Засобами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розв'</w:t>
      </w:r>
      <w:r w:rsidRPr="00A06309">
        <w:rPr>
          <w:rFonts w:ascii="Times New Roman" w:hAnsi="Times New Roman"/>
          <w:sz w:val="28"/>
          <w:szCs w:val="28"/>
        </w:rPr>
        <w:t>язання</w:t>
      </w:r>
      <w:proofErr w:type="spellEnd"/>
      <w:r w:rsidRPr="00A06309">
        <w:rPr>
          <w:rFonts w:ascii="Times New Roman" w:hAnsi="Times New Roman"/>
          <w:sz w:val="28"/>
          <w:szCs w:val="28"/>
        </w:rPr>
        <w:t xml:space="preserve"> проблем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для окремих категорій громадян є:</w:t>
      </w:r>
    </w:p>
    <w:p w:rsidR="0062235D" w:rsidRDefault="0062235D" w:rsidP="0062235D">
      <w:pPr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фінансова підтримка;</w:t>
      </w:r>
    </w:p>
    <w:p w:rsidR="0062235D" w:rsidRDefault="0062235D" w:rsidP="0062235D">
      <w:pPr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додаткова медична підтримка;</w:t>
      </w:r>
    </w:p>
    <w:p w:rsidR="0062235D" w:rsidRPr="00D81D4F" w:rsidRDefault="0062235D" w:rsidP="0062235D">
      <w:pPr>
        <w:numPr>
          <w:ilvl w:val="0"/>
          <w:numId w:val="16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34130C">
        <w:rPr>
          <w:rFonts w:ascii="Times New Roman" w:hAnsi="Times New Roman"/>
          <w:sz w:val="28"/>
          <w:szCs w:val="28"/>
          <w:lang w:val="uk-UA"/>
        </w:rPr>
        <w:t>додаткові знижки на житлово-комунальні послуги.</w:t>
      </w:r>
    </w:p>
    <w:p w:rsidR="0062235D" w:rsidRPr="0034130C" w:rsidRDefault="0062235D" w:rsidP="0062235D">
      <w:pPr>
        <w:spacing w:after="0"/>
        <w:ind w:left="720"/>
        <w:rPr>
          <w:rFonts w:ascii="Times New Roman" w:hAnsi="Times New Roman"/>
          <w:b/>
          <w:sz w:val="28"/>
          <w:szCs w:val="28"/>
          <w:lang w:val="uk-UA"/>
        </w:rPr>
      </w:pPr>
    </w:p>
    <w:p w:rsidR="0062235D" w:rsidRPr="00AA2F2C" w:rsidRDefault="0062235D" w:rsidP="0062235D">
      <w:pPr>
        <w:rPr>
          <w:rFonts w:ascii="Times New Roman" w:hAnsi="Times New Roman"/>
          <w:b/>
          <w:sz w:val="28"/>
          <w:szCs w:val="28"/>
          <w:lang w:val="uk-UA"/>
        </w:rPr>
      </w:pPr>
      <w:r w:rsidRPr="00AA2F2C">
        <w:rPr>
          <w:rFonts w:ascii="Times New Roman" w:hAnsi="Times New Roman"/>
          <w:b/>
          <w:sz w:val="28"/>
          <w:szCs w:val="28"/>
          <w:lang w:val="uk-UA"/>
        </w:rPr>
        <w:t>5.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A2F2C">
        <w:rPr>
          <w:rFonts w:ascii="Times New Roman" w:hAnsi="Times New Roman"/>
          <w:b/>
          <w:sz w:val="28"/>
          <w:szCs w:val="28"/>
          <w:lang w:val="uk-UA"/>
        </w:rPr>
        <w:t>Обсяги та джерела фінансування Програми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52"/>
        <w:gridCol w:w="1134"/>
        <w:gridCol w:w="1134"/>
        <w:gridCol w:w="1134"/>
        <w:gridCol w:w="1134"/>
        <w:gridCol w:w="1418"/>
      </w:tblGrid>
      <w:tr w:rsidR="0062235D" w:rsidRPr="00AA2F2C" w:rsidTr="005712CC">
        <w:trPr>
          <w:trHeight w:val="1130"/>
        </w:trPr>
        <w:tc>
          <w:tcPr>
            <w:tcW w:w="3652" w:type="dxa"/>
          </w:tcPr>
          <w:p w:rsidR="0062235D" w:rsidRDefault="0062235D" w:rsidP="005712CC">
            <w:pPr>
              <w:rPr>
                <w:rFonts w:ascii="Times New Roman" w:hAnsi="Times New Roman"/>
                <w:b/>
                <w:color w:val="000000"/>
                <w:lang w:val="uk-UA"/>
              </w:rPr>
            </w:pPr>
          </w:p>
          <w:p w:rsidR="0062235D" w:rsidRPr="00AA2F2C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6A60">
              <w:rPr>
                <w:rFonts w:ascii="Times New Roman" w:hAnsi="Times New Roman"/>
                <w:b/>
                <w:color w:val="000000"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1134" w:type="dxa"/>
          </w:tcPr>
          <w:p w:rsidR="0062235D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2235D" w:rsidRPr="00AA2F2C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F2C">
              <w:rPr>
                <w:rFonts w:ascii="Times New Roman" w:hAnsi="Times New Roman"/>
                <w:sz w:val="24"/>
                <w:szCs w:val="24"/>
                <w:lang w:val="uk-UA"/>
              </w:rPr>
              <w:t>2015 рік</w:t>
            </w:r>
          </w:p>
        </w:tc>
        <w:tc>
          <w:tcPr>
            <w:tcW w:w="1134" w:type="dxa"/>
          </w:tcPr>
          <w:p w:rsidR="0062235D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2235D" w:rsidRPr="00AA2F2C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F2C">
              <w:rPr>
                <w:rFonts w:ascii="Times New Roman" w:hAnsi="Times New Roman"/>
                <w:sz w:val="24"/>
                <w:szCs w:val="24"/>
                <w:lang w:val="uk-UA"/>
              </w:rPr>
              <w:t>2016 рік</w:t>
            </w:r>
          </w:p>
        </w:tc>
        <w:tc>
          <w:tcPr>
            <w:tcW w:w="1134" w:type="dxa"/>
          </w:tcPr>
          <w:p w:rsidR="0062235D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2235D" w:rsidRPr="00AA2F2C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F2C">
              <w:rPr>
                <w:rFonts w:ascii="Times New Roman" w:hAnsi="Times New Roman"/>
                <w:sz w:val="24"/>
                <w:szCs w:val="24"/>
                <w:lang w:val="uk-UA"/>
              </w:rPr>
              <w:t>2017 рік</w:t>
            </w:r>
          </w:p>
        </w:tc>
        <w:tc>
          <w:tcPr>
            <w:tcW w:w="1134" w:type="dxa"/>
          </w:tcPr>
          <w:p w:rsidR="0062235D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2235D" w:rsidRPr="00AA2F2C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A2F2C">
              <w:rPr>
                <w:rFonts w:ascii="Times New Roman" w:hAnsi="Times New Roman"/>
                <w:sz w:val="24"/>
                <w:szCs w:val="24"/>
                <w:lang w:val="uk-UA"/>
              </w:rPr>
              <w:t>2018 рік</w:t>
            </w:r>
          </w:p>
        </w:tc>
        <w:tc>
          <w:tcPr>
            <w:tcW w:w="1418" w:type="dxa"/>
          </w:tcPr>
          <w:p w:rsidR="0062235D" w:rsidRPr="00AA2F2C" w:rsidRDefault="0062235D" w:rsidP="005712C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C6A60">
              <w:rPr>
                <w:rFonts w:ascii="Times New Roman" w:hAnsi="Times New Roman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62235D" w:rsidRPr="00DC3D3A" w:rsidTr="005712CC">
        <w:trPr>
          <w:trHeight w:val="1425"/>
        </w:trPr>
        <w:tc>
          <w:tcPr>
            <w:tcW w:w="3652" w:type="dxa"/>
          </w:tcPr>
          <w:p w:rsidR="0062235D" w:rsidRDefault="0062235D" w:rsidP="005712CC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3D3A">
              <w:rPr>
                <w:color w:val="000000"/>
                <w:sz w:val="28"/>
                <w:szCs w:val="28"/>
                <w:lang w:val="uk-UA"/>
              </w:rPr>
              <w:t xml:space="preserve">Обсяг ресурсів, </w:t>
            </w:r>
          </w:p>
          <w:p w:rsidR="0062235D" w:rsidRPr="00DC3D3A" w:rsidRDefault="0062235D" w:rsidP="005712CC">
            <w:pPr>
              <w:pStyle w:val="a5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C3D3A">
              <w:rPr>
                <w:color w:val="000000"/>
                <w:sz w:val="28"/>
                <w:szCs w:val="28"/>
                <w:lang w:val="uk-UA"/>
              </w:rPr>
              <w:t>всього,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62235D" w:rsidRPr="00DC3D3A" w:rsidRDefault="0062235D" w:rsidP="005712C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134" w:type="dxa"/>
          </w:tcPr>
          <w:p w:rsidR="0062235D" w:rsidRPr="00DC3D3A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1442,10</w:t>
            </w:r>
          </w:p>
        </w:tc>
        <w:tc>
          <w:tcPr>
            <w:tcW w:w="1134" w:type="dxa"/>
          </w:tcPr>
          <w:p w:rsidR="0062235D" w:rsidRPr="00DC3D3A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62235D" w:rsidRPr="00DC3D3A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389,4</w:t>
            </w:r>
          </w:p>
        </w:tc>
        <w:tc>
          <w:tcPr>
            <w:tcW w:w="1134" w:type="dxa"/>
          </w:tcPr>
          <w:p w:rsidR="0062235D" w:rsidRPr="00DC3D3A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2195,9</w:t>
            </w:r>
          </w:p>
        </w:tc>
        <w:tc>
          <w:tcPr>
            <w:tcW w:w="1418" w:type="dxa"/>
          </w:tcPr>
          <w:p w:rsidR="0062235D" w:rsidRPr="00DC3D3A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743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62235D" w:rsidRPr="00F46215" w:rsidTr="005712CC">
        <w:tc>
          <w:tcPr>
            <w:tcW w:w="3652" w:type="dxa"/>
          </w:tcPr>
          <w:p w:rsidR="0062235D" w:rsidRPr="00F46215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46215">
              <w:rPr>
                <w:rFonts w:ascii="Times New Roman" w:hAnsi="Times New Roman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134" w:type="dxa"/>
          </w:tcPr>
          <w:p w:rsidR="0062235D" w:rsidRPr="00F46215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1360,80</w:t>
            </w:r>
          </w:p>
        </w:tc>
        <w:tc>
          <w:tcPr>
            <w:tcW w:w="1134" w:type="dxa"/>
          </w:tcPr>
          <w:p w:rsidR="0062235D" w:rsidRPr="00F46215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1169,35</w:t>
            </w:r>
          </w:p>
        </w:tc>
        <w:tc>
          <w:tcPr>
            <w:tcW w:w="1134" w:type="dxa"/>
          </w:tcPr>
          <w:p w:rsidR="0062235D" w:rsidRPr="00F46215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2137,6</w:t>
            </w:r>
          </w:p>
        </w:tc>
        <w:tc>
          <w:tcPr>
            <w:tcW w:w="1134" w:type="dxa"/>
          </w:tcPr>
          <w:p w:rsidR="0062235D" w:rsidRPr="00F46215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1892,2</w:t>
            </w:r>
          </w:p>
        </w:tc>
        <w:tc>
          <w:tcPr>
            <w:tcW w:w="1418" w:type="dxa"/>
          </w:tcPr>
          <w:p w:rsidR="0062235D" w:rsidRPr="00F46215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6559,95</w:t>
            </w:r>
          </w:p>
        </w:tc>
      </w:tr>
      <w:tr w:rsidR="0062235D" w:rsidRPr="00DC3D3A" w:rsidTr="005712CC">
        <w:trPr>
          <w:trHeight w:val="70"/>
        </w:trPr>
        <w:tc>
          <w:tcPr>
            <w:tcW w:w="3652" w:type="dxa"/>
          </w:tcPr>
          <w:p w:rsidR="0062235D" w:rsidRPr="00DC3D3A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C3D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інші (кошти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підп</w:t>
            </w:r>
            <w:r w:rsidRPr="00DC3D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риємств, установ, комерційних </w:t>
            </w:r>
            <w:proofErr w:type="spellStart"/>
            <w:r w:rsidRPr="00DC3D3A">
              <w:rPr>
                <w:rFonts w:ascii="Times New Roman" w:hAnsi="Times New Roman"/>
                <w:sz w:val="28"/>
                <w:szCs w:val="28"/>
                <w:lang w:val="uk-UA"/>
              </w:rPr>
              <w:t>струк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DC3D3A">
              <w:rPr>
                <w:rFonts w:ascii="Times New Roman" w:hAnsi="Times New Roman"/>
                <w:sz w:val="28"/>
                <w:szCs w:val="28"/>
                <w:lang w:val="uk-UA"/>
              </w:rPr>
              <w:t>тур</w:t>
            </w:r>
            <w:proofErr w:type="spellEnd"/>
            <w:r w:rsidRPr="00DC3D3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благодійників та </w:t>
            </w:r>
            <w:proofErr w:type="spellStart"/>
            <w:r w:rsidRPr="00DC3D3A">
              <w:rPr>
                <w:rFonts w:ascii="Times New Roman" w:hAnsi="Times New Roman"/>
                <w:sz w:val="28"/>
                <w:szCs w:val="28"/>
                <w:lang w:val="uk-UA"/>
              </w:rPr>
              <w:t>спон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-со</w:t>
            </w:r>
            <w:r w:rsidRPr="00DC3D3A">
              <w:rPr>
                <w:rFonts w:ascii="Times New Roman" w:hAnsi="Times New Roman"/>
                <w:sz w:val="28"/>
                <w:szCs w:val="28"/>
                <w:lang w:val="uk-UA"/>
              </w:rPr>
              <w:t>рів</w:t>
            </w:r>
            <w:proofErr w:type="spellEnd"/>
            <w:r w:rsidRPr="00DC3D3A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1134" w:type="dxa"/>
          </w:tcPr>
          <w:p w:rsidR="0062235D" w:rsidRPr="00DC3D3A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81,3</w:t>
            </w:r>
          </w:p>
        </w:tc>
        <w:tc>
          <w:tcPr>
            <w:tcW w:w="1134" w:type="dxa"/>
          </w:tcPr>
          <w:p w:rsidR="0062235D" w:rsidRPr="00DC3D3A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42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,8</w:t>
            </w:r>
          </w:p>
        </w:tc>
        <w:tc>
          <w:tcPr>
            <w:tcW w:w="1134" w:type="dxa"/>
          </w:tcPr>
          <w:p w:rsidR="0062235D" w:rsidRPr="00DC3D3A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251,8</w:t>
            </w:r>
          </w:p>
        </w:tc>
        <w:tc>
          <w:tcPr>
            <w:tcW w:w="1134" w:type="dxa"/>
          </w:tcPr>
          <w:p w:rsidR="0062235D" w:rsidRPr="00DC3D3A" w:rsidRDefault="0062235D" w:rsidP="005712CC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303,7</w:t>
            </w:r>
          </w:p>
        </w:tc>
        <w:tc>
          <w:tcPr>
            <w:tcW w:w="1418" w:type="dxa"/>
          </w:tcPr>
          <w:p w:rsidR="0062235D" w:rsidRPr="00F82E65" w:rsidRDefault="0062235D" w:rsidP="005712C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</w:tbl>
    <w:p w:rsidR="0062235D" w:rsidRDefault="0062235D" w:rsidP="0062235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2235D" w:rsidRDefault="0062235D" w:rsidP="0062235D">
      <w:pPr>
        <w:rPr>
          <w:rFonts w:ascii="Times New Roman" w:hAnsi="Times New Roman"/>
          <w:b/>
          <w:sz w:val="28"/>
          <w:szCs w:val="28"/>
          <w:lang w:val="uk-UA"/>
        </w:rPr>
      </w:pPr>
      <w:r w:rsidRPr="00AA2F2C">
        <w:rPr>
          <w:rFonts w:ascii="Times New Roman" w:hAnsi="Times New Roman"/>
          <w:b/>
          <w:sz w:val="28"/>
          <w:szCs w:val="28"/>
          <w:lang w:val="uk-UA"/>
        </w:rPr>
        <w:lastRenderedPageBreak/>
        <w:t>6.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A2F2C">
        <w:rPr>
          <w:rFonts w:ascii="Times New Roman" w:hAnsi="Times New Roman"/>
          <w:b/>
          <w:sz w:val="28"/>
          <w:szCs w:val="28"/>
          <w:lang w:val="uk-UA"/>
        </w:rPr>
        <w:t>Строки та етапи виконання П</w:t>
      </w:r>
      <w:r>
        <w:rPr>
          <w:rFonts w:ascii="Times New Roman" w:hAnsi="Times New Roman"/>
          <w:b/>
          <w:sz w:val="28"/>
          <w:szCs w:val="28"/>
          <w:lang w:val="uk-UA"/>
        </w:rPr>
        <w:t>рограми</w:t>
      </w:r>
    </w:p>
    <w:p w:rsidR="0062235D" w:rsidRPr="000E3627" w:rsidRDefault="0062235D" w:rsidP="0062235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Pr="000E36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етап: </w:t>
      </w:r>
      <w:r>
        <w:rPr>
          <w:rFonts w:ascii="Times New Roman" w:hAnsi="Times New Roman"/>
          <w:b/>
          <w:sz w:val="28"/>
          <w:szCs w:val="28"/>
        </w:rPr>
        <w:t>2015-201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AD028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роки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; </w:t>
      </w:r>
      <w:r w:rsidRPr="000E3627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етап: 2017-2018 роки</w:t>
      </w:r>
    </w:p>
    <w:p w:rsidR="0062235D" w:rsidRPr="00F82E65" w:rsidRDefault="0062235D" w:rsidP="0062235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7. Очікувані </w:t>
      </w:r>
      <w:r w:rsidRPr="00F82E6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показники ефективності реалізації заходів Програми</w:t>
      </w:r>
    </w:p>
    <w:p w:rsidR="0062235D" w:rsidRDefault="0062235D" w:rsidP="0062235D">
      <w:pPr>
        <w:pStyle w:val="ab"/>
        <w:jc w:val="both"/>
        <w:rPr>
          <w:rFonts w:ascii="Times New Roman" w:hAnsi="Times New Roman"/>
          <w:sz w:val="28"/>
          <w:szCs w:val="28"/>
          <w:lang w:val="uk-UA"/>
        </w:rPr>
      </w:pPr>
      <w:r w:rsidRPr="00E90556">
        <w:rPr>
          <w:rFonts w:ascii="Times New Roman" w:hAnsi="Times New Roman"/>
          <w:sz w:val="28"/>
          <w:szCs w:val="28"/>
          <w:lang w:val="uk-UA"/>
        </w:rPr>
        <w:t xml:space="preserve">         Практичне виконання заходів, визначених Програмою, шляхом надання додаткових пільг та </w:t>
      </w:r>
      <w:proofErr w:type="spellStart"/>
      <w:r w:rsidRPr="00E90556">
        <w:rPr>
          <w:rFonts w:ascii="Times New Roman" w:hAnsi="Times New Roman"/>
          <w:sz w:val="28"/>
          <w:szCs w:val="28"/>
          <w:lang w:val="uk-UA"/>
        </w:rPr>
        <w:t>допомог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 xml:space="preserve"> надасть можливість, наряду зі здійсненням державних програм, значно посилити соціальний захис</w:t>
      </w:r>
      <w:r>
        <w:rPr>
          <w:rFonts w:ascii="Times New Roman" w:hAnsi="Times New Roman"/>
          <w:sz w:val="28"/>
          <w:szCs w:val="28"/>
          <w:lang w:val="uk-UA"/>
        </w:rPr>
        <w:t xml:space="preserve">т окремих категорій громадян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м.</w:t>
      </w:r>
      <w:r w:rsidRPr="00E90556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 xml:space="preserve">, внутрішньо переміщених осіб, учасників антитерористичної операції та членів сімей загиблих учасників антитерористичної операції, які проживають в </w:t>
      </w:r>
      <w:proofErr w:type="spellStart"/>
      <w:r w:rsidRPr="00E90556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 xml:space="preserve">, сімей осіб, які проживали у </w:t>
      </w:r>
      <w:proofErr w:type="spellStart"/>
      <w:r w:rsidRPr="00E90556">
        <w:rPr>
          <w:rFonts w:ascii="Times New Roman" w:hAnsi="Times New Roman"/>
          <w:sz w:val="28"/>
          <w:szCs w:val="28"/>
          <w:lang w:val="uk-UA"/>
        </w:rPr>
        <w:t>м.Бахмуті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 xml:space="preserve">, і загинули у результаті обстрілу території м. </w:t>
      </w:r>
      <w:proofErr w:type="spellStart"/>
      <w:r w:rsidRPr="00E90556">
        <w:rPr>
          <w:rFonts w:ascii="Times New Roman" w:hAnsi="Times New Roman"/>
          <w:sz w:val="28"/>
          <w:szCs w:val="28"/>
          <w:lang w:val="uk-UA"/>
        </w:rPr>
        <w:t>Бахмута</w:t>
      </w:r>
      <w:proofErr w:type="spellEnd"/>
      <w:r w:rsidRPr="00E90556">
        <w:rPr>
          <w:rFonts w:ascii="Times New Roman" w:hAnsi="Times New Roman"/>
          <w:sz w:val="28"/>
          <w:szCs w:val="28"/>
          <w:lang w:val="uk-UA"/>
        </w:rPr>
        <w:t xml:space="preserve"> у 2015 році ,  ефективно спрямувати відповідні грошові кошти на підтримку найбільш незахищених верств населення, для яких пільги, компенсації і гарантії є додатковим засобом забезпечення достатнього життєвого рівня; донести до свідомості громади, що турбота для людей повинна перестати бути  лише клопотом держави.</w:t>
      </w:r>
    </w:p>
    <w:p w:rsidR="0062235D" w:rsidRDefault="0062235D" w:rsidP="0062235D">
      <w:pPr>
        <w:pStyle w:val="ab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0719A3">
        <w:rPr>
          <w:rFonts w:ascii="Times New Roman" w:hAnsi="Times New Roman"/>
          <w:sz w:val="28"/>
          <w:szCs w:val="28"/>
          <w:u w:val="single"/>
          <w:lang w:val="uk-UA"/>
        </w:rPr>
        <w:t xml:space="preserve">Очікувані </w:t>
      </w:r>
      <w:r w:rsidRPr="000719A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0719A3">
        <w:rPr>
          <w:rFonts w:ascii="Times New Roman" w:hAnsi="Times New Roman"/>
          <w:sz w:val="28"/>
          <w:szCs w:val="28"/>
          <w:u w:val="single"/>
          <w:lang w:val="uk-UA"/>
        </w:rPr>
        <w:t>показники ефективності реалізації заходів Програми</w:t>
      </w:r>
      <w:r>
        <w:rPr>
          <w:rFonts w:ascii="Times New Roman" w:hAnsi="Times New Roman"/>
          <w:sz w:val="28"/>
          <w:szCs w:val="28"/>
          <w:u w:val="single"/>
          <w:lang w:val="uk-U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851"/>
        <w:gridCol w:w="1664"/>
        <w:gridCol w:w="1720"/>
        <w:gridCol w:w="1801"/>
      </w:tblGrid>
      <w:tr w:rsidR="0062235D" w:rsidRPr="00C63CC8" w:rsidTr="005712CC">
        <w:trPr>
          <w:trHeight w:val="1216"/>
        </w:trPr>
        <w:tc>
          <w:tcPr>
            <w:tcW w:w="534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51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664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Показники станом на 01.01.2016, </w:t>
            </w:r>
            <w:proofErr w:type="spellStart"/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720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Показники станом на 01.01.2019, </w:t>
            </w:r>
            <w:proofErr w:type="spellStart"/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тис.грн</w:t>
            </w:r>
            <w:proofErr w:type="spellEnd"/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</w:t>
            </w: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01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% ефективності </w:t>
            </w: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63CC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2018 рік до 2015 року</w:t>
            </w:r>
          </w:p>
        </w:tc>
      </w:tr>
      <w:tr w:rsidR="0062235D" w:rsidRPr="00C63CC8" w:rsidTr="005712CC">
        <w:tc>
          <w:tcPr>
            <w:tcW w:w="534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51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громадян, </w:t>
            </w:r>
            <w:proofErr w:type="spellStart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хво-рих</w:t>
            </w:r>
            <w:proofErr w:type="spellEnd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цукровий діабет, додатково інсуліном </w:t>
            </w:r>
            <w:proofErr w:type="spellStart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імпорт-ного</w:t>
            </w:r>
            <w:proofErr w:type="spellEnd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виробництва</w:t>
            </w:r>
          </w:p>
        </w:tc>
        <w:tc>
          <w:tcPr>
            <w:tcW w:w="1664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274,5</w:t>
            </w:r>
          </w:p>
        </w:tc>
        <w:tc>
          <w:tcPr>
            <w:tcW w:w="1720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801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109</w:t>
            </w:r>
          </w:p>
        </w:tc>
      </w:tr>
      <w:tr w:rsidR="0062235D" w:rsidRPr="00C63CC8" w:rsidTr="005712CC">
        <w:tc>
          <w:tcPr>
            <w:tcW w:w="534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51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Забезпечення дітей,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хворих на цукровий діабет засобами самоконтролю</w:t>
            </w:r>
          </w:p>
        </w:tc>
        <w:tc>
          <w:tcPr>
            <w:tcW w:w="1664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100,0</w:t>
            </w:r>
          </w:p>
        </w:tc>
        <w:tc>
          <w:tcPr>
            <w:tcW w:w="1720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130,0</w:t>
            </w:r>
          </w:p>
        </w:tc>
        <w:tc>
          <w:tcPr>
            <w:tcW w:w="1801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130</w:t>
            </w:r>
          </w:p>
        </w:tc>
      </w:tr>
      <w:tr w:rsidR="0062235D" w:rsidRPr="00C63CC8" w:rsidTr="005712CC">
        <w:tc>
          <w:tcPr>
            <w:tcW w:w="534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851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дітей віком до 2-х років із малозабезпечених сімей дитячим </w:t>
            </w:r>
            <w:proofErr w:type="spellStart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харчуваням</w:t>
            </w:r>
            <w:proofErr w:type="spellEnd"/>
          </w:p>
        </w:tc>
        <w:tc>
          <w:tcPr>
            <w:tcW w:w="1664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50,2</w:t>
            </w:r>
          </w:p>
        </w:tc>
        <w:tc>
          <w:tcPr>
            <w:tcW w:w="1720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801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398</w:t>
            </w:r>
          </w:p>
        </w:tc>
      </w:tr>
      <w:tr w:rsidR="0062235D" w:rsidRPr="00C63CC8" w:rsidTr="005712CC">
        <w:tc>
          <w:tcPr>
            <w:tcW w:w="534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851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Забезпечення пільгового зубопротезування окремих категорій громадян </w:t>
            </w:r>
          </w:p>
        </w:tc>
        <w:tc>
          <w:tcPr>
            <w:tcW w:w="1664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270,0</w:t>
            </w:r>
          </w:p>
        </w:tc>
        <w:tc>
          <w:tcPr>
            <w:tcW w:w="1720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300,0</w:t>
            </w:r>
          </w:p>
        </w:tc>
        <w:tc>
          <w:tcPr>
            <w:tcW w:w="1801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111</w:t>
            </w:r>
          </w:p>
        </w:tc>
      </w:tr>
      <w:tr w:rsidR="0062235D" w:rsidRPr="00C63CC8" w:rsidTr="005712CC">
        <w:tc>
          <w:tcPr>
            <w:tcW w:w="534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851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одноразової </w:t>
            </w:r>
            <w:proofErr w:type="spellStart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мате-ріальної</w:t>
            </w:r>
            <w:proofErr w:type="spellEnd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допомоги </w:t>
            </w:r>
            <w:proofErr w:type="spellStart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малозабез-печеним</w:t>
            </w:r>
            <w:proofErr w:type="spellEnd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громадянам</w:t>
            </w:r>
          </w:p>
        </w:tc>
        <w:tc>
          <w:tcPr>
            <w:tcW w:w="1664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36,0</w:t>
            </w:r>
          </w:p>
        </w:tc>
        <w:tc>
          <w:tcPr>
            <w:tcW w:w="1720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170,0</w:t>
            </w:r>
          </w:p>
        </w:tc>
        <w:tc>
          <w:tcPr>
            <w:tcW w:w="1801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472</w:t>
            </w:r>
          </w:p>
        </w:tc>
      </w:tr>
      <w:tr w:rsidR="0062235D" w:rsidRPr="00C63CC8" w:rsidTr="005712CC">
        <w:tc>
          <w:tcPr>
            <w:tcW w:w="534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851" w:type="dxa"/>
          </w:tcPr>
          <w:p w:rsidR="0062235D" w:rsidRPr="00C63CC8" w:rsidRDefault="0062235D" w:rsidP="005712CC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Надання одноразової  </w:t>
            </w:r>
            <w:proofErr w:type="spellStart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грошо-вої</w:t>
            </w:r>
            <w:proofErr w:type="spellEnd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допомоги окремим категоріям громадян </w:t>
            </w:r>
            <w:proofErr w:type="spellStart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пільго-вих</w:t>
            </w:r>
            <w:proofErr w:type="spellEnd"/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категорій до святкових дат та подій</w:t>
            </w:r>
          </w:p>
        </w:tc>
        <w:tc>
          <w:tcPr>
            <w:tcW w:w="1664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32,3</w:t>
            </w:r>
          </w:p>
        </w:tc>
        <w:tc>
          <w:tcPr>
            <w:tcW w:w="1720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69,0</w:t>
            </w:r>
          </w:p>
        </w:tc>
        <w:tc>
          <w:tcPr>
            <w:tcW w:w="1801" w:type="dxa"/>
          </w:tcPr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2235D" w:rsidRPr="00C63CC8" w:rsidRDefault="0062235D" w:rsidP="005712CC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63CC8">
              <w:rPr>
                <w:rFonts w:ascii="Times New Roman" w:hAnsi="Times New Roman"/>
                <w:sz w:val="28"/>
                <w:szCs w:val="28"/>
                <w:lang w:val="uk-UA"/>
              </w:rPr>
              <w:t>214</w:t>
            </w:r>
          </w:p>
        </w:tc>
      </w:tr>
    </w:tbl>
    <w:p w:rsidR="0062235D" w:rsidRDefault="0062235D" w:rsidP="0062235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62235D" w:rsidRDefault="0062235D" w:rsidP="0062235D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8.Координація та контроль за ходом виконання Програми</w:t>
      </w:r>
    </w:p>
    <w:p w:rsidR="0062235D" w:rsidRDefault="0062235D" w:rsidP="0062235D">
      <w:pPr>
        <w:spacing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</w:t>
      </w:r>
      <w:r w:rsidRPr="00FA36CD">
        <w:rPr>
          <w:rFonts w:ascii="Times New Roman" w:hAnsi="Times New Roman"/>
          <w:snapToGrid w:val="0"/>
          <w:sz w:val="28"/>
          <w:szCs w:val="28"/>
          <w:lang w:val="uk-UA"/>
        </w:rPr>
        <w:t xml:space="preserve">Загальний  контроль за ходом Програми здійснює  </w:t>
      </w:r>
      <w:proofErr w:type="spellStart"/>
      <w:r w:rsidRPr="00FA36CD">
        <w:rPr>
          <w:rFonts w:ascii="Times New Roman" w:hAnsi="Times New Roman"/>
          <w:snapToGrid w:val="0"/>
          <w:sz w:val="28"/>
          <w:szCs w:val="28"/>
          <w:lang w:val="uk-UA"/>
        </w:rPr>
        <w:t>Бахмутська</w:t>
      </w:r>
      <w:proofErr w:type="spellEnd"/>
      <w:r w:rsidRPr="00FA36CD">
        <w:rPr>
          <w:rFonts w:ascii="Times New Roman" w:hAnsi="Times New Roman"/>
          <w:snapToGrid w:val="0"/>
          <w:sz w:val="28"/>
          <w:szCs w:val="28"/>
          <w:lang w:val="uk-UA"/>
        </w:rPr>
        <w:t xml:space="preserve">  міська рада, поточну координацію та контроль, незалежно від джерел фінансування заходів, - Управління праці та соціального захисту населення </w:t>
      </w:r>
      <w:proofErr w:type="spellStart"/>
      <w:r w:rsidRPr="00FA36CD"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 w:rsidRPr="00FA36CD"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ради.</w:t>
      </w:r>
    </w:p>
    <w:p w:rsidR="0062235D" w:rsidRDefault="0062235D" w:rsidP="0062235D">
      <w:pPr>
        <w:spacing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line="220" w:lineRule="auto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Начальник Управління праці                                        І.В.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Сподіна</w:t>
      </w:r>
      <w:proofErr w:type="spellEnd"/>
    </w:p>
    <w:p w:rsidR="0062235D" w:rsidRDefault="0062235D" w:rsidP="0062235D">
      <w:pPr>
        <w:spacing w:after="0" w:line="221" w:lineRule="auto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та соціального захисту  населення</w:t>
      </w:r>
    </w:p>
    <w:p w:rsidR="0062235D" w:rsidRDefault="0062235D" w:rsidP="0062235D">
      <w:pPr>
        <w:spacing w:after="0" w:line="221" w:lineRule="auto"/>
        <w:rPr>
          <w:rFonts w:ascii="Times New Roman" w:hAnsi="Times New Roman"/>
          <w:snapToGrid w:val="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ради</w:t>
      </w:r>
    </w:p>
    <w:p w:rsidR="0062235D" w:rsidRDefault="0062235D" w:rsidP="0062235D">
      <w:pPr>
        <w:spacing w:after="0" w:line="221" w:lineRule="auto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>Секретар                                                                          С.І.Кіщенко</w:t>
      </w:r>
    </w:p>
    <w:p w:rsidR="0062235D" w:rsidRDefault="0062235D" w:rsidP="0062235D">
      <w:pPr>
        <w:spacing w:after="0" w:line="221" w:lineRule="auto"/>
        <w:rPr>
          <w:rFonts w:ascii="Times New Roman" w:hAnsi="Times New Roman"/>
          <w:snapToGrid w:val="0"/>
          <w:sz w:val="28"/>
          <w:szCs w:val="28"/>
          <w:lang w:val="uk-UA"/>
        </w:rPr>
        <w:sectPr w:rsidR="0062235D" w:rsidSect="00C02B24">
          <w:headerReference w:type="default" r:id="rId6"/>
          <w:pgSz w:w="11906" w:h="16838"/>
          <w:pgMar w:top="567" w:right="851" w:bottom="567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міської  ради</w:t>
      </w:r>
    </w:p>
    <w:p w:rsidR="0062235D" w:rsidRPr="002B6354" w:rsidRDefault="0062235D" w:rsidP="0062235D">
      <w:pPr>
        <w:tabs>
          <w:tab w:val="left" w:pos="1735"/>
          <w:tab w:val="left" w:pos="2019"/>
        </w:tabs>
        <w:spacing w:after="0" w:line="220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lastRenderedPageBreak/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                                     </w:t>
      </w:r>
      <w:r w:rsidRPr="002B6354">
        <w:rPr>
          <w:rFonts w:ascii="Times New Roman" w:hAnsi="Times New Roman"/>
          <w:snapToGrid w:val="0"/>
          <w:sz w:val="20"/>
          <w:szCs w:val="20"/>
          <w:lang w:val="uk-UA"/>
        </w:rPr>
        <w:t>Додаток 1</w:t>
      </w:r>
    </w:p>
    <w:p w:rsidR="0062235D" w:rsidRPr="002B6354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    д</w:t>
      </w:r>
      <w:r w:rsidRPr="002B6354">
        <w:rPr>
          <w:rFonts w:ascii="Times New Roman" w:hAnsi="Times New Roman"/>
          <w:snapToGrid w:val="0"/>
          <w:sz w:val="20"/>
          <w:szCs w:val="20"/>
          <w:lang w:val="uk-UA"/>
        </w:rPr>
        <w:t xml:space="preserve">о Комплексної програми </w:t>
      </w:r>
    </w:p>
    <w:p w:rsidR="0062235D" w:rsidRPr="002B6354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    п</w:t>
      </w:r>
      <w:r w:rsidRPr="002B6354">
        <w:rPr>
          <w:rFonts w:ascii="Times New Roman" w:hAnsi="Times New Roman"/>
          <w:snapToGrid w:val="0"/>
          <w:sz w:val="20"/>
          <w:szCs w:val="20"/>
          <w:lang w:val="uk-UA"/>
        </w:rPr>
        <w:t>о соціальному захисту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    о</w:t>
      </w:r>
      <w:r w:rsidRPr="002B6354">
        <w:rPr>
          <w:rFonts w:ascii="Times New Roman" w:hAnsi="Times New Roman"/>
          <w:snapToGrid w:val="0"/>
          <w:sz w:val="20"/>
          <w:szCs w:val="20"/>
          <w:lang w:val="uk-UA"/>
        </w:rPr>
        <w:t>кремих категорій громадян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    в </w:t>
      </w:r>
      <w:proofErr w:type="spellStart"/>
      <w:r>
        <w:rPr>
          <w:rFonts w:ascii="Times New Roman" w:hAnsi="Times New Roman"/>
          <w:snapToGrid w:val="0"/>
          <w:sz w:val="20"/>
          <w:szCs w:val="20"/>
          <w:lang w:val="uk-UA"/>
        </w:rPr>
        <w:t>м.Бахмуті</w:t>
      </w:r>
      <w:proofErr w:type="spellEnd"/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на 2015-2018 роки</w:t>
      </w:r>
      <w:r w:rsidRPr="00FB1914">
        <w:rPr>
          <w:rFonts w:ascii="Times New Roman" w:hAnsi="Times New Roman"/>
          <w:snapToGrid w:val="0"/>
          <w:sz w:val="20"/>
          <w:szCs w:val="20"/>
        </w:rPr>
        <w:t>,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1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затвердженої в новій редакції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1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рішенням </w:t>
      </w:r>
      <w:proofErr w:type="spellStart"/>
      <w:r>
        <w:rPr>
          <w:rFonts w:ascii="Times New Roman" w:hAnsi="Times New Roman"/>
          <w:snapToGrid w:val="0"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міської ради</w:t>
      </w:r>
    </w:p>
    <w:p w:rsidR="0062235D" w:rsidRPr="001D4454" w:rsidRDefault="0062235D" w:rsidP="0062235D">
      <w:pPr>
        <w:tabs>
          <w:tab w:val="left" w:pos="1735"/>
          <w:tab w:val="left" w:pos="2019"/>
        </w:tabs>
        <w:spacing w:after="0" w:line="221" w:lineRule="auto"/>
        <w:jc w:val="center"/>
        <w:rPr>
          <w:rFonts w:ascii="Times New Roman" w:hAnsi="Times New Roman"/>
          <w:b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1D4454">
        <w:rPr>
          <w:rFonts w:ascii="Times New Roman" w:hAnsi="Times New Roman"/>
          <w:b/>
          <w:snapToGrid w:val="0"/>
          <w:sz w:val="20"/>
          <w:szCs w:val="20"/>
          <w:lang w:val="uk-UA"/>
        </w:rPr>
        <w:t>24.05.2017 № 6/101-1872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</w:t>
      </w:r>
    </w:p>
    <w:p w:rsidR="0062235D" w:rsidRPr="002B6354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62235D" w:rsidRPr="002B6354" w:rsidRDefault="0062235D" w:rsidP="0062235D">
      <w:pPr>
        <w:pStyle w:val="a8"/>
        <w:spacing w:before="0" w:beforeAutospacing="0" w:after="0" w:afterAutospacing="0"/>
        <w:ind w:firstLine="709"/>
        <w:jc w:val="center"/>
        <w:rPr>
          <w:bCs/>
          <w:i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Заходи  до Комплексної програми</w:t>
      </w:r>
      <w:r w:rsidRPr="002B6354">
        <w:rPr>
          <w:b/>
          <w:bCs/>
          <w:color w:val="000000"/>
          <w:sz w:val="22"/>
          <w:szCs w:val="22"/>
        </w:rPr>
        <w:t xml:space="preserve"> по соціальному захисту  окремих категорій громадян в </w:t>
      </w:r>
      <w:proofErr w:type="spellStart"/>
      <w:r w:rsidRPr="002B6354">
        <w:rPr>
          <w:b/>
          <w:bCs/>
          <w:color w:val="000000"/>
          <w:sz w:val="22"/>
          <w:szCs w:val="22"/>
        </w:rPr>
        <w:t>м.Бахмуті</w:t>
      </w:r>
      <w:proofErr w:type="spellEnd"/>
      <w:r w:rsidRPr="002B6354">
        <w:rPr>
          <w:b/>
          <w:bCs/>
          <w:color w:val="000000"/>
          <w:sz w:val="22"/>
          <w:szCs w:val="22"/>
        </w:rPr>
        <w:t xml:space="preserve"> на 2015-2018 роки</w:t>
      </w:r>
    </w:p>
    <w:p w:rsidR="0062235D" w:rsidRDefault="0062235D" w:rsidP="0062235D">
      <w:pPr>
        <w:spacing w:line="220" w:lineRule="auto"/>
        <w:jc w:val="center"/>
        <w:rPr>
          <w:rFonts w:ascii="Times New Roman" w:hAnsi="Times New Roman"/>
          <w:b/>
          <w:snapToGrid w:val="0"/>
          <w:lang w:val="uk-UA"/>
        </w:rPr>
      </w:pPr>
    </w:p>
    <w:p w:rsidR="0062235D" w:rsidRPr="009D223C" w:rsidRDefault="0062235D" w:rsidP="0062235D">
      <w:pPr>
        <w:spacing w:line="220" w:lineRule="auto"/>
        <w:jc w:val="center"/>
        <w:rPr>
          <w:rFonts w:ascii="Times New Roman" w:hAnsi="Times New Roman"/>
          <w:b/>
          <w:i/>
          <w:snapToGrid w:val="0"/>
          <w:sz w:val="24"/>
          <w:szCs w:val="24"/>
          <w:lang w:val="uk-UA"/>
        </w:rPr>
      </w:pPr>
      <w:r w:rsidRPr="009D223C">
        <w:rPr>
          <w:rFonts w:ascii="Times New Roman" w:hAnsi="Times New Roman"/>
          <w:b/>
          <w:snapToGrid w:val="0"/>
          <w:lang w:val="uk-UA"/>
        </w:rPr>
        <w:t xml:space="preserve">РОЗДІЛ  І. </w:t>
      </w:r>
      <w:r w:rsidRPr="009D223C">
        <w:rPr>
          <w:rFonts w:ascii="Times New Roman" w:hAnsi="Times New Roman"/>
          <w:b/>
          <w:i/>
          <w:snapToGrid w:val="0"/>
          <w:lang w:val="uk-UA"/>
        </w:rPr>
        <w:t xml:space="preserve"> </w:t>
      </w:r>
      <w:r w:rsidRPr="009D223C">
        <w:rPr>
          <w:rFonts w:ascii="Times New Roman" w:hAnsi="Times New Roman"/>
          <w:b/>
          <w:snapToGrid w:val="0"/>
          <w:lang w:val="uk-UA"/>
        </w:rPr>
        <w:t>Організаційні заходи</w:t>
      </w:r>
    </w:p>
    <w:tbl>
      <w:tblPr>
        <w:tblW w:w="148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265"/>
        <w:gridCol w:w="1712"/>
        <w:gridCol w:w="1144"/>
        <w:gridCol w:w="1276"/>
        <w:gridCol w:w="992"/>
        <w:gridCol w:w="708"/>
        <w:gridCol w:w="699"/>
        <w:gridCol w:w="567"/>
        <w:gridCol w:w="709"/>
        <w:gridCol w:w="13"/>
        <w:gridCol w:w="696"/>
        <w:gridCol w:w="615"/>
        <w:gridCol w:w="15"/>
        <w:gridCol w:w="720"/>
        <w:gridCol w:w="6"/>
        <w:gridCol w:w="637"/>
        <w:gridCol w:w="714"/>
        <w:gridCol w:w="709"/>
        <w:gridCol w:w="1119"/>
      </w:tblGrid>
      <w:tr w:rsidR="0062235D" w:rsidRPr="00896AD9" w:rsidTr="005712CC">
        <w:trPr>
          <w:cantSplit/>
          <w:trHeight w:val="3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№</w:t>
            </w: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з/п</w:t>
            </w: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</w:t>
            </w:r>
            <w: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м</w:t>
            </w: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іст заходів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371DBB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371DBB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371DB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Строк виконання</w:t>
            </w:r>
          </w:p>
          <w:p w:rsidR="0062235D" w:rsidRPr="00371DBB" w:rsidRDefault="0062235D" w:rsidP="005712CC">
            <w:pPr>
              <w:pStyle w:val="ab"/>
              <w:rPr>
                <w:i/>
                <w:snapToGrid w:val="0"/>
                <w:sz w:val="18"/>
                <w:szCs w:val="18"/>
                <w:lang w:val="uk-UA"/>
              </w:rPr>
            </w:pPr>
            <w:r w:rsidRPr="00371DB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заходу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Джерела </w:t>
            </w:r>
            <w:proofErr w:type="spellStart"/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Фінансу</w:t>
            </w:r>
            <w: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-ва</w:t>
            </w: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ння</w:t>
            </w:r>
            <w:proofErr w:type="spellEnd"/>
          </w:p>
        </w:tc>
        <w:tc>
          <w:tcPr>
            <w:tcW w:w="68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  <w:t xml:space="preserve">Обсяги фінансування по роках, </w:t>
            </w:r>
            <w:proofErr w:type="spellStart"/>
            <w:r w:rsidRPr="00896AD9"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  <w:t>тис.грн</w:t>
            </w:r>
            <w:proofErr w:type="spellEnd"/>
            <w:r w:rsidRPr="00896AD9"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  <w:t>.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  <w:t>Очікуваний результат</w:t>
            </w:r>
          </w:p>
          <w:p w:rsidR="0062235D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6"/>
                <w:szCs w:val="16"/>
                <w:lang w:val="uk-UA"/>
              </w:rPr>
            </w:pPr>
          </w:p>
        </w:tc>
      </w:tr>
      <w:tr w:rsidR="0062235D" w:rsidRPr="00896AD9" w:rsidTr="005712CC">
        <w:trPr>
          <w:cantSplit/>
          <w:trHeight w:val="2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</w:t>
            </w:r>
          </w:p>
        </w:tc>
        <w:tc>
          <w:tcPr>
            <w:tcW w:w="1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2017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2018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896AD9" w:rsidTr="005712CC">
        <w:trPr>
          <w:cantSplit/>
          <w:trHeight w:val="74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sz w:val="18"/>
                <w:szCs w:val="18"/>
              </w:rPr>
            </w:pP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акт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акт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лан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акт</w:t>
            </w:r>
          </w:p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jc w:val="center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лан</w:t>
            </w:r>
          </w:p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акт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акт</w:t>
            </w:r>
          </w:p>
        </w:tc>
        <w:tc>
          <w:tcPr>
            <w:tcW w:w="1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1735"/>
                <w:tab w:val="left" w:pos="2019"/>
              </w:tabs>
              <w:spacing w:line="220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532669" w:rsidTr="005712CC">
        <w:trPr>
          <w:cantSplit/>
          <w:trHeight w:val="49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439B0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439B0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A439B0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Pr="00532669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266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</w:tr>
      <w:tr w:rsidR="0062235D" w:rsidRPr="00896AD9" w:rsidTr="005712CC">
        <w:trPr>
          <w:trHeight w:val="2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Залучення громадських організацій  до вирішення соціальних проблем.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Налагодження ефективної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взає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-модії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ськими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-ціями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 метою вирішення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но-побутових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блем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незахищених верств населення</w:t>
            </w: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Управління праці та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со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ціального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за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хисту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насе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лення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Бах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мутської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міської ради (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далі-УПСЗН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71D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71D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</w:t>
            </w:r>
          </w:p>
          <w:p w:rsidR="0062235D" w:rsidRPr="00371D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71D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потребує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Залучити 4 громадські організації для вирішення соціально-побутових проблем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незахище-них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верств населення</w:t>
            </w:r>
          </w:p>
        </w:tc>
      </w:tr>
      <w:tr w:rsidR="0062235D" w:rsidRPr="00896AD9" w:rsidTr="005712CC">
        <w:trPr>
          <w:trHeight w:val="17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Налагоджен-ня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діалогу влади з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вете-ранськими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організація-ми</w:t>
            </w:r>
            <w:proofErr w:type="spellEnd"/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зустрі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чей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міського голови  з активом ветеранських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нізацій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Організацій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ний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відділ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міської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Організувати 16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зу-стрічей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міського голови та представників влади  з активом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ве-теранських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організацій</w:t>
            </w:r>
          </w:p>
        </w:tc>
      </w:tr>
      <w:tr w:rsidR="0062235D" w:rsidRPr="00E535F8" w:rsidTr="005712CC">
        <w:trPr>
          <w:cantSplit/>
          <w:trHeight w:val="58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1</w:t>
            </w: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2</w:t>
            </w:r>
          </w:p>
        </w:tc>
        <w:tc>
          <w:tcPr>
            <w:tcW w:w="17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3</w:t>
            </w:r>
          </w:p>
        </w:tc>
        <w:tc>
          <w:tcPr>
            <w:tcW w:w="11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12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13</w:t>
            </w:r>
          </w:p>
        </w:tc>
        <w:tc>
          <w:tcPr>
            <w:tcW w:w="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14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16</w:t>
            </w:r>
          </w:p>
        </w:tc>
        <w:tc>
          <w:tcPr>
            <w:tcW w:w="1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</w:p>
          <w:p w:rsidR="0062235D" w:rsidRPr="00E535F8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 w:rsidRPr="00E535F8">
              <w:rPr>
                <w:rFonts w:ascii="Times New Roman" w:hAnsi="Times New Roman"/>
              </w:rPr>
              <w:t>17</w:t>
            </w:r>
          </w:p>
        </w:tc>
      </w:tr>
      <w:tr w:rsidR="0062235D" w:rsidRPr="00896AD9" w:rsidTr="005712CC">
        <w:trPr>
          <w:trHeight w:val="1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71DB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71DB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Створення умов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поінфо-</w:t>
            </w:r>
            <w:r w:rsidRPr="00371D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рмованності</w:t>
            </w:r>
            <w:proofErr w:type="spellEnd"/>
            <w:r w:rsidRPr="00371D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населення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ро-боти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діючих 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“Г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арячих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ліній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”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як системи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зворот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язку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між місцевою владою та громадянами в процесі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удоскона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лення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питань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ціального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захисту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УПСЗН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71D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71D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71D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Не </w:t>
            </w:r>
          </w:p>
          <w:p w:rsidR="0062235D" w:rsidRPr="00371D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71D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потребує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Постійна робота «Гарячих ліній» в робочий час</w:t>
            </w:r>
          </w:p>
        </w:tc>
      </w:tr>
      <w:tr w:rsidR="0062235D" w:rsidRPr="00896AD9" w:rsidTr="005712CC">
        <w:trPr>
          <w:trHeight w:val="16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4.</w:t>
            </w: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Покращенняпідтримки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громадських організацій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фінанси-вої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підтримки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гро-мад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ськ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им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органі-заціям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Бахмутсь-кій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міській раді ветеранів війни,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праці, збройних сил і органів 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право поряд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ку, Артемівській  спілці ветеранів Афганістану (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воїнів-інтернаціо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налістів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)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ління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(далі – Фінансове управління)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54,1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58,8</w:t>
            </w: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50,4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103,4</w:t>
            </w: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113,1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98,2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Фінансова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підтримка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2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громадсь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зацій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шля-хом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відшкоду-вання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ви-трат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 комунальні послуги на утримання приміщень</w:t>
            </w:r>
          </w:p>
          <w:p w:rsidR="0062235D" w:rsidRPr="00396DCE" w:rsidRDefault="0062235D" w:rsidP="005712CC">
            <w:pPr>
              <w:pStyle w:val="ab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</w:tr>
      <w:tr w:rsidR="0062235D" w:rsidRPr="00896AD9" w:rsidTr="005712CC">
        <w:trPr>
          <w:trHeight w:val="5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025DF8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025DF8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</w:p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54,1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58,8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50,4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103,4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113,1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329,4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98,2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62235D" w:rsidRDefault="0062235D" w:rsidP="0062235D">
      <w:pPr>
        <w:spacing w:line="221" w:lineRule="auto"/>
        <w:jc w:val="center"/>
        <w:rPr>
          <w:rFonts w:ascii="Times New Roman" w:hAnsi="Times New Roman"/>
          <w:b/>
          <w:snapToGrid w:val="0"/>
          <w:sz w:val="24"/>
          <w:szCs w:val="24"/>
          <w:lang w:val="uk-UA"/>
        </w:rPr>
      </w:pPr>
    </w:p>
    <w:p w:rsidR="0062235D" w:rsidRPr="009D223C" w:rsidRDefault="0062235D" w:rsidP="0062235D">
      <w:pPr>
        <w:spacing w:line="221" w:lineRule="auto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  <w:lang w:val="uk-UA"/>
        </w:rPr>
        <w:br w:type="page"/>
      </w:r>
      <w:r w:rsidRPr="009D223C">
        <w:rPr>
          <w:rFonts w:ascii="Times New Roman" w:hAnsi="Times New Roman"/>
          <w:b/>
          <w:snapToGrid w:val="0"/>
          <w:sz w:val="24"/>
          <w:szCs w:val="24"/>
          <w:lang w:val="uk-UA"/>
        </w:rPr>
        <w:lastRenderedPageBreak/>
        <w:t>РОЗДІЛ ІІ.</w:t>
      </w:r>
      <w:r w:rsidRPr="009D223C">
        <w:rPr>
          <w:rFonts w:ascii="Times New Roman" w:hAnsi="Times New Roman"/>
          <w:b/>
          <w:i/>
          <w:snapToGrid w:val="0"/>
          <w:sz w:val="24"/>
          <w:szCs w:val="24"/>
          <w:lang w:val="uk-UA"/>
        </w:rPr>
        <w:t xml:space="preserve"> </w:t>
      </w:r>
      <w:r w:rsidRPr="009D223C">
        <w:rPr>
          <w:rFonts w:ascii="Times New Roman" w:hAnsi="Times New Roman"/>
          <w:b/>
          <w:snapToGrid w:val="0"/>
          <w:sz w:val="24"/>
          <w:szCs w:val="24"/>
          <w:lang w:val="uk-UA"/>
        </w:rPr>
        <w:t>Медичне обслуговування</w:t>
      </w:r>
      <w:r w:rsidRPr="009D223C">
        <w:rPr>
          <w:rFonts w:ascii="Times New Roman" w:hAnsi="Times New Roman"/>
          <w:b/>
          <w:i/>
          <w:snapToGrid w:val="0"/>
          <w:sz w:val="24"/>
          <w:szCs w:val="24"/>
          <w:lang w:val="uk-UA"/>
        </w:rPr>
        <w:t xml:space="preserve"> </w:t>
      </w:r>
      <w:r w:rsidRPr="009D223C">
        <w:rPr>
          <w:rFonts w:ascii="Times New Roman" w:hAnsi="Times New Roman"/>
          <w:b/>
          <w:snapToGrid w:val="0"/>
          <w:sz w:val="24"/>
          <w:szCs w:val="24"/>
          <w:lang w:val="uk-UA"/>
        </w:rPr>
        <w:t>та</w:t>
      </w:r>
      <w:r w:rsidRPr="009D223C">
        <w:rPr>
          <w:rFonts w:ascii="Times New Roman" w:hAnsi="Times New Roman"/>
          <w:b/>
          <w:i/>
          <w:snapToGrid w:val="0"/>
          <w:sz w:val="24"/>
          <w:szCs w:val="24"/>
          <w:lang w:val="uk-UA"/>
        </w:rPr>
        <w:t xml:space="preserve"> </w:t>
      </w:r>
      <w:r w:rsidRPr="009D223C">
        <w:rPr>
          <w:rFonts w:ascii="Times New Roman" w:hAnsi="Times New Roman"/>
          <w:b/>
          <w:snapToGrid w:val="0"/>
          <w:sz w:val="24"/>
          <w:szCs w:val="24"/>
          <w:lang w:val="uk-UA"/>
        </w:rPr>
        <w:t>медико-соціальна реабілітація</w:t>
      </w:r>
    </w:p>
    <w:tbl>
      <w:tblPr>
        <w:tblW w:w="148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264"/>
        <w:gridCol w:w="1713"/>
        <w:gridCol w:w="850"/>
        <w:gridCol w:w="1274"/>
        <w:gridCol w:w="994"/>
        <w:gridCol w:w="717"/>
        <w:gridCol w:w="692"/>
        <w:gridCol w:w="713"/>
        <w:gridCol w:w="709"/>
        <w:gridCol w:w="721"/>
        <w:gridCol w:w="559"/>
        <w:gridCol w:w="850"/>
        <w:gridCol w:w="575"/>
        <w:gridCol w:w="701"/>
        <w:gridCol w:w="840"/>
        <w:gridCol w:w="1134"/>
      </w:tblGrid>
      <w:tr w:rsidR="0062235D" w:rsidRPr="00896AD9" w:rsidTr="005712CC">
        <w:trPr>
          <w:cantSplit/>
          <w:trHeight w:val="360"/>
        </w:trPr>
        <w:tc>
          <w:tcPr>
            <w:tcW w:w="568" w:type="dxa"/>
            <w:vMerge w:val="restart"/>
          </w:tcPr>
          <w:p w:rsidR="0062235D" w:rsidRPr="00896AD9" w:rsidRDefault="0062235D" w:rsidP="005712CC">
            <w:pPr>
              <w:spacing w:line="221" w:lineRule="auto"/>
              <w:ind w:left="-250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№</w:t>
            </w: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264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713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850" w:type="dxa"/>
            <w:vMerge w:val="restart"/>
          </w:tcPr>
          <w:p w:rsidR="0062235D" w:rsidRPr="00371DBB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371DBB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371DB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Строк виконання </w:t>
            </w:r>
          </w:p>
          <w:p w:rsidR="0062235D" w:rsidRPr="00371DBB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371DB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274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994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i/>
                <w:sz w:val="18"/>
                <w:szCs w:val="18"/>
              </w:rPr>
              <w:t>Джерел</w:t>
            </w:r>
            <w:proofErr w:type="spellEnd"/>
            <w:r w:rsidRPr="00896AD9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а</w:t>
            </w: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фінансування</w:t>
            </w: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77" w:type="dxa"/>
            <w:gridSpan w:val="10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           Обсяги фінансування по роках,  </w:t>
            </w:r>
            <w:proofErr w:type="spellStart"/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134" w:type="dxa"/>
            <w:vMerge w:val="restart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62235D" w:rsidRPr="00896AD9" w:rsidTr="005712CC">
        <w:trPr>
          <w:cantSplit/>
          <w:trHeight w:val="465"/>
        </w:trPr>
        <w:tc>
          <w:tcPr>
            <w:tcW w:w="568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4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13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4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409" w:type="dxa"/>
            <w:gridSpan w:val="2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 2015</w:t>
            </w:r>
          </w:p>
        </w:tc>
        <w:tc>
          <w:tcPr>
            <w:tcW w:w="1422" w:type="dxa"/>
            <w:gridSpan w:val="2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2016</w:t>
            </w:r>
          </w:p>
        </w:tc>
        <w:tc>
          <w:tcPr>
            <w:tcW w:w="1280" w:type="dxa"/>
            <w:gridSpan w:val="2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 2017</w:t>
            </w:r>
          </w:p>
        </w:tc>
        <w:tc>
          <w:tcPr>
            <w:tcW w:w="1425" w:type="dxa"/>
            <w:gridSpan w:val="2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 2018</w:t>
            </w:r>
          </w:p>
        </w:tc>
        <w:tc>
          <w:tcPr>
            <w:tcW w:w="1541" w:type="dxa"/>
            <w:gridSpan w:val="2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34" w:type="dxa"/>
            <w:vMerge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896AD9" w:rsidTr="005712CC">
        <w:trPr>
          <w:cantSplit/>
          <w:trHeight w:val="477"/>
        </w:trPr>
        <w:tc>
          <w:tcPr>
            <w:tcW w:w="568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4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713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4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4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717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692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Факт</w:t>
            </w: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</w:t>
            </w: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13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9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721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59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850" w:type="dxa"/>
          </w:tcPr>
          <w:p w:rsidR="0062235D" w:rsidRPr="00896AD9" w:rsidRDefault="0062235D" w:rsidP="005712CC">
            <w:pPr>
              <w:spacing w:line="221" w:lineRule="auto"/>
              <w:ind w:right="-457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575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701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840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ф</w:t>
            </w: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>акт</w:t>
            </w: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E4626F" w:rsidTr="005712CC">
        <w:trPr>
          <w:cantSplit/>
          <w:trHeight w:val="130"/>
        </w:trPr>
        <w:tc>
          <w:tcPr>
            <w:tcW w:w="568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264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713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850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274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4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17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692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713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21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559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850" w:type="dxa"/>
          </w:tcPr>
          <w:p w:rsidR="0062235D" w:rsidRPr="00E4626F" w:rsidRDefault="0062235D" w:rsidP="005712CC">
            <w:pPr>
              <w:spacing w:line="221" w:lineRule="auto"/>
              <w:ind w:right="-457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575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01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840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134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rPr>
          <w:trHeight w:val="3973"/>
        </w:trPr>
        <w:tc>
          <w:tcPr>
            <w:tcW w:w="568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1.</w:t>
            </w:r>
          </w:p>
        </w:tc>
        <w:tc>
          <w:tcPr>
            <w:tcW w:w="1264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Додаткова медична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підтримка</w:t>
            </w:r>
          </w:p>
        </w:tc>
        <w:tc>
          <w:tcPr>
            <w:tcW w:w="1713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мадян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хворих на цукровий діабет, додатково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інсу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ліном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імпортного виробництва</w:t>
            </w:r>
          </w:p>
        </w:tc>
        <w:tc>
          <w:tcPr>
            <w:tcW w:w="850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</w:p>
        </w:tc>
        <w:tc>
          <w:tcPr>
            <w:tcW w:w="1274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охорони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ров’я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мутської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далі–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Управ-ління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охоро-ни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здоров</w:t>
            </w:r>
            <w:r w:rsidRPr="001553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я)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Фінансове  управління, КЗОЗ «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мутська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цен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тральна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районна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ліка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» (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далі-ЦРЛ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)</w:t>
            </w:r>
          </w:p>
        </w:tc>
        <w:tc>
          <w:tcPr>
            <w:tcW w:w="994" w:type="dxa"/>
          </w:tcPr>
          <w:p w:rsidR="0062235D" w:rsidRPr="00896AD9" w:rsidRDefault="0062235D" w:rsidP="005712CC">
            <w:pPr>
              <w:pStyle w:val="ab"/>
              <w:rPr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62235D" w:rsidRPr="00896AD9" w:rsidRDefault="0062235D" w:rsidP="005712CC">
            <w:pPr>
              <w:pStyle w:val="ab"/>
              <w:rPr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7" w:type="dxa"/>
            <w:vAlign w:val="center"/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274,5</w:t>
            </w:r>
          </w:p>
        </w:tc>
        <w:tc>
          <w:tcPr>
            <w:tcW w:w="692" w:type="dxa"/>
            <w:vAlign w:val="center"/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274,5</w:t>
            </w:r>
          </w:p>
        </w:tc>
        <w:tc>
          <w:tcPr>
            <w:tcW w:w="713" w:type="dxa"/>
            <w:vAlign w:val="center"/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709" w:type="dxa"/>
            <w:vAlign w:val="center"/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721" w:type="dxa"/>
            <w:vAlign w:val="center"/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559" w:type="dxa"/>
            <w:vAlign w:val="center"/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575" w:type="dxa"/>
            <w:vAlign w:val="center"/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  <w:vAlign w:val="center"/>
          </w:tcPr>
          <w:p w:rsidR="0062235D" w:rsidRPr="006E4B3F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 w:rsidRPr="006E4B3F"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1174,5</w:t>
            </w:r>
          </w:p>
        </w:tc>
        <w:tc>
          <w:tcPr>
            <w:tcW w:w="840" w:type="dxa"/>
            <w:vAlign w:val="center"/>
          </w:tcPr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574,5</w:t>
            </w:r>
          </w:p>
        </w:tc>
        <w:tc>
          <w:tcPr>
            <w:tcW w:w="1134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487E67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Допоможе вирішити проблеми із станом здоров</w:t>
            </w:r>
            <w:r w:rsidRPr="00487E67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2000  осіб шляхом  придбання додатково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інсуліна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імпортного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виробниц-тва</w:t>
            </w:r>
            <w:proofErr w:type="spellEnd"/>
          </w:p>
        </w:tc>
      </w:tr>
      <w:tr w:rsidR="0062235D" w:rsidRPr="00896AD9" w:rsidTr="005712CC">
        <w:trPr>
          <w:trHeight w:val="1515"/>
        </w:trPr>
        <w:tc>
          <w:tcPr>
            <w:tcW w:w="568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2.</w:t>
            </w:r>
          </w:p>
        </w:tc>
        <w:tc>
          <w:tcPr>
            <w:tcW w:w="1264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Додаткова медична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підтримка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713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тей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хворих на цукровий діабет, засобами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самокон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тролю</w:t>
            </w:r>
            <w:proofErr w:type="spellEnd"/>
          </w:p>
        </w:tc>
        <w:tc>
          <w:tcPr>
            <w:tcW w:w="850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Постій-но</w:t>
            </w: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4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 охорони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до-ров’я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сове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КЗОЗ «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Бахмутська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дитяча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ліка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»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4" w:type="dxa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7" w:type="dxa"/>
            <w:vAlign w:val="center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100</w:t>
            </w: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,0</w:t>
            </w:r>
          </w:p>
        </w:tc>
        <w:tc>
          <w:tcPr>
            <w:tcW w:w="692" w:type="dxa"/>
            <w:vAlign w:val="center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713" w:type="dxa"/>
            <w:vAlign w:val="center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102,0</w:t>
            </w:r>
          </w:p>
        </w:tc>
        <w:tc>
          <w:tcPr>
            <w:tcW w:w="709" w:type="dxa"/>
            <w:vAlign w:val="center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102,0</w:t>
            </w:r>
          </w:p>
        </w:tc>
        <w:tc>
          <w:tcPr>
            <w:tcW w:w="721" w:type="dxa"/>
            <w:vAlign w:val="center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130,0</w:t>
            </w:r>
          </w:p>
        </w:tc>
        <w:tc>
          <w:tcPr>
            <w:tcW w:w="559" w:type="dxa"/>
            <w:vAlign w:val="center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130,0</w:t>
            </w:r>
          </w:p>
        </w:tc>
        <w:tc>
          <w:tcPr>
            <w:tcW w:w="575" w:type="dxa"/>
            <w:vAlign w:val="center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1" w:type="dxa"/>
            <w:vAlign w:val="center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462</w:t>
            </w: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,0</w:t>
            </w:r>
          </w:p>
        </w:tc>
        <w:tc>
          <w:tcPr>
            <w:tcW w:w="840" w:type="dxa"/>
            <w:vAlign w:val="center"/>
          </w:tcPr>
          <w:p w:rsidR="0062235D" w:rsidRPr="00396DCE" w:rsidRDefault="0062235D" w:rsidP="005712CC">
            <w:pPr>
              <w:spacing w:line="221" w:lineRule="auto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202,0</w:t>
            </w:r>
          </w:p>
        </w:tc>
        <w:tc>
          <w:tcPr>
            <w:tcW w:w="1134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Допоможе контролювати  стан здоров</w:t>
            </w:r>
            <w:r w:rsidRPr="00487E67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 35 осіб шляхом забезпечена засобами самоконтролю </w:t>
            </w: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025DF8" w:rsidTr="005712CC">
        <w:trPr>
          <w:trHeight w:val="703"/>
        </w:trPr>
        <w:tc>
          <w:tcPr>
            <w:tcW w:w="568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1264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1713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850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274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994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717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692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713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709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721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559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  <w:tc>
          <w:tcPr>
            <w:tcW w:w="850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</w:t>
            </w:r>
          </w:p>
        </w:tc>
        <w:tc>
          <w:tcPr>
            <w:tcW w:w="575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14</w:t>
            </w:r>
          </w:p>
        </w:tc>
        <w:tc>
          <w:tcPr>
            <w:tcW w:w="701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</w:t>
            </w:r>
          </w:p>
        </w:tc>
        <w:tc>
          <w:tcPr>
            <w:tcW w:w="840" w:type="dxa"/>
            <w:vAlign w:val="center"/>
          </w:tcPr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</w:t>
            </w:r>
          </w:p>
        </w:tc>
        <w:tc>
          <w:tcPr>
            <w:tcW w:w="1134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25DF8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25DF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</w:t>
            </w:r>
          </w:p>
        </w:tc>
      </w:tr>
      <w:tr w:rsidR="0062235D" w:rsidRPr="00896AD9" w:rsidTr="005712CC">
        <w:trPr>
          <w:trHeight w:val="703"/>
        </w:trPr>
        <w:tc>
          <w:tcPr>
            <w:tcW w:w="568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3.</w:t>
            </w:r>
          </w:p>
        </w:tc>
        <w:tc>
          <w:tcPr>
            <w:tcW w:w="126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Додаткова медична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підтримка</w:t>
            </w:r>
          </w:p>
        </w:tc>
        <w:tc>
          <w:tcPr>
            <w:tcW w:w="1713" w:type="dxa"/>
          </w:tcPr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тей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хворих на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природже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ний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іму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нодефіцит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фені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лкетонурію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необ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хідними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ліками</w:t>
            </w:r>
          </w:p>
        </w:tc>
        <w:tc>
          <w:tcPr>
            <w:tcW w:w="850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</w:p>
        </w:tc>
        <w:tc>
          <w:tcPr>
            <w:tcW w:w="1274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охо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рони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здо-ров’я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сове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вління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кому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нальний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зак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лад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охорони здоров’я  «Центр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пер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винної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дич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ме-дико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сані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тарної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)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допо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моги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мутської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міської ради»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(далі -КЗОЗ «ЦПМСД»)</w:t>
            </w:r>
          </w:p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4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7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94</w:t>
            </w: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692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94,0</w:t>
            </w:r>
          </w:p>
        </w:tc>
        <w:tc>
          <w:tcPr>
            <w:tcW w:w="713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91,5</w:t>
            </w:r>
          </w:p>
        </w:tc>
        <w:tc>
          <w:tcPr>
            <w:tcW w:w="709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91,5</w:t>
            </w:r>
          </w:p>
        </w:tc>
        <w:tc>
          <w:tcPr>
            <w:tcW w:w="721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180,0</w:t>
            </w:r>
          </w:p>
        </w:tc>
        <w:tc>
          <w:tcPr>
            <w:tcW w:w="559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180,0</w:t>
            </w:r>
          </w:p>
        </w:tc>
        <w:tc>
          <w:tcPr>
            <w:tcW w:w="575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545,5</w:t>
            </w:r>
          </w:p>
        </w:tc>
        <w:tc>
          <w:tcPr>
            <w:tcW w:w="840" w:type="dxa"/>
            <w:vAlign w:val="center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185,5</w:t>
            </w:r>
          </w:p>
        </w:tc>
        <w:tc>
          <w:tcPr>
            <w:tcW w:w="113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Допоможе вирішувати проблеми із станом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здо-ров</w:t>
            </w:r>
            <w:proofErr w:type="spellEnd"/>
            <w:r w:rsidRPr="00487E67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2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ді-тей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хворих на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природ-жений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іму-нодефіцит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феніл-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кетонурію</w:t>
            </w:r>
            <w:proofErr w:type="spellEnd"/>
          </w:p>
        </w:tc>
      </w:tr>
      <w:tr w:rsidR="0062235D" w:rsidRPr="00896AD9" w:rsidTr="005712CC">
        <w:trPr>
          <w:trHeight w:val="556"/>
        </w:trPr>
        <w:tc>
          <w:tcPr>
            <w:tcW w:w="568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4.</w:t>
            </w:r>
          </w:p>
        </w:tc>
        <w:tc>
          <w:tcPr>
            <w:tcW w:w="1264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Посилення соціального захисту</w:t>
            </w:r>
          </w:p>
        </w:tc>
        <w:tc>
          <w:tcPr>
            <w:tcW w:w="1713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дітей  віком до 2-х років із </w:t>
            </w:r>
            <w:proofErr w:type="spellStart"/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малозабезпече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них</w:t>
            </w:r>
            <w:proofErr w:type="spellEnd"/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сімей дитячим харчуванням</w:t>
            </w:r>
          </w:p>
        </w:tc>
        <w:tc>
          <w:tcPr>
            <w:tcW w:w="850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</w:p>
        </w:tc>
        <w:tc>
          <w:tcPr>
            <w:tcW w:w="1274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охорони </w:t>
            </w:r>
            <w:proofErr w:type="spellStart"/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о-ров’я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Фінансове  управління,  </w:t>
            </w:r>
            <w:r w:rsidRPr="00273029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КЗОЗ «ЦПМСД» </w:t>
            </w:r>
          </w:p>
        </w:tc>
        <w:tc>
          <w:tcPr>
            <w:tcW w:w="994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17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50,2</w:t>
            </w:r>
          </w:p>
        </w:tc>
        <w:tc>
          <w:tcPr>
            <w:tcW w:w="6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50,2</w:t>
            </w:r>
          </w:p>
        </w:tc>
        <w:tc>
          <w:tcPr>
            <w:tcW w:w="713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53,2</w:t>
            </w:r>
          </w:p>
        </w:tc>
        <w:tc>
          <w:tcPr>
            <w:tcW w:w="709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53,2</w:t>
            </w: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21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185,0</w:t>
            </w:r>
          </w:p>
        </w:tc>
        <w:tc>
          <w:tcPr>
            <w:tcW w:w="559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575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488,4</w:t>
            </w:r>
          </w:p>
        </w:tc>
        <w:tc>
          <w:tcPr>
            <w:tcW w:w="840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103,4</w:t>
            </w:r>
          </w:p>
        </w:tc>
        <w:tc>
          <w:tcPr>
            <w:tcW w:w="1134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поліпшен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ню</w:t>
            </w:r>
            <w:proofErr w:type="spellEnd"/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харчу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вання</w:t>
            </w:r>
            <w:proofErr w:type="spellEnd"/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160 дітей</w:t>
            </w:r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віком до 2-хроків</w:t>
            </w: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896AD9" w:rsidTr="005712CC">
        <w:trPr>
          <w:trHeight w:val="1352"/>
        </w:trPr>
        <w:tc>
          <w:tcPr>
            <w:tcW w:w="568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5.</w:t>
            </w:r>
          </w:p>
        </w:tc>
        <w:tc>
          <w:tcPr>
            <w:tcW w:w="126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Покращення медичного обслуговування</w:t>
            </w:r>
          </w:p>
        </w:tc>
        <w:tc>
          <w:tcPr>
            <w:tcW w:w="1713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пільгового зубопротезування окремих категорій громадян</w:t>
            </w:r>
          </w:p>
        </w:tc>
        <w:tc>
          <w:tcPr>
            <w:tcW w:w="850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</w:p>
        </w:tc>
        <w:tc>
          <w:tcPr>
            <w:tcW w:w="127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охорони </w:t>
            </w:r>
            <w:proofErr w:type="spellStart"/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до-ров’я</w:t>
            </w:r>
            <w:proofErr w:type="spellEnd"/>
            <w:r w:rsidRPr="0027302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КЗОЗ «</w:t>
            </w:r>
            <w:proofErr w:type="spellStart"/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>Бахмутська</w:t>
            </w:r>
            <w:proofErr w:type="spellEnd"/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>стоматологі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>чна</w:t>
            </w:r>
            <w:proofErr w:type="spellEnd"/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>поліклі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>ніка</w:t>
            </w:r>
            <w:proofErr w:type="spellEnd"/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>»</w:t>
            </w:r>
          </w:p>
        </w:tc>
        <w:tc>
          <w:tcPr>
            <w:tcW w:w="99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17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</w:t>
            </w:r>
            <w:r w:rsidRPr="0027302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</w:t>
            </w:r>
          </w:p>
        </w:tc>
        <w:tc>
          <w:tcPr>
            <w:tcW w:w="6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27302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270,0</w:t>
            </w:r>
          </w:p>
        </w:tc>
        <w:tc>
          <w:tcPr>
            <w:tcW w:w="713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09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200,0</w:t>
            </w:r>
          </w:p>
        </w:tc>
        <w:tc>
          <w:tcPr>
            <w:tcW w:w="721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700,0</w:t>
            </w:r>
          </w:p>
        </w:tc>
        <w:tc>
          <w:tcPr>
            <w:tcW w:w="55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300</w:t>
            </w:r>
            <w:r w:rsidRPr="0027302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,0</w:t>
            </w:r>
          </w:p>
        </w:tc>
        <w:tc>
          <w:tcPr>
            <w:tcW w:w="575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6E4B3F" w:rsidRDefault="0062235D" w:rsidP="005712CC">
            <w:pPr>
              <w:pStyle w:val="ab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6E4B3F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1470,0</w:t>
            </w:r>
          </w:p>
        </w:tc>
        <w:tc>
          <w:tcPr>
            <w:tcW w:w="840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470,0</w:t>
            </w:r>
          </w:p>
        </w:tc>
        <w:tc>
          <w:tcPr>
            <w:tcW w:w="1134" w:type="dxa"/>
          </w:tcPr>
          <w:p w:rsidR="0062235D" w:rsidRPr="0007515A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07515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запровад</w:t>
            </w:r>
            <w:r w:rsidRPr="0007515A">
              <w:rPr>
                <w:rFonts w:ascii="Times New Roman" w:hAnsi="Times New Roman"/>
                <w:sz w:val="18"/>
                <w:szCs w:val="18"/>
                <w:lang w:val="uk-UA"/>
              </w:rPr>
              <w:t>-женню</w:t>
            </w:r>
            <w:proofErr w:type="spellEnd"/>
            <w:r w:rsidRPr="0007515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07515A">
              <w:rPr>
                <w:rFonts w:ascii="Times New Roman" w:hAnsi="Times New Roman"/>
                <w:sz w:val="18"/>
                <w:szCs w:val="18"/>
                <w:lang w:val="uk-UA"/>
              </w:rPr>
              <w:t>до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z w:val="18"/>
                <w:szCs w:val="18"/>
                <w:lang w:val="uk-UA"/>
              </w:rPr>
              <w:t>даткових</w:t>
            </w:r>
            <w:proofErr w:type="spellEnd"/>
            <w:r w:rsidRPr="0007515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заходів пільгового </w:t>
            </w:r>
            <w:proofErr w:type="spellStart"/>
            <w:r w:rsidRPr="0007515A">
              <w:rPr>
                <w:rFonts w:ascii="Times New Roman" w:hAnsi="Times New Roman"/>
                <w:sz w:val="18"/>
                <w:szCs w:val="18"/>
                <w:lang w:val="uk-UA"/>
              </w:rPr>
              <w:t>зубопроте-зуванню</w:t>
            </w:r>
            <w:proofErr w:type="spellEnd"/>
            <w:r w:rsidRPr="0007515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1000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осо-бам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пільго-вих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категорій </w:t>
            </w:r>
          </w:p>
        </w:tc>
      </w:tr>
      <w:tr w:rsidR="0062235D" w:rsidRPr="00896AD9" w:rsidTr="005712CC">
        <w:trPr>
          <w:trHeight w:val="657"/>
        </w:trPr>
        <w:tc>
          <w:tcPr>
            <w:tcW w:w="568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6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025DF8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025DF8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025DF8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1713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717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788,7</w:t>
            </w:r>
          </w:p>
        </w:tc>
        <w:tc>
          <w:tcPr>
            <w:tcW w:w="6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788,7</w:t>
            </w:r>
          </w:p>
        </w:tc>
        <w:tc>
          <w:tcPr>
            <w:tcW w:w="713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746,7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746,7</w:t>
            </w:r>
          </w:p>
        </w:tc>
        <w:tc>
          <w:tcPr>
            <w:tcW w:w="721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1495,0</w:t>
            </w:r>
          </w:p>
        </w:tc>
        <w:tc>
          <w:tcPr>
            <w:tcW w:w="55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1110,0</w:t>
            </w:r>
          </w:p>
        </w:tc>
        <w:tc>
          <w:tcPr>
            <w:tcW w:w="575" w:type="dxa"/>
          </w:tcPr>
          <w:p w:rsidR="0062235D" w:rsidRPr="00273029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6E4B3F" w:rsidRDefault="0062235D" w:rsidP="005712CC">
            <w:pPr>
              <w:pStyle w:val="ab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 w:rsidRPr="006E4B3F"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4140,4</w:t>
            </w:r>
          </w:p>
        </w:tc>
        <w:tc>
          <w:tcPr>
            <w:tcW w:w="840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6E4B3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6E4B3F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1535,4</w:t>
            </w:r>
          </w:p>
        </w:tc>
        <w:tc>
          <w:tcPr>
            <w:tcW w:w="1134" w:type="dxa"/>
          </w:tcPr>
          <w:p w:rsidR="0062235D" w:rsidRPr="0007515A" w:rsidRDefault="0062235D" w:rsidP="005712CC">
            <w:pPr>
              <w:tabs>
                <w:tab w:val="left" w:pos="993"/>
                <w:tab w:val="left" w:pos="1134"/>
              </w:tabs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62235D" w:rsidRDefault="0062235D" w:rsidP="0062235D">
      <w:pPr>
        <w:tabs>
          <w:tab w:val="left" w:pos="8364"/>
        </w:tabs>
        <w:spacing w:line="221" w:lineRule="auto"/>
        <w:rPr>
          <w:rFonts w:ascii="Times New Roman" w:hAnsi="Times New Roman"/>
          <w:b/>
          <w:snapToGrid w:val="0"/>
          <w:sz w:val="20"/>
          <w:szCs w:val="20"/>
          <w:lang w:val="uk-UA"/>
        </w:rPr>
      </w:pPr>
    </w:p>
    <w:p w:rsidR="0062235D" w:rsidRPr="00815644" w:rsidRDefault="0062235D" w:rsidP="0062235D">
      <w:pPr>
        <w:tabs>
          <w:tab w:val="left" w:pos="8364"/>
        </w:tabs>
        <w:spacing w:line="221" w:lineRule="auto"/>
        <w:jc w:val="center"/>
        <w:rPr>
          <w:rFonts w:ascii="Times New Roman" w:hAnsi="Times New Roman"/>
          <w:b/>
          <w:snapToGrid w:val="0"/>
          <w:sz w:val="20"/>
          <w:szCs w:val="20"/>
          <w:lang w:val="uk-UA"/>
        </w:rPr>
      </w:pPr>
      <w:r w:rsidRPr="00815644">
        <w:rPr>
          <w:rFonts w:ascii="Times New Roman" w:hAnsi="Times New Roman"/>
          <w:b/>
          <w:snapToGrid w:val="0"/>
          <w:sz w:val="20"/>
          <w:szCs w:val="20"/>
          <w:lang w:val="uk-UA"/>
        </w:rPr>
        <w:t>РОЗДІЛ ІІІ. Соціальний захист окремих категорій громадян.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5"/>
        <w:gridCol w:w="1132"/>
        <w:gridCol w:w="1644"/>
        <w:gridCol w:w="992"/>
        <w:gridCol w:w="1192"/>
        <w:gridCol w:w="992"/>
        <w:gridCol w:w="709"/>
        <w:gridCol w:w="708"/>
        <w:gridCol w:w="709"/>
        <w:gridCol w:w="709"/>
        <w:gridCol w:w="708"/>
        <w:gridCol w:w="567"/>
        <w:gridCol w:w="85"/>
        <w:gridCol w:w="629"/>
        <w:gridCol w:w="27"/>
        <w:gridCol w:w="620"/>
        <w:gridCol w:w="56"/>
        <w:gridCol w:w="704"/>
        <w:gridCol w:w="709"/>
        <w:gridCol w:w="1649"/>
      </w:tblGrid>
      <w:tr w:rsidR="0062235D" w:rsidRPr="00896AD9" w:rsidTr="005712CC">
        <w:trPr>
          <w:cantSplit/>
          <w:trHeight w:val="798"/>
        </w:trPr>
        <w:tc>
          <w:tcPr>
            <w:tcW w:w="485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№</w:t>
            </w: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132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Завдання </w:t>
            </w:r>
          </w:p>
        </w:tc>
        <w:tc>
          <w:tcPr>
            <w:tcW w:w="1644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Строк </w:t>
            </w:r>
            <w:proofErr w:type="spellStart"/>
            <w:r w:rsidRPr="00C335A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виконан</w:t>
            </w:r>
            <w:r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 w:rsidRPr="00C335A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C335AB" w:rsidRDefault="0062235D" w:rsidP="005712CC">
            <w:pPr>
              <w:pStyle w:val="ab"/>
              <w:rPr>
                <w:i/>
                <w:snapToGrid w:val="0"/>
                <w:lang w:val="uk-UA"/>
              </w:rPr>
            </w:pPr>
            <w:r w:rsidRPr="00C335A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1192" w:type="dxa"/>
            <w:vMerge w:val="restart"/>
          </w:tcPr>
          <w:p w:rsidR="0062235D" w:rsidRPr="00C335AB" w:rsidRDefault="0062235D" w:rsidP="005712CC">
            <w:pPr>
              <w:pStyle w:val="ab"/>
              <w:ind w:right="34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Виконавці </w:t>
            </w:r>
          </w:p>
        </w:tc>
        <w:tc>
          <w:tcPr>
            <w:tcW w:w="992" w:type="dxa"/>
            <w:vMerge w:val="restart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Джерела</w:t>
            </w:r>
          </w:p>
          <w:p w:rsidR="0062235D" w:rsidRPr="00C335AB" w:rsidRDefault="0062235D" w:rsidP="005712CC">
            <w:pPr>
              <w:pStyle w:val="ab"/>
              <w:rPr>
                <w:i/>
                <w:snapToGrid w:val="0"/>
                <w:lang w:val="uk-UA"/>
              </w:rPr>
            </w:pPr>
            <w:r w:rsidRPr="00C335AB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6940" w:type="dxa"/>
            <w:gridSpan w:val="13"/>
            <w:tcBorders>
              <w:bottom w:val="nil"/>
            </w:tcBorders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649" w:type="dxa"/>
            <w:tcBorders>
              <w:bottom w:val="nil"/>
            </w:tcBorders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62235D" w:rsidRPr="00896AD9" w:rsidTr="005712CC">
        <w:trPr>
          <w:cantSplit/>
          <w:trHeight w:val="401"/>
        </w:trPr>
        <w:tc>
          <w:tcPr>
            <w:tcW w:w="485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4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92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417" w:type="dxa"/>
            <w:gridSpan w:val="2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2015</w:t>
            </w:r>
          </w:p>
        </w:tc>
        <w:tc>
          <w:tcPr>
            <w:tcW w:w="1418" w:type="dxa"/>
            <w:gridSpan w:val="2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2016</w:t>
            </w:r>
          </w:p>
        </w:tc>
        <w:tc>
          <w:tcPr>
            <w:tcW w:w="1275" w:type="dxa"/>
            <w:gridSpan w:val="2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2017</w:t>
            </w:r>
          </w:p>
        </w:tc>
        <w:tc>
          <w:tcPr>
            <w:tcW w:w="1417" w:type="dxa"/>
            <w:gridSpan w:val="5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2018</w:t>
            </w:r>
          </w:p>
        </w:tc>
        <w:tc>
          <w:tcPr>
            <w:tcW w:w="1413" w:type="dxa"/>
            <w:gridSpan w:val="2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Всього</w:t>
            </w:r>
          </w:p>
        </w:tc>
        <w:tc>
          <w:tcPr>
            <w:tcW w:w="1649" w:type="dxa"/>
            <w:tcBorders>
              <w:top w:val="nil"/>
            </w:tcBorders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896AD9" w:rsidTr="005712CC">
        <w:trPr>
          <w:cantSplit/>
          <w:trHeight w:val="404"/>
        </w:trPr>
        <w:tc>
          <w:tcPr>
            <w:tcW w:w="485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4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92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708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>факт</w:t>
            </w: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4"/>
                <w:szCs w:val="14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709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i/>
                <w:snapToGrid w:val="0"/>
                <w:sz w:val="14"/>
                <w:szCs w:val="14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4"/>
                <w:szCs w:val="14"/>
                <w:lang w:val="uk-UA"/>
              </w:rPr>
              <w:t>факт</w:t>
            </w:r>
          </w:p>
        </w:tc>
        <w:tc>
          <w:tcPr>
            <w:tcW w:w="708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567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>факт</w:t>
            </w:r>
          </w:p>
        </w:tc>
        <w:tc>
          <w:tcPr>
            <w:tcW w:w="714" w:type="dxa"/>
            <w:gridSpan w:val="2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703" w:type="dxa"/>
            <w:gridSpan w:val="3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>факт</w:t>
            </w:r>
          </w:p>
        </w:tc>
        <w:tc>
          <w:tcPr>
            <w:tcW w:w="704" w:type="dxa"/>
          </w:tcPr>
          <w:p w:rsidR="0062235D" w:rsidRPr="00896AD9" w:rsidRDefault="0062235D" w:rsidP="005712CC">
            <w:pPr>
              <w:spacing w:line="221" w:lineRule="auto"/>
              <w:ind w:right="-112"/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>План</w:t>
            </w:r>
          </w:p>
        </w:tc>
        <w:tc>
          <w:tcPr>
            <w:tcW w:w="709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>ф</w:t>
            </w:r>
            <w:r w:rsidRPr="00896AD9"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>акт</w:t>
            </w:r>
            <w:r>
              <w:rPr>
                <w:rFonts w:ascii="Times New Roman" w:hAnsi="Times New Roman"/>
                <w:snapToGrid w:val="0"/>
                <w:sz w:val="14"/>
                <w:szCs w:val="14"/>
                <w:lang w:val="uk-UA"/>
              </w:rPr>
              <w:t xml:space="preserve"> </w:t>
            </w:r>
          </w:p>
        </w:tc>
        <w:tc>
          <w:tcPr>
            <w:tcW w:w="1649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EE42ED" w:rsidTr="005712CC">
        <w:trPr>
          <w:cantSplit/>
          <w:trHeight w:val="404"/>
        </w:trPr>
        <w:tc>
          <w:tcPr>
            <w:tcW w:w="485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1132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1644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192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708" w:type="dxa"/>
          </w:tcPr>
          <w:p w:rsidR="0062235D" w:rsidRPr="00EE42E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709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708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567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  <w:tc>
          <w:tcPr>
            <w:tcW w:w="714" w:type="dxa"/>
            <w:gridSpan w:val="2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</w:t>
            </w:r>
          </w:p>
        </w:tc>
        <w:tc>
          <w:tcPr>
            <w:tcW w:w="703" w:type="dxa"/>
            <w:gridSpan w:val="3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14</w:t>
            </w:r>
          </w:p>
        </w:tc>
        <w:tc>
          <w:tcPr>
            <w:tcW w:w="704" w:type="dxa"/>
          </w:tcPr>
          <w:p w:rsidR="0062235D" w:rsidRPr="00EE42ED" w:rsidRDefault="0062235D" w:rsidP="005712CC">
            <w:pPr>
              <w:spacing w:line="221" w:lineRule="auto"/>
              <w:ind w:right="-112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</w:t>
            </w:r>
          </w:p>
        </w:tc>
        <w:tc>
          <w:tcPr>
            <w:tcW w:w="709" w:type="dxa"/>
          </w:tcPr>
          <w:p w:rsidR="0062235D" w:rsidRPr="00EE42E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</w:t>
            </w:r>
          </w:p>
        </w:tc>
        <w:tc>
          <w:tcPr>
            <w:tcW w:w="1649" w:type="dxa"/>
          </w:tcPr>
          <w:p w:rsidR="0062235D" w:rsidRPr="00EE42E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        </w:t>
            </w: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</w:t>
            </w:r>
          </w:p>
        </w:tc>
      </w:tr>
      <w:tr w:rsidR="0062235D" w:rsidRPr="008D1D82" w:rsidTr="005712CC">
        <w:trPr>
          <w:trHeight w:val="415"/>
        </w:trPr>
        <w:tc>
          <w:tcPr>
            <w:tcW w:w="485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1.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D1D82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Відзначен-ня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пам</w:t>
            </w:r>
            <w:proofErr w:type="spellEnd"/>
            <w:r w:rsidRPr="008D1D82">
              <w:rPr>
                <w:rFonts w:ascii="Times New Roman" w:hAnsi="Times New Roman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ят-них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дат та подій</w:t>
            </w:r>
          </w:p>
        </w:tc>
        <w:tc>
          <w:tcPr>
            <w:tcW w:w="1644" w:type="dxa"/>
          </w:tcPr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однора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зової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грошової  допомоги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окре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мим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категоріям громадян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гових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категорій до святкових дат та подій    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11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УПСЗН, Фінансове управління,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територіа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ний центр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надання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со-ціальних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по-слуг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далі-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тери-</w:t>
            </w:r>
            <w:proofErr w:type="spellEnd"/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торіальний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центр)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709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32,3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32,3</w:t>
            </w:r>
          </w:p>
        </w:tc>
        <w:tc>
          <w:tcPr>
            <w:tcW w:w="709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46,7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</w:tc>
        <w:tc>
          <w:tcPr>
            <w:tcW w:w="709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45,9</w:t>
            </w:r>
          </w:p>
        </w:tc>
        <w:tc>
          <w:tcPr>
            <w:tcW w:w="708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55,0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4" w:type="dxa"/>
            <w:gridSpan w:val="2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65,0</w:t>
            </w:r>
          </w:p>
        </w:tc>
        <w:tc>
          <w:tcPr>
            <w:tcW w:w="703" w:type="dxa"/>
            <w:gridSpan w:val="3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4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199,0</w:t>
            </w:r>
          </w:p>
        </w:tc>
        <w:tc>
          <w:tcPr>
            <w:tcW w:w="709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78,2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9" w:type="dxa"/>
          </w:tcPr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запро-вадженню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додат-кових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заходів підтримці 1115 ветеранів війни, 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воїнів–афганців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воїнів, які брали участь в АТО, постраждалих учасників від ЧАЕС, інвалідів.</w:t>
            </w:r>
          </w:p>
        </w:tc>
      </w:tr>
      <w:tr w:rsidR="0062235D" w:rsidRPr="00C335AB" w:rsidTr="005712CC">
        <w:tc>
          <w:tcPr>
            <w:tcW w:w="485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2.</w:t>
            </w:r>
          </w:p>
        </w:tc>
        <w:tc>
          <w:tcPr>
            <w:tcW w:w="113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65536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Вшануван-ня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грома-дян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яким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виповнило-ся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100 і більше років</w:t>
            </w:r>
          </w:p>
        </w:tc>
        <w:tc>
          <w:tcPr>
            <w:tcW w:w="1644" w:type="dxa"/>
          </w:tcPr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Виплата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сячної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стипендії громадянам </w:t>
            </w:r>
            <w:proofErr w:type="spellStart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похи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лого</w:t>
            </w:r>
            <w:proofErr w:type="spellEnd"/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віку, яким виповнилося 100 і більше років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Щомісячно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 протязі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2015-2018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1192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УПСЗН, Фінансове управління</w:t>
            </w:r>
          </w:p>
        </w:tc>
        <w:tc>
          <w:tcPr>
            <w:tcW w:w="992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709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7,2</w:t>
            </w:r>
          </w:p>
        </w:tc>
        <w:tc>
          <w:tcPr>
            <w:tcW w:w="708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7,2</w:t>
            </w:r>
          </w:p>
        </w:tc>
        <w:tc>
          <w:tcPr>
            <w:tcW w:w="709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 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9,6</w:t>
            </w:r>
          </w:p>
        </w:tc>
        <w:tc>
          <w:tcPr>
            <w:tcW w:w="709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6,6</w:t>
            </w:r>
          </w:p>
        </w:tc>
        <w:tc>
          <w:tcPr>
            <w:tcW w:w="708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12,0</w:t>
            </w:r>
          </w:p>
        </w:tc>
        <w:tc>
          <w:tcPr>
            <w:tcW w:w="567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4" w:type="dxa"/>
            <w:gridSpan w:val="2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703" w:type="dxa"/>
            <w:gridSpan w:val="3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4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40</w:t>
            </w:r>
            <w:r w:rsidRPr="00C335A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,8</w:t>
            </w:r>
          </w:p>
        </w:tc>
        <w:tc>
          <w:tcPr>
            <w:tcW w:w="709" w:type="dxa"/>
          </w:tcPr>
          <w:p w:rsidR="0062235D" w:rsidRPr="00C335A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96DC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396DC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13,8</w:t>
            </w:r>
          </w:p>
        </w:tc>
        <w:tc>
          <w:tcPr>
            <w:tcW w:w="1649" w:type="dxa"/>
          </w:tcPr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Матеріальна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підт-римка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4 громадян, яким виповнилося 100 і більше років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335AB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EE42ED" w:rsidTr="005712CC">
        <w:trPr>
          <w:cantSplit/>
          <w:trHeight w:val="404"/>
        </w:trPr>
        <w:tc>
          <w:tcPr>
            <w:tcW w:w="485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</w:t>
            </w:r>
          </w:p>
        </w:tc>
        <w:tc>
          <w:tcPr>
            <w:tcW w:w="1132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1644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</w:t>
            </w:r>
          </w:p>
        </w:tc>
        <w:tc>
          <w:tcPr>
            <w:tcW w:w="992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</w:p>
        </w:tc>
        <w:tc>
          <w:tcPr>
            <w:tcW w:w="1192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</w:t>
            </w:r>
          </w:p>
        </w:tc>
        <w:tc>
          <w:tcPr>
            <w:tcW w:w="708" w:type="dxa"/>
          </w:tcPr>
          <w:p w:rsidR="0062235D" w:rsidRPr="00EE42E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</w:t>
            </w:r>
          </w:p>
        </w:tc>
        <w:tc>
          <w:tcPr>
            <w:tcW w:w="709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</w:t>
            </w:r>
          </w:p>
        </w:tc>
        <w:tc>
          <w:tcPr>
            <w:tcW w:w="709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</w:t>
            </w:r>
          </w:p>
        </w:tc>
        <w:tc>
          <w:tcPr>
            <w:tcW w:w="708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</w:t>
            </w:r>
          </w:p>
        </w:tc>
        <w:tc>
          <w:tcPr>
            <w:tcW w:w="567" w:type="dxa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</w:t>
            </w:r>
          </w:p>
        </w:tc>
        <w:tc>
          <w:tcPr>
            <w:tcW w:w="714" w:type="dxa"/>
            <w:gridSpan w:val="2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</w:t>
            </w:r>
          </w:p>
        </w:tc>
        <w:tc>
          <w:tcPr>
            <w:tcW w:w="703" w:type="dxa"/>
            <w:gridSpan w:val="3"/>
          </w:tcPr>
          <w:p w:rsidR="0062235D" w:rsidRPr="00EE42E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14</w:t>
            </w:r>
          </w:p>
        </w:tc>
        <w:tc>
          <w:tcPr>
            <w:tcW w:w="704" w:type="dxa"/>
          </w:tcPr>
          <w:p w:rsidR="0062235D" w:rsidRPr="00EE42ED" w:rsidRDefault="0062235D" w:rsidP="005712CC">
            <w:pPr>
              <w:spacing w:line="221" w:lineRule="auto"/>
              <w:ind w:right="-112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</w:t>
            </w:r>
          </w:p>
        </w:tc>
        <w:tc>
          <w:tcPr>
            <w:tcW w:w="709" w:type="dxa"/>
          </w:tcPr>
          <w:p w:rsidR="0062235D" w:rsidRPr="00EE42E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</w:t>
            </w:r>
          </w:p>
        </w:tc>
        <w:tc>
          <w:tcPr>
            <w:tcW w:w="1649" w:type="dxa"/>
          </w:tcPr>
          <w:p w:rsidR="0062235D" w:rsidRPr="00EE42E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E42ED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</w:t>
            </w:r>
          </w:p>
        </w:tc>
      </w:tr>
      <w:tr w:rsidR="0062235D" w:rsidRPr="00896AD9" w:rsidTr="005712CC">
        <w:trPr>
          <w:trHeight w:val="309"/>
        </w:trPr>
        <w:tc>
          <w:tcPr>
            <w:tcW w:w="485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3.</w:t>
            </w:r>
          </w:p>
        </w:tc>
        <w:tc>
          <w:tcPr>
            <w:tcW w:w="1132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мате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ріального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стану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най-більш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враз-ливих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вер-ств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насе-лення</w:t>
            </w:r>
            <w:proofErr w:type="spellEnd"/>
          </w:p>
        </w:tc>
        <w:tc>
          <w:tcPr>
            <w:tcW w:w="1644" w:type="dxa"/>
            <w:vMerge w:val="restart"/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однор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азової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матеріа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льної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допомоги малозабезпеченим громадянам  м.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Бахмута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згідно Положення про надання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матеріа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льної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допомоги окремим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ка-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тегоріям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дян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затвердженого  виконкомом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: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- малозабезпеченим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громадянам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</w:p>
        </w:tc>
        <w:tc>
          <w:tcPr>
            <w:tcW w:w="992" w:type="dxa"/>
            <w:vMerge w:val="restart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 протязі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2015-2018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Років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92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8589" w:type="dxa"/>
            <w:gridSpan w:val="14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Всього</w:t>
            </w:r>
          </w:p>
        </w:tc>
      </w:tr>
      <w:tr w:rsidR="0062235D" w:rsidRPr="00896AD9" w:rsidTr="005712CC">
        <w:trPr>
          <w:trHeight w:val="204"/>
        </w:trPr>
        <w:tc>
          <w:tcPr>
            <w:tcW w:w="485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44" w:type="dxa"/>
            <w:vMerge/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9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2018</w:t>
            </w:r>
          </w:p>
        </w:tc>
        <w:tc>
          <w:tcPr>
            <w:tcW w:w="1469" w:type="dxa"/>
            <w:gridSpan w:val="3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896AD9" w:rsidTr="005712CC">
        <w:trPr>
          <w:trHeight w:val="170"/>
        </w:trPr>
        <w:tc>
          <w:tcPr>
            <w:tcW w:w="485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644" w:type="dxa"/>
            <w:vMerge/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9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ind w:right="-349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Фак</w:t>
            </w: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620" w:type="dxa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Факт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</w:tcBorders>
          </w:tcPr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335A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Факт</w:t>
            </w:r>
          </w:p>
          <w:p w:rsidR="0062235D" w:rsidRPr="00C335AB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896AD9" w:rsidTr="005712CC">
        <w:trPr>
          <w:trHeight w:val="1389"/>
        </w:trPr>
        <w:tc>
          <w:tcPr>
            <w:tcW w:w="485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4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9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36,0</w:t>
            </w:r>
          </w:p>
        </w:tc>
        <w:tc>
          <w:tcPr>
            <w:tcW w:w="708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36,0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</w:rPr>
              <w:t>45,0</w:t>
            </w:r>
          </w:p>
        </w:tc>
        <w:tc>
          <w:tcPr>
            <w:tcW w:w="708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79,6</w:t>
            </w:r>
          </w:p>
        </w:tc>
        <w:tc>
          <w:tcPr>
            <w:tcW w:w="652" w:type="dxa"/>
            <w:gridSpan w:val="2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17</w:t>
            </w: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0,0</w:t>
            </w:r>
          </w:p>
        </w:tc>
        <w:tc>
          <w:tcPr>
            <w:tcW w:w="620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330,6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81,0</w:t>
            </w:r>
          </w:p>
        </w:tc>
        <w:tc>
          <w:tcPr>
            <w:tcW w:w="164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655361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Одноразова </w:t>
            </w:r>
            <w:proofErr w:type="spellStart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ресна</w:t>
            </w:r>
            <w:proofErr w:type="spellEnd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допомога п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оліпшить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мате-ріально-побутові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мови і допоможе вирішити </w:t>
            </w:r>
            <w:proofErr w:type="spellStart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проб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леми</w:t>
            </w:r>
            <w:proofErr w:type="spellEnd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із здоров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ям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900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малозабез-печеним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громадя-нам</w:t>
            </w:r>
            <w:proofErr w:type="spellEnd"/>
          </w:p>
        </w:tc>
      </w:tr>
      <w:tr w:rsidR="0062235D" w:rsidRPr="00896AD9" w:rsidTr="005712CC">
        <w:trPr>
          <w:trHeight w:val="1096"/>
        </w:trPr>
        <w:tc>
          <w:tcPr>
            <w:tcW w:w="485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4" w:type="dxa"/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мешканцям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які постраждали в результаті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обст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рілу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території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;</w:t>
            </w: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 висновком комісії в результаті подій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 протязі 2015-2016 років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300,0</w:t>
            </w: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226,7</w:t>
            </w: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 -</w:t>
            </w:r>
          </w:p>
        </w:tc>
        <w:tc>
          <w:tcPr>
            <w:tcW w:w="709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 -</w:t>
            </w: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652" w:type="dxa"/>
            <w:gridSpan w:val="2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656" w:type="dxa"/>
            <w:gridSpan w:val="2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620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60" w:type="dxa"/>
            <w:gridSpan w:val="2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709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226,7</w:t>
            </w: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65536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Одноразова </w:t>
            </w:r>
            <w:proofErr w:type="spellStart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ресна</w:t>
            </w:r>
            <w:proofErr w:type="spellEnd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грошова 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допомога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допоможе відновити житлові будинки 77 громадянам, які постраждали від обстрілу території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</w:p>
        </w:tc>
      </w:tr>
      <w:tr w:rsidR="0062235D" w:rsidRPr="00896AD9" w:rsidTr="005712CC">
        <w:trPr>
          <w:trHeight w:val="996"/>
        </w:trPr>
        <w:tc>
          <w:tcPr>
            <w:tcW w:w="485" w:type="dxa"/>
            <w:vMerge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  <w:vMerge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внутрішньо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пере-міще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особам,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які зареєст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ровані і проживають в м.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Бахмуті</w:t>
            </w:r>
            <w:proofErr w:type="spellEnd"/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highlight w:val="yellow"/>
                <w:lang w:val="uk-UA"/>
              </w:rPr>
            </w:pPr>
            <w:r w:rsidRPr="00D923D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2,</w:t>
            </w: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</w:t>
            </w:r>
          </w:p>
        </w:tc>
        <w:tc>
          <w:tcPr>
            <w:tcW w:w="708" w:type="dxa"/>
          </w:tcPr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2,0</w:t>
            </w: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29,9</w:t>
            </w:r>
          </w:p>
        </w:tc>
        <w:tc>
          <w:tcPr>
            <w:tcW w:w="709" w:type="dxa"/>
          </w:tcPr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D923D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29,9</w:t>
            </w: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</w:tcPr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D923D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36,0</w:t>
            </w:r>
          </w:p>
        </w:tc>
        <w:tc>
          <w:tcPr>
            <w:tcW w:w="652" w:type="dxa"/>
            <w:gridSpan w:val="2"/>
          </w:tcPr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D923D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36,0</w:t>
            </w:r>
          </w:p>
        </w:tc>
        <w:tc>
          <w:tcPr>
            <w:tcW w:w="620" w:type="dxa"/>
          </w:tcPr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923D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104,1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290A44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31,9</w:t>
            </w: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649" w:type="dxa"/>
          </w:tcPr>
          <w:p w:rsidR="0062235D" w:rsidRPr="001C55F0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Одноразова </w:t>
            </w:r>
            <w:proofErr w:type="spellStart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ресна</w:t>
            </w:r>
            <w:proofErr w:type="spellEnd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грошова 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допомога п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оліпшить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мате-ріально-побутові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ви і допоможе вирішити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проб-леми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із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доров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ям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165 внутрішньо переміщеним особам</w:t>
            </w:r>
          </w:p>
        </w:tc>
      </w:tr>
      <w:tr w:rsidR="0062235D" w:rsidRPr="00E4626F" w:rsidTr="005712CC">
        <w:trPr>
          <w:cantSplit/>
          <w:trHeight w:val="580"/>
        </w:trPr>
        <w:tc>
          <w:tcPr>
            <w:tcW w:w="485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644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652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62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647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0" w:type="dxa"/>
            <w:gridSpan w:val="2"/>
          </w:tcPr>
          <w:p w:rsidR="0062235D" w:rsidRPr="00E4626F" w:rsidRDefault="0062235D" w:rsidP="005712CC">
            <w:pPr>
              <w:spacing w:line="221" w:lineRule="auto"/>
              <w:ind w:right="-112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64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rPr>
          <w:trHeight w:val="1358"/>
        </w:trPr>
        <w:tc>
          <w:tcPr>
            <w:tcW w:w="485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.</w:t>
            </w:r>
          </w:p>
        </w:tc>
        <w:tc>
          <w:tcPr>
            <w:tcW w:w="113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мате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ріального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стану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най-більш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враз-ливим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вер-ствам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насе-лення</w:t>
            </w:r>
            <w:proofErr w:type="spellEnd"/>
          </w:p>
        </w:tc>
        <w:tc>
          <w:tcPr>
            <w:tcW w:w="1644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ріальної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допомоги громадянам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які пережили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Голо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домор</w:t>
            </w:r>
            <w:proofErr w:type="spellEnd"/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E75337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E75337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75337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  <w:p w:rsidR="0062235D" w:rsidRPr="00E75337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E75337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Листопад місяць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4,0</w:t>
            </w:r>
          </w:p>
        </w:tc>
        <w:tc>
          <w:tcPr>
            <w:tcW w:w="708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4,0</w:t>
            </w:r>
          </w:p>
        </w:tc>
        <w:tc>
          <w:tcPr>
            <w:tcW w:w="709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4,0</w:t>
            </w:r>
          </w:p>
        </w:tc>
        <w:tc>
          <w:tcPr>
            <w:tcW w:w="709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4,0</w:t>
            </w:r>
          </w:p>
        </w:tc>
        <w:tc>
          <w:tcPr>
            <w:tcW w:w="708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4,0</w:t>
            </w:r>
          </w:p>
        </w:tc>
        <w:tc>
          <w:tcPr>
            <w:tcW w:w="652" w:type="dxa"/>
            <w:gridSpan w:val="2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4,0</w:t>
            </w:r>
          </w:p>
        </w:tc>
        <w:tc>
          <w:tcPr>
            <w:tcW w:w="620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16,0</w:t>
            </w:r>
          </w:p>
        </w:tc>
        <w:tc>
          <w:tcPr>
            <w:tcW w:w="709" w:type="dxa"/>
          </w:tcPr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90A4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90A4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8,0</w:t>
            </w:r>
          </w:p>
        </w:tc>
        <w:tc>
          <w:tcPr>
            <w:tcW w:w="164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Одноразова </w:t>
            </w:r>
            <w:proofErr w:type="spellStart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ресна</w:t>
            </w:r>
            <w:proofErr w:type="spellEnd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грошова 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допомога </w:t>
            </w:r>
            <w:proofErr w:type="spellStart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оліп-шить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мате-ріально-побутові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ви і допоможе вирішити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проб-леми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із здоров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ям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200 особам, які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переєили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Голодомор</w:t>
            </w:r>
          </w:p>
        </w:tc>
      </w:tr>
      <w:tr w:rsidR="0062235D" w:rsidRPr="00896AD9" w:rsidTr="005712CC">
        <w:trPr>
          <w:trHeight w:val="1399"/>
        </w:trPr>
        <w:tc>
          <w:tcPr>
            <w:tcW w:w="485" w:type="dxa"/>
          </w:tcPr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5.</w:t>
            </w: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мате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ріального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стану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най-більш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враз-ливим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вер-ствам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насе-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лення</w:t>
            </w:r>
            <w:proofErr w:type="spellEnd"/>
          </w:p>
        </w:tc>
        <w:tc>
          <w:tcPr>
            <w:tcW w:w="1644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Надання 50 % пільги за користування квартирним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теле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фоном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інвалідам по зору 1 та 2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групи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Щомісячно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30,3</w:t>
            </w:r>
          </w:p>
        </w:tc>
        <w:tc>
          <w:tcPr>
            <w:tcW w:w="708" w:type="dxa"/>
          </w:tcPr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4906A3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30,1</w:t>
            </w:r>
          </w:p>
        </w:tc>
        <w:tc>
          <w:tcPr>
            <w:tcW w:w="709" w:type="dxa"/>
          </w:tcPr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34,9</w:t>
            </w:r>
          </w:p>
        </w:tc>
        <w:tc>
          <w:tcPr>
            <w:tcW w:w="709" w:type="dxa"/>
          </w:tcPr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34,6</w:t>
            </w:r>
          </w:p>
        </w:tc>
        <w:tc>
          <w:tcPr>
            <w:tcW w:w="708" w:type="dxa"/>
          </w:tcPr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39</w:t>
            </w:r>
            <w:r w:rsidRPr="004906A3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652" w:type="dxa"/>
            <w:gridSpan w:val="2"/>
          </w:tcPr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4906A3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42,0</w:t>
            </w:r>
          </w:p>
        </w:tc>
        <w:tc>
          <w:tcPr>
            <w:tcW w:w="620" w:type="dxa"/>
          </w:tcPr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146,2</w:t>
            </w:r>
          </w:p>
        </w:tc>
        <w:tc>
          <w:tcPr>
            <w:tcW w:w="709" w:type="dxa"/>
          </w:tcPr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4906A3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64,7</w:t>
            </w:r>
          </w:p>
        </w:tc>
        <w:tc>
          <w:tcPr>
            <w:tcW w:w="1649" w:type="dxa"/>
          </w:tcPr>
          <w:p w:rsidR="0062235D" w:rsidRPr="00655361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датковій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тримці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при сплаті за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житлово-кому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нальні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послуги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135 інвалідам по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зору 1 та 2 групи</w:t>
            </w:r>
          </w:p>
        </w:tc>
      </w:tr>
      <w:tr w:rsidR="0062235D" w:rsidRPr="00896AD9" w:rsidTr="005712CC">
        <w:trPr>
          <w:trHeight w:val="1521"/>
        </w:trPr>
        <w:tc>
          <w:tcPr>
            <w:tcW w:w="485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6.</w:t>
            </w:r>
          </w:p>
        </w:tc>
        <w:tc>
          <w:tcPr>
            <w:tcW w:w="113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мате-ріально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-побутових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умов 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44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50 % пільги за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житлово-кому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нальні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послуги в межах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вста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новлених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норм членам сімей загиблих воїнів  в Афганістані</w:t>
            </w: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омісячно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10,4</w:t>
            </w:r>
          </w:p>
        </w:tc>
        <w:tc>
          <w:tcPr>
            <w:tcW w:w="708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10,4</w:t>
            </w: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12,8</w:t>
            </w: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12,8</w:t>
            </w:r>
          </w:p>
        </w:tc>
        <w:tc>
          <w:tcPr>
            <w:tcW w:w="708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27,7</w:t>
            </w:r>
          </w:p>
        </w:tc>
        <w:tc>
          <w:tcPr>
            <w:tcW w:w="652" w:type="dxa"/>
            <w:gridSpan w:val="2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29,3</w:t>
            </w:r>
          </w:p>
        </w:tc>
        <w:tc>
          <w:tcPr>
            <w:tcW w:w="620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80,2</w:t>
            </w: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23,2</w:t>
            </w:r>
          </w:p>
        </w:tc>
        <w:tc>
          <w:tcPr>
            <w:tcW w:w="164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655361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датковій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тримці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при сплаті за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житлово-кому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нальні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послуги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8 сім ям загиблих воїнів в Афганістані</w:t>
            </w:r>
          </w:p>
        </w:tc>
      </w:tr>
      <w:tr w:rsidR="0062235D" w:rsidRPr="00896AD9" w:rsidTr="005712CC">
        <w:trPr>
          <w:trHeight w:val="70"/>
        </w:trPr>
        <w:tc>
          <w:tcPr>
            <w:tcW w:w="485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7.</w:t>
            </w:r>
          </w:p>
        </w:tc>
        <w:tc>
          <w:tcPr>
            <w:tcW w:w="1132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Створення умов для підтримки самотніх людей з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особливи-ми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потре-бами</w:t>
            </w:r>
            <w:proofErr w:type="spellEnd"/>
          </w:p>
        </w:tc>
        <w:tc>
          <w:tcPr>
            <w:tcW w:w="1644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роботи по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денню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ремонту інвалідних візків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отриманих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інва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лідами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 підставі медичних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показань</w:t>
            </w:r>
          </w:p>
        </w:tc>
        <w:tc>
          <w:tcPr>
            <w:tcW w:w="9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Постійно, 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 разі потреби</w:t>
            </w:r>
          </w:p>
        </w:tc>
        <w:tc>
          <w:tcPr>
            <w:tcW w:w="11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2,4</w:t>
            </w:r>
          </w:p>
        </w:tc>
        <w:tc>
          <w:tcPr>
            <w:tcW w:w="708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2,4</w:t>
            </w: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708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2,4</w:t>
            </w:r>
          </w:p>
        </w:tc>
        <w:tc>
          <w:tcPr>
            <w:tcW w:w="652" w:type="dxa"/>
            <w:gridSpan w:val="2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2,4</w:t>
            </w:r>
          </w:p>
        </w:tc>
        <w:tc>
          <w:tcPr>
            <w:tcW w:w="620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9,6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649" w:type="dxa"/>
          </w:tcPr>
          <w:p w:rsidR="0062235D" w:rsidRPr="000A0018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A0018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Сприятиме вирішенню проблеми ремонту технічних засобів реабілітації 2 інвалідам (за потребою)</w:t>
            </w:r>
          </w:p>
        </w:tc>
      </w:tr>
      <w:tr w:rsidR="0062235D" w:rsidRPr="00E4626F" w:rsidTr="005712CC">
        <w:trPr>
          <w:cantSplit/>
          <w:trHeight w:val="404"/>
        </w:trPr>
        <w:tc>
          <w:tcPr>
            <w:tcW w:w="485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644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652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62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647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0" w:type="dxa"/>
            <w:gridSpan w:val="2"/>
          </w:tcPr>
          <w:p w:rsidR="0062235D" w:rsidRPr="00E4626F" w:rsidRDefault="0062235D" w:rsidP="005712CC">
            <w:pPr>
              <w:spacing w:line="221" w:lineRule="auto"/>
              <w:ind w:right="-112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64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rPr>
          <w:trHeight w:val="1307"/>
        </w:trPr>
        <w:tc>
          <w:tcPr>
            <w:tcW w:w="485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8.</w:t>
            </w:r>
          </w:p>
        </w:tc>
        <w:tc>
          <w:tcPr>
            <w:tcW w:w="113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побу-тових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умов та надання підтримки найбільш вразливим верствам населення</w:t>
            </w:r>
          </w:p>
        </w:tc>
        <w:tc>
          <w:tcPr>
            <w:tcW w:w="1644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робо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встанов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ленню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водяних лічильників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ало-забезпеченим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гро-мадянам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м.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мута</w:t>
            </w:r>
            <w:proofErr w:type="spellEnd"/>
          </w:p>
        </w:tc>
        <w:tc>
          <w:tcPr>
            <w:tcW w:w="992" w:type="dxa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 разі потреби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708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709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0,00</w:t>
            </w:r>
          </w:p>
        </w:tc>
        <w:tc>
          <w:tcPr>
            <w:tcW w:w="708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4,9</w:t>
            </w:r>
          </w:p>
        </w:tc>
        <w:tc>
          <w:tcPr>
            <w:tcW w:w="652" w:type="dxa"/>
            <w:gridSpan w:val="2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5,0</w:t>
            </w:r>
          </w:p>
        </w:tc>
        <w:tc>
          <w:tcPr>
            <w:tcW w:w="620" w:type="dxa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340E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A340EB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19,9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164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A0018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Поліпшить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мате-ріально-побутові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мов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и (за особистим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зверенням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)</w:t>
            </w:r>
          </w:p>
        </w:tc>
      </w:tr>
      <w:tr w:rsidR="0062235D" w:rsidRPr="00896AD9" w:rsidTr="005712CC">
        <w:trPr>
          <w:trHeight w:val="557"/>
        </w:trPr>
        <w:tc>
          <w:tcPr>
            <w:tcW w:w="485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9.</w:t>
            </w:r>
          </w:p>
        </w:tc>
        <w:tc>
          <w:tcPr>
            <w:tcW w:w="113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Посилення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захисту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осіб,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звільнених з місць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бозбавлен-ня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волі</w:t>
            </w:r>
          </w:p>
        </w:tc>
        <w:tc>
          <w:tcPr>
            <w:tcW w:w="1644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Надання допомоги в оформленні паспортів особам , звільненим з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місць позбавлення волі, віком старше 35 років та бездомним громадянам </w:t>
            </w: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Постійно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управління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Pr="00EE37CC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00</w:t>
            </w:r>
          </w:p>
        </w:tc>
        <w:tc>
          <w:tcPr>
            <w:tcW w:w="708" w:type="dxa"/>
          </w:tcPr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C7AD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0,00</w:t>
            </w: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Pr="00EE37CC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05</w:t>
            </w:r>
          </w:p>
        </w:tc>
        <w:tc>
          <w:tcPr>
            <w:tcW w:w="709" w:type="dxa"/>
          </w:tcPr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2C7AD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0,00</w:t>
            </w: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2C7AD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2C7ADD">
              <w:rPr>
                <w:rFonts w:ascii="Times New Roman" w:hAnsi="Times New Roman"/>
                <w:b/>
                <w:sz w:val="18"/>
                <w:szCs w:val="18"/>
              </w:rPr>
              <w:t>0,3</w:t>
            </w:r>
          </w:p>
        </w:tc>
        <w:tc>
          <w:tcPr>
            <w:tcW w:w="652" w:type="dxa"/>
            <w:gridSpan w:val="2"/>
          </w:tcPr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56" w:type="dxa"/>
            <w:gridSpan w:val="2"/>
          </w:tcPr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2C7ADD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2C7ADD">
              <w:rPr>
                <w:rFonts w:ascii="Times New Roman" w:hAnsi="Times New Roman"/>
                <w:b/>
                <w:sz w:val="18"/>
                <w:szCs w:val="18"/>
              </w:rPr>
              <w:t>0,3</w:t>
            </w:r>
          </w:p>
        </w:tc>
        <w:tc>
          <w:tcPr>
            <w:tcW w:w="620" w:type="dxa"/>
          </w:tcPr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2"/>
          </w:tcPr>
          <w:p w:rsidR="0062235D" w:rsidRPr="002C7AD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2C7ADD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</w:p>
          <w:p w:rsidR="0062235D" w:rsidRPr="00EE37CC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0,65</w:t>
            </w:r>
          </w:p>
        </w:tc>
        <w:tc>
          <w:tcPr>
            <w:tcW w:w="709" w:type="dxa"/>
          </w:tcPr>
          <w:p w:rsidR="0062235D" w:rsidRDefault="0062235D" w:rsidP="005712CC">
            <w:pP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D16A06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16A0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0,00</w:t>
            </w: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20"/>
                <w:lang w:eastAsia="ru-RU"/>
              </w:rPr>
            </w:pPr>
          </w:p>
        </w:tc>
        <w:tc>
          <w:tcPr>
            <w:tcW w:w="1649" w:type="dxa"/>
          </w:tcPr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  <w:p w:rsidR="0062235D" w:rsidRPr="008D0452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Сприятиме </w:t>
            </w:r>
            <w:proofErr w:type="spellStart"/>
            <w:r>
              <w:rPr>
                <w:sz w:val="18"/>
                <w:szCs w:val="18"/>
                <w:lang w:eastAsia="ru-RU"/>
              </w:rPr>
              <w:t>від-новленню</w:t>
            </w:r>
            <w:proofErr w:type="spellEnd"/>
            <w:r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ru-RU"/>
              </w:rPr>
              <w:t>доку-ментів</w:t>
            </w:r>
            <w:proofErr w:type="spellEnd"/>
            <w:r>
              <w:rPr>
                <w:sz w:val="18"/>
                <w:szCs w:val="18"/>
                <w:lang w:eastAsia="ru-RU"/>
              </w:rPr>
              <w:t xml:space="preserve"> 3 особам </w:t>
            </w:r>
            <w:r w:rsidRPr="008D0452">
              <w:rPr>
                <w:sz w:val="18"/>
                <w:szCs w:val="18"/>
                <w:lang w:eastAsia="ru-RU"/>
              </w:rPr>
              <w:t xml:space="preserve">даної категорії </w:t>
            </w:r>
            <w:r w:rsidRPr="008D0452">
              <w:rPr>
                <w:sz w:val="18"/>
                <w:szCs w:val="18"/>
                <w:lang w:eastAsia="ru-RU"/>
              </w:rPr>
              <w:lastRenderedPageBreak/>
              <w:t>громадян</w:t>
            </w:r>
            <w:r>
              <w:rPr>
                <w:sz w:val="18"/>
                <w:szCs w:val="18"/>
                <w:lang w:eastAsia="ru-RU"/>
              </w:rPr>
              <w:t xml:space="preserve"> (за потребою)</w:t>
            </w:r>
          </w:p>
        </w:tc>
      </w:tr>
      <w:tr w:rsidR="0062235D" w:rsidRPr="00896AD9" w:rsidTr="005712CC">
        <w:tc>
          <w:tcPr>
            <w:tcW w:w="485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10.</w:t>
            </w:r>
          </w:p>
        </w:tc>
        <w:tc>
          <w:tcPr>
            <w:tcW w:w="113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Удоскона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лення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луговуван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населен-ня</w:t>
            </w:r>
            <w:proofErr w:type="spellEnd"/>
          </w:p>
        </w:tc>
        <w:tc>
          <w:tcPr>
            <w:tcW w:w="1644" w:type="dxa"/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роботи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Мобіль-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офісу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праці та соціального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захи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сту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населення Бах</w:t>
            </w: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мутської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по комплексному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данню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допомог</w:t>
            </w:r>
            <w:proofErr w:type="spellEnd"/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управління 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B5FAD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41,7</w:t>
            </w:r>
          </w:p>
        </w:tc>
        <w:tc>
          <w:tcPr>
            <w:tcW w:w="708" w:type="dxa"/>
          </w:tcPr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41,7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59,8</w:t>
            </w:r>
          </w:p>
        </w:tc>
        <w:tc>
          <w:tcPr>
            <w:tcW w:w="709" w:type="dxa"/>
          </w:tcPr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D16A0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59</w:t>
            </w: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,8</w:t>
            </w:r>
          </w:p>
        </w:tc>
        <w:tc>
          <w:tcPr>
            <w:tcW w:w="708" w:type="dxa"/>
          </w:tcPr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67,4</w:t>
            </w:r>
          </w:p>
        </w:tc>
        <w:tc>
          <w:tcPr>
            <w:tcW w:w="652" w:type="dxa"/>
            <w:gridSpan w:val="2"/>
          </w:tcPr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D16A0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71,1</w:t>
            </w:r>
          </w:p>
        </w:tc>
        <w:tc>
          <w:tcPr>
            <w:tcW w:w="620" w:type="dxa"/>
          </w:tcPr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240,0</w:t>
            </w:r>
          </w:p>
        </w:tc>
        <w:tc>
          <w:tcPr>
            <w:tcW w:w="709" w:type="dxa"/>
          </w:tcPr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16A0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101,5</w:t>
            </w:r>
          </w:p>
        </w:tc>
        <w:tc>
          <w:tcPr>
            <w:tcW w:w="1649" w:type="dxa"/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6667D3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Надасть змогу мало мобільним верствам </w:t>
            </w:r>
            <w:proofErr w:type="spellStart"/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насе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лення</w:t>
            </w:r>
            <w:proofErr w:type="spellEnd"/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дянам</w:t>
            </w:r>
            <w:proofErr w:type="spellEnd"/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похилого віку отримати консультації та оформити </w:t>
            </w:r>
            <w:proofErr w:type="spellStart"/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доку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менти</w:t>
            </w:r>
            <w:proofErr w:type="spellEnd"/>
            <w:r w:rsidRPr="006667D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 місцем проживання</w:t>
            </w:r>
          </w:p>
        </w:tc>
      </w:tr>
      <w:tr w:rsidR="0062235D" w:rsidRPr="00896AD9" w:rsidTr="005712CC">
        <w:trPr>
          <w:trHeight w:val="296"/>
        </w:trPr>
        <w:tc>
          <w:tcPr>
            <w:tcW w:w="485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11.</w:t>
            </w:r>
          </w:p>
        </w:tc>
        <w:tc>
          <w:tcPr>
            <w:tcW w:w="113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Створення умов для підтримки ветеранів війни та праці </w:t>
            </w:r>
          </w:p>
        </w:tc>
        <w:tc>
          <w:tcPr>
            <w:tcW w:w="1644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гового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обслуго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вування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ветеранів війни та праці по видах побутових послуг: послуги перукарні, фото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послуги, ремонт взуття</w:t>
            </w:r>
          </w:p>
        </w:tc>
        <w:tc>
          <w:tcPr>
            <w:tcW w:w="9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1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Відділ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тор-гівлі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гро-мадського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харчування, побутових та платних послуг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ра-ди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суб</w:t>
            </w:r>
            <w:r w:rsidRPr="00E7353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єкти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9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10,5</w:t>
            </w:r>
          </w:p>
        </w:tc>
        <w:tc>
          <w:tcPr>
            <w:tcW w:w="708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10,5</w:t>
            </w:r>
          </w:p>
        </w:tc>
        <w:tc>
          <w:tcPr>
            <w:tcW w:w="709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11,0</w:t>
            </w:r>
          </w:p>
        </w:tc>
        <w:tc>
          <w:tcPr>
            <w:tcW w:w="709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11,0</w:t>
            </w:r>
          </w:p>
        </w:tc>
        <w:tc>
          <w:tcPr>
            <w:tcW w:w="708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11,5</w:t>
            </w:r>
          </w:p>
        </w:tc>
        <w:tc>
          <w:tcPr>
            <w:tcW w:w="652" w:type="dxa"/>
            <w:gridSpan w:val="2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12,0</w:t>
            </w:r>
          </w:p>
        </w:tc>
        <w:tc>
          <w:tcPr>
            <w:tcW w:w="620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45,0</w:t>
            </w:r>
          </w:p>
        </w:tc>
        <w:tc>
          <w:tcPr>
            <w:tcW w:w="709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21,5</w:t>
            </w:r>
          </w:p>
        </w:tc>
        <w:tc>
          <w:tcPr>
            <w:tcW w:w="1649" w:type="dxa"/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D045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 вирішенні побутових питань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400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ветеранів війни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праці</w:t>
            </w:r>
          </w:p>
        </w:tc>
      </w:tr>
      <w:tr w:rsidR="0062235D" w:rsidRPr="00E4626F" w:rsidTr="005712CC">
        <w:trPr>
          <w:cantSplit/>
          <w:trHeight w:val="404"/>
        </w:trPr>
        <w:tc>
          <w:tcPr>
            <w:tcW w:w="485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644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</w:t>
            </w: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652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62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647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0" w:type="dxa"/>
            <w:gridSpan w:val="2"/>
          </w:tcPr>
          <w:p w:rsidR="0062235D" w:rsidRPr="00E4626F" w:rsidRDefault="0062235D" w:rsidP="005712CC">
            <w:pPr>
              <w:spacing w:line="221" w:lineRule="auto"/>
              <w:ind w:right="-112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649" w:type="dxa"/>
          </w:tcPr>
          <w:p w:rsidR="0062235D" w:rsidRPr="00E4626F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8D0452" w:rsidTr="005712CC">
        <w:trPr>
          <w:trHeight w:val="2074"/>
        </w:trPr>
        <w:tc>
          <w:tcPr>
            <w:tcW w:w="485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12.</w:t>
            </w: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мате-ріально-побутових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умов та надання всебічної допомоги</w:t>
            </w:r>
          </w:p>
        </w:tc>
        <w:tc>
          <w:tcPr>
            <w:tcW w:w="1644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 відвідування на дому ветеранів війни, інвалідів, сімей загиблих воїнів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інтернаціо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налістів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громадян , постраждалих від аварії на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ЧАЕС, до пам’ятних дат та подій</w:t>
            </w: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орічно</w:t>
            </w:r>
          </w:p>
        </w:tc>
        <w:tc>
          <w:tcPr>
            <w:tcW w:w="11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B3097C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територіаль-ний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центр,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B3097C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0,6</w:t>
            </w:r>
          </w:p>
        </w:tc>
        <w:tc>
          <w:tcPr>
            <w:tcW w:w="708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0,6</w:t>
            </w:r>
          </w:p>
        </w:tc>
        <w:tc>
          <w:tcPr>
            <w:tcW w:w="709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1,0</w:t>
            </w:r>
          </w:p>
        </w:tc>
        <w:tc>
          <w:tcPr>
            <w:tcW w:w="709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1,0</w:t>
            </w:r>
          </w:p>
        </w:tc>
        <w:tc>
          <w:tcPr>
            <w:tcW w:w="708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1,1</w:t>
            </w:r>
          </w:p>
        </w:tc>
        <w:tc>
          <w:tcPr>
            <w:tcW w:w="652" w:type="dxa"/>
            <w:gridSpan w:val="2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1,5</w:t>
            </w:r>
          </w:p>
        </w:tc>
        <w:tc>
          <w:tcPr>
            <w:tcW w:w="620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4,2</w:t>
            </w: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</w:tcPr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A3C6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1,6</w:t>
            </w:r>
          </w:p>
        </w:tc>
        <w:tc>
          <w:tcPr>
            <w:tcW w:w="1649" w:type="dxa"/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D045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підт-римці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ветеранів війни, інвалідів, сімей загиблих воїнів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інтернаціо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-налістів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громадян,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постраждалих від аварії на ЧАЕС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8D0452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( 20 відвідувань)</w:t>
            </w:r>
          </w:p>
        </w:tc>
      </w:tr>
      <w:tr w:rsidR="0062235D" w:rsidRPr="00896AD9" w:rsidTr="005712CC">
        <w:trPr>
          <w:trHeight w:val="1186"/>
        </w:trPr>
        <w:tc>
          <w:tcPr>
            <w:tcW w:w="485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13.</w:t>
            </w:r>
          </w:p>
        </w:tc>
        <w:tc>
          <w:tcPr>
            <w:tcW w:w="113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Відзначен-ня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Дня міста</w:t>
            </w:r>
          </w:p>
        </w:tc>
        <w:tc>
          <w:tcPr>
            <w:tcW w:w="1644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відвідування та вітання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 дому старожилів-ювілярів   до Дня міста</w:t>
            </w:r>
          </w:p>
        </w:tc>
        <w:tc>
          <w:tcPr>
            <w:tcW w:w="9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Щорічно,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вересень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місяць</w:t>
            </w:r>
          </w:p>
        </w:tc>
        <w:tc>
          <w:tcPr>
            <w:tcW w:w="1192" w:type="dxa"/>
          </w:tcPr>
          <w:p w:rsidR="0062235D" w:rsidRDefault="0062235D" w:rsidP="005712CC">
            <w:pPr>
              <w:tabs>
                <w:tab w:val="left" w:pos="3153"/>
              </w:tabs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tabs>
                <w:tab w:val="left" w:pos="3153"/>
              </w:tabs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62235D" w:rsidRPr="00896AD9" w:rsidRDefault="0062235D" w:rsidP="005712CC">
            <w:pPr>
              <w:tabs>
                <w:tab w:val="left" w:pos="3153"/>
              </w:tabs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B3097C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9E333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9E333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</w:t>
            </w:r>
          </w:p>
          <w:p w:rsidR="0062235D" w:rsidRPr="009E333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9E333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кошти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</w:t>
            </w: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,0</w:t>
            </w:r>
          </w:p>
        </w:tc>
        <w:tc>
          <w:tcPr>
            <w:tcW w:w="708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3,0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4,5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4,5</w:t>
            </w:r>
          </w:p>
        </w:tc>
        <w:tc>
          <w:tcPr>
            <w:tcW w:w="708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</w:t>
            </w: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,5</w:t>
            </w:r>
          </w:p>
        </w:tc>
        <w:tc>
          <w:tcPr>
            <w:tcW w:w="652" w:type="dxa"/>
            <w:gridSpan w:val="2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</w:t>
            </w: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,5</w:t>
            </w:r>
          </w:p>
        </w:tc>
        <w:tc>
          <w:tcPr>
            <w:tcW w:w="620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16,5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8A3C6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A3C6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7,5</w:t>
            </w:r>
          </w:p>
        </w:tc>
        <w:tc>
          <w:tcPr>
            <w:tcW w:w="164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2754E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Вшануван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 ветеранів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старожилів міста (вітання 15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старо-жилів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)</w:t>
            </w:r>
          </w:p>
        </w:tc>
      </w:tr>
      <w:tr w:rsidR="0062235D" w:rsidRPr="00361320" w:rsidTr="005712CC">
        <w:tc>
          <w:tcPr>
            <w:tcW w:w="485" w:type="dxa"/>
          </w:tcPr>
          <w:p w:rsidR="0062235D" w:rsidRPr="00433AE0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433AE0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33AE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14.</w:t>
            </w:r>
          </w:p>
        </w:tc>
        <w:tc>
          <w:tcPr>
            <w:tcW w:w="113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матеріа-льно-побу-тових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умов та надання всебічної допомоги найбільш вразливим верствам населення </w:t>
            </w:r>
          </w:p>
        </w:tc>
        <w:tc>
          <w:tcPr>
            <w:tcW w:w="1644" w:type="dxa"/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Надання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допомоги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безпеченим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мадянам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похилого віку та інвалідам</w:t>
            </w: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Щоквар-</w:t>
            </w:r>
            <w:proofErr w:type="spellEnd"/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тально</w:t>
            </w:r>
            <w:proofErr w:type="spellEnd"/>
          </w:p>
        </w:tc>
        <w:tc>
          <w:tcPr>
            <w:tcW w:w="11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433AE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Територіаль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433AE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ний</w:t>
            </w:r>
            <w:proofErr w:type="spellEnd"/>
            <w:r w:rsidRPr="00433AE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центр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надання соціальних послуг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(далі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тери-торіальний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центр),</w:t>
            </w:r>
          </w:p>
          <w:p w:rsidR="0062235D" w:rsidRPr="00433AE0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B3097C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9E333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9E333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</w:t>
            </w:r>
          </w:p>
          <w:p w:rsidR="0062235D" w:rsidRPr="009E333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9E333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кошти</w:t>
            </w:r>
          </w:p>
        </w:tc>
        <w:tc>
          <w:tcPr>
            <w:tcW w:w="709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 </w:t>
            </w: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35,3</w:t>
            </w:r>
          </w:p>
        </w:tc>
        <w:tc>
          <w:tcPr>
            <w:tcW w:w="708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35,3</w:t>
            </w:r>
          </w:p>
        </w:tc>
        <w:tc>
          <w:tcPr>
            <w:tcW w:w="709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30,1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30,1</w:t>
            </w:r>
          </w:p>
        </w:tc>
        <w:tc>
          <w:tcPr>
            <w:tcW w:w="708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  </w:t>
            </w: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</w:t>
            </w: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652" w:type="dxa"/>
            <w:gridSpan w:val="2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 </w:t>
            </w: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</w:t>
            </w: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5,0</w:t>
            </w:r>
          </w:p>
        </w:tc>
        <w:tc>
          <w:tcPr>
            <w:tcW w:w="620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132,8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984E2F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984E2F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62,8</w:t>
            </w:r>
          </w:p>
        </w:tc>
        <w:tc>
          <w:tcPr>
            <w:tcW w:w="1649" w:type="dxa"/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D045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підт-римці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900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самот-ніх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малозабез-печених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адян похилого віку та інвалідів</w:t>
            </w: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</w:tr>
      <w:tr w:rsidR="0062235D" w:rsidRPr="00361320" w:rsidTr="005712CC">
        <w:trPr>
          <w:trHeight w:val="296"/>
        </w:trPr>
        <w:tc>
          <w:tcPr>
            <w:tcW w:w="485" w:type="dxa"/>
          </w:tcPr>
          <w:p w:rsidR="0062235D" w:rsidRPr="00433AE0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433AE0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33AE0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15.</w:t>
            </w:r>
          </w:p>
          <w:p w:rsidR="0062235D" w:rsidRPr="00433AE0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Підтримка </w:t>
            </w:r>
            <w:proofErr w:type="spellStart"/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печених</w:t>
            </w:r>
            <w:proofErr w:type="spellEnd"/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громадян та інвалідів</w:t>
            </w:r>
          </w:p>
        </w:tc>
        <w:tc>
          <w:tcPr>
            <w:tcW w:w="164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бла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годійних</w:t>
            </w:r>
            <w:proofErr w:type="spellEnd"/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обідів для </w:t>
            </w:r>
            <w:proofErr w:type="spellStart"/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печених</w:t>
            </w:r>
            <w:proofErr w:type="spellEnd"/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громадян та інвалідів, які обслуговуються територіальним центром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Постійно, </w:t>
            </w:r>
            <w:proofErr w:type="spellStart"/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щомісяч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  <w:proofErr w:type="spellEnd"/>
          </w:p>
        </w:tc>
        <w:tc>
          <w:tcPr>
            <w:tcW w:w="1192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Територіаль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ний</w:t>
            </w:r>
            <w:proofErr w:type="spellEnd"/>
            <w:r w:rsidRPr="00CB4A9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B3097C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5,8</w:t>
            </w:r>
          </w:p>
        </w:tc>
        <w:tc>
          <w:tcPr>
            <w:tcW w:w="708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5,8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5,8</w:t>
            </w:r>
          </w:p>
        </w:tc>
        <w:tc>
          <w:tcPr>
            <w:tcW w:w="709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5,8</w:t>
            </w:r>
          </w:p>
        </w:tc>
        <w:tc>
          <w:tcPr>
            <w:tcW w:w="708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5,5</w:t>
            </w:r>
          </w:p>
        </w:tc>
        <w:tc>
          <w:tcPr>
            <w:tcW w:w="652" w:type="dxa"/>
            <w:gridSpan w:val="2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5,5</w:t>
            </w:r>
          </w:p>
        </w:tc>
        <w:tc>
          <w:tcPr>
            <w:tcW w:w="620" w:type="dxa"/>
          </w:tcPr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B4A9C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22</w:t>
            </w:r>
            <w:r w:rsidRPr="00CB4A9C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,0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984E2F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4E2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11,0</w:t>
            </w:r>
          </w:p>
        </w:tc>
        <w:tc>
          <w:tcPr>
            <w:tcW w:w="1649" w:type="dxa"/>
          </w:tcPr>
          <w:p w:rsidR="0062235D" w:rsidRPr="001C55F0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8D045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підт-римці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100 самотніх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мало-забезпечених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гром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адян похилого віку  та інвалідів</w:t>
            </w:r>
          </w:p>
        </w:tc>
      </w:tr>
      <w:tr w:rsidR="0062235D" w:rsidRPr="00E4626F" w:rsidTr="005712CC">
        <w:trPr>
          <w:cantSplit/>
          <w:trHeight w:val="338"/>
        </w:trPr>
        <w:tc>
          <w:tcPr>
            <w:tcW w:w="485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3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644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   </w:t>
            </w: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652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62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647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0" w:type="dxa"/>
            <w:gridSpan w:val="2"/>
          </w:tcPr>
          <w:p w:rsidR="0062235D" w:rsidRPr="00E4626F" w:rsidRDefault="0062235D" w:rsidP="005712CC">
            <w:pPr>
              <w:spacing w:line="221" w:lineRule="auto"/>
              <w:ind w:right="-112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649" w:type="dxa"/>
          </w:tcPr>
          <w:p w:rsidR="0062235D" w:rsidRPr="00E4626F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rPr>
          <w:trHeight w:val="2418"/>
        </w:trPr>
        <w:tc>
          <w:tcPr>
            <w:tcW w:w="485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16.</w:t>
            </w:r>
          </w:p>
        </w:tc>
        <w:tc>
          <w:tcPr>
            <w:tcW w:w="1132" w:type="dxa"/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З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алучення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підприєм-ств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органі-зацій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гро-мадських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організацій та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комер-ційних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структур до вирішення соціальних проблем.</w:t>
            </w:r>
          </w:p>
        </w:tc>
        <w:tc>
          <w:tcPr>
            <w:tcW w:w="1644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Установлення зв'язків з 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підп.-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риємствами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тановами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та організаціями всіх форм  власності, фізичними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обами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з метою сприяння 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здій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сненні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обслуго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вування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окремих категорій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-д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ян</w:t>
            </w:r>
            <w:proofErr w:type="spellEnd"/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1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Територіаль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ний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52" w:type="dxa"/>
            <w:gridSpan w:val="2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649" w:type="dxa"/>
          </w:tcPr>
          <w:p w:rsidR="0062235D" w:rsidRPr="0007515A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7515A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верненню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уваги  до потреб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само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тніх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без-пече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них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мадян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похилого віку та інвалідів </w:t>
            </w:r>
          </w:p>
        </w:tc>
      </w:tr>
      <w:tr w:rsidR="0062235D" w:rsidRPr="007A753F" w:rsidTr="005712CC">
        <w:trPr>
          <w:trHeight w:val="1586"/>
        </w:trPr>
        <w:tc>
          <w:tcPr>
            <w:tcW w:w="485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17.</w:t>
            </w: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Підтримка інвалідів до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Міжнарод-ного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Дня інвалідів</w:t>
            </w:r>
          </w:p>
        </w:tc>
        <w:tc>
          <w:tcPr>
            <w:tcW w:w="1644" w:type="dxa"/>
          </w:tcPr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дачі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наборів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дикаментів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для інвалідів,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ських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організацій інвалідів до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Між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народного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Дня інвалідів</w:t>
            </w:r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Щорічно,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 грудня</w:t>
            </w:r>
          </w:p>
        </w:tc>
        <w:tc>
          <w:tcPr>
            <w:tcW w:w="11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B3097C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Інші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кошти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5,1</w:t>
            </w:r>
          </w:p>
        </w:tc>
        <w:tc>
          <w:tcPr>
            <w:tcW w:w="708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5,1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8,0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8,0</w:t>
            </w:r>
          </w:p>
        </w:tc>
        <w:tc>
          <w:tcPr>
            <w:tcW w:w="708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11,0</w:t>
            </w:r>
          </w:p>
        </w:tc>
        <w:tc>
          <w:tcPr>
            <w:tcW w:w="652" w:type="dxa"/>
            <w:gridSpan w:val="2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11,0</w:t>
            </w:r>
          </w:p>
        </w:tc>
        <w:tc>
          <w:tcPr>
            <w:tcW w:w="620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35,1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984E2F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13,1</w:t>
            </w:r>
          </w:p>
        </w:tc>
        <w:tc>
          <w:tcPr>
            <w:tcW w:w="164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FD3EFC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зап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ровадженню</w:t>
            </w:r>
            <w:proofErr w:type="spellEnd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додаткових </w:t>
            </w:r>
            <w:proofErr w:type="spellStart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захо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дів</w:t>
            </w:r>
            <w:proofErr w:type="spellEnd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підтримки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300 </w:t>
            </w: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інвалідів</w:t>
            </w:r>
          </w:p>
        </w:tc>
      </w:tr>
      <w:tr w:rsidR="0062235D" w:rsidRPr="00896AD9" w:rsidTr="005712CC">
        <w:tc>
          <w:tcPr>
            <w:tcW w:w="485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18.</w:t>
            </w:r>
          </w:p>
        </w:tc>
        <w:tc>
          <w:tcPr>
            <w:tcW w:w="113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Створення умов для підтримки інвалідів</w:t>
            </w:r>
          </w:p>
        </w:tc>
        <w:tc>
          <w:tcPr>
            <w:tcW w:w="1644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Продовження  роботи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“Соціа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таксі”</w:t>
            </w:r>
            <w:proofErr w:type="spellEnd"/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 пільговому перевезенню інвалідів міста</w:t>
            </w:r>
          </w:p>
        </w:tc>
        <w:tc>
          <w:tcPr>
            <w:tcW w:w="9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1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УПСЗН, суб’єкти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господарюва</w:t>
            </w:r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ння, які </w:t>
            </w:r>
            <w:proofErr w:type="spellStart"/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на-дають</w:t>
            </w:r>
            <w:proofErr w:type="spellEnd"/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послуги з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автоперевезен</w:t>
            </w:r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( за згодою)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Інші кошти 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5,5</w:t>
            </w:r>
          </w:p>
        </w:tc>
        <w:tc>
          <w:tcPr>
            <w:tcW w:w="708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5,5</w:t>
            </w: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5,5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5,5</w:t>
            </w:r>
          </w:p>
        </w:tc>
        <w:tc>
          <w:tcPr>
            <w:tcW w:w="708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6,0</w:t>
            </w:r>
          </w:p>
        </w:tc>
        <w:tc>
          <w:tcPr>
            <w:tcW w:w="652" w:type="dxa"/>
            <w:gridSpan w:val="2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6,0</w:t>
            </w:r>
          </w:p>
        </w:tc>
        <w:tc>
          <w:tcPr>
            <w:tcW w:w="620" w:type="dxa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23,0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984E2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984E2F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11,0</w:t>
            </w:r>
          </w:p>
        </w:tc>
        <w:tc>
          <w:tcPr>
            <w:tcW w:w="164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зап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ровадженню</w:t>
            </w:r>
            <w:proofErr w:type="spellEnd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даткових</w:t>
            </w:r>
            <w:proofErr w:type="spellEnd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заходів підтримки </w:t>
            </w:r>
            <w:proofErr w:type="spellStart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інва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лідів</w:t>
            </w:r>
            <w:proofErr w:type="spellEnd"/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 xml:space="preserve"> ( 800 осіб)</w:t>
            </w:r>
          </w:p>
        </w:tc>
      </w:tr>
      <w:tr w:rsidR="0062235D" w:rsidRPr="00E4626F" w:rsidTr="005712CC">
        <w:trPr>
          <w:cantSplit/>
          <w:trHeight w:val="404"/>
        </w:trPr>
        <w:tc>
          <w:tcPr>
            <w:tcW w:w="485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13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644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652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62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647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0" w:type="dxa"/>
            <w:gridSpan w:val="2"/>
          </w:tcPr>
          <w:p w:rsidR="0062235D" w:rsidRPr="00E4626F" w:rsidRDefault="0062235D" w:rsidP="005712CC">
            <w:pPr>
              <w:spacing w:line="221" w:lineRule="auto"/>
              <w:ind w:right="-112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649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c>
          <w:tcPr>
            <w:tcW w:w="485" w:type="dxa"/>
          </w:tcPr>
          <w:p w:rsidR="0062235D" w:rsidRPr="00896AD9" w:rsidRDefault="0062235D" w:rsidP="005712CC">
            <w:pPr>
              <w:pStyle w:val="ab"/>
              <w:rPr>
                <w:snapToGrid w:val="0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19.</w:t>
            </w: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</w:tcPr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Покращен-ня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профе-сійної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реа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7C4BE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білітації</w:t>
            </w:r>
            <w:proofErr w:type="spellEnd"/>
          </w:p>
          <w:p w:rsidR="0062235D" w:rsidRPr="00896AD9" w:rsidRDefault="0062235D" w:rsidP="005712CC">
            <w:pPr>
              <w:pStyle w:val="ab"/>
              <w:rPr>
                <w:snapToGrid w:val="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інвалідів</w:t>
            </w:r>
          </w:p>
        </w:tc>
        <w:tc>
          <w:tcPr>
            <w:tcW w:w="1644" w:type="dxa"/>
          </w:tcPr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Залучення </w:t>
            </w:r>
            <w:proofErr w:type="spellStart"/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ін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ва-лідів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до навчання 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Всеукраїн</w:t>
            </w:r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сь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кому</w:t>
            </w:r>
            <w:proofErr w:type="spellEnd"/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Центрі </w:t>
            </w:r>
            <w:proofErr w:type="spellStart"/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про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фесійної</w:t>
            </w:r>
            <w:proofErr w:type="spellEnd"/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реабі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літації</w:t>
            </w:r>
            <w:proofErr w:type="spellEnd"/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ін.валідів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та в інших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нав-</w:t>
            </w:r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чальних</w:t>
            </w:r>
            <w:proofErr w:type="spellEnd"/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закладах, сприяння їх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пода-ль</w:t>
            </w:r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шому</w:t>
            </w:r>
            <w:proofErr w:type="spellEnd"/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працев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7C4BEF">
              <w:rPr>
                <w:rFonts w:ascii="Times New Roman" w:hAnsi="Times New Roman"/>
                <w:sz w:val="18"/>
                <w:szCs w:val="18"/>
                <w:lang w:val="uk-UA"/>
              </w:rPr>
              <w:t>лаштуванню</w:t>
            </w:r>
            <w:proofErr w:type="spellEnd"/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11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Артемівський міський центр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зай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нятості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далі–місь-кий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 зайнятості)</w:t>
            </w: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52" w:type="dxa"/>
            <w:gridSpan w:val="2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20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64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FD3EFC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здо-буттю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професії 200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інвалідамі</w:t>
            </w:r>
            <w:proofErr w:type="spellEnd"/>
          </w:p>
        </w:tc>
      </w:tr>
      <w:tr w:rsidR="0062235D" w:rsidRPr="008B185A" w:rsidTr="005712CC">
        <w:trPr>
          <w:trHeight w:val="2121"/>
        </w:trPr>
        <w:tc>
          <w:tcPr>
            <w:tcW w:w="485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20.</w:t>
            </w:r>
          </w:p>
          <w:p w:rsidR="0062235D" w:rsidRPr="00896AD9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2" w:type="dxa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Створення умов для підтримки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батьків, супроводжуючих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тей-інвалі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дів</w:t>
            </w:r>
            <w:proofErr w:type="spellEnd"/>
          </w:p>
        </w:tc>
        <w:tc>
          <w:tcPr>
            <w:tcW w:w="1644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кви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тками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 проїзд у  міському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електро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транспорті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бать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ків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супровод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жуючих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дітей-інвалідів  за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кло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потанням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Арте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мівського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товариства інвалідів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“Надія”</w:t>
            </w:r>
            <w:proofErr w:type="spellEnd"/>
          </w:p>
          <w:p w:rsidR="0062235D" w:rsidRPr="00896AD9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11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Комунальне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підпри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єм-ство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“Бах-мутелектротранс”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Ар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мівське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міське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вариство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ін.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валідів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“Надія”</w:t>
            </w:r>
            <w:proofErr w:type="spellEnd"/>
          </w:p>
        </w:tc>
        <w:tc>
          <w:tcPr>
            <w:tcW w:w="9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1,0</w:t>
            </w:r>
          </w:p>
        </w:tc>
        <w:tc>
          <w:tcPr>
            <w:tcW w:w="708" w:type="dxa"/>
          </w:tcPr>
          <w:p w:rsidR="0062235D" w:rsidRPr="001C55F0" w:rsidRDefault="0062235D" w:rsidP="005712CC">
            <w:pPr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1,0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1,1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1,1</w:t>
            </w:r>
          </w:p>
        </w:tc>
        <w:tc>
          <w:tcPr>
            <w:tcW w:w="708" w:type="dxa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1,2</w:t>
            </w:r>
          </w:p>
        </w:tc>
        <w:tc>
          <w:tcPr>
            <w:tcW w:w="652" w:type="dxa"/>
            <w:gridSpan w:val="2"/>
          </w:tcPr>
          <w:p w:rsidR="0062235D" w:rsidRPr="001C55F0" w:rsidRDefault="0062235D" w:rsidP="005712CC">
            <w:pPr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1,2</w:t>
            </w:r>
          </w:p>
        </w:tc>
        <w:tc>
          <w:tcPr>
            <w:tcW w:w="620" w:type="dxa"/>
          </w:tcPr>
          <w:p w:rsidR="0062235D" w:rsidRPr="001C55F0" w:rsidRDefault="0062235D" w:rsidP="005712CC">
            <w:pPr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4,5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9D223C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9D223C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2,1</w:t>
            </w:r>
          </w:p>
        </w:tc>
        <w:tc>
          <w:tcPr>
            <w:tcW w:w="1649" w:type="dxa"/>
          </w:tcPr>
          <w:p w:rsidR="0062235D" w:rsidRPr="001C55F0" w:rsidRDefault="0062235D" w:rsidP="005712CC">
            <w:pP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зап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ровадженню</w:t>
            </w:r>
            <w:proofErr w:type="spellEnd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даткових</w:t>
            </w:r>
            <w:proofErr w:type="spellEnd"/>
            <w:r w:rsidRPr="00FD3EFC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заходів підтримки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80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батьків,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супровод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жуючих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дітей-інвалідів</w:t>
            </w:r>
          </w:p>
        </w:tc>
      </w:tr>
      <w:tr w:rsidR="0062235D" w:rsidRPr="00896AD9" w:rsidTr="005712CC">
        <w:tc>
          <w:tcPr>
            <w:tcW w:w="485" w:type="dxa"/>
          </w:tcPr>
          <w:p w:rsidR="0062235D" w:rsidRPr="00867235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21.</w:t>
            </w:r>
          </w:p>
        </w:tc>
        <w:tc>
          <w:tcPr>
            <w:tcW w:w="1132" w:type="dxa"/>
          </w:tcPr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Запобіган-ня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перео-холодження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громадян в період сильних морозів</w:t>
            </w:r>
          </w:p>
        </w:tc>
        <w:tc>
          <w:tcPr>
            <w:tcW w:w="1644" w:type="dxa"/>
          </w:tcPr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 </w:t>
            </w:r>
            <w:proofErr w:type="spellStart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пун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ктів</w:t>
            </w:r>
            <w:proofErr w:type="spellEnd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обігріву для громадян </w:t>
            </w:r>
            <w:proofErr w:type="spellStart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мута</w:t>
            </w:r>
            <w:proofErr w:type="spellEnd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 осінньо-зимовий період</w:t>
            </w:r>
          </w:p>
        </w:tc>
        <w:tc>
          <w:tcPr>
            <w:tcW w:w="992" w:type="dxa"/>
          </w:tcPr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листопад-березень</w:t>
            </w:r>
          </w:p>
        </w:tc>
        <w:tc>
          <w:tcPr>
            <w:tcW w:w="1192" w:type="dxa"/>
          </w:tcPr>
          <w:p w:rsidR="0062235D" w:rsidRPr="00867235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  <w:p w:rsidR="0062235D" w:rsidRPr="00867235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  <w:r w:rsidRPr="00867235">
              <w:rPr>
                <w:sz w:val="18"/>
                <w:szCs w:val="18"/>
                <w:lang w:eastAsia="ru-RU"/>
              </w:rPr>
              <w:t xml:space="preserve">УПСЗН, Комунальне </w:t>
            </w:r>
            <w:proofErr w:type="spellStart"/>
            <w:r w:rsidRPr="00867235">
              <w:rPr>
                <w:sz w:val="18"/>
                <w:szCs w:val="18"/>
                <w:lang w:eastAsia="ru-RU"/>
              </w:rPr>
              <w:t>підприєм</w:t>
            </w:r>
            <w:r>
              <w:rPr>
                <w:sz w:val="18"/>
                <w:szCs w:val="18"/>
                <w:lang w:eastAsia="ru-RU"/>
              </w:rPr>
              <w:t>-</w:t>
            </w:r>
            <w:r w:rsidRPr="00867235">
              <w:rPr>
                <w:sz w:val="18"/>
                <w:szCs w:val="18"/>
                <w:lang w:eastAsia="ru-RU"/>
              </w:rPr>
              <w:t>ство</w:t>
            </w:r>
            <w:proofErr w:type="spellEnd"/>
            <w:r w:rsidRPr="00867235">
              <w:rPr>
                <w:sz w:val="18"/>
                <w:szCs w:val="18"/>
                <w:lang w:eastAsia="ru-RU"/>
              </w:rPr>
              <w:t xml:space="preserve"> «</w:t>
            </w:r>
            <w:proofErr w:type="spellStart"/>
            <w:r w:rsidRPr="00867235">
              <w:rPr>
                <w:sz w:val="18"/>
                <w:szCs w:val="18"/>
                <w:lang w:eastAsia="ru-RU"/>
              </w:rPr>
              <w:t>Бах</w:t>
            </w:r>
            <w:r>
              <w:rPr>
                <w:sz w:val="18"/>
                <w:szCs w:val="18"/>
                <w:lang w:eastAsia="ru-RU"/>
              </w:rPr>
              <w:t>-</w:t>
            </w:r>
            <w:r w:rsidRPr="00867235">
              <w:rPr>
                <w:sz w:val="18"/>
                <w:szCs w:val="18"/>
                <w:lang w:eastAsia="ru-RU"/>
              </w:rPr>
              <w:t>мутська</w:t>
            </w:r>
            <w:proofErr w:type="spellEnd"/>
            <w:r w:rsidRPr="00867235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67235">
              <w:rPr>
                <w:sz w:val="18"/>
                <w:szCs w:val="18"/>
                <w:lang w:eastAsia="ru-RU"/>
              </w:rPr>
              <w:t>жи</w:t>
            </w:r>
            <w:r>
              <w:rPr>
                <w:sz w:val="18"/>
                <w:szCs w:val="18"/>
                <w:lang w:eastAsia="ru-RU"/>
              </w:rPr>
              <w:t>-</w:t>
            </w:r>
            <w:r w:rsidRPr="00867235">
              <w:rPr>
                <w:sz w:val="18"/>
                <w:szCs w:val="18"/>
                <w:lang w:eastAsia="ru-RU"/>
              </w:rPr>
              <w:t>тлова</w:t>
            </w:r>
            <w:proofErr w:type="spellEnd"/>
            <w:r w:rsidRPr="00867235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67235">
              <w:rPr>
                <w:sz w:val="18"/>
                <w:szCs w:val="18"/>
                <w:lang w:eastAsia="ru-RU"/>
              </w:rPr>
              <w:t>управ</w:t>
            </w:r>
            <w:r>
              <w:rPr>
                <w:sz w:val="18"/>
                <w:szCs w:val="18"/>
                <w:lang w:eastAsia="ru-RU"/>
              </w:rPr>
              <w:t>-</w:t>
            </w:r>
            <w:r w:rsidRPr="00867235">
              <w:rPr>
                <w:sz w:val="18"/>
                <w:szCs w:val="18"/>
                <w:lang w:eastAsia="ru-RU"/>
              </w:rPr>
              <w:t>ляюча</w:t>
            </w:r>
            <w:proofErr w:type="spellEnd"/>
            <w:r w:rsidRPr="00867235"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67235">
              <w:rPr>
                <w:sz w:val="18"/>
                <w:szCs w:val="18"/>
                <w:lang w:eastAsia="ru-RU"/>
              </w:rPr>
              <w:t>ком</w:t>
            </w:r>
            <w:r>
              <w:rPr>
                <w:sz w:val="18"/>
                <w:szCs w:val="18"/>
                <w:lang w:eastAsia="ru-RU"/>
              </w:rPr>
              <w:t>-</w:t>
            </w:r>
            <w:r w:rsidRPr="00867235">
              <w:rPr>
                <w:sz w:val="18"/>
                <w:szCs w:val="18"/>
                <w:lang w:eastAsia="ru-RU"/>
              </w:rPr>
              <w:t>панія</w:t>
            </w:r>
            <w:proofErr w:type="spellEnd"/>
            <w:r w:rsidRPr="00867235">
              <w:rPr>
                <w:sz w:val="18"/>
                <w:szCs w:val="18"/>
                <w:lang w:eastAsia="ru-RU"/>
              </w:rPr>
              <w:t>»</w:t>
            </w: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  <w:p w:rsidR="0062235D" w:rsidRPr="00867235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Інші </w:t>
            </w: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кошти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  <w:r w:rsidRPr="001C55F0">
              <w:rPr>
                <w:b/>
                <w:sz w:val="20"/>
                <w:lang w:eastAsia="ru-RU"/>
              </w:rPr>
              <w:t>10,0</w:t>
            </w:r>
          </w:p>
        </w:tc>
        <w:tc>
          <w:tcPr>
            <w:tcW w:w="708" w:type="dxa"/>
          </w:tcPr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10,0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  <w:r w:rsidRPr="001C55F0">
              <w:rPr>
                <w:b/>
                <w:sz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10,0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10,0</w:t>
            </w:r>
          </w:p>
        </w:tc>
        <w:tc>
          <w:tcPr>
            <w:tcW w:w="708" w:type="dxa"/>
          </w:tcPr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7C4BEF">
              <w:rPr>
                <w:rFonts w:ascii="Times New Roman" w:hAnsi="Times New Roman"/>
                <w:b/>
                <w:sz w:val="18"/>
                <w:szCs w:val="18"/>
              </w:rPr>
              <w:t>10,5</w:t>
            </w:r>
          </w:p>
        </w:tc>
        <w:tc>
          <w:tcPr>
            <w:tcW w:w="652" w:type="dxa"/>
            <w:gridSpan w:val="2"/>
          </w:tcPr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656" w:type="dxa"/>
            <w:gridSpan w:val="2"/>
          </w:tcPr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7C4BEF">
              <w:rPr>
                <w:rFonts w:ascii="Times New Roman" w:hAnsi="Times New Roman"/>
                <w:b/>
                <w:sz w:val="18"/>
                <w:szCs w:val="18"/>
              </w:rPr>
              <w:t>10,5</w:t>
            </w:r>
          </w:p>
        </w:tc>
        <w:tc>
          <w:tcPr>
            <w:tcW w:w="620" w:type="dxa"/>
          </w:tcPr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60" w:type="dxa"/>
            <w:gridSpan w:val="2"/>
          </w:tcPr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  <w:p w:rsidR="0062235D" w:rsidRPr="007C4BEF" w:rsidRDefault="0062235D" w:rsidP="005712CC">
            <w:pPr>
              <w:pStyle w:val="ab"/>
              <w:rPr>
                <w:rFonts w:ascii="Times New Roman" w:hAnsi="Times New Roman"/>
                <w:b/>
                <w:sz w:val="18"/>
                <w:szCs w:val="18"/>
              </w:rPr>
            </w:pPr>
            <w:r w:rsidRPr="007C4BEF">
              <w:rPr>
                <w:rFonts w:ascii="Times New Roman" w:hAnsi="Times New Roman"/>
                <w:b/>
                <w:sz w:val="18"/>
                <w:szCs w:val="18"/>
              </w:rPr>
              <w:t>41,0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jc w:val="center"/>
              <w:rPr>
                <w:b/>
                <w:sz w:val="20"/>
                <w:lang w:eastAsia="ru-RU"/>
              </w:rPr>
            </w:pPr>
            <w:r>
              <w:rPr>
                <w:b/>
                <w:sz w:val="20"/>
                <w:lang w:eastAsia="ru-RU"/>
              </w:rPr>
              <w:t>20,0</w:t>
            </w:r>
          </w:p>
        </w:tc>
        <w:tc>
          <w:tcPr>
            <w:tcW w:w="1649" w:type="dxa"/>
          </w:tcPr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20"/>
                <w:lang w:eastAsia="ru-RU"/>
              </w:rPr>
            </w:pPr>
          </w:p>
          <w:p w:rsidR="0062235D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18"/>
                <w:szCs w:val="18"/>
              </w:rPr>
            </w:pPr>
            <w:r w:rsidRPr="00FD3EFC">
              <w:rPr>
                <w:sz w:val="18"/>
                <w:szCs w:val="18"/>
              </w:rPr>
              <w:t xml:space="preserve">Сприятиме </w:t>
            </w:r>
          </w:p>
          <w:p w:rsidR="0062235D" w:rsidRPr="001C55F0" w:rsidRDefault="0062235D" w:rsidP="005712CC">
            <w:pPr>
              <w:pStyle w:val="ac"/>
              <w:tabs>
                <w:tab w:val="clear" w:pos="2586"/>
                <w:tab w:val="clear" w:pos="3153"/>
              </w:tabs>
              <w:rPr>
                <w:sz w:val="20"/>
                <w:lang w:eastAsia="ru-RU"/>
              </w:rPr>
            </w:pPr>
            <w:r>
              <w:rPr>
                <w:sz w:val="18"/>
                <w:szCs w:val="18"/>
              </w:rPr>
              <w:t>підтримки 300 гро</w:t>
            </w:r>
            <w:r w:rsidRPr="00867235">
              <w:rPr>
                <w:sz w:val="18"/>
                <w:szCs w:val="18"/>
              </w:rPr>
              <w:t xml:space="preserve">мадян </w:t>
            </w:r>
            <w:proofErr w:type="spellStart"/>
            <w:r w:rsidRPr="00867235">
              <w:rPr>
                <w:sz w:val="18"/>
                <w:szCs w:val="18"/>
              </w:rPr>
              <w:t>м.Бахмута</w:t>
            </w:r>
            <w:proofErr w:type="spellEnd"/>
            <w:r>
              <w:rPr>
                <w:sz w:val="18"/>
                <w:szCs w:val="18"/>
              </w:rPr>
              <w:t xml:space="preserve"> в період сильних морозів</w:t>
            </w:r>
          </w:p>
        </w:tc>
      </w:tr>
      <w:tr w:rsidR="0062235D" w:rsidRPr="00E4626F" w:rsidTr="005712CC">
        <w:trPr>
          <w:cantSplit/>
          <w:trHeight w:val="404"/>
        </w:trPr>
        <w:tc>
          <w:tcPr>
            <w:tcW w:w="485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13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644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652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629" w:type="dxa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647" w:type="dxa"/>
            <w:gridSpan w:val="2"/>
          </w:tcPr>
          <w:p w:rsidR="0062235D" w:rsidRPr="00E4626F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60" w:type="dxa"/>
            <w:gridSpan w:val="2"/>
          </w:tcPr>
          <w:p w:rsidR="0062235D" w:rsidRPr="00E4626F" w:rsidRDefault="0062235D" w:rsidP="005712CC">
            <w:pPr>
              <w:spacing w:line="221" w:lineRule="auto"/>
              <w:ind w:right="-112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709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649" w:type="dxa"/>
          </w:tcPr>
          <w:p w:rsidR="0062235D" w:rsidRPr="00E4626F" w:rsidRDefault="0062235D" w:rsidP="005712CC">
            <w:pPr>
              <w:spacing w:line="221" w:lineRule="auto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E4626F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rPr>
          <w:trHeight w:val="1767"/>
        </w:trPr>
        <w:tc>
          <w:tcPr>
            <w:tcW w:w="485" w:type="dxa"/>
          </w:tcPr>
          <w:p w:rsidR="0062235D" w:rsidRPr="00867235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22.</w:t>
            </w:r>
          </w:p>
        </w:tc>
        <w:tc>
          <w:tcPr>
            <w:tcW w:w="113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Запобіган-ня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переохо-лодження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громадян в період сильних морозів</w:t>
            </w:r>
          </w:p>
        </w:tc>
        <w:tc>
          <w:tcPr>
            <w:tcW w:w="1644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proofErr w:type="spellStart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дуктами</w:t>
            </w:r>
            <w:proofErr w:type="spellEnd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харчу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вання</w:t>
            </w:r>
            <w:proofErr w:type="spellEnd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одно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разовим</w:t>
            </w:r>
            <w:proofErr w:type="spellEnd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посудом пункти обігріву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для громадян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</w:t>
            </w: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та</w:t>
            </w:r>
            <w:proofErr w:type="spellEnd"/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 осінньо-зимовий період</w:t>
            </w: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672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листопад-березень</w:t>
            </w:r>
          </w:p>
        </w:tc>
        <w:tc>
          <w:tcPr>
            <w:tcW w:w="11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67235">
              <w:rPr>
                <w:rFonts w:ascii="Times New Roman" w:hAnsi="Times New Roman"/>
                <w:sz w:val="18"/>
                <w:szCs w:val="18"/>
                <w:lang w:val="uk-UA"/>
              </w:rPr>
              <w:t>Відділ торгівлі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B3097C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2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67235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</w:t>
            </w: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2,0</w:t>
            </w:r>
          </w:p>
        </w:tc>
        <w:tc>
          <w:tcPr>
            <w:tcW w:w="708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2,0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 </w:t>
            </w: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2,0</w:t>
            </w:r>
          </w:p>
        </w:tc>
        <w:tc>
          <w:tcPr>
            <w:tcW w:w="709" w:type="dxa"/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2,0</w:t>
            </w:r>
          </w:p>
        </w:tc>
        <w:tc>
          <w:tcPr>
            <w:tcW w:w="708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2,0</w:t>
            </w:r>
          </w:p>
        </w:tc>
        <w:tc>
          <w:tcPr>
            <w:tcW w:w="652" w:type="dxa"/>
            <w:gridSpan w:val="2"/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 </w:t>
            </w: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2,0</w:t>
            </w:r>
          </w:p>
        </w:tc>
        <w:tc>
          <w:tcPr>
            <w:tcW w:w="620" w:type="dxa"/>
          </w:tcPr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 8,0</w:t>
            </w:r>
          </w:p>
        </w:tc>
        <w:tc>
          <w:tcPr>
            <w:tcW w:w="70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4,0</w:t>
            </w:r>
          </w:p>
        </w:tc>
        <w:tc>
          <w:tcPr>
            <w:tcW w:w="1649" w:type="dxa"/>
          </w:tcPr>
          <w:p w:rsidR="0062235D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07515A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7515A">
              <w:rPr>
                <w:rFonts w:ascii="Times New Roman" w:hAnsi="Times New Roman"/>
                <w:sz w:val="18"/>
                <w:szCs w:val="18"/>
              </w:rPr>
              <w:t>Сприятиме</w:t>
            </w:r>
            <w:proofErr w:type="spellEnd"/>
            <w:r w:rsidRPr="0007515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підтримці 300</w:t>
            </w:r>
            <w:r w:rsidRPr="0007515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громадян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м.Бахмута</w:t>
            </w:r>
            <w:proofErr w:type="spellEnd"/>
            <w:r w:rsidRPr="0007515A">
              <w:rPr>
                <w:rFonts w:ascii="Times New Roman" w:hAnsi="Times New Roman"/>
                <w:sz w:val="18"/>
                <w:szCs w:val="18"/>
              </w:rPr>
              <w:t xml:space="preserve"> в </w:t>
            </w:r>
            <w:proofErr w:type="spellStart"/>
            <w:r w:rsidRPr="0007515A">
              <w:rPr>
                <w:rFonts w:ascii="Times New Roman" w:hAnsi="Times New Roman"/>
                <w:sz w:val="18"/>
                <w:szCs w:val="18"/>
              </w:rPr>
              <w:t>період</w:t>
            </w:r>
            <w:proofErr w:type="spellEnd"/>
            <w:r w:rsidRPr="0007515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515A">
              <w:rPr>
                <w:rFonts w:ascii="Times New Roman" w:hAnsi="Times New Roman"/>
                <w:sz w:val="18"/>
                <w:szCs w:val="18"/>
              </w:rPr>
              <w:t>сильних</w:t>
            </w:r>
            <w:proofErr w:type="spellEnd"/>
            <w:r w:rsidRPr="0007515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7515A">
              <w:rPr>
                <w:rFonts w:ascii="Times New Roman" w:hAnsi="Times New Roman"/>
                <w:sz w:val="18"/>
                <w:szCs w:val="18"/>
              </w:rPr>
              <w:t>морозів</w:t>
            </w:r>
            <w:proofErr w:type="spellEnd"/>
          </w:p>
        </w:tc>
      </w:tr>
      <w:tr w:rsidR="0062235D" w:rsidRPr="00896AD9" w:rsidTr="005712CC">
        <w:trPr>
          <w:trHeight w:val="2990"/>
        </w:trPr>
        <w:tc>
          <w:tcPr>
            <w:tcW w:w="485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3B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23.</w:t>
            </w:r>
          </w:p>
        </w:tc>
        <w:tc>
          <w:tcPr>
            <w:tcW w:w="1132" w:type="dxa"/>
          </w:tcPr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Підтримка окремих категорій громадян при сплаті за житлово-комунальні послуги</w:t>
            </w:r>
          </w:p>
        </w:tc>
        <w:tc>
          <w:tcPr>
            <w:tcW w:w="1644" w:type="dxa"/>
          </w:tcPr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Надання 50% пільги за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жит-ло</w:t>
            </w:r>
            <w:r w:rsidRPr="001D3B6F">
              <w:rPr>
                <w:rFonts w:ascii="Times New Roman" w:hAnsi="Times New Roman"/>
                <w:sz w:val="18"/>
                <w:szCs w:val="18"/>
                <w:lang w:val="uk-UA"/>
              </w:rPr>
              <w:t>во-комунальні</w:t>
            </w:r>
            <w:proofErr w:type="spellEnd"/>
            <w:r w:rsidRPr="001D3B6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послуги, в межах встановлених норм споживання,  сім</w:t>
            </w:r>
            <w:r w:rsidRPr="001D3B6F">
              <w:rPr>
                <w:rFonts w:ascii="Times New Roman" w:hAnsi="Times New Roman"/>
                <w:sz w:val="18"/>
                <w:szCs w:val="18"/>
              </w:rPr>
              <w:t>’</w:t>
            </w:r>
            <w:r w:rsidRPr="001D3B6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ям осіб , які проживали у </w:t>
            </w:r>
            <w:proofErr w:type="spellStart"/>
            <w:r w:rsidRPr="001D3B6F">
              <w:rPr>
                <w:rFonts w:ascii="Times New Roman" w:hAnsi="Times New Roman"/>
                <w:sz w:val="18"/>
                <w:szCs w:val="18"/>
                <w:lang w:val="uk-UA"/>
              </w:rPr>
              <w:t>м.Бахмуті</w:t>
            </w:r>
            <w:proofErr w:type="spellEnd"/>
            <w:r w:rsidRPr="001D3B6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заги-</w:t>
            </w:r>
            <w:r w:rsidRPr="001D3B6F">
              <w:rPr>
                <w:rFonts w:ascii="Times New Roman" w:hAnsi="Times New Roman"/>
                <w:sz w:val="18"/>
                <w:szCs w:val="18"/>
                <w:lang w:val="uk-UA"/>
              </w:rPr>
              <w:t>нули</w:t>
            </w:r>
            <w:proofErr w:type="spellEnd"/>
            <w:r w:rsidRPr="001D3B6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 результаті обстрілу те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риторії м.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Бахмута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 2015 році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3B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Щомісячно</w:t>
            </w:r>
          </w:p>
        </w:tc>
        <w:tc>
          <w:tcPr>
            <w:tcW w:w="1192" w:type="dxa"/>
          </w:tcPr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1D3B6F">
              <w:rPr>
                <w:rFonts w:ascii="Times New Roman" w:hAnsi="Times New Roman"/>
                <w:sz w:val="18"/>
                <w:szCs w:val="18"/>
                <w:lang w:val="uk-UA"/>
              </w:rPr>
              <w:t>УПСЗН,</w:t>
            </w:r>
          </w:p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3B6F">
              <w:rPr>
                <w:rFonts w:ascii="Times New Roman" w:hAnsi="Times New Roman"/>
                <w:sz w:val="18"/>
                <w:szCs w:val="18"/>
                <w:lang w:val="uk-UA"/>
              </w:rPr>
              <w:t>Фінансове управління</w:t>
            </w:r>
          </w:p>
        </w:tc>
        <w:tc>
          <w:tcPr>
            <w:tcW w:w="992" w:type="dxa"/>
          </w:tcPr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1D3B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1D3B6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8" w:type="dxa"/>
          </w:tcPr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3,6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1D3B6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3,6</w:t>
            </w:r>
          </w:p>
        </w:tc>
        <w:tc>
          <w:tcPr>
            <w:tcW w:w="708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1D3B6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652" w:type="dxa"/>
            <w:gridSpan w:val="2"/>
          </w:tcPr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1D3B6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620" w:type="dxa"/>
          </w:tcPr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48,6</w:t>
            </w:r>
          </w:p>
        </w:tc>
        <w:tc>
          <w:tcPr>
            <w:tcW w:w="709" w:type="dxa"/>
          </w:tcPr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984E2F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84E2F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3,6</w:t>
            </w:r>
          </w:p>
        </w:tc>
        <w:tc>
          <w:tcPr>
            <w:tcW w:w="1649" w:type="dxa"/>
          </w:tcPr>
          <w:p w:rsidR="0062235D" w:rsidRPr="00896AD9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7A0D37" w:rsidRDefault="0062235D" w:rsidP="005712CC">
            <w:pPr>
              <w:spacing w:line="221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Адресна допомога на сплату за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житлдово-кому-нальні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послуги 1 сім ї</w:t>
            </w:r>
          </w:p>
        </w:tc>
      </w:tr>
      <w:tr w:rsidR="0062235D" w:rsidRPr="00896AD9" w:rsidTr="005712CC">
        <w:tc>
          <w:tcPr>
            <w:tcW w:w="485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3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 розділу</w:t>
            </w:r>
          </w:p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4" w:type="dxa"/>
          </w:tcPr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92" w:type="dxa"/>
          </w:tcPr>
          <w:p w:rsidR="0062235D" w:rsidRPr="001D3B6F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41894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471,5</w:t>
            </w: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78,8</w:t>
            </w:r>
          </w:p>
        </w:tc>
        <w:tc>
          <w:tcPr>
            <w:tcW w:w="708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390,4</w:t>
            </w: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DA70F7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78,8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253,7</w:t>
            </w:r>
            <w:r w:rsidRPr="00341894"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5</w:t>
            </w: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</w:p>
          <w:p w:rsidR="0062235D" w:rsidRPr="0034189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79,0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242,2</w:t>
            </w: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79,0</w:t>
            </w:r>
          </w:p>
        </w:tc>
        <w:tc>
          <w:tcPr>
            <w:tcW w:w="708" w:type="dxa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348,3</w:t>
            </w: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88,3</w:t>
            </w:r>
          </w:p>
        </w:tc>
        <w:tc>
          <w:tcPr>
            <w:tcW w:w="652" w:type="dxa"/>
            <w:gridSpan w:val="2"/>
          </w:tcPr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656" w:type="dxa"/>
            <w:gridSpan w:val="2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462,1</w:t>
            </w: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89,2</w:t>
            </w:r>
          </w:p>
        </w:tc>
        <w:tc>
          <w:tcPr>
            <w:tcW w:w="620" w:type="dxa"/>
          </w:tcPr>
          <w:p w:rsidR="0062235D" w:rsidRPr="001D3B6F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60" w:type="dxa"/>
            <w:gridSpan w:val="2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9C3AA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</w:pPr>
            <w:r w:rsidRPr="009C3AA0">
              <w:rPr>
                <w:rFonts w:ascii="Times New Roman" w:hAnsi="Times New Roman"/>
                <w:b/>
                <w:snapToGrid w:val="0"/>
                <w:sz w:val="16"/>
                <w:szCs w:val="16"/>
                <w:lang w:val="uk-UA"/>
              </w:rPr>
              <w:t>1535,65</w:t>
            </w: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335,3</w:t>
            </w:r>
          </w:p>
        </w:tc>
        <w:tc>
          <w:tcPr>
            <w:tcW w:w="709" w:type="dxa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9C3AA0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632,6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157,8</w:t>
            </w:r>
          </w:p>
          <w:p w:rsidR="0062235D" w:rsidRPr="009C3AA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649" w:type="dxa"/>
          </w:tcPr>
          <w:p w:rsidR="0062235D" w:rsidRPr="00896AD9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62235D" w:rsidRPr="0007574E" w:rsidRDefault="0062235D" w:rsidP="0062235D">
      <w:pPr>
        <w:spacing w:line="220" w:lineRule="auto"/>
        <w:jc w:val="center"/>
        <w:rPr>
          <w:rFonts w:ascii="Times New Roman" w:hAnsi="Times New Roman"/>
          <w:snapToGrid w:val="0"/>
          <w:sz w:val="18"/>
          <w:szCs w:val="18"/>
          <w:lang w:val="uk-UA"/>
        </w:rPr>
      </w:pPr>
    </w:p>
    <w:p w:rsidR="0062235D" w:rsidRPr="00BC5E10" w:rsidRDefault="0062235D" w:rsidP="0062235D">
      <w:pPr>
        <w:ind w:left="225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b/>
          <w:sz w:val="20"/>
          <w:szCs w:val="20"/>
          <w:lang w:val="uk-UA"/>
        </w:rPr>
        <w:br w:type="page"/>
      </w:r>
      <w:r w:rsidRPr="00BC5E10">
        <w:rPr>
          <w:rFonts w:ascii="Times New Roman" w:hAnsi="Times New Roman"/>
          <w:b/>
          <w:sz w:val="20"/>
          <w:szCs w:val="20"/>
          <w:lang w:val="uk-UA"/>
        </w:rPr>
        <w:lastRenderedPageBreak/>
        <w:t xml:space="preserve">Розділ  </w:t>
      </w:r>
      <w:r w:rsidRPr="00BC5E10">
        <w:rPr>
          <w:rFonts w:ascii="Times New Roman" w:hAnsi="Times New Roman"/>
          <w:b/>
          <w:sz w:val="20"/>
          <w:szCs w:val="20"/>
          <w:lang w:val="en-US"/>
        </w:rPr>
        <w:t>IV</w:t>
      </w:r>
      <w:r w:rsidRPr="00BC5E10">
        <w:rPr>
          <w:rFonts w:ascii="Times New Roman" w:hAnsi="Times New Roman"/>
          <w:b/>
          <w:sz w:val="20"/>
          <w:szCs w:val="20"/>
          <w:lang w:val="uk-UA"/>
        </w:rPr>
        <w:t xml:space="preserve">. Додаткові заходи щодо соціального захисту учасників антитерористичної операції  та членів сімей загиблих учасників антитерористичної  операції , які проживають в </w:t>
      </w:r>
      <w:proofErr w:type="spellStart"/>
      <w:r w:rsidRPr="00BC5E10">
        <w:rPr>
          <w:rFonts w:ascii="Times New Roman" w:hAnsi="Times New Roman"/>
          <w:b/>
          <w:sz w:val="20"/>
          <w:szCs w:val="20"/>
          <w:lang w:val="uk-UA"/>
        </w:rPr>
        <w:t>м.Бахмуті</w:t>
      </w:r>
      <w:proofErr w:type="spellEnd"/>
      <w:r w:rsidRPr="00BC5E10">
        <w:rPr>
          <w:rFonts w:ascii="Times New Roman" w:hAnsi="Times New Roman"/>
          <w:b/>
          <w:sz w:val="20"/>
          <w:szCs w:val="20"/>
          <w:lang w:val="uk-UA"/>
        </w:rPr>
        <w:t xml:space="preserve"> 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113"/>
        <w:gridCol w:w="1460"/>
        <w:gridCol w:w="990"/>
        <w:gridCol w:w="1135"/>
        <w:gridCol w:w="993"/>
        <w:gridCol w:w="850"/>
        <w:gridCol w:w="11"/>
        <w:gridCol w:w="701"/>
        <w:gridCol w:w="850"/>
        <w:gridCol w:w="709"/>
        <w:gridCol w:w="715"/>
        <w:gridCol w:w="676"/>
        <w:gridCol w:w="31"/>
        <w:gridCol w:w="6"/>
        <w:gridCol w:w="673"/>
        <w:gridCol w:w="29"/>
        <w:gridCol w:w="8"/>
        <w:gridCol w:w="701"/>
        <w:gridCol w:w="851"/>
        <w:gridCol w:w="7"/>
        <w:gridCol w:w="701"/>
        <w:gridCol w:w="1276"/>
      </w:tblGrid>
      <w:tr w:rsidR="0062235D" w:rsidRPr="003F2C61" w:rsidTr="005712CC">
        <w:trPr>
          <w:trHeight w:val="37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№ з/п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Завдання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Строк</w:t>
            </w:r>
          </w:p>
          <w:p w:rsidR="0062235D" w:rsidRPr="00896AD9" w:rsidRDefault="0062235D" w:rsidP="005712CC">
            <w:pPr>
              <w:pStyle w:val="ab"/>
              <w:rPr>
                <w:i/>
                <w:snapToGrid w:val="0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виконання заходу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Джерела фінансування</w:t>
            </w:r>
          </w:p>
        </w:tc>
        <w:tc>
          <w:tcPr>
            <w:tcW w:w="1562" w:type="dxa"/>
            <w:gridSpan w:val="3"/>
          </w:tcPr>
          <w:p w:rsidR="0062235D" w:rsidRPr="00896AD9" w:rsidRDefault="0062235D" w:rsidP="005712CC">
            <w:pPr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5957" w:type="dxa"/>
            <w:gridSpan w:val="13"/>
            <w:shd w:val="clear" w:color="auto" w:fill="auto"/>
          </w:tcPr>
          <w:p w:rsidR="0062235D" w:rsidRPr="00896AD9" w:rsidRDefault="0062235D" w:rsidP="005712CC">
            <w:pPr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Обсяги фінансуванн</w:t>
            </w: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я</w:t>
            </w:r>
            <w:r w:rsidRPr="00896AD9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по роках, </w:t>
            </w:r>
            <w:proofErr w:type="spellStart"/>
            <w:r w:rsidRPr="00896AD9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тис.грн</w:t>
            </w:r>
            <w:proofErr w:type="spellEnd"/>
            <w:r w:rsidRPr="00896AD9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.</w:t>
            </w:r>
          </w:p>
          <w:p w:rsidR="0062235D" w:rsidRPr="00896AD9" w:rsidRDefault="0062235D" w:rsidP="005712CC">
            <w:pPr>
              <w:jc w:val="center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3F2C61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3F2C61">
              <w:rPr>
                <w:rFonts w:ascii="Times New Roman" w:hAnsi="Times New Roman"/>
                <w:sz w:val="18"/>
                <w:szCs w:val="18"/>
                <w:lang w:val="uk-UA"/>
              </w:rPr>
              <w:t>Очікуваний</w:t>
            </w:r>
          </w:p>
          <w:p w:rsidR="0062235D" w:rsidRPr="003F2C61" w:rsidRDefault="0062235D" w:rsidP="005712CC">
            <w:pPr>
              <w:pStyle w:val="ab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Pr="003F2C61">
              <w:rPr>
                <w:rFonts w:ascii="Times New Roman" w:hAnsi="Times New Roman"/>
                <w:sz w:val="18"/>
                <w:szCs w:val="18"/>
                <w:lang w:val="uk-UA"/>
              </w:rPr>
              <w:t>езультат</w:t>
            </w:r>
          </w:p>
        </w:tc>
      </w:tr>
      <w:tr w:rsidR="0062235D" w:rsidRPr="003F2C61" w:rsidTr="005712CC">
        <w:trPr>
          <w:trHeight w:val="38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6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2015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2016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2017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2018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276" w:type="dxa"/>
          </w:tcPr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2235D" w:rsidRPr="003F2C61" w:rsidTr="005712CC">
        <w:trPr>
          <w:trHeight w:val="48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z w:val="16"/>
                <w:szCs w:val="16"/>
                <w:lang w:val="uk-UA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sz w:val="16"/>
                <w:szCs w:val="16"/>
                <w:lang w:val="uk-UA"/>
              </w:rPr>
              <w:t>Ф</w:t>
            </w:r>
            <w:r w:rsidRPr="00896AD9">
              <w:rPr>
                <w:rFonts w:ascii="Times New Roman" w:hAnsi="Times New Roman"/>
                <w:sz w:val="16"/>
                <w:szCs w:val="16"/>
                <w:lang w:val="uk-UA"/>
              </w:rPr>
              <w:t>акт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z w:val="16"/>
                <w:szCs w:val="16"/>
                <w:lang w:val="uk-UA"/>
              </w:rPr>
              <w:t>Факт</w:t>
            </w:r>
            <w:r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62235D" w:rsidRPr="00D05703" w:rsidTr="005712CC">
        <w:trPr>
          <w:trHeight w:val="20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8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235D" w:rsidRPr="00D05703" w:rsidRDefault="0062235D" w:rsidP="005712CC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    </w:t>
            </w: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</w:tr>
      <w:tr w:rsidR="0062235D" w:rsidRPr="00213735" w:rsidTr="005712CC">
        <w:trPr>
          <w:trHeight w:val="250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1.</w:t>
            </w:r>
          </w:p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Підвищен-ня</w:t>
            </w:r>
            <w:proofErr w:type="spellEnd"/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поін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формованості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учас-ників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АТО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B70CC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7B70C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Забезпечення роботи телефону «Гарячої лінії» для надання консультативної допомоги </w:t>
            </w:r>
            <w:proofErr w:type="spellStart"/>
            <w:r w:rsidRPr="007B70C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учас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  <w:r w:rsidRPr="007B70C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никам</w:t>
            </w:r>
            <w:proofErr w:type="spellEnd"/>
            <w:r w:rsidRPr="007B70C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</w:t>
            </w:r>
            <w:proofErr w:type="spellStart"/>
            <w:r w:rsidRPr="007B70C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антите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  <w:r w:rsidRPr="007B70C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рористичної</w:t>
            </w:r>
            <w:proofErr w:type="spellEnd"/>
            <w:r w:rsidRPr="007B70CC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операції ( далі-учасникам АТО)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</w:t>
            </w: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остійно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УПСЗН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34F59" w:rsidRDefault="0062235D" w:rsidP="005712CC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</w:t>
            </w: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е потр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е</w:t>
            </w: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бує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21373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213735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B3FF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Сприятиме всебічній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ін.-</w:t>
            </w:r>
            <w:r w:rsidRPr="00BB3FF0">
              <w:rPr>
                <w:rFonts w:ascii="Times New Roman" w:hAnsi="Times New Roman"/>
                <w:sz w:val="18"/>
                <w:szCs w:val="18"/>
                <w:lang w:val="uk-UA"/>
              </w:rPr>
              <w:t>формацій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ній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допомозі 700 учасникам АТО </w:t>
            </w:r>
            <w:r w:rsidRPr="00BB3FF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 </w:t>
            </w:r>
            <w:proofErr w:type="spellStart"/>
            <w:r w:rsidRPr="00BB3FF0">
              <w:rPr>
                <w:rFonts w:ascii="Times New Roman" w:hAnsi="Times New Roman"/>
                <w:sz w:val="18"/>
                <w:szCs w:val="18"/>
                <w:lang w:val="uk-UA"/>
              </w:rPr>
              <w:t>пи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BB3FF0">
              <w:rPr>
                <w:rFonts w:ascii="Times New Roman" w:hAnsi="Times New Roman"/>
                <w:sz w:val="18"/>
                <w:szCs w:val="18"/>
                <w:lang w:val="uk-UA"/>
              </w:rPr>
              <w:t>тань</w:t>
            </w:r>
            <w:proofErr w:type="spellEnd"/>
            <w:r w:rsidRPr="00BB3FF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BB3FF0">
              <w:rPr>
                <w:rFonts w:ascii="Times New Roman" w:hAnsi="Times New Roman"/>
                <w:sz w:val="18"/>
                <w:szCs w:val="18"/>
                <w:lang w:val="uk-UA"/>
              </w:rPr>
              <w:t>соціа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BB3FF0">
              <w:rPr>
                <w:rFonts w:ascii="Times New Roman" w:hAnsi="Times New Roman"/>
                <w:sz w:val="18"/>
                <w:szCs w:val="18"/>
                <w:lang w:val="uk-UA"/>
              </w:rPr>
              <w:t>льного</w:t>
            </w:r>
            <w:proofErr w:type="spellEnd"/>
            <w:r w:rsidRPr="00BB3FF0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захисту</w:t>
            </w: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F2C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</w:t>
            </w:r>
            <w:r w:rsidRPr="00DB6B4D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єднан</w:t>
            </w:r>
            <w:proofErr w:type="spellEnd"/>
            <w:r w:rsidRPr="00DB6B4D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учасни</w:t>
            </w:r>
            <w:proofErr w:type="spellEnd"/>
            <w:r w:rsidRPr="00DB6B4D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ків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АТО в </w:t>
            </w:r>
          </w:p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громадські  організації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62235D" w:rsidRPr="00CD7AB3" w:rsidRDefault="0062235D" w:rsidP="005712CC">
            <w:pPr>
              <w:pStyle w:val="ab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Сприяння </w:t>
            </w:r>
            <w:proofErr w:type="spellStart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залу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ченню</w:t>
            </w:r>
            <w:proofErr w:type="spellEnd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</w:t>
            </w:r>
            <w:proofErr w:type="spellStart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демобі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лізованих</w:t>
            </w:r>
            <w:proofErr w:type="spellEnd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учасників АТО до роботи в </w:t>
            </w:r>
            <w:proofErr w:type="spellStart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гро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мадських</w:t>
            </w:r>
            <w:proofErr w:type="spellEnd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</w:t>
            </w:r>
            <w:proofErr w:type="spellStart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орга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нізаціях</w:t>
            </w:r>
            <w:proofErr w:type="spellEnd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</w:t>
            </w:r>
            <w:proofErr w:type="spellStart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вете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ранів</w:t>
            </w:r>
            <w:proofErr w:type="spellEnd"/>
            <w:r w:rsidRPr="00CD7AB3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війни, співпраці з ветеранською спільнотою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</w:t>
            </w:r>
            <w:r w:rsidRPr="003F2C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остійно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611C8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62235D" w:rsidRPr="00DB6B4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  <w:r w:rsidRPr="00611C85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Відділ </w:t>
            </w:r>
            <w:proofErr w:type="spellStart"/>
            <w:r w:rsidRPr="00611C85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внут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-</w:t>
            </w:r>
            <w:r w:rsidRPr="00611C85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рішньої</w:t>
            </w:r>
            <w:proofErr w:type="spellEnd"/>
            <w:r w:rsidRPr="00611C85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політики </w:t>
            </w:r>
            <w:proofErr w:type="spellStart"/>
            <w:r w:rsidRPr="00611C85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Бахмутсь-кої</w:t>
            </w:r>
            <w:proofErr w:type="spellEnd"/>
            <w:r w:rsidRPr="00611C85"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 xml:space="preserve"> міської ради</w:t>
            </w:r>
            <w:r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  <w:t>, 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F2C61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</w:t>
            </w:r>
            <w:r w:rsidRPr="003F2C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е потребує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Сприятиме адаптації 700 учасників АТО в суспільному житті</w:t>
            </w: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Додаткова підтримка при сплаті за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житло-во-кому-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нальні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пос-луги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7"/>
                <w:szCs w:val="17"/>
                <w:lang w:val="uk-UA"/>
              </w:rPr>
            </w:pPr>
            <w:proofErr w:type="spellStart"/>
            <w:r w:rsidRPr="00CD7AB3">
              <w:rPr>
                <w:rFonts w:ascii="Times New Roman" w:hAnsi="Times New Roman"/>
                <w:sz w:val="17"/>
                <w:szCs w:val="17"/>
              </w:rPr>
              <w:t>Надання</w:t>
            </w:r>
            <w:proofErr w:type="spellEnd"/>
            <w:r w:rsidRPr="00CD7AB3">
              <w:rPr>
                <w:rFonts w:ascii="Times New Roman" w:hAnsi="Times New Roman"/>
                <w:sz w:val="17"/>
                <w:szCs w:val="17"/>
              </w:rPr>
              <w:t xml:space="preserve"> 50% 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</w:rPr>
              <w:t>пільги</w:t>
            </w:r>
            <w:proofErr w:type="spellEnd"/>
            <w:r w:rsidRPr="00CD7AB3">
              <w:rPr>
                <w:rFonts w:ascii="Times New Roman" w:hAnsi="Times New Roman"/>
                <w:sz w:val="17"/>
                <w:szCs w:val="17"/>
              </w:rPr>
              <w:t xml:space="preserve"> за 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</w:rPr>
              <w:t>житло</w:t>
            </w:r>
            <w:proofErr w:type="spellEnd"/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</w:rPr>
              <w:t>во-комунальні</w:t>
            </w:r>
            <w:proofErr w:type="spellEnd"/>
            <w:r w:rsidRPr="00CD7AB3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</w:rPr>
              <w:t>послуги</w:t>
            </w:r>
            <w:proofErr w:type="spellEnd"/>
            <w:r w:rsidRPr="00CD7AB3">
              <w:rPr>
                <w:rFonts w:ascii="Times New Roman" w:hAnsi="Times New Roman"/>
                <w:sz w:val="17"/>
                <w:szCs w:val="17"/>
              </w:rPr>
              <w:t xml:space="preserve"> членам 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</w:rPr>
              <w:t>сімей</w:t>
            </w:r>
            <w:proofErr w:type="spellEnd"/>
            <w:r w:rsidRPr="00CD7AB3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</w:rPr>
              <w:t>загиблих</w:t>
            </w:r>
            <w:proofErr w:type="spellEnd"/>
            <w:r w:rsidRPr="00CD7AB3">
              <w:rPr>
                <w:rFonts w:ascii="Times New Roman" w:hAnsi="Times New Roman"/>
                <w:sz w:val="17"/>
                <w:szCs w:val="17"/>
              </w:rPr>
              <w:t xml:space="preserve"> 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</w:rPr>
              <w:t>учасників</w:t>
            </w:r>
            <w:proofErr w:type="spellEnd"/>
            <w:r w:rsidRPr="00CD7AB3">
              <w:rPr>
                <w:rFonts w:ascii="Times New Roman" w:hAnsi="Times New Roman"/>
                <w:sz w:val="17"/>
                <w:szCs w:val="17"/>
              </w:rPr>
              <w:t xml:space="preserve"> АТО в </w:t>
            </w:r>
            <w:r w:rsidRPr="00CD7AB3">
              <w:rPr>
                <w:rFonts w:ascii="Times New Roman" w:hAnsi="Times New Roman"/>
                <w:sz w:val="17"/>
                <w:szCs w:val="17"/>
              </w:rPr>
              <w:lastRenderedPageBreak/>
              <w:t xml:space="preserve">межах 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  <w:lang w:val="uk-UA"/>
              </w:rPr>
              <w:t>соціаль</w:t>
            </w: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  <w:r w:rsidRPr="00CD7AB3">
              <w:rPr>
                <w:rFonts w:ascii="Times New Roman" w:hAnsi="Times New Roman"/>
                <w:sz w:val="17"/>
                <w:szCs w:val="17"/>
                <w:lang w:val="uk-UA"/>
              </w:rPr>
              <w:t>них</w:t>
            </w:r>
            <w:proofErr w:type="spellEnd"/>
            <w:r w:rsidRPr="00CD7AB3">
              <w:rPr>
                <w:rFonts w:ascii="Times New Roman" w:hAnsi="Times New Roman"/>
                <w:sz w:val="17"/>
                <w:szCs w:val="17"/>
              </w:rPr>
              <w:t xml:space="preserve"> норм </w:t>
            </w:r>
            <w:r w:rsidRPr="00CD7AB3">
              <w:rPr>
                <w:rFonts w:ascii="Times New Roman" w:hAnsi="Times New Roman"/>
                <w:sz w:val="17"/>
                <w:szCs w:val="17"/>
                <w:lang w:val="uk-UA"/>
              </w:rPr>
              <w:t xml:space="preserve">користування </w:t>
            </w:r>
          </w:p>
          <w:p w:rsidR="0062235D" w:rsidRPr="00CD7AB3" w:rsidRDefault="0062235D" w:rsidP="005712CC">
            <w:pPr>
              <w:pStyle w:val="ab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A63DCB">
              <w:rPr>
                <w:rFonts w:ascii="Times New Roman" w:hAnsi="Times New Roman"/>
                <w:sz w:val="18"/>
                <w:szCs w:val="18"/>
              </w:rPr>
              <w:t>2016-2018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r w:rsidRPr="00A63DCB">
              <w:rPr>
                <w:rFonts w:ascii="Times New Roman" w:hAnsi="Times New Roman"/>
                <w:sz w:val="18"/>
                <w:szCs w:val="18"/>
              </w:rPr>
              <w:t xml:space="preserve">УПСЗН, </w:t>
            </w:r>
            <w:r w:rsidRPr="00A63DC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Фінансове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управлін</w:t>
            </w:r>
            <w:r w:rsidRPr="00A63DCB">
              <w:rPr>
                <w:rFonts w:ascii="Times New Roman" w:hAnsi="Times New Roman"/>
                <w:sz w:val="18"/>
                <w:szCs w:val="18"/>
                <w:lang w:val="uk-UA"/>
              </w:rPr>
              <w:t>ня</w:t>
            </w:r>
            <w:r w:rsidRPr="00A63DCB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іський бюджет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63DCB" w:rsidRDefault="0062235D" w:rsidP="005712CC">
            <w:pP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63DC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1,5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63DC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A63DCB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35,0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66,5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07515A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додатковій підтримці  при сплаті за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житлово-ко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мунальні</w:t>
            </w:r>
            <w:proofErr w:type="spellEnd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слуги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4 сімей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загиблих учасників АТО</w:t>
            </w:r>
          </w:p>
        </w:tc>
      </w:tr>
      <w:tr w:rsidR="0062235D" w:rsidRPr="00D05703" w:rsidTr="005712CC">
        <w:trPr>
          <w:trHeight w:val="20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8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rPr>
          <w:trHeight w:val="34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4.</w:t>
            </w:r>
          </w:p>
          <w:p w:rsidR="0062235D" w:rsidRPr="00896AD9" w:rsidRDefault="0062235D" w:rsidP="005712CC">
            <w:pPr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Покращен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мате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ріального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стану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Надання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мате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ріальної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допо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моги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учас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никам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АТО,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які проживають в м.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Бахмуті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та  членам  сімей загиблих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учас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ників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АТО, які проживають в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м.Бахмуті</w:t>
            </w:r>
            <w:proofErr w:type="spellEnd"/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(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 тому разі – з числа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внут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рішньо</w:t>
            </w:r>
            <w:proofErr w:type="spellEnd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перемі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ще</w:t>
            </w:r>
            <w:r w:rsidRPr="007C3ACA">
              <w:rPr>
                <w:rFonts w:ascii="Times New Roman" w:hAnsi="Times New Roman"/>
                <w:sz w:val="18"/>
                <w:szCs w:val="18"/>
                <w:lang w:val="uk-UA"/>
              </w:rPr>
              <w:t>них</w:t>
            </w:r>
            <w:proofErr w:type="spellEnd"/>
            <w:r w:rsidRPr="007C3ACA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осіб).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УПСЗН, Фінансове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іський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35,0</w:t>
            </w: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29,9</w:t>
            </w: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74,7</w:t>
            </w: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7C3ACA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80,0</w:t>
            </w: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189,70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15,2</w:t>
            </w: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Одноразова адресна </w:t>
            </w:r>
            <w:proofErr w:type="spellStart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помога</w:t>
            </w:r>
            <w:proofErr w:type="spellEnd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о-ліпшить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ма-теріально-по-бутові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ви і допоможе вирішити проблеми 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із здоров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655361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ям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170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учас-никам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АТО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7C3ACA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Посилення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</w:t>
            </w:r>
            <w:proofErr w:type="spellEnd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захисту</w:t>
            </w: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безоплат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ним одноразовим харчуванням учнів </w:t>
            </w:r>
            <w:proofErr w:type="spellStart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загаль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ноосвітніх</w:t>
            </w:r>
            <w:proofErr w:type="spellEnd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чальних</w:t>
            </w:r>
            <w:proofErr w:type="spellEnd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зак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ладів</w:t>
            </w:r>
            <w:proofErr w:type="spellEnd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міста, один з батьків яких загинув в ході АТО під час захисту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залеж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ності, </w:t>
            </w:r>
            <w:proofErr w:type="spellStart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веренітету</w:t>
            </w:r>
            <w:proofErr w:type="spellEnd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територіальної 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цілісності </w:t>
            </w:r>
            <w:proofErr w:type="spellStart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Ук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раїни</w:t>
            </w:r>
            <w:proofErr w:type="spellEnd"/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</w:t>
            </w: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освіти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 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</w:t>
            </w: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іський</w:t>
            </w:r>
          </w:p>
          <w:p w:rsidR="0062235D" w:rsidRPr="00A63DC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A63DC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90E2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90E2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5,2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90E2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C90E2E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90E2E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C05E6F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поліпшенню харчування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4 </w:t>
            </w:r>
            <w:r w:rsidRPr="00C05E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дітям даної категорії</w:t>
            </w:r>
          </w:p>
        </w:tc>
      </w:tr>
      <w:tr w:rsidR="0062235D" w:rsidRPr="00D05703" w:rsidTr="005712CC">
        <w:trPr>
          <w:trHeight w:val="20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8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</w:tr>
      <w:tr w:rsidR="0062235D" w:rsidRPr="003034D4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B57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B57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Посилення </w:t>
            </w:r>
            <w:proofErr w:type="spellStart"/>
            <w:r w:rsidRPr="008B57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соціально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B57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</w:t>
            </w:r>
            <w:proofErr w:type="spellEnd"/>
            <w:r w:rsidRPr="008B57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захисту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Звільнення батьків або осіб, які їх замінюють у сім’ях, в яких один з батьків загинув в ході АТО під час захисту незалежності, суверенітету та територіальної цілісності України від сплати за харчування дітей в дошкільних навчальних закладах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освіти , УПСЗН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</w:t>
            </w:r>
            <w:r w:rsidRPr="008B57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іський</w:t>
            </w:r>
          </w:p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B57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9,6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12,8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28,8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  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07515A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поліпшенню харчування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4 </w:t>
            </w:r>
            <w:r w:rsidRPr="0007515A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дітям даної категорії</w:t>
            </w: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B57B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8B57B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Посилен-ня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соціаль-ного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захи-сту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z w:val="18"/>
                <w:szCs w:val="18"/>
                <w:lang w:val="uk-UA"/>
              </w:rPr>
              <w:t>Забезпечення учасників АТО та членів сімей загиблих учасників АТО  медикаментами, одержаними у якості гуманітарної допомоги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охорони здоров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ind w:left="-141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Сприятиме   поліпшенню стану 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здо-ров</w:t>
            </w:r>
            <w:proofErr w:type="spellEnd"/>
            <w:r w:rsidRPr="00611C85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 100 учасників  АТО</w:t>
            </w: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8.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Посилення медичної допомоги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7"/>
                <w:szCs w:val="17"/>
                <w:lang w:val="uk-UA"/>
              </w:rPr>
            </w:pPr>
            <w:r w:rsidRPr="00CD7AB3">
              <w:rPr>
                <w:rFonts w:ascii="Times New Roman" w:hAnsi="Times New Roman"/>
                <w:sz w:val="17"/>
                <w:szCs w:val="17"/>
                <w:lang w:val="uk-UA"/>
              </w:rPr>
              <w:t xml:space="preserve">Направлення учасників АТО на лікування та реабілітацію до обласного 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  <w:lang w:val="uk-UA"/>
              </w:rPr>
              <w:t>шпи</w:t>
            </w:r>
            <w:r>
              <w:rPr>
                <w:rFonts w:ascii="Times New Roman" w:hAnsi="Times New Roman"/>
                <w:sz w:val="17"/>
                <w:szCs w:val="17"/>
                <w:lang w:val="uk-UA"/>
              </w:rPr>
              <w:t>-</w:t>
            </w:r>
            <w:r w:rsidRPr="00CD7AB3">
              <w:rPr>
                <w:rFonts w:ascii="Times New Roman" w:hAnsi="Times New Roman"/>
                <w:sz w:val="17"/>
                <w:szCs w:val="17"/>
                <w:lang w:val="uk-UA"/>
              </w:rPr>
              <w:t>талю</w:t>
            </w:r>
            <w:proofErr w:type="spellEnd"/>
            <w:r w:rsidRPr="00CD7AB3">
              <w:rPr>
                <w:rFonts w:ascii="Times New Roman" w:hAnsi="Times New Roman"/>
                <w:sz w:val="17"/>
                <w:szCs w:val="17"/>
                <w:lang w:val="uk-UA"/>
              </w:rPr>
              <w:t xml:space="preserve"> ветеранів війни м. </w:t>
            </w:r>
            <w:proofErr w:type="spellStart"/>
            <w:r w:rsidRPr="00CD7AB3">
              <w:rPr>
                <w:rFonts w:ascii="Times New Roman" w:hAnsi="Times New Roman"/>
                <w:sz w:val="17"/>
                <w:szCs w:val="17"/>
                <w:lang w:val="uk-UA"/>
              </w:rPr>
              <w:t>Свято</w:t>
            </w:r>
            <w:r>
              <w:rPr>
                <w:rFonts w:ascii="Times New Roman" w:hAnsi="Times New Roman"/>
                <w:sz w:val="17"/>
                <w:szCs w:val="17"/>
                <w:lang w:val="uk-UA"/>
              </w:rPr>
              <w:t>-гіря</w:t>
            </w:r>
            <w:proofErr w:type="spellEnd"/>
          </w:p>
          <w:p w:rsidR="0062235D" w:rsidRPr="00CD7AB3" w:rsidRDefault="0062235D" w:rsidP="005712CC">
            <w:pPr>
              <w:pStyle w:val="ab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  <w:p w:rsidR="0062235D" w:rsidRPr="00CD7AB3" w:rsidRDefault="0062235D" w:rsidP="005712CC">
            <w:pPr>
              <w:pStyle w:val="ab"/>
              <w:rPr>
                <w:rFonts w:ascii="Times New Roman" w:hAnsi="Times New Roman"/>
                <w:sz w:val="17"/>
                <w:szCs w:val="17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охорони здоров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Поліпшення стану   здоров</w:t>
            </w:r>
            <w:r w:rsidRPr="00051A3F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 30 учасників АТО</w:t>
            </w:r>
          </w:p>
        </w:tc>
      </w:tr>
      <w:tr w:rsidR="0062235D" w:rsidRPr="00D05703" w:rsidTr="005712CC">
        <w:trPr>
          <w:trHeight w:val="20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8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235D" w:rsidRPr="00D05703" w:rsidRDefault="0062235D" w:rsidP="005712CC">
            <w:pPr>
              <w:pStyle w:val="ab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</w:tr>
      <w:tr w:rsidR="0062235D" w:rsidRPr="00AF16A7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AF16A7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AF16A7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  <w:p w:rsidR="0062235D" w:rsidRPr="00AF16A7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Посилення медичної допомоги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AF16A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Проведення диспансеризації та направлення на реабілітацію учасників АТО та членів сімей загиблих </w:t>
            </w:r>
            <w:proofErr w:type="spellStart"/>
            <w:r w:rsidRPr="00AF16A7">
              <w:rPr>
                <w:rFonts w:ascii="Times New Roman" w:hAnsi="Times New Roman"/>
                <w:sz w:val="18"/>
                <w:szCs w:val="18"/>
                <w:lang w:val="uk-UA"/>
              </w:rPr>
              <w:t>учас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AF16A7">
              <w:rPr>
                <w:rFonts w:ascii="Times New Roman" w:hAnsi="Times New Roman"/>
                <w:sz w:val="18"/>
                <w:szCs w:val="18"/>
                <w:lang w:val="uk-UA"/>
              </w:rPr>
              <w:t>ників</w:t>
            </w:r>
            <w:proofErr w:type="spellEnd"/>
            <w:r w:rsidRPr="00AF16A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АТО з урахуванням виявленої </w:t>
            </w:r>
            <w:proofErr w:type="spellStart"/>
            <w:r w:rsidRPr="00AF16A7">
              <w:rPr>
                <w:rFonts w:ascii="Times New Roman" w:hAnsi="Times New Roman"/>
                <w:sz w:val="18"/>
                <w:szCs w:val="18"/>
                <w:lang w:val="uk-UA"/>
              </w:rPr>
              <w:t>пато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AF16A7">
              <w:rPr>
                <w:rFonts w:ascii="Times New Roman" w:hAnsi="Times New Roman"/>
                <w:sz w:val="18"/>
                <w:szCs w:val="18"/>
                <w:lang w:val="uk-UA"/>
              </w:rPr>
              <w:t>логії</w:t>
            </w:r>
            <w:proofErr w:type="spellEnd"/>
            <w:r w:rsidRPr="00AF16A7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при </w:t>
            </w:r>
            <w:proofErr w:type="spellStart"/>
            <w:r w:rsidRPr="00AF16A7">
              <w:rPr>
                <w:rFonts w:ascii="Times New Roman" w:hAnsi="Times New Roman"/>
                <w:sz w:val="18"/>
                <w:szCs w:val="18"/>
                <w:lang w:val="uk-UA"/>
              </w:rPr>
              <w:t>про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AF16A7">
              <w:rPr>
                <w:rFonts w:ascii="Times New Roman" w:hAnsi="Times New Roman"/>
                <w:sz w:val="18"/>
                <w:szCs w:val="18"/>
                <w:lang w:val="uk-UA"/>
              </w:rPr>
              <w:t>фоглядах</w:t>
            </w:r>
            <w:proofErr w:type="spellEnd"/>
          </w:p>
          <w:p w:rsidR="0062235D" w:rsidRPr="00AF16A7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AF16A7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</w:t>
            </w:r>
            <w:r w:rsidRPr="00AF16A7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остійно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AF16A7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AF16A7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охорони здоров</w:t>
            </w:r>
            <w:r w:rsidRPr="00AF16A7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я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AF16A7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AF16A7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AF16A7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Поліпшення стану </w:t>
            </w:r>
            <w:r w:rsidRPr="00051A3F">
              <w:rPr>
                <w:rFonts w:ascii="Times New Roman" w:hAnsi="Times New Roman"/>
                <w:snapToGrid w:val="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здоров</w:t>
            </w:r>
            <w:r w:rsidRPr="00051A3F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я 100 учасників АТО</w:t>
            </w: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10.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Сприяння у працевлаштуванні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Забезпечення індивіду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ального під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ходу щодо надання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соціа-льних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слуг учасникам АТО у підборі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під-ходящої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робо-ти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працевлаш-ту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ванні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пода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льшої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адаптації на робочому місці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остійно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ц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ентр зайнятості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професійній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адаптаціі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50 учасників АТО</w:t>
            </w:r>
          </w:p>
        </w:tc>
      </w:tr>
      <w:tr w:rsidR="0062235D" w:rsidRPr="00611C85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Сприяння у працевлаш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туванні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Сприяння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роз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витку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підп.-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риємницької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ініціативи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мадян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із числа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учасників АТО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іський центр зайнятості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професійній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адаптаціі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50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учасників АТО</w:t>
            </w: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57D9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12.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57D9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Сприяння у працевлаштуванні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611C8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611C85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Здійснення професійної підготовки, перепідготовки та підвищення кваліфікації учасників АТО, видача ваучерів</w:t>
            </w:r>
          </w:p>
          <w:p w:rsidR="0062235D" w:rsidRPr="00611C8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D7AB3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</w:t>
            </w:r>
            <w:r w:rsidRPr="00457D9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остійно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57D9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центр зайнятості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57D9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457D98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професійній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адаптаціі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50 учасників АТО</w:t>
            </w:r>
          </w:p>
        </w:tc>
      </w:tr>
      <w:tr w:rsidR="0062235D" w:rsidRPr="00D05703" w:rsidTr="005712CC">
        <w:trPr>
          <w:trHeight w:val="20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8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42746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42746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42746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13.                                                               </w:t>
            </w:r>
          </w:p>
          <w:p w:rsidR="0062235D" w:rsidRPr="0042746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42746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42746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Патріотич-не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вихо</w:t>
            </w:r>
            <w:r w:rsidRPr="0042746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42746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ння</w:t>
            </w:r>
            <w:proofErr w:type="spellEnd"/>
            <w:r w:rsidRPr="0042746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молоді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7B70CC" w:rsidRDefault="0062235D" w:rsidP="005712CC">
            <w:pPr>
              <w:pStyle w:val="ab"/>
              <w:rPr>
                <w:rFonts w:ascii="Times New Roman" w:hAnsi="Times New Roman"/>
                <w:snapToGrid w:val="0"/>
                <w:sz w:val="17"/>
                <w:szCs w:val="17"/>
                <w:lang w:val="uk-UA"/>
              </w:rPr>
            </w:pPr>
          </w:p>
          <w:p w:rsidR="0062235D" w:rsidRPr="00BB31D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Створення в </w:t>
            </w:r>
            <w:proofErr w:type="spellStart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загальноосвіт</w:t>
            </w:r>
            <w:r w:rsidRPr="00051A3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ніх</w:t>
            </w:r>
            <w:proofErr w:type="spellEnd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навчальних закладах, </w:t>
            </w:r>
            <w:proofErr w:type="spellStart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зейних</w:t>
            </w:r>
            <w:proofErr w:type="spellEnd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кімна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ах</w:t>
            </w:r>
            <w:proofErr w:type="spellEnd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стендових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експози</w:t>
            </w:r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цій щодо увічнення пам’яті воїнів, які виявили героїзм у </w:t>
            </w:r>
            <w:proofErr w:type="spellStart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захис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ті</w:t>
            </w:r>
            <w:proofErr w:type="spellEnd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України під час проведення АТО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освіти, директора 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загально-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вітніх навчальних закладів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</w:pPr>
          </w:p>
          <w:p w:rsidR="0062235D" w:rsidRPr="00ED764C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CD7AB3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CD7AB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Сприятиме</w:t>
            </w:r>
          </w:p>
          <w:p w:rsidR="0062235D" w:rsidRPr="00896AD9" w:rsidRDefault="0062235D" w:rsidP="005712CC">
            <w:pPr>
              <w:pStyle w:val="ab"/>
              <w:rPr>
                <w:snapToGrid w:val="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патріотичному вихо</w:t>
            </w:r>
            <w:r w:rsidRPr="00CD7AB3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ванню молоді</w:t>
            </w: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14.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Патріотич-не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вихо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лоді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BB31D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пат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ронату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за-га</w:t>
            </w:r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льноосвітніми</w:t>
            </w:r>
            <w:proofErr w:type="spellEnd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навчальними закладами місць поховань (могил) </w:t>
            </w:r>
            <w:proofErr w:type="spellStart"/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захис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-ників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України, які за</w:t>
            </w:r>
            <w:r w:rsidRPr="00BB31DB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гинули під час проведення АТО</w:t>
            </w:r>
          </w:p>
          <w:p w:rsidR="0062235D" w:rsidRPr="00BB31D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освіти директора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гально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вітніх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навчальних закладів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Сприятиме патріотично</w:t>
            </w:r>
            <w:r w:rsidRPr="00051A3F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вихован</w:t>
            </w:r>
            <w:proofErr w:type="spellEnd"/>
            <w:r w:rsidRPr="00051A3F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ню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мо</w:t>
            </w:r>
            <w:r w:rsidRPr="0042746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лоді</w:t>
            </w:r>
          </w:p>
        </w:tc>
      </w:tr>
      <w:tr w:rsidR="0062235D" w:rsidRPr="00896AD9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15.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Патріотич-не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вихо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лоді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BB31D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BB31D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 xml:space="preserve">Проведення </w:t>
            </w:r>
            <w:proofErr w:type="spellStart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те-матичних</w:t>
            </w:r>
            <w:proofErr w:type="spellEnd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уро-ків</w:t>
            </w:r>
            <w:proofErr w:type="spellEnd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бесід,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ін.-</w:t>
            </w:r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формаційних</w:t>
            </w:r>
            <w:proofErr w:type="spellEnd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годин, </w:t>
            </w:r>
            <w:proofErr w:type="spellStart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конфе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ренцій</w:t>
            </w:r>
            <w:proofErr w:type="spellEnd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літера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турних</w:t>
            </w:r>
            <w:proofErr w:type="spellEnd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вечорів,  присвячених </w:t>
            </w:r>
            <w:proofErr w:type="spellStart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ге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роїзму</w:t>
            </w:r>
            <w:proofErr w:type="spellEnd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захис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>ників</w:t>
            </w:r>
            <w:proofErr w:type="spellEnd"/>
            <w:r w:rsidRPr="00BB31DB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України, із залученням учасників АТО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BB31DB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BB31DB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освіти , директора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гально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вітніх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чальних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закладів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Сприятиме патріотично</w:t>
            </w:r>
            <w:r w:rsidRPr="00051A3F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вихован</w:t>
            </w:r>
            <w:proofErr w:type="spellEnd"/>
            <w:r w:rsidRPr="00051A3F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ню</w:t>
            </w:r>
            <w:proofErr w:type="spellEnd"/>
            <w:r w:rsidRPr="0042746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молоді</w:t>
            </w:r>
          </w:p>
        </w:tc>
      </w:tr>
      <w:tr w:rsidR="0062235D" w:rsidRPr="00D05703" w:rsidTr="005712CC">
        <w:trPr>
          <w:trHeight w:val="20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lastRenderedPageBreak/>
              <w:t>1</w:t>
            </w:r>
          </w:p>
        </w:tc>
        <w:tc>
          <w:tcPr>
            <w:tcW w:w="11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86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235D" w:rsidRPr="00D05703" w:rsidRDefault="0062235D" w:rsidP="005712CC">
            <w:pPr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z w:val="20"/>
                <w:szCs w:val="20"/>
                <w:lang w:val="uk-UA"/>
              </w:rPr>
              <w:t>17</w:t>
            </w:r>
          </w:p>
        </w:tc>
      </w:tr>
      <w:tr w:rsidR="0062235D" w:rsidRPr="00FA4DC8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16.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ція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дозвіл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ля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Надання послуг на без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оплатних та пільгових умовах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учас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ни-кам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АТО в усіх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спортивнооздо-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ровчих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об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єктах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мутської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з питань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зичної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льтури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спорту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ра-ди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(далі -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з питань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зичної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льтури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спорту), суб</w:t>
            </w:r>
            <w:r w:rsidRPr="00293D6F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єкти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25AD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225AD5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50</w:t>
            </w: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A4DC8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A4DC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фізичній реабілітації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800 </w:t>
            </w:r>
            <w:r w:rsidRPr="00FA4DC8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учасників АТО</w:t>
            </w:r>
          </w:p>
        </w:tc>
      </w:tr>
      <w:tr w:rsidR="0062235D" w:rsidRPr="00FA4DC8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17.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Виховання молоді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д-повідних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куль-турнопросвітницьких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заходів по віднов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ленню у суспільній свідомості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зитив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ного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об-разу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воїна-захисника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Вітчизни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2016-2018 роки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 культ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ури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Бахмутсь-кої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(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далі-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Управлін-ня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культу-ри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),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кому-нальний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за-к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лад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тури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«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мутський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краєзнав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чий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зей»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далі–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міський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краєзнав-чий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музей), Цен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тральна міська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біб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ліотека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клади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куль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тури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міста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62235D" w:rsidRPr="00107074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B3097C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господарю-вання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20,0</w:t>
            </w:r>
          </w:p>
          <w:p w:rsidR="0062235D" w:rsidRPr="001C55F0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Формування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у молод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 ідеалу люди</w:t>
            </w:r>
            <w:r w:rsidRPr="00051A3F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ни-патріота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захис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ника Вітчизни</w:t>
            </w:r>
          </w:p>
        </w:tc>
      </w:tr>
      <w:tr w:rsidR="0062235D" w:rsidRPr="00FA4DC8" w:rsidTr="005712CC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spacing w:line="220" w:lineRule="auto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2D4AF5" w:rsidRDefault="0062235D" w:rsidP="005712CC">
            <w:pPr>
              <w:spacing w:line="220" w:lineRule="auto"/>
              <w:jc w:val="both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proofErr w:type="spellStart"/>
            <w:r w:rsidRPr="002D4AF5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 w:rsidRPr="002D4AF5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 xml:space="preserve"> по розділу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3708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snapToGrid w:val="0"/>
                <w:lang w:val="uk-UA"/>
              </w:rPr>
            </w:pPr>
            <w:r w:rsidRPr="00F3708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45,5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31,4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160,0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119,5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160,0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135,6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210,0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300,6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530,0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31,4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3708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37086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tabs>
                <w:tab w:val="left" w:pos="3153"/>
              </w:tabs>
              <w:spacing w:line="220" w:lineRule="auto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62235D" w:rsidRPr="009D223C" w:rsidRDefault="0062235D" w:rsidP="0062235D">
      <w:pPr>
        <w:spacing w:line="220" w:lineRule="auto"/>
        <w:jc w:val="center"/>
        <w:rPr>
          <w:rFonts w:ascii="Times New Roman" w:hAnsi="Times New Roman"/>
          <w:b/>
          <w:snapToGrid w:val="0"/>
          <w:sz w:val="24"/>
          <w:szCs w:val="24"/>
          <w:lang w:val="uk-UA"/>
        </w:rPr>
      </w:pPr>
      <w:r w:rsidRPr="009D223C">
        <w:rPr>
          <w:rFonts w:ascii="Times New Roman" w:hAnsi="Times New Roman"/>
          <w:b/>
          <w:snapToGrid w:val="0"/>
          <w:sz w:val="24"/>
          <w:szCs w:val="24"/>
          <w:lang w:val="uk-UA"/>
        </w:rPr>
        <w:t>РОЗДІЛ</w:t>
      </w:r>
      <w:r w:rsidRPr="009D223C">
        <w:rPr>
          <w:rFonts w:ascii="Times New Roman" w:hAnsi="Times New Roman"/>
          <w:b/>
          <w:snapToGrid w:val="0"/>
          <w:sz w:val="24"/>
          <w:szCs w:val="24"/>
        </w:rPr>
        <w:t xml:space="preserve">  </w:t>
      </w:r>
      <w:r w:rsidRPr="009D223C">
        <w:rPr>
          <w:rFonts w:ascii="Times New Roman" w:hAnsi="Times New Roman"/>
          <w:b/>
          <w:snapToGrid w:val="0"/>
          <w:sz w:val="24"/>
          <w:szCs w:val="24"/>
          <w:lang w:val="en-US"/>
        </w:rPr>
        <w:t>V</w:t>
      </w:r>
      <w:proofErr w:type="spellStart"/>
      <w:r w:rsidRPr="009D223C">
        <w:rPr>
          <w:rFonts w:ascii="Times New Roman" w:hAnsi="Times New Roman"/>
          <w:b/>
          <w:snapToGrid w:val="0"/>
          <w:sz w:val="24"/>
          <w:szCs w:val="24"/>
          <w:lang w:val="uk-UA"/>
        </w:rPr>
        <w:t>.Створення</w:t>
      </w:r>
      <w:proofErr w:type="spellEnd"/>
      <w:r w:rsidRPr="009D223C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 умов для відпочинку та </w:t>
      </w:r>
      <w:proofErr w:type="spellStart"/>
      <w:r w:rsidRPr="009D223C">
        <w:rPr>
          <w:rFonts w:ascii="Times New Roman" w:hAnsi="Times New Roman"/>
          <w:b/>
          <w:snapToGrid w:val="0"/>
          <w:sz w:val="24"/>
          <w:szCs w:val="24"/>
          <w:lang w:val="uk-UA"/>
        </w:rPr>
        <w:t>досугу</w:t>
      </w:r>
      <w:proofErr w:type="spellEnd"/>
      <w:r w:rsidRPr="009D223C">
        <w:rPr>
          <w:rFonts w:ascii="Times New Roman" w:hAnsi="Times New Roman"/>
          <w:b/>
          <w:snapToGrid w:val="0"/>
          <w:sz w:val="24"/>
          <w:szCs w:val="24"/>
          <w:lang w:val="uk-UA"/>
        </w:rPr>
        <w:t xml:space="preserve"> 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7"/>
        <w:gridCol w:w="1125"/>
        <w:gridCol w:w="1579"/>
        <w:gridCol w:w="1135"/>
        <w:gridCol w:w="991"/>
        <w:gridCol w:w="1028"/>
        <w:gridCol w:w="709"/>
        <w:gridCol w:w="850"/>
        <w:gridCol w:w="814"/>
        <w:gridCol w:w="708"/>
        <w:gridCol w:w="710"/>
        <w:gridCol w:w="709"/>
        <w:gridCol w:w="709"/>
        <w:gridCol w:w="709"/>
        <w:gridCol w:w="708"/>
        <w:gridCol w:w="813"/>
        <w:gridCol w:w="1172"/>
      </w:tblGrid>
      <w:tr w:rsidR="0062235D" w:rsidRPr="00896AD9" w:rsidTr="005712CC">
        <w:trPr>
          <w:cantSplit/>
          <w:trHeight w:val="26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№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з/п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Завдання 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Зміст заходів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Строк  виконання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заходу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Виконавці 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Джерела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74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 xml:space="preserve">Обсяги фінансування по роках, </w:t>
            </w:r>
            <w:proofErr w:type="spellStart"/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тис.грн</w:t>
            </w:r>
            <w:proofErr w:type="spellEnd"/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.</w:t>
            </w:r>
          </w:p>
          <w:p w:rsidR="0062235D" w:rsidRPr="00896AD9" w:rsidRDefault="0062235D" w:rsidP="005712CC">
            <w:pPr>
              <w:pStyle w:val="ab"/>
              <w:jc w:val="center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  <w:t>Очікуваний результат</w:t>
            </w:r>
          </w:p>
        </w:tc>
      </w:tr>
      <w:tr w:rsidR="0062235D" w:rsidRPr="00896AD9" w:rsidTr="005712CC">
        <w:trPr>
          <w:cantSplit/>
          <w:trHeight w:val="495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2015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2016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2018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1172" w:type="dxa"/>
            <w:tcBorders>
              <w:left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896AD9" w:rsidTr="005712CC">
        <w:trPr>
          <w:cantSplit/>
          <w:trHeight w:val="525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Факт 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План 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6"/>
                <w:szCs w:val="16"/>
                <w:lang w:val="uk-UA"/>
              </w:rPr>
              <w:t xml:space="preserve">Факт 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D05703" w:rsidTr="005712CC">
        <w:trPr>
          <w:cantSplit/>
          <w:trHeight w:val="525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15015A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Створення умов 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орга-нізації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доз-вілля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Залучення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пред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ставників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мадських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-нізацій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пільгових кате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горій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грома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дян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 активної участі 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урочис-тих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зборах,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свят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кових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зустрічах , засіданнях клубу ветеранів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к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ультури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організації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дозвілля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300 осіб із числа пільгової категорії громадян</w:t>
            </w:r>
          </w:p>
        </w:tc>
      </w:tr>
      <w:tr w:rsidR="0062235D" w:rsidRPr="0015015A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2.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Створення умов  організації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Надання бібліотечних послуг на дому  інвалідам та ветеранам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уль-тури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бібліотеки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Бах-мутської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централі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зованої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бібліотечної системи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організації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дозвілля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на дому  20 ветеранів та інвалідів</w:t>
            </w:r>
          </w:p>
        </w:tc>
      </w:tr>
      <w:tr w:rsidR="0062235D" w:rsidRPr="00D05703" w:rsidTr="005712CC">
        <w:trPr>
          <w:cantSplit/>
          <w:trHeight w:val="863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</w:p>
          <w:p w:rsidR="0062235D" w:rsidRPr="00523286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1</w:t>
            </w:r>
          </w:p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rPr>
          <w:trHeight w:val="381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3.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Створення умов  для організації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Надання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Інтер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нет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– послуг на пільгових умовах інвалідам 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вете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ранам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війни та пенсіонерам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уль-тури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нансове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Бібліо-тека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 w:rsidRPr="0052328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мутської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центра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лі-зо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бібліотечної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сис</w:t>
            </w:r>
            <w:r w:rsidRPr="0052328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теми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суб</w:t>
            </w:r>
            <w:r w:rsidRPr="000A21F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єкти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господа-рювання</w:t>
            </w:r>
            <w:proofErr w:type="spellEnd"/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бюджет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 xml:space="preserve">  </w:t>
            </w:r>
          </w:p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>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</w:p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>11,4</w:t>
            </w:r>
          </w:p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 xml:space="preserve"> </w:t>
            </w:r>
          </w:p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>11,4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</w:p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>11,4</w:t>
            </w:r>
          </w:p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 xml:space="preserve"> </w:t>
            </w:r>
          </w:p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</w:p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 xml:space="preserve"> </w:t>
            </w:r>
          </w:p>
          <w:p w:rsidR="0062235D" w:rsidRPr="00ED7016" w:rsidRDefault="0062235D" w:rsidP="005712CC">
            <w:pPr>
              <w:pStyle w:val="ae"/>
              <w:rPr>
                <w:snapToGrid w:val="0"/>
                <w:sz w:val="20"/>
              </w:rPr>
            </w:pPr>
            <w:r w:rsidRPr="00ED7016">
              <w:rPr>
                <w:snapToGrid w:val="0"/>
                <w:sz w:val="20"/>
              </w:rPr>
              <w:t xml:space="preserve"> 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ED7016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ED7016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45,6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22,8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Сприятиме наданню Інтернет послуг на пільгових умовах 200 ветеранам та інвалідам</w:t>
            </w:r>
          </w:p>
        </w:tc>
      </w:tr>
      <w:tr w:rsidR="0062235D" w:rsidRPr="00E67745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4.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Створення умов для організації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відвідування ветеранами війни та праці,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інвалі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дами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та іншими малозабезпеченими громадянами ви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тавок та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ін.-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ших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заходів, які проводяться 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Бахмутському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краєзнав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чому музеї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ль-тури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мі-ський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краєзнав-чий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му-зей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суб</w:t>
            </w:r>
            <w:r w:rsidRPr="000A21F2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єкти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господа-рювання</w:t>
            </w:r>
            <w:proofErr w:type="spellEnd"/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0,5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1,0</w:t>
            </w: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4,0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E29C4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E29C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органіізації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дозвілля  200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ветера</w:t>
            </w:r>
            <w:proofErr w:type="spellEnd"/>
            <w:r w:rsidRPr="00523286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нів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війни та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малозабез</w:t>
            </w:r>
            <w:proofErr w:type="spellEnd"/>
            <w:r w:rsidRPr="00523286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печених громадян</w:t>
            </w:r>
          </w:p>
        </w:tc>
      </w:tr>
      <w:tr w:rsidR="0062235D" w:rsidRPr="00D05703" w:rsidTr="005712CC">
        <w:trPr>
          <w:cantSplit/>
          <w:trHeight w:val="722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B945AD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5.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snapToGrid w:val="0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Забезпечення відвідування атракціонів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діть-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ми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пільгових категорій в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мутському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парку культури та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починку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уль-тури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мунальне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підприємство «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</w:t>
            </w:r>
            <w:proofErr w:type="spellEnd"/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ський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парк культури та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відпо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чинку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»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</w:t>
            </w: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суб</w:t>
            </w:r>
            <w:proofErr w:type="spellEnd"/>
            <w:r w:rsidRPr="00B3097C">
              <w:rPr>
                <w:rFonts w:ascii="Times New Roman" w:hAnsi="Times New Roman"/>
                <w:snapToGrid w:val="0"/>
                <w:sz w:val="18"/>
                <w:szCs w:val="18"/>
              </w:rPr>
              <w:t>’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єкти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господа-рювання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2,0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2,0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1C55F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1C55F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9,5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871900" w:rsidRDefault="0062235D" w:rsidP="005712CC">
            <w:pPr>
              <w:pStyle w:val="ab"/>
              <w:jc w:val="center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71900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lastRenderedPageBreak/>
              <w:t>4,0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організації  дозвілля 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200 дітей пільгових категорій</w:t>
            </w:r>
          </w:p>
        </w:tc>
      </w:tr>
      <w:tr w:rsidR="0062235D" w:rsidRPr="00357E9F" w:rsidTr="005712CC">
        <w:trPr>
          <w:trHeight w:val="204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6.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128D4">
              <w:rPr>
                <w:rFonts w:ascii="Times New Roman" w:hAnsi="Times New Roman"/>
                <w:sz w:val="18"/>
                <w:szCs w:val="18"/>
              </w:rPr>
              <w:t>Організація</w:t>
            </w:r>
            <w:proofErr w:type="spellEnd"/>
            <w:r w:rsidRPr="00F128D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128D4">
              <w:rPr>
                <w:rFonts w:ascii="Times New Roman" w:hAnsi="Times New Roman"/>
                <w:sz w:val="18"/>
                <w:szCs w:val="18"/>
              </w:rPr>
              <w:t>дозвілля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привітань</w:t>
            </w:r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 дітей – сиріт та дітей, позбавлених бать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ківського</w:t>
            </w:r>
            <w:proofErr w:type="spellEnd"/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піклування, які виховуються в прийомних сім’ях, з Міжнародним Днем захисту дітей ,  Днем Святого Миколая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ахмутський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місь-кий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центр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соціаль-них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</w:p>
          <w:p w:rsidR="0062235D" w:rsidRPr="00F128D4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служб для сім</w:t>
            </w:r>
            <w:r w:rsidRPr="00F67C7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’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ї, дітей і молоді</w:t>
            </w:r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</w:t>
            </w:r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інансо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</w:t>
            </w:r>
            <w:proofErr w:type="spellEnd"/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управ-лін</w:t>
            </w:r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3,9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8,0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</w:t>
            </w: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 xml:space="preserve">  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31,9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8E29C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8E29C4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11,9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B945A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організації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поздоров-лення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200 дітей даної категорії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357E9F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896AD9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7.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вру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чення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подарунків вихованцям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дош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кільного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навча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льного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закладу № 24 та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загально ос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вітньої школи-інтернату № 1 до Дня святого Миколая</w:t>
            </w: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освіти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Фінансо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ве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управ-лін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11,3</w:t>
            </w: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F128D4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15,0</w:t>
            </w: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56,3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F128D4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26,3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B945A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Сприятиме організації поздоровлення 680 дітей даної категорії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357E9F" w:rsidRDefault="0062235D" w:rsidP="005712CC">
            <w:pPr>
              <w:pStyle w:val="ab"/>
              <w:jc w:val="both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D05703" w:rsidTr="005712CC">
        <w:trPr>
          <w:cantSplit/>
          <w:trHeight w:val="525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896AD9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8.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вру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чення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ново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річних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пода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рунків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дітям-сиротам, дітям, позбавленим батьківського піклування, які навчаються або виховуються в загальноосвітніх закладах , дітям учасників ліквідації аварії на ЧАЕС, вихованцям загальноосвітньої школи-інтернат № 1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ління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освіти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Фінан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сове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ління</w:t>
            </w:r>
            <w:proofErr w:type="spellEnd"/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Міський 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бюджет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C3B2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19,9</w:t>
            </w: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 w:rsidRPr="008C3B2D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30,2</w:t>
            </w: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120,1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</w:p>
          <w:p w:rsidR="0062235D" w:rsidRPr="008C3B2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50,1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B945A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lastRenderedPageBreak/>
              <w:t>організації поздоров</w:t>
            </w:r>
            <w:r w:rsidRPr="00523286">
              <w:rPr>
                <w:rFonts w:ascii="Times New Roman" w:hAnsi="Times New Roman"/>
                <w:snapToGrid w:val="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лення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1000 дітей даної категорії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  <w:p w:rsidR="0062235D" w:rsidRPr="00357E9F" w:rsidRDefault="0062235D" w:rsidP="005712CC">
            <w:pPr>
              <w:pStyle w:val="ab"/>
              <w:rPr>
                <w:rFonts w:ascii="Times New Roman" w:hAnsi="Times New Roman"/>
                <w:i/>
                <w:snapToGrid w:val="0"/>
                <w:sz w:val="18"/>
                <w:szCs w:val="18"/>
                <w:lang w:val="uk-UA"/>
              </w:rPr>
            </w:pPr>
          </w:p>
        </w:tc>
      </w:tr>
      <w:tr w:rsidR="0062235D" w:rsidRPr="00684F4C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9.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  <w:p w:rsidR="0062235D" w:rsidRPr="00305219" w:rsidRDefault="0062235D" w:rsidP="005712CC">
            <w:pPr>
              <w:pStyle w:val="ab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305219">
              <w:rPr>
                <w:rFonts w:ascii="Times New Roman" w:hAnsi="Times New Roman"/>
                <w:sz w:val="18"/>
                <w:szCs w:val="18"/>
              </w:rPr>
              <w:t>Організація</w:t>
            </w:r>
            <w:proofErr w:type="spellEnd"/>
            <w:r w:rsidRPr="0030521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05219">
              <w:rPr>
                <w:rFonts w:ascii="Times New Roman" w:hAnsi="Times New Roman"/>
                <w:sz w:val="18"/>
                <w:szCs w:val="18"/>
              </w:rPr>
              <w:t>дозвілля</w:t>
            </w:r>
            <w:proofErr w:type="spellEnd"/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Відвідування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спортивно-оз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доровчої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бази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Бахмутської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міської ради пенсіонерами, ветеранами, дітьм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и-сиротами, дітьми з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малоза-безпе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чених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бага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тодітних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сімей – для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оздоров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лення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фізичної реабілітації,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за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нять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фізичною культурою та спортом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з питань фізичної культурі 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спорту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Управління 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освіти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відвіду</w:t>
            </w:r>
            <w:r w:rsidRPr="00523286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ванню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оздо-ровчої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бази  500  осіб пільгових категорій громадян</w:t>
            </w:r>
          </w:p>
        </w:tc>
      </w:tr>
      <w:tr w:rsidR="0062235D" w:rsidRPr="00D05703" w:rsidTr="005712CC">
        <w:trPr>
          <w:cantSplit/>
          <w:trHeight w:val="525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</w:t>
            </w:r>
          </w:p>
        </w:tc>
        <w:tc>
          <w:tcPr>
            <w:tcW w:w="1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2</w:t>
            </w:r>
          </w:p>
        </w:tc>
        <w:tc>
          <w:tcPr>
            <w:tcW w:w="15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3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4</w:t>
            </w: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5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8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16</w:t>
            </w:r>
          </w:p>
        </w:tc>
        <w:tc>
          <w:tcPr>
            <w:tcW w:w="11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35D" w:rsidRPr="00D05703" w:rsidRDefault="0062235D" w:rsidP="005712CC">
            <w:pPr>
              <w:pStyle w:val="ab"/>
              <w:jc w:val="center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  <w:r w:rsidRPr="00D05703"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  <w:t>17</w:t>
            </w:r>
          </w:p>
        </w:tc>
      </w:tr>
      <w:tr w:rsidR="0062235D" w:rsidRPr="00684F4C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0521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0521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05219">
              <w:rPr>
                <w:rFonts w:ascii="Times New Roman" w:hAnsi="Times New Roman"/>
                <w:snapToGrid w:val="0"/>
                <w:sz w:val="18"/>
                <w:szCs w:val="18"/>
              </w:rPr>
              <w:t>1</w:t>
            </w:r>
            <w:r w:rsidRPr="0030521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0</w:t>
            </w:r>
          </w:p>
          <w:p w:rsidR="0062235D" w:rsidRPr="0030521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30521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30521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30521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jc w:val="both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та проведення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спор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-тивно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оздоровчих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заходів, змагань з участю людей похил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ого віку, дітей-сиріт та малоза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безпечених громадян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Постійно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Управління з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пи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тань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фі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зичної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культурі 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спорту</w:t>
            </w: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Сприятиме фізичній реабілітації 300 осіб даної категорії громадян</w:t>
            </w:r>
          </w:p>
        </w:tc>
      </w:tr>
      <w:tr w:rsidR="0062235D" w:rsidRPr="00896AD9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11.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Організація дозвілля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Організація  святкових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кон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ертів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,  ранків для дітей-сиріт, 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тей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з </w:t>
            </w:r>
            <w:proofErr w:type="spellStart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багато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дітних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сімей,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ін.-</w:t>
            </w: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валідів</w:t>
            </w:r>
            <w:proofErr w:type="spellEnd"/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, ветеранів війни та праці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Щорічно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Управління ку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льтури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 w:rsidRPr="00896AD9"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Не потребує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1C55F0" w:rsidRDefault="0062235D" w:rsidP="005712CC">
            <w:pPr>
              <w:pStyle w:val="ab"/>
              <w:rPr>
                <w:rFonts w:ascii="Times New Roman" w:hAnsi="Times New Roman"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Сприятиме організації </w:t>
            </w:r>
            <w:proofErr w:type="spellStart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досугу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300 особам даної категорії громадян</w:t>
            </w:r>
          </w:p>
        </w:tc>
      </w:tr>
      <w:tr w:rsidR="0062235D" w:rsidRPr="00896AD9" w:rsidTr="005712CC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proofErr w:type="spellStart"/>
            <w:r w:rsidRPr="00523286">
              <w:rPr>
                <w:rFonts w:ascii="Times New Roman" w:hAnsi="Times New Roman"/>
                <w:b/>
                <w:snapToGrid w:val="0"/>
                <w:sz w:val="18"/>
                <w:szCs w:val="18"/>
                <w:lang w:val="uk-UA"/>
              </w:rPr>
              <w:t>Ітого</w:t>
            </w:r>
            <w:proofErr w:type="spellEnd"/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по розділу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Міський бюджет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  <w:p w:rsidR="0062235D" w:rsidRPr="00896AD9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  <w:t>Інші кошти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46,5</w:t>
            </w: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46,5</w:t>
            </w: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2,5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64,6</w:t>
            </w: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64,6</w:t>
            </w: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3,0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71,4</w:t>
            </w: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71,4</w:t>
            </w: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253,9</w:t>
            </w: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13,5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111,1</w:t>
            </w: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</w:p>
          <w:p w:rsidR="0062235D" w:rsidRPr="00D4376D" w:rsidRDefault="0062235D" w:rsidP="005712CC">
            <w:pPr>
              <w:pStyle w:val="ab"/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</w:pPr>
            <w:r w:rsidRPr="00D4376D">
              <w:rPr>
                <w:rFonts w:ascii="Times New Roman" w:hAnsi="Times New Roman"/>
                <w:b/>
                <w:snapToGrid w:val="0"/>
                <w:sz w:val="20"/>
                <w:szCs w:val="20"/>
                <w:lang w:val="uk-UA"/>
              </w:rPr>
              <w:t>5,5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snapToGrid w:val="0"/>
                <w:sz w:val="18"/>
                <w:szCs w:val="18"/>
                <w:lang w:val="uk-UA"/>
              </w:rPr>
            </w:pPr>
          </w:p>
        </w:tc>
      </w:tr>
    </w:tbl>
    <w:p w:rsidR="0062235D" w:rsidRPr="00FC79D5" w:rsidRDefault="0062235D" w:rsidP="0062235D">
      <w:pPr>
        <w:pStyle w:val="ab"/>
        <w:rPr>
          <w:rFonts w:ascii="Times New Roman" w:hAnsi="Times New Roman"/>
          <w:snapToGrid w:val="0"/>
          <w:sz w:val="18"/>
          <w:szCs w:val="18"/>
          <w:lang w:val="uk-UA"/>
        </w:rPr>
      </w:pPr>
    </w:p>
    <w:p w:rsidR="0062235D" w:rsidRDefault="0062235D" w:rsidP="0062235D">
      <w:pPr>
        <w:pStyle w:val="ab"/>
        <w:rPr>
          <w:rFonts w:ascii="Times New Roman" w:hAnsi="Times New Roman"/>
          <w:b/>
          <w:sz w:val="18"/>
          <w:szCs w:val="18"/>
          <w:lang w:val="uk-UA"/>
        </w:rPr>
      </w:pPr>
    </w:p>
    <w:p w:rsidR="0062235D" w:rsidRDefault="0062235D" w:rsidP="0062235D">
      <w:pPr>
        <w:pStyle w:val="ab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 </w:t>
      </w:r>
    </w:p>
    <w:p w:rsidR="0062235D" w:rsidRDefault="0062235D" w:rsidP="0062235D">
      <w:pPr>
        <w:pStyle w:val="ab"/>
        <w:rPr>
          <w:rFonts w:ascii="Times New Roman" w:hAnsi="Times New Roman"/>
          <w:sz w:val="20"/>
          <w:szCs w:val="20"/>
          <w:lang w:val="uk-UA"/>
        </w:rPr>
      </w:pP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Начальник Управління праці та соціального                                        </w:t>
      </w: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захисту населення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ради                                         І.В.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Сподіна</w:t>
      </w:r>
      <w:proofErr w:type="spellEnd"/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Секретар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ради                                                       С.І.Кіщенко</w:t>
      </w:r>
    </w:p>
    <w:p w:rsidR="0062235D" w:rsidRDefault="0062235D" w:rsidP="0062235D">
      <w:pPr>
        <w:spacing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tabs>
          <w:tab w:val="left" w:pos="1735"/>
          <w:tab w:val="left" w:pos="2019"/>
        </w:tabs>
        <w:spacing w:after="0" w:line="220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62235D" w:rsidRDefault="0062235D" w:rsidP="0062235D">
      <w:pPr>
        <w:tabs>
          <w:tab w:val="left" w:pos="1735"/>
          <w:tab w:val="left" w:pos="2019"/>
        </w:tabs>
        <w:spacing w:after="0" w:line="220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62235D" w:rsidRDefault="0062235D" w:rsidP="0062235D">
      <w:pPr>
        <w:tabs>
          <w:tab w:val="left" w:pos="1735"/>
          <w:tab w:val="left" w:pos="2019"/>
        </w:tabs>
        <w:spacing w:after="0" w:line="220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62235D" w:rsidRDefault="0062235D" w:rsidP="0062235D">
      <w:pPr>
        <w:tabs>
          <w:tab w:val="left" w:pos="1735"/>
          <w:tab w:val="left" w:pos="2019"/>
        </w:tabs>
        <w:spacing w:after="0" w:line="220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62235D" w:rsidRDefault="0062235D" w:rsidP="0062235D">
      <w:pPr>
        <w:tabs>
          <w:tab w:val="left" w:pos="1735"/>
          <w:tab w:val="left" w:pos="2019"/>
        </w:tabs>
        <w:spacing w:after="0" w:line="220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62235D" w:rsidRPr="002B6354" w:rsidRDefault="0062235D" w:rsidP="0062235D">
      <w:pPr>
        <w:tabs>
          <w:tab w:val="left" w:pos="1735"/>
          <w:tab w:val="left" w:pos="2019"/>
        </w:tabs>
        <w:spacing w:after="0" w:line="220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lastRenderedPageBreak/>
        <w:t xml:space="preserve">     </w:t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  </w:t>
      </w:r>
      <w:r w:rsidRPr="002B6354">
        <w:rPr>
          <w:rFonts w:ascii="Times New Roman" w:hAnsi="Times New Roman"/>
          <w:snapToGrid w:val="0"/>
          <w:sz w:val="20"/>
          <w:szCs w:val="20"/>
          <w:lang w:val="uk-UA"/>
        </w:rPr>
        <w:t>Додаток 1</w:t>
      </w:r>
    </w:p>
    <w:p w:rsidR="0062235D" w:rsidRPr="002B6354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д</w:t>
      </w:r>
      <w:r w:rsidRPr="002B6354">
        <w:rPr>
          <w:rFonts w:ascii="Times New Roman" w:hAnsi="Times New Roman"/>
          <w:snapToGrid w:val="0"/>
          <w:sz w:val="20"/>
          <w:szCs w:val="20"/>
          <w:lang w:val="uk-UA"/>
        </w:rPr>
        <w:t xml:space="preserve">о Комплексної програми </w:t>
      </w:r>
    </w:p>
    <w:p w:rsidR="0062235D" w:rsidRPr="002B6354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п</w:t>
      </w:r>
      <w:r w:rsidRPr="002B6354">
        <w:rPr>
          <w:rFonts w:ascii="Times New Roman" w:hAnsi="Times New Roman"/>
          <w:snapToGrid w:val="0"/>
          <w:sz w:val="20"/>
          <w:szCs w:val="20"/>
          <w:lang w:val="uk-UA"/>
        </w:rPr>
        <w:t>о соціальному захисту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о</w:t>
      </w:r>
      <w:r w:rsidRPr="002B6354">
        <w:rPr>
          <w:rFonts w:ascii="Times New Roman" w:hAnsi="Times New Roman"/>
          <w:snapToGrid w:val="0"/>
          <w:sz w:val="20"/>
          <w:szCs w:val="20"/>
          <w:lang w:val="uk-UA"/>
        </w:rPr>
        <w:t>кремих категорій громадян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1" w:lineRule="auto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</w:r>
      <w:r>
        <w:rPr>
          <w:rFonts w:ascii="Times New Roman" w:hAnsi="Times New Roman"/>
          <w:snapToGrid w:val="0"/>
          <w:sz w:val="20"/>
          <w:szCs w:val="20"/>
          <w:lang w:val="uk-UA"/>
        </w:rPr>
        <w:tab/>
        <w:t xml:space="preserve">                     в </w:t>
      </w:r>
      <w:proofErr w:type="spellStart"/>
      <w:r>
        <w:rPr>
          <w:rFonts w:ascii="Times New Roman" w:hAnsi="Times New Roman"/>
          <w:snapToGrid w:val="0"/>
          <w:sz w:val="20"/>
          <w:szCs w:val="20"/>
          <w:lang w:val="uk-UA"/>
        </w:rPr>
        <w:t>м.Бахмуті</w:t>
      </w:r>
      <w:proofErr w:type="spellEnd"/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на 2015-2018 роки</w:t>
      </w:r>
      <w:r w:rsidRPr="00FB1914">
        <w:rPr>
          <w:rFonts w:ascii="Times New Roman" w:hAnsi="Times New Roman"/>
          <w:snapToGrid w:val="0"/>
          <w:sz w:val="20"/>
          <w:szCs w:val="20"/>
        </w:rPr>
        <w:t>,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1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затвердженої в новій редакції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1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рішенням </w:t>
      </w:r>
      <w:proofErr w:type="spellStart"/>
      <w:r>
        <w:rPr>
          <w:rFonts w:ascii="Times New Roman" w:hAnsi="Times New Roman"/>
          <w:snapToGrid w:val="0"/>
          <w:sz w:val="20"/>
          <w:szCs w:val="20"/>
          <w:lang w:val="uk-UA"/>
        </w:rPr>
        <w:t>Бахмутської</w:t>
      </w:r>
      <w:proofErr w:type="spellEnd"/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міської ради</w:t>
      </w:r>
    </w:p>
    <w:p w:rsidR="0062235D" w:rsidRPr="00FB1914" w:rsidRDefault="0062235D" w:rsidP="0062235D">
      <w:pPr>
        <w:tabs>
          <w:tab w:val="left" w:pos="1735"/>
          <w:tab w:val="left" w:pos="2019"/>
        </w:tabs>
        <w:spacing w:after="0" w:line="221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  <w:r>
        <w:rPr>
          <w:rFonts w:ascii="Times New Roman" w:hAnsi="Times New Roman"/>
          <w:snapToGrid w:val="0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24.05.2017 №_6/101-1872</w:t>
      </w:r>
    </w:p>
    <w:p w:rsidR="0062235D" w:rsidRDefault="0062235D" w:rsidP="0062235D">
      <w:pPr>
        <w:tabs>
          <w:tab w:val="left" w:pos="1735"/>
          <w:tab w:val="left" w:pos="2019"/>
        </w:tabs>
        <w:spacing w:after="0" w:line="220" w:lineRule="auto"/>
        <w:jc w:val="center"/>
        <w:rPr>
          <w:rFonts w:ascii="Times New Roman" w:hAnsi="Times New Roman"/>
          <w:snapToGrid w:val="0"/>
          <w:sz w:val="20"/>
          <w:szCs w:val="20"/>
          <w:lang w:val="uk-UA"/>
        </w:rPr>
      </w:pPr>
    </w:p>
    <w:p w:rsidR="0062235D" w:rsidRDefault="0062235D" w:rsidP="0062235D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26CE">
        <w:rPr>
          <w:rFonts w:ascii="Times New Roman" w:hAnsi="Times New Roman"/>
          <w:b/>
          <w:sz w:val="28"/>
          <w:szCs w:val="28"/>
        </w:rPr>
        <w:t>ПОКАЗНИКИ  РЕЗУЛЬТАТИВНОСТІ  ПРОГРАМИ</w:t>
      </w:r>
    </w:p>
    <w:tbl>
      <w:tblPr>
        <w:tblW w:w="15021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3544"/>
        <w:gridCol w:w="1134"/>
        <w:gridCol w:w="1276"/>
        <w:gridCol w:w="1134"/>
        <w:gridCol w:w="992"/>
        <w:gridCol w:w="851"/>
        <w:gridCol w:w="992"/>
        <w:gridCol w:w="6"/>
        <w:gridCol w:w="986"/>
        <w:gridCol w:w="851"/>
        <w:gridCol w:w="1134"/>
        <w:gridCol w:w="992"/>
        <w:gridCol w:w="660"/>
        <w:gridCol w:w="15"/>
      </w:tblGrid>
      <w:tr w:rsidR="0062235D" w:rsidRPr="0040755A" w:rsidTr="005712CC">
        <w:trPr>
          <w:gridAfter w:val="1"/>
          <w:wAfter w:w="15" w:type="dxa"/>
          <w:trHeight w:val="419"/>
        </w:trPr>
        <w:tc>
          <w:tcPr>
            <w:tcW w:w="454" w:type="dxa"/>
            <w:vMerge w:val="restart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3544" w:type="dxa"/>
            <w:vMerge w:val="restart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Назва показника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Одиниця виміру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7938" w:type="dxa"/>
            <w:gridSpan w:val="9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0" w:type="dxa"/>
            <w:vMerge w:val="restart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2235D" w:rsidRPr="0040755A" w:rsidTr="005712CC">
        <w:trPr>
          <w:gridAfter w:val="1"/>
          <w:wAfter w:w="15" w:type="dxa"/>
          <w:trHeight w:val="555"/>
        </w:trPr>
        <w:tc>
          <w:tcPr>
            <w:tcW w:w="454" w:type="dxa"/>
            <w:vMerge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44" w:type="dxa"/>
            <w:vMerge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975" w:type="dxa"/>
            <w:gridSpan w:val="5"/>
            <w:shd w:val="clear" w:color="auto" w:fill="C6D9F1"/>
            <w:vAlign w:val="center"/>
          </w:tcPr>
          <w:p w:rsidR="0062235D" w:rsidRPr="00CE589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I  </w:t>
            </w:r>
            <w:r>
              <w:rPr>
                <w:rFonts w:ascii="Times New Roman" w:hAnsi="Times New Roman"/>
                <w:b/>
                <w:lang w:val="uk-UA"/>
              </w:rPr>
              <w:t>етап</w:t>
            </w:r>
          </w:p>
        </w:tc>
        <w:tc>
          <w:tcPr>
            <w:tcW w:w="3963" w:type="dxa"/>
            <w:gridSpan w:val="4"/>
            <w:shd w:val="clear" w:color="auto" w:fill="C6D9F1"/>
            <w:vAlign w:val="center"/>
          </w:tcPr>
          <w:p w:rsidR="0062235D" w:rsidRPr="00CE589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en-US"/>
              </w:rPr>
              <w:t>II</w:t>
            </w:r>
            <w:r>
              <w:rPr>
                <w:rFonts w:ascii="Times New Roman" w:hAnsi="Times New Roman"/>
                <w:b/>
                <w:lang w:val="uk-UA"/>
              </w:rPr>
              <w:t xml:space="preserve">  етап</w:t>
            </w:r>
          </w:p>
        </w:tc>
        <w:tc>
          <w:tcPr>
            <w:tcW w:w="660" w:type="dxa"/>
            <w:vMerge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vMerge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vMerge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gridSpan w:val="2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  <w:r w:rsidRPr="0040755A">
              <w:rPr>
                <w:rFonts w:ascii="Times New Roman" w:hAnsi="Times New Roman"/>
                <w:b/>
              </w:rPr>
              <w:t>20</w:t>
            </w:r>
            <w:r w:rsidRPr="0040755A">
              <w:rPr>
                <w:rFonts w:ascii="Times New Roman" w:hAnsi="Times New Roman"/>
                <w:b/>
                <w:lang w:val="uk-UA"/>
              </w:rPr>
              <w:t>15</w:t>
            </w:r>
            <w:r w:rsidRPr="0040755A">
              <w:rPr>
                <w:rFonts w:ascii="Times New Roman" w:hAnsi="Times New Roman"/>
                <w:b/>
              </w:rPr>
              <w:t xml:space="preserve">_ </w:t>
            </w:r>
            <w:proofErr w:type="spellStart"/>
            <w:r w:rsidRPr="0040755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  <w:r w:rsidRPr="0040755A">
              <w:rPr>
                <w:rFonts w:ascii="Times New Roman" w:hAnsi="Times New Roman"/>
                <w:b/>
              </w:rPr>
              <w:t>20</w:t>
            </w:r>
            <w:r w:rsidRPr="0040755A">
              <w:rPr>
                <w:rFonts w:ascii="Times New Roman" w:hAnsi="Times New Roman"/>
                <w:b/>
                <w:lang w:val="uk-UA"/>
              </w:rPr>
              <w:t>16</w:t>
            </w:r>
            <w:r w:rsidRPr="0040755A">
              <w:rPr>
                <w:rFonts w:ascii="Times New Roman" w:hAnsi="Times New Roman"/>
                <w:b/>
              </w:rPr>
              <w:t xml:space="preserve">_ </w:t>
            </w:r>
            <w:proofErr w:type="spellStart"/>
            <w:r w:rsidRPr="0040755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1843" w:type="dxa"/>
            <w:gridSpan w:val="3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  <w:r w:rsidRPr="0040755A">
              <w:rPr>
                <w:rFonts w:ascii="Times New Roman" w:hAnsi="Times New Roman"/>
                <w:b/>
              </w:rPr>
              <w:t>20</w:t>
            </w:r>
            <w:r w:rsidRPr="0040755A">
              <w:rPr>
                <w:rFonts w:ascii="Times New Roman" w:hAnsi="Times New Roman"/>
                <w:b/>
                <w:lang w:val="uk-UA"/>
              </w:rPr>
              <w:t>17</w:t>
            </w:r>
            <w:r w:rsidRPr="0040755A">
              <w:rPr>
                <w:rFonts w:ascii="Times New Roman" w:hAnsi="Times New Roman"/>
                <w:b/>
              </w:rPr>
              <w:t xml:space="preserve">_ </w:t>
            </w:r>
            <w:proofErr w:type="spellStart"/>
            <w:r w:rsidRPr="0040755A">
              <w:rPr>
                <w:rFonts w:ascii="Times New Roman" w:hAnsi="Times New Roman"/>
                <w:b/>
              </w:rPr>
              <w:t>рік</w:t>
            </w:r>
            <w:proofErr w:type="spellEnd"/>
          </w:p>
        </w:tc>
        <w:tc>
          <w:tcPr>
            <w:tcW w:w="2126" w:type="dxa"/>
            <w:gridSpan w:val="2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2018 рік</w:t>
            </w:r>
          </w:p>
        </w:tc>
        <w:tc>
          <w:tcPr>
            <w:tcW w:w="660" w:type="dxa"/>
            <w:shd w:val="clear" w:color="auto" w:fill="C6D9F1"/>
            <w:vAlign w:val="center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235D" w:rsidRPr="0040755A" w:rsidTr="005712CC">
        <w:trPr>
          <w:gridAfter w:val="1"/>
          <w:wAfter w:w="15" w:type="dxa"/>
          <w:trHeight w:val="335"/>
        </w:trPr>
        <w:tc>
          <w:tcPr>
            <w:tcW w:w="454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3544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факт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факт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факт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план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40755A">
              <w:rPr>
                <w:rFonts w:ascii="Times New Roman" w:hAnsi="Times New Roman"/>
                <w:b/>
                <w:lang w:val="uk-UA"/>
              </w:rPr>
              <w:t>факт</w:t>
            </w: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12</w:t>
            </w: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15006" w:type="dxa"/>
            <w:gridSpan w:val="14"/>
            <w:shd w:val="clear" w:color="auto" w:fill="auto"/>
          </w:tcPr>
          <w:p w:rsidR="0062235D" w:rsidRPr="0040755A" w:rsidRDefault="0062235D" w:rsidP="005712CC">
            <w:pPr>
              <w:tabs>
                <w:tab w:val="left" w:pos="225"/>
              </w:tabs>
              <w:jc w:val="center"/>
              <w:rPr>
                <w:rFonts w:ascii="Times New Roman" w:hAnsi="Times New Roman"/>
              </w:rPr>
            </w:pPr>
            <w:r w:rsidRPr="0040755A">
              <w:rPr>
                <w:rFonts w:ascii="Times New Roman" w:hAnsi="Times New Roman"/>
                <w:lang w:val="uk-UA"/>
              </w:rPr>
              <w:t xml:space="preserve">                      </w:t>
            </w:r>
            <w:r w:rsidRPr="0040755A">
              <w:rPr>
                <w:rFonts w:ascii="Times New Roman" w:hAnsi="Times New Roman"/>
              </w:rPr>
              <w:t xml:space="preserve">І. </w:t>
            </w:r>
            <w:proofErr w:type="spellStart"/>
            <w:r w:rsidRPr="0040755A">
              <w:rPr>
                <w:rFonts w:ascii="Times New Roman" w:hAnsi="Times New Roman"/>
              </w:rPr>
              <w:t>Показники</w:t>
            </w:r>
            <w:proofErr w:type="spellEnd"/>
            <w:r w:rsidRPr="0040755A">
              <w:rPr>
                <w:rFonts w:ascii="Times New Roman" w:hAnsi="Times New Roman"/>
              </w:rPr>
              <w:t xml:space="preserve"> </w:t>
            </w:r>
            <w:proofErr w:type="spellStart"/>
            <w:r w:rsidRPr="0040755A">
              <w:rPr>
                <w:rFonts w:ascii="Times New Roman" w:hAnsi="Times New Roman"/>
              </w:rPr>
              <w:t>витрат</w:t>
            </w:r>
            <w:proofErr w:type="spellEnd"/>
          </w:p>
        </w:tc>
      </w:tr>
      <w:tr w:rsidR="0062235D" w:rsidRPr="0040755A" w:rsidTr="005712CC">
        <w:trPr>
          <w:gridAfter w:val="1"/>
          <w:wAfter w:w="15" w:type="dxa"/>
          <w:trHeight w:val="643"/>
        </w:trPr>
        <w:tc>
          <w:tcPr>
            <w:tcW w:w="45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 w:rsidRPr="0040755A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lang w:val="uk-UA"/>
              </w:rPr>
            </w:pPr>
            <w:r w:rsidRPr="0040755A">
              <w:rPr>
                <w:rFonts w:ascii="Times New Roman" w:hAnsi="Times New Roman"/>
                <w:lang w:val="uk-UA"/>
              </w:rPr>
              <w:t>Фінансова підтримка окремих категорій громадян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т</w:t>
            </w:r>
            <w:r w:rsidRPr="0040755A">
              <w:rPr>
                <w:rFonts w:ascii="Times New Roman" w:hAnsi="Times New Roman"/>
                <w:lang w:val="uk-UA"/>
              </w:rPr>
              <w:t>ис.грн</w:t>
            </w:r>
            <w:proofErr w:type="spellEnd"/>
            <w:r w:rsidRPr="0040755A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19,2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45,4</w:t>
            </w:r>
          </w:p>
        </w:tc>
        <w:tc>
          <w:tcPr>
            <w:tcW w:w="992" w:type="dxa"/>
            <w:shd w:val="clear" w:color="auto" w:fill="auto"/>
          </w:tcPr>
          <w:p w:rsidR="0062235D" w:rsidRPr="007B7443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45,2</w:t>
            </w:r>
          </w:p>
        </w:tc>
        <w:tc>
          <w:tcPr>
            <w:tcW w:w="851" w:type="dxa"/>
            <w:shd w:val="clear" w:color="auto" w:fill="auto"/>
          </w:tcPr>
          <w:p w:rsidR="0062235D" w:rsidRPr="00C244F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C244FD">
              <w:rPr>
                <w:rFonts w:ascii="Times New Roman" w:hAnsi="Times New Roman"/>
                <w:b/>
                <w:lang w:val="uk-UA"/>
              </w:rPr>
              <w:t>119,5</w:t>
            </w:r>
          </w:p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96,7</w:t>
            </w:r>
          </w:p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C244F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C244FD">
              <w:rPr>
                <w:rFonts w:ascii="Times New Roman" w:hAnsi="Times New Roman"/>
                <w:b/>
                <w:lang w:val="uk-UA"/>
              </w:rPr>
              <w:t>202,3</w:t>
            </w:r>
          </w:p>
        </w:tc>
        <w:tc>
          <w:tcPr>
            <w:tcW w:w="851" w:type="dxa"/>
            <w:shd w:val="clear" w:color="auto" w:fill="auto"/>
          </w:tcPr>
          <w:p w:rsidR="0062235D" w:rsidRPr="00F4349B" w:rsidRDefault="0062235D" w:rsidP="005712CC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C244F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C244FD">
              <w:rPr>
                <w:rFonts w:ascii="Times New Roman" w:hAnsi="Times New Roman"/>
                <w:b/>
                <w:lang w:val="uk-UA"/>
              </w:rPr>
              <w:t>298,0</w:t>
            </w:r>
          </w:p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rPr>
          <w:gridAfter w:val="1"/>
          <w:wAfter w:w="15" w:type="dxa"/>
          <w:trHeight w:val="643"/>
        </w:trPr>
        <w:tc>
          <w:tcPr>
            <w:tcW w:w="454" w:type="dxa"/>
            <w:shd w:val="clear" w:color="auto" w:fill="auto"/>
          </w:tcPr>
          <w:p w:rsidR="0062235D" w:rsidRPr="008D49E4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Додаткова фінансова  підтримка окремих категорій громадян до святкових дат і подій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24,3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36,3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861EFA">
              <w:rPr>
                <w:rFonts w:ascii="Times New Roman" w:hAnsi="Times New Roman"/>
                <w:b/>
                <w:lang w:val="uk-UA"/>
              </w:rPr>
              <w:t>36,3</w:t>
            </w:r>
          </w:p>
        </w:tc>
        <w:tc>
          <w:tcPr>
            <w:tcW w:w="851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50,7</w:t>
            </w:r>
          </w:p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49,9</w:t>
            </w:r>
          </w:p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59,</w:t>
            </w:r>
            <w:r>
              <w:rPr>
                <w:rFonts w:ascii="Times New Roman" w:hAnsi="Times New Roman"/>
                <w:lang w:val="uk-UA"/>
              </w:rPr>
              <w:t>0</w:t>
            </w:r>
          </w:p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69,0</w:t>
            </w:r>
          </w:p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Додаткові </w:t>
            </w:r>
            <w:r w:rsidRPr="0040755A">
              <w:rPr>
                <w:rFonts w:ascii="Times New Roman" w:hAnsi="Times New Roman"/>
                <w:lang w:val="uk-UA"/>
              </w:rPr>
              <w:t xml:space="preserve"> пільги за житлово-комунальні послуги та користування квартирним телефоном  окремим категоріям громадян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т</w:t>
            </w:r>
            <w:r w:rsidRPr="0040755A">
              <w:rPr>
                <w:rFonts w:ascii="Times New Roman" w:hAnsi="Times New Roman"/>
                <w:lang w:val="uk-UA"/>
              </w:rPr>
              <w:t>ис.грн</w:t>
            </w:r>
            <w:proofErr w:type="spellEnd"/>
            <w:r w:rsidRPr="0040755A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2235D" w:rsidRPr="00C91594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35,0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</w:t>
            </w:r>
            <w:r w:rsidRPr="00861EFA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861EFA">
              <w:rPr>
                <w:rFonts w:ascii="Times New Roman" w:hAnsi="Times New Roman"/>
                <w:b/>
                <w:lang w:val="uk-UA"/>
              </w:rPr>
              <w:t>40,5</w:t>
            </w:r>
          </w:p>
        </w:tc>
        <w:tc>
          <w:tcPr>
            <w:tcW w:w="851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52,8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861EFA">
              <w:rPr>
                <w:rFonts w:ascii="Times New Roman" w:hAnsi="Times New Roman"/>
                <w:b/>
                <w:lang w:val="uk-UA"/>
              </w:rPr>
              <w:t>52,</w:t>
            </w:r>
            <w:r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116</w:t>
            </w:r>
            <w:r w:rsidRPr="00861EFA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131</w:t>
            </w:r>
            <w:r w:rsidRPr="00861EFA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 w:rsidRPr="0040755A">
              <w:rPr>
                <w:rFonts w:ascii="Times New Roman" w:hAnsi="Times New Roman"/>
                <w:lang w:val="uk-UA"/>
              </w:rPr>
              <w:t>Медична  підтримка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т</w:t>
            </w:r>
            <w:r w:rsidRPr="0040755A">
              <w:rPr>
                <w:rFonts w:ascii="Times New Roman" w:hAnsi="Times New Roman"/>
                <w:lang w:val="uk-UA"/>
              </w:rPr>
              <w:t>ис.грн</w:t>
            </w:r>
            <w:proofErr w:type="spellEnd"/>
            <w:r w:rsidRPr="0040755A">
              <w:rPr>
                <w:rFonts w:ascii="Times New Roman" w:hAnsi="Times New Roman"/>
                <w:lang w:val="uk-UA"/>
              </w:rPr>
              <w:t>.</w:t>
            </w:r>
          </w:p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62235D" w:rsidRPr="00910232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299,5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662,9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662,9</w:t>
            </w:r>
          </w:p>
        </w:tc>
        <w:tc>
          <w:tcPr>
            <w:tcW w:w="851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691,4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691,4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1160,0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1190</w:t>
            </w:r>
            <w:r w:rsidRPr="00861EFA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5</w:t>
            </w:r>
          </w:p>
        </w:tc>
        <w:tc>
          <w:tcPr>
            <w:tcW w:w="3544" w:type="dxa"/>
            <w:shd w:val="clear" w:color="auto" w:fill="auto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 w:rsidRPr="0040755A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Додаткові пільги на</w:t>
            </w:r>
            <w:r w:rsidRPr="0040755A">
              <w:rPr>
                <w:rFonts w:ascii="Times New Roman" w:hAnsi="Times New Roman"/>
                <w:lang w:val="uk-UA"/>
              </w:rPr>
              <w:t xml:space="preserve"> зубопротезування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т</w:t>
            </w:r>
            <w:r w:rsidRPr="0040755A">
              <w:rPr>
                <w:rFonts w:ascii="Times New Roman" w:hAnsi="Times New Roman"/>
                <w:lang w:val="uk-UA"/>
              </w:rPr>
              <w:t>ис.грн</w:t>
            </w:r>
            <w:proofErr w:type="spellEnd"/>
            <w:r w:rsidRPr="0040755A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2235D" w:rsidRPr="00910232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97,7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270</w:t>
            </w:r>
            <w:r w:rsidRPr="00861EFA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861EFA">
              <w:rPr>
                <w:rFonts w:ascii="Times New Roman" w:hAnsi="Times New Roman"/>
                <w:b/>
                <w:lang w:val="uk-UA"/>
              </w:rPr>
              <w:t>270,0</w:t>
            </w:r>
          </w:p>
        </w:tc>
        <w:tc>
          <w:tcPr>
            <w:tcW w:w="851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</w:t>
            </w:r>
            <w:r w:rsidRPr="00861EFA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200</w:t>
            </w:r>
            <w:r w:rsidRPr="00861EFA">
              <w:rPr>
                <w:rFonts w:ascii="Times New Roman" w:hAnsi="Times New Roman"/>
                <w:b/>
                <w:lang w:val="uk-UA"/>
              </w:rPr>
              <w:t>,</w:t>
            </w: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700</w:t>
            </w:r>
            <w:r w:rsidRPr="00861EFA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300</w:t>
            </w:r>
            <w:r w:rsidRPr="00861EFA">
              <w:rPr>
                <w:rFonts w:ascii="Times New Roman" w:hAnsi="Times New Roman"/>
                <w:lang w:val="uk-UA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15006" w:type="dxa"/>
            <w:gridSpan w:val="14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 w:rsidRPr="0040755A">
              <w:rPr>
                <w:rFonts w:ascii="Times New Roman" w:hAnsi="Times New Roman"/>
              </w:rPr>
              <w:t xml:space="preserve">ІІ  </w:t>
            </w:r>
            <w:proofErr w:type="spellStart"/>
            <w:r w:rsidRPr="0040755A">
              <w:rPr>
                <w:rFonts w:ascii="Times New Roman" w:hAnsi="Times New Roman"/>
              </w:rPr>
              <w:t>Показники</w:t>
            </w:r>
            <w:proofErr w:type="spellEnd"/>
            <w:r w:rsidRPr="0040755A">
              <w:rPr>
                <w:rFonts w:ascii="Times New Roman" w:hAnsi="Times New Roman"/>
              </w:rPr>
              <w:t xml:space="preserve"> продукту</w:t>
            </w: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 w:rsidRPr="0040755A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Кількість </w:t>
            </w:r>
            <w:r w:rsidRPr="0040755A">
              <w:rPr>
                <w:rFonts w:ascii="Times New Roman" w:hAnsi="Times New Roman"/>
                <w:lang w:val="uk-UA"/>
              </w:rPr>
              <w:t xml:space="preserve"> окремих категорій громадян</w:t>
            </w:r>
            <w:r>
              <w:rPr>
                <w:rFonts w:ascii="Times New Roman" w:hAnsi="Times New Roman"/>
                <w:lang w:val="uk-UA"/>
              </w:rPr>
              <w:t xml:space="preserve">, які отримують фінансову підтримку на вирішення </w:t>
            </w:r>
            <w:proofErr w:type="spellStart"/>
            <w:r>
              <w:rPr>
                <w:rFonts w:ascii="Times New Roman" w:hAnsi="Times New Roman"/>
                <w:lang w:val="uk-UA"/>
              </w:rPr>
              <w:t>мат.побут.проблем</w:t>
            </w:r>
            <w:proofErr w:type="spellEnd"/>
          </w:p>
          <w:p w:rsidR="0062235D" w:rsidRPr="0040755A" w:rsidRDefault="0062235D" w:rsidP="005712CC">
            <w:pPr>
              <w:pStyle w:val="ab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40755A"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:rsidR="0062235D" w:rsidRPr="00FE53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129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142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861EFA">
              <w:rPr>
                <w:rFonts w:ascii="Times New Roman" w:hAnsi="Times New Roman"/>
                <w:b/>
                <w:lang w:val="uk-UA"/>
              </w:rPr>
              <w:t>142</w:t>
            </w:r>
          </w:p>
        </w:tc>
        <w:tc>
          <w:tcPr>
            <w:tcW w:w="851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208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208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A16669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248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A16669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363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Pr="008D49E4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Кількість окремих категорій громадян, які отримали додаткову фінансову підтримку до святкових дат і подій</w:t>
            </w:r>
          </w:p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205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861EFA">
              <w:rPr>
                <w:rFonts w:ascii="Times New Roman" w:hAnsi="Times New Roman"/>
                <w:b/>
                <w:lang w:val="uk-UA"/>
              </w:rPr>
              <w:t>205</w:t>
            </w:r>
          </w:p>
        </w:tc>
        <w:tc>
          <w:tcPr>
            <w:tcW w:w="851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285</w:t>
            </w:r>
          </w:p>
          <w:p w:rsidR="0062235D" w:rsidRPr="00861EFA" w:rsidRDefault="0062235D" w:rsidP="005712CC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285</w:t>
            </w:r>
          </w:p>
          <w:p w:rsidR="0062235D" w:rsidRPr="0040755A" w:rsidRDefault="0062235D" w:rsidP="005712CC">
            <w:pPr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295</w:t>
            </w:r>
          </w:p>
          <w:p w:rsidR="0062235D" w:rsidRPr="00861EFA" w:rsidRDefault="0062235D" w:rsidP="005712CC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D49E4">
              <w:rPr>
                <w:rFonts w:ascii="Times New Roman" w:hAnsi="Times New Roman"/>
                <w:lang w:val="uk-UA"/>
              </w:rPr>
              <w:t>330</w:t>
            </w:r>
          </w:p>
          <w:p w:rsidR="0062235D" w:rsidRPr="008D49E4" w:rsidRDefault="0062235D" w:rsidP="005712CC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Pr="008D49E4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Кількість інвалідів та сімей окремих категорій громадян , які отримали додаткові </w:t>
            </w:r>
            <w:r w:rsidRPr="0040755A">
              <w:rPr>
                <w:rFonts w:ascii="Times New Roman" w:hAnsi="Times New Roman"/>
                <w:lang w:val="uk-UA"/>
              </w:rPr>
              <w:t xml:space="preserve"> пільги за житлово-комунальні послуги та користування квартирним телефоном  окремим категоріям громадян</w:t>
            </w:r>
          </w:p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154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136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861EFA">
              <w:rPr>
                <w:rFonts w:ascii="Times New Roman" w:hAnsi="Times New Roman"/>
                <w:b/>
                <w:lang w:val="uk-UA"/>
              </w:rPr>
              <w:t>136</w:t>
            </w:r>
          </w:p>
        </w:tc>
        <w:tc>
          <w:tcPr>
            <w:tcW w:w="851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13</w:t>
            </w: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136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1</w:t>
            </w:r>
            <w:r>
              <w:rPr>
                <w:rFonts w:ascii="Times New Roman" w:hAnsi="Times New Roman"/>
                <w:lang w:val="uk-UA"/>
              </w:rPr>
              <w:t>40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8D49E4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D49E4">
              <w:rPr>
                <w:rFonts w:ascii="Times New Roman" w:hAnsi="Times New Roman"/>
                <w:lang w:val="uk-UA"/>
              </w:rPr>
              <w:t>140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tabs>
                <w:tab w:val="left" w:pos="143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Кількість громадян які отримали медичну</w:t>
            </w:r>
            <w:r w:rsidRPr="0040755A">
              <w:rPr>
                <w:rFonts w:ascii="Times New Roman" w:hAnsi="Times New Roman"/>
                <w:lang w:val="uk-UA"/>
              </w:rPr>
              <w:t xml:space="preserve">  підтримк</w:t>
            </w:r>
            <w:r>
              <w:rPr>
                <w:rFonts w:ascii="Times New Roman" w:hAnsi="Times New Roman"/>
                <w:lang w:val="uk-UA"/>
              </w:rPr>
              <w:t>у</w:t>
            </w:r>
          </w:p>
        </w:tc>
        <w:tc>
          <w:tcPr>
            <w:tcW w:w="1134" w:type="dxa"/>
            <w:shd w:val="clear" w:color="auto" w:fill="auto"/>
          </w:tcPr>
          <w:p w:rsidR="0062235D" w:rsidRPr="00910232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:rsidR="0062235D" w:rsidRPr="00910232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230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</w:t>
            </w:r>
            <w:r w:rsidRPr="00861EFA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861EFA">
              <w:rPr>
                <w:rFonts w:ascii="Times New Roman" w:hAnsi="Times New Roman"/>
                <w:b/>
                <w:lang w:val="uk-UA"/>
              </w:rPr>
              <w:t>264</w:t>
            </w:r>
          </w:p>
        </w:tc>
        <w:tc>
          <w:tcPr>
            <w:tcW w:w="851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:rsidR="0062235D" w:rsidRPr="00910232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248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300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  <w:r w:rsidRPr="00861EFA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Кількість громадян які отримали пільги на</w:t>
            </w:r>
            <w:r w:rsidRPr="0040755A">
              <w:rPr>
                <w:rFonts w:ascii="Times New Roman" w:hAnsi="Times New Roman"/>
                <w:lang w:val="uk-UA"/>
              </w:rPr>
              <w:t xml:space="preserve"> зубопротезування</w:t>
            </w:r>
          </w:p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FE53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:rsidR="0062235D" w:rsidRPr="000322E5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134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33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861EFA">
              <w:rPr>
                <w:rFonts w:ascii="Times New Roman" w:hAnsi="Times New Roman"/>
                <w:b/>
                <w:lang w:val="uk-UA"/>
              </w:rPr>
              <w:t>233</w:t>
            </w:r>
          </w:p>
        </w:tc>
        <w:tc>
          <w:tcPr>
            <w:tcW w:w="851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 w:rsidRPr="00861EFA">
              <w:rPr>
                <w:rFonts w:ascii="Times New Roman" w:hAnsi="Times New Roman"/>
                <w:lang w:val="uk-UA"/>
              </w:rPr>
              <w:t>167</w:t>
            </w:r>
          </w:p>
        </w:tc>
        <w:tc>
          <w:tcPr>
            <w:tcW w:w="992" w:type="dxa"/>
            <w:shd w:val="clear" w:color="auto" w:fill="auto"/>
          </w:tcPr>
          <w:p w:rsidR="0062235D" w:rsidRPr="000322E5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167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Pr="00861EFA">
              <w:rPr>
                <w:rFonts w:ascii="Times New Roman" w:hAnsi="Times New Roman"/>
                <w:lang w:val="uk-UA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62235D" w:rsidRPr="00FA6AE7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Кількість інвалідів та учасників АТО, які залучені до проходження медичної, фізичної та професійної реабілітації</w:t>
            </w:r>
          </w:p>
          <w:p w:rsidR="0062235D" w:rsidRDefault="0062235D" w:rsidP="005712CC">
            <w:pPr>
              <w:pStyle w:val="ab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134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300</w:t>
            </w:r>
          </w:p>
        </w:tc>
        <w:tc>
          <w:tcPr>
            <w:tcW w:w="851" w:type="dxa"/>
            <w:shd w:val="clear" w:color="auto" w:fill="auto"/>
          </w:tcPr>
          <w:p w:rsidR="0062235D" w:rsidRPr="00861EF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500</w:t>
            </w:r>
          </w:p>
        </w:tc>
        <w:tc>
          <w:tcPr>
            <w:tcW w:w="851" w:type="dxa"/>
            <w:shd w:val="clear" w:color="auto" w:fill="auto"/>
          </w:tcPr>
          <w:p w:rsidR="0062235D" w:rsidRPr="00FA6AE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62235D" w:rsidRPr="00FA6AE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FA6AE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2235D" w:rsidRPr="00FA6AE7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Кількість окремих категорій громадян, які залучені  до участі в </w:t>
            </w:r>
            <w:r>
              <w:rPr>
                <w:rFonts w:ascii="Times New Roman" w:hAnsi="Times New Roman"/>
                <w:lang w:val="uk-UA"/>
              </w:rPr>
              <w:lastRenderedPageBreak/>
              <w:t>міських святкових, культурних та спортивних заходах</w:t>
            </w: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осіб</w:t>
            </w:r>
          </w:p>
        </w:tc>
        <w:tc>
          <w:tcPr>
            <w:tcW w:w="1276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600</w:t>
            </w: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650</w:t>
            </w: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650</w:t>
            </w:r>
          </w:p>
        </w:tc>
        <w:tc>
          <w:tcPr>
            <w:tcW w:w="851" w:type="dxa"/>
            <w:shd w:val="clear" w:color="auto" w:fill="auto"/>
          </w:tcPr>
          <w:p w:rsidR="0062235D" w:rsidRDefault="0062235D" w:rsidP="005712C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850</w:t>
            </w: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850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900</w:t>
            </w:r>
          </w:p>
        </w:tc>
        <w:tc>
          <w:tcPr>
            <w:tcW w:w="851" w:type="dxa"/>
            <w:shd w:val="clear" w:color="auto" w:fill="auto"/>
          </w:tcPr>
          <w:p w:rsidR="0062235D" w:rsidRPr="00FA6AE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1000</w:t>
            </w:r>
          </w:p>
        </w:tc>
        <w:tc>
          <w:tcPr>
            <w:tcW w:w="992" w:type="dxa"/>
            <w:shd w:val="clear" w:color="auto" w:fill="auto"/>
          </w:tcPr>
          <w:p w:rsidR="0062235D" w:rsidRPr="00FA6AE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FA6AE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2235D" w:rsidRPr="00FA6AE7" w:rsidTr="005712CC">
        <w:trPr>
          <w:gridAfter w:val="1"/>
          <w:wAfter w:w="15" w:type="dxa"/>
        </w:trPr>
        <w:tc>
          <w:tcPr>
            <w:tcW w:w="45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8.</w:t>
            </w:r>
          </w:p>
        </w:tc>
        <w:tc>
          <w:tcPr>
            <w:tcW w:w="3544" w:type="dxa"/>
            <w:shd w:val="clear" w:color="auto" w:fill="auto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Кількість окремих категорій малозабезпечених громадян, які отримають додаткову допомогу від </w:t>
            </w:r>
            <w:proofErr w:type="spellStart"/>
            <w:r>
              <w:rPr>
                <w:rFonts w:ascii="Times New Roman" w:hAnsi="Times New Roman"/>
                <w:lang w:val="uk-UA"/>
              </w:rPr>
              <w:t>суб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uk-UA"/>
              </w:rPr>
              <w:t>єктів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господарювання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осіб</w:t>
            </w:r>
          </w:p>
        </w:tc>
        <w:tc>
          <w:tcPr>
            <w:tcW w:w="1276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2000</w:t>
            </w: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2100</w:t>
            </w: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2100</w:t>
            </w:r>
          </w:p>
        </w:tc>
        <w:tc>
          <w:tcPr>
            <w:tcW w:w="851" w:type="dxa"/>
            <w:shd w:val="clear" w:color="auto" w:fill="auto"/>
          </w:tcPr>
          <w:p w:rsidR="0062235D" w:rsidRDefault="0062235D" w:rsidP="005712C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2200</w:t>
            </w: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2200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2280</w:t>
            </w:r>
          </w:p>
        </w:tc>
        <w:tc>
          <w:tcPr>
            <w:tcW w:w="851" w:type="dxa"/>
            <w:shd w:val="clear" w:color="auto" w:fill="auto"/>
          </w:tcPr>
          <w:p w:rsidR="0062235D" w:rsidRPr="00FA6AE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2580</w:t>
            </w:r>
          </w:p>
        </w:tc>
        <w:tc>
          <w:tcPr>
            <w:tcW w:w="992" w:type="dxa"/>
            <w:shd w:val="clear" w:color="auto" w:fill="auto"/>
          </w:tcPr>
          <w:p w:rsidR="0062235D" w:rsidRPr="00FA6AE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660" w:type="dxa"/>
            <w:shd w:val="clear" w:color="auto" w:fill="auto"/>
          </w:tcPr>
          <w:p w:rsidR="0062235D" w:rsidRPr="00FA6AE7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15006" w:type="dxa"/>
            <w:gridSpan w:val="14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 w:rsidRPr="0040755A">
              <w:rPr>
                <w:rFonts w:ascii="Times New Roman" w:hAnsi="Times New Roman"/>
              </w:rPr>
              <w:t xml:space="preserve">ІІІ. </w:t>
            </w:r>
            <w:proofErr w:type="spellStart"/>
            <w:r w:rsidRPr="0040755A">
              <w:rPr>
                <w:rFonts w:ascii="Times New Roman" w:hAnsi="Times New Roman"/>
              </w:rPr>
              <w:t>Показники</w:t>
            </w:r>
            <w:proofErr w:type="spellEnd"/>
            <w:r w:rsidRPr="0040755A">
              <w:rPr>
                <w:rFonts w:ascii="Times New Roman" w:hAnsi="Times New Roman"/>
              </w:rPr>
              <w:t xml:space="preserve"> </w:t>
            </w:r>
            <w:proofErr w:type="spellStart"/>
            <w:r w:rsidRPr="0040755A">
              <w:rPr>
                <w:rFonts w:ascii="Times New Roman" w:hAnsi="Times New Roman"/>
              </w:rPr>
              <w:t>ефективності</w:t>
            </w:r>
            <w:proofErr w:type="spellEnd"/>
            <w:r w:rsidRPr="0040755A">
              <w:rPr>
                <w:rFonts w:ascii="Times New Roman" w:hAnsi="Times New Roman"/>
              </w:rPr>
              <w:t xml:space="preserve"> </w:t>
            </w:r>
          </w:p>
        </w:tc>
      </w:tr>
      <w:tr w:rsidR="0062235D" w:rsidRPr="0040755A" w:rsidTr="005712CC">
        <w:tc>
          <w:tcPr>
            <w:tcW w:w="45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 w:rsidRPr="0040755A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Середній розмір фінансової</w:t>
            </w:r>
            <w:r w:rsidRPr="0040755A">
              <w:rPr>
                <w:rFonts w:ascii="Times New Roman" w:hAnsi="Times New Roman"/>
                <w:lang w:val="uk-UA"/>
              </w:rPr>
              <w:t xml:space="preserve"> підтримка окремих категорій громадян</w:t>
            </w:r>
          </w:p>
        </w:tc>
        <w:tc>
          <w:tcPr>
            <w:tcW w:w="1134" w:type="dxa"/>
            <w:shd w:val="clear" w:color="auto" w:fill="auto"/>
          </w:tcPr>
          <w:p w:rsidR="0062235D" w:rsidRPr="00FE535A" w:rsidRDefault="0062235D" w:rsidP="005712CC">
            <w:pPr>
              <w:pStyle w:val="ab"/>
              <w:jc w:val="center"/>
              <w:rPr>
                <w:rFonts w:ascii="Times New Roman" w:hAnsi="Times New Roman"/>
                <w:lang w:val="uk-UA"/>
              </w:rPr>
            </w:pPr>
            <w:r w:rsidRPr="00FE535A">
              <w:rPr>
                <w:rFonts w:ascii="Times New Roman" w:hAnsi="Times New Roman"/>
                <w:lang w:val="uk-UA"/>
              </w:rPr>
              <w:t>грн.</w:t>
            </w:r>
          </w:p>
          <w:p w:rsidR="0062235D" w:rsidRPr="00FE535A" w:rsidRDefault="0062235D" w:rsidP="005712CC">
            <w:pPr>
              <w:pStyle w:val="ab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E535A">
              <w:rPr>
                <w:rFonts w:ascii="Times New Roman" w:hAnsi="Times New Roman"/>
                <w:lang w:val="uk-UA"/>
              </w:rPr>
              <w:t>а 1 особу.</w:t>
            </w:r>
          </w:p>
        </w:tc>
        <w:tc>
          <w:tcPr>
            <w:tcW w:w="1276" w:type="dxa"/>
            <w:shd w:val="clear" w:color="auto" w:fill="auto"/>
          </w:tcPr>
          <w:p w:rsidR="0062235D" w:rsidRPr="0019279E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148,84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319,70</w:t>
            </w:r>
          </w:p>
        </w:tc>
        <w:tc>
          <w:tcPr>
            <w:tcW w:w="992" w:type="dxa"/>
            <w:shd w:val="clear" w:color="auto" w:fill="auto"/>
          </w:tcPr>
          <w:p w:rsidR="0062235D" w:rsidRPr="007B3BAB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318</w:t>
            </w:r>
            <w:r w:rsidRPr="007B3BAB">
              <w:rPr>
                <w:rFonts w:ascii="Times New Roman" w:hAnsi="Times New Roman"/>
                <w:b/>
                <w:lang w:val="uk-UA"/>
              </w:rPr>
              <w:t>,</w:t>
            </w:r>
            <w:r>
              <w:rPr>
                <w:rFonts w:ascii="Times New Roman" w:hAnsi="Times New Roman"/>
                <w:b/>
                <w:lang w:val="uk-UA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574,50</w:t>
            </w:r>
          </w:p>
        </w:tc>
        <w:tc>
          <w:tcPr>
            <w:tcW w:w="992" w:type="dxa"/>
            <w:shd w:val="clear" w:color="auto" w:fill="auto"/>
          </w:tcPr>
          <w:p w:rsidR="0062235D" w:rsidRPr="007B3BAB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464,90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7B3BAB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815</w:t>
            </w:r>
            <w:r w:rsidRPr="007B3BAB">
              <w:rPr>
                <w:rFonts w:ascii="Times New Roman" w:hAnsi="Times New Roman"/>
                <w:lang w:val="uk-UA"/>
              </w:rPr>
              <w:t>,</w:t>
            </w:r>
            <w:r>
              <w:rPr>
                <w:rFonts w:ascii="Times New Roman" w:hAnsi="Times New Roman"/>
                <w:lang w:val="uk-UA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7B3BA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820,90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c>
          <w:tcPr>
            <w:tcW w:w="454" w:type="dxa"/>
            <w:shd w:val="clear" w:color="auto" w:fill="auto"/>
          </w:tcPr>
          <w:p w:rsidR="0062235D" w:rsidRPr="008D49E4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Середній розмір додаткової  матеріальної допомоги  підтримка окремих категорій громадян до святкових дат і подій</w:t>
            </w:r>
          </w:p>
        </w:tc>
        <w:tc>
          <w:tcPr>
            <w:tcW w:w="1134" w:type="dxa"/>
            <w:shd w:val="clear" w:color="auto" w:fill="auto"/>
          </w:tcPr>
          <w:p w:rsidR="0062235D" w:rsidRPr="00FE535A" w:rsidRDefault="0062235D" w:rsidP="005712CC">
            <w:pPr>
              <w:pStyle w:val="ab"/>
              <w:jc w:val="center"/>
              <w:rPr>
                <w:rFonts w:ascii="Times New Roman" w:hAnsi="Times New Roman"/>
                <w:lang w:val="uk-UA"/>
              </w:rPr>
            </w:pPr>
            <w:r w:rsidRPr="00FE535A">
              <w:rPr>
                <w:rFonts w:ascii="Times New Roman" w:hAnsi="Times New Roman"/>
                <w:lang w:val="uk-UA"/>
              </w:rPr>
              <w:t>грн.</w:t>
            </w: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E535A">
              <w:rPr>
                <w:rFonts w:ascii="Times New Roman" w:hAnsi="Times New Roman"/>
                <w:lang w:val="uk-UA"/>
              </w:rPr>
              <w:t>а 1 особу</w:t>
            </w:r>
          </w:p>
        </w:tc>
        <w:tc>
          <w:tcPr>
            <w:tcW w:w="1276" w:type="dxa"/>
            <w:shd w:val="clear" w:color="auto" w:fill="auto"/>
          </w:tcPr>
          <w:p w:rsidR="0062235D" w:rsidRPr="0019279E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121,50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177,07</w:t>
            </w:r>
          </w:p>
        </w:tc>
        <w:tc>
          <w:tcPr>
            <w:tcW w:w="992" w:type="dxa"/>
            <w:shd w:val="clear" w:color="auto" w:fill="auto"/>
          </w:tcPr>
          <w:p w:rsidR="0062235D" w:rsidRPr="007B3BAB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B3BAB">
              <w:rPr>
                <w:rFonts w:ascii="Times New Roman" w:hAnsi="Times New Roman"/>
                <w:b/>
                <w:lang w:val="uk-UA"/>
              </w:rPr>
              <w:t>177,</w:t>
            </w:r>
            <w:r>
              <w:rPr>
                <w:rFonts w:ascii="Times New Roman" w:hAnsi="Times New Roman"/>
                <w:b/>
                <w:lang w:val="uk-UA"/>
              </w:rPr>
              <w:t>07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175,90</w:t>
            </w:r>
          </w:p>
        </w:tc>
        <w:tc>
          <w:tcPr>
            <w:tcW w:w="992" w:type="dxa"/>
            <w:shd w:val="clear" w:color="auto" w:fill="auto"/>
          </w:tcPr>
          <w:p w:rsidR="0062235D" w:rsidRPr="007B3BAB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7B3BAB">
              <w:rPr>
                <w:rFonts w:ascii="Times New Roman" w:hAnsi="Times New Roman"/>
                <w:b/>
                <w:lang w:val="uk-UA"/>
              </w:rPr>
              <w:t>177,84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7B3BA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200,02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7B3BA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209,10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c>
          <w:tcPr>
            <w:tcW w:w="454" w:type="dxa"/>
            <w:shd w:val="clear" w:color="auto" w:fill="auto"/>
          </w:tcPr>
          <w:p w:rsidR="0062235D" w:rsidRPr="008D49E4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Середній розмір коштів на надання додаткової </w:t>
            </w:r>
            <w:r w:rsidRPr="0040755A">
              <w:rPr>
                <w:rFonts w:ascii="Times New Roman" w:hAnsi="Times New Roman"/>
                <w:lang w:val="uk-UA"/>
              </w:rPr>
              <w:t xml:space="preserve"> пільги за житлово-комунальні послуги та користування квартирним телефоном  окремим категоріям громадян</w:t>
            </w:r>
          </w:p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  <w:p w:rsidR="0062235D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FE535A" w:rsidRDefault="0062235D" w:rsidP="005712CC">
            <w:pPr>
              <w:pStyle w:val="ab"/>
              <w:jc w:val="center"/>
              <w:rPr>
                <w:rFonts w:ascii="Times New Roman" w:hAnsi="Times New Roman"/>
                <w:lang w:val="uk-UA"/>
              </w:rPr>
            </w:pPr>
            <w:r w:rsidRPr="00FE535A">
              <w:rPr>
                <w:rFonts w:ascii="Times New Roman" w:hAnsi="Times New Roman"/>
                <w:lang w:val="uk-UA"/>
              </w:rPr>
              <w:t>грн.</w:t>
            </w:r>
          </w:p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E535A">
              <w:rPr>
                <w:rFonts w:ascii="Times New Roman" w:hAnsi="Times New Roman"/>
                <w:lang w:val="uk-UA"/>
              </w:rPr>
              <w:t>а 1 особу</w:t>
            </w:r>
          </w:p>
        </w:tc>
        <w:tc>
          <w:tcPr>
            <w:tcW w:w="1276" w:type="dxa"/>
            <w:shd w:val="clear" w:color="auto" w:fill="auto"/>
          </w:tcPr>
          <w:p w:rsidR="0062235D" w:rsidRPr="0019279E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227,27</w:t>
            </w: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297,79</w:t>
            </w:r>
          </w:p>
        </w:tc>
        <w:tc>
          <w:tcPr>
            <w:tcW w:w="992" w:type="dxa"/>
            <w:shd w:val="clear" w:color="auto" w:fill="auto"/>
          </w:tcPr>
          <w:p w:rsidR="0062235D" w:rsidRPr="000F2D7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297,79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386,0</w:t>
            </w:r>
          </w:p>
        </w:tc>
        <w:tc>
          <w:tcPr>
            <w:tcW w:w="992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C15A49">
              <w:rPr>
                <w:rFonts w:ascii="Times New Roman" w:hAnsi="Times New Roman"/>
                <w:b/>
                <w:lang w:val="uk-UA"/>
              </w:rPr>
              <w:t>386,0</w:t>
            </w: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0F2D79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833,57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0F2D79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937,80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rPr>
          <w:trHeight w:val="832"/>
        </w:trPr>
        <w:tc>
          <w:tcPr>
            <w:tcW w:w="454" w:type="dxa"/>
            <w:shd w:val="clear" w:color="auto" w:fill="auto"/>
          </w:tcPr>
          <w:p w:rsidR="0062235D" w:rsidRPr="00FE53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tabs>
                <w:tab w:val="left" w:pos="1430"/>
              </w:tabs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Середній розмір коштів на медичну</w:t>
            </w:r>
            <w:r w:rsidRPr="0040755A">
              <w:rPr>
                <w:rFonts w:ascii="Times New Roman" w:hAnsi="Times New Roman"/>
                <w:lang w:val="uk-UA"/>
              </w:rPr>
              <w:t xml:space="preserve">  підтримк</w:t>
            </w:r>
            <w:r>
              <w:rPr>
                <w:rFonts w:ascii="Times New Roman" w:hAnsi="Times New Roman"/>
                <w:lang w:val="uk-UA"/>
              </w:rPr>
              <w:t>у окремих категорій громадян</w:t>
            </w:r>
          </w:p>
        </w:tc>
        <w:tc>
          <w:tcPr>
            <w:tcW w:w="1134" w:type="dxa"/>
            <w:shd w:val="clear" w:color="auto" w:fill="auto"/>
          </w:tcPr>
          <w:p w:rsidR="0062235D" w:rsidRPr="00FE535A" w:rsidRDefault="0062235D" w:rsidP="005712CC">
            <w:pPr>
              <w:pStyle w:val="ab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грн.</w:t>
            </w:r>
          </w:p>
          <w:p w:rsidR="0062235D" w:rsidRPr="00FE535A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E535A">
              <w:rPr>
                <w:rFonts w:ascii="Times New Roman" w:hAnsi="Times New Roman"/>
                <w:lang w:val="uk-UA"/>
              </w:rPr>
              <w:t>а 1 особу</w:t>
            </w:r>
          </w:p>
        </w:tc>
        <w:tc>
          <w:tcPr>
            <w:tcW w:w="1276" w:type="dxa"/>
            <w:shd w:val="clear" w:color="auto" w:fill="auto"/>
          </w:tcPr>
          <w:p w:rsidR="0062235D" w:rsidRPr="0019279E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1302,20</w:t>
            </w:r>
          </w:p>
        </w:tc>
        <w:tc>
          <w:tcPr>
            <w:tcW w:w="1134" w:type="dxa"/>
            <w:shd w:val="clear" w:color="auto" w:fill="auto"/>
          </w:tcPr>
          <w:p w:rsidR="0062235D" w:rsidRPr="00E8524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2510,98</w:t>
            </w:r>
          </w:p>
        </w:tc>
        <w:tc>
          <w:tcPr>
            <w:tcW w:w="992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C15A49">
              <w:rPr>
                <w:rFonts w:ascii="Times New Roman" w:hAnsi="Times New Roman"/>
                <w:b/>
                <w:lang w:val="uk-UA"/>
              </w:rPr>
              <w:t>2510,98</w:t>
            </w:r>
          </w:p>
        </w:tc>
        <w:tc>
          <w:tcPr>
            <w:tcW w:w="851" w:type="dxa"/>
            <w:shd w:val="clear" w:color="auto" w:fill="auto"/>
          </w:tcPr>
          <w:p w:rsidR="0062235D" w:rsidRPr="00E8524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2787,90</w:t>
            </w:r>
          </w:p>
        </w:tc>
        <w:tc>
          <w:tcPr>
            <w:tcW w:w="992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C15A49">
              <w:rPr>
                <w:rFonts w:ascii="Times New Roman" w:hAnsi="Times New Roman"/>
                <w:b/>
                <w:lang w:val="uk-UA"/>
              </w:rPr>
              <w:t>2787,90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E8524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3866,67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E8524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3966,67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c>
          <w:tcPr>
            <w:tcW w:w="454" w:type="dxa"/>
            <w:shd w:val="clear" w:color="auto" w:fill="auto"/>
          </w:tcPr>
          <w:p w:rsidR="0062235D" w:rsidRPr="00FE535A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Середній розмір коштів на додаткові пільги на </w:t>
            </w:r>
            <w:r w:rsidRPr="0040755A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зубопротезу</w:t>
            </w:r>
            <w:r w:rsidRPr="0040755A">
              <w:rPr>
                <w:rFonts w:ascii="Times New Roman" w:hAnsi="Times New Roman"/>
                <w:lang w:val="uk-UA"/>
              </w:rPr>
              <w:t>вання</w:t>
            </w:r>
            <w:r>
              <w:rPr>
                <w:rFonts w:ascii="Times New Roman" w:hAnsi="Times New Roman"/>
                <w:lang w:val="uk-UA"/>
              </w:rPr>
              <w:t xml:space="preserve"> окремих категорій громадян</w:t>
            </w: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pStyle w:val="ab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грн.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62235D" w:rsidRPr="00FE535A" w:rsidRDefault="0062235D" w:rsidP="005712CC">
            <w:pPr>
              <w:pStyle w:val="ab"/>
              <w:jc w:val="center"/>
              <w:rPr>
                <w:rFonts w:ascii="Times New Roman" w:hAnsi="Times New Roman"/>
                <w:lang w:val="uk-UA"/>
              </w:rPr>
            </w:pPr>
          </w:p>
          <w:p w:rsidR="0062235D" w:rsidRPr="00FE535A" w:rsidRDefault="0062235D" w:rsidP="005712CC">
            <w:pPr>
              <w:pStyle w:val="ab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н</w:t>
            </w:r>
            <w:r w:rsidRPr="00FE535A">
              <w:rPr>
                <w:rFonts w:ascii="Times New Roman" w:hAnsi="Times New Roman"/>
                <w:lang w:val="uk-UA"/>
              </w:rPr>
              <w:t>а 1 особу</w:t>
            </w:r>
          </w:p>
        </w:tc>
        <w:tc>
          <w:tcPr>
            <w:tcW w:w="1276" w:type="dxa"/>
            <w:shd w:val="clear" w:color="auto" w:fill="auto"/>
          </w:tcPr>
          <w:p w:rsidR="0062235D" w:rsidRPr="0019279E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729,10</w:t>
            </w:r>
          </w:p>
        </w:tc>
        <w:tc>
          <w:tcPr>
            <w:tcW w:w="1134" w:type="dxa"/>
            <w:shd w:val="clear" w:color="auto" w:fill="auto"/>
          </w:tcPr>
          <w:p w:rsidR="0062235D" w:rsidRPr="00E8524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1158,80</w:t>
            </w:r>
          </w:p>
        </w:tc>
        <w:tc>
          <w:tcPr>
            <w:tcW w:w="992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C15A49">
              <w:rPr>
                <w:rFonts w:ascii="Times New Roman" w:hAnsi="Times New Roman"/>
                <w:b/>
                <w:lang w:val="uk-UA"/>
              </w:rPr>
              <w:t>1158,8</w:t>
            </w: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62235D" w:rsidRPr="00E8524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1197,60</w:t>
            </w:r>
          </w:p>
        </w:tc>
        <w:tc>
          <w:tcPr>
            <w:tcW w:w="992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C15A49">
              <w:rPr>
                <w:rFonts w:ascii="Times New Roman" w:hAnsi="Times New Roman"/>
                <w:b/>
                <w:lang w:val="uk-UA"/>
              </w:rPr>
              <w:t>1197,6</w:t>
            </w:r>
            <w:r>
              <w:rPr>
                <w:rFonts w:ascii="Times New Roman" w:hAnsi="Times New Roman"/>
                <w:b/>
                <w:lang w:val="uk-UA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E8524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1400,00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E8524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1500,00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rPr>
          <w:gridAfter w:val="1"/>
          <w:wAfter w:w="15" w:type="dxa"/>
        </w:trPr>
        <w:tc>
          <w:tcPr>
            <w:tcW w:w="15006" w:type="dxa"/>
            <w:gridSpan w:val="14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40755A">
              <w:rPr>
                <w:rFonts w:ascii="Times New Roman" w:hAnsi="Times New Roman"/>
              </w:rPr>
              <w:t xml:space="preserve">ІV </w:t>
            </w:r>
            <w:proofErr w:type="spellStart"/>
            <w:r w:rsidRPr="0040755A">
              <w:rPr>
                <w:rFonts w:ascii="Times New Roman" w:hAnsi="Times New Roman"/>
              </w:rPr>
              <w:t>Показники</w:t>
            </w:r>
            <w:proofErr w:type="spellEnd"/>
            <w:r w:rsidRPr="0040755A">
              <w:rPr>
                <w:rFonts w:ascii="Times New Roman" w:hAnsi="Times New Roman"/>
              </w:rPr>
              <w:t xml:space="preserve"> </w:t>
            </w:r>
            <w:proofErr w:type="spellStart"/>
            <w:r w:rsidRPr="0040755A">
              <w:rPr>
                <w:rFonts w:ascii="Times New Roman" w:hAnsi="Times New Roman"/>
              </w:rPr>
              <w:t>якості</w:t>
            </w:r>
            <w:proofErr w:type="spellEnd"/>
            <w:r w:rsidRPr="0040755A">
              <w:rPr>
                <w:rFonts w:ascii="Times New Roman" w:hAnsi="Times New Roman"/>
              </w:rPr>
              <w:t xml:space="preserve"> </w:t>
            </w:r>
          </w:p>
        </w:tc>
      </w:tr>
      <w:tr w:rsidR="0062235D" w:rsidRPr="0040755A" w:rsidTr="005712CC">
        <w:tc>
          <w:tcPr>
            <w:tcW w:w="45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 w:rsidRPr="0040755A">
              <w:rPr>
                <w:rFonts w:ascii="Times New Roman" w:hAnsi="Times New Roman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62235D" w:rsidRPr="007F7B92" w:rsidRDefault="0062235D" w:rsidP="005712C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Забезпечення  фінансової підтримки окремих категорій громадян  </w:t>
            </w:r>
          </w:p>
        </w:tc>
        <w:tc>
          <w:tcPr>
            <w:tcW w:w="1134" w:type="dxa"/>
            <w:shd w:val="clear" w:color="auto" w:fill="auto"/>
          </w:tcPr>
          <w:p w:rsidR="0062235D" w:rsidRPr="00447CE0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Pr="00447CE0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99,6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Pr="00447CE0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80,9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100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100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c>
          <w:tcPr>
            <w:tcW w:w="454" w:type="dxa"/>
            <w:shd w:val="clear" w:color="auto" w:fill="auto"/>
          </w:tcPr>
          <w:p w:rsidR="0062235D" w:rsidRPr="00E8524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2.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Забезпечення  фінансової підтримки окремих категорій громадян  до святкових дат  і подій</w:t>
            </w: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Pr="00B9007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98,4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100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100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c>
          <w:tcPr>
            <w:tcW w:w="454" w:type="dxa"/>
            <w:shd w:val="clear" w:color="auto" w:fill="auto"/>
          </w:tcPr>
          <w:p w:rsidR="0062235D" w:rsidRPr="00C15A49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50% пільг за житлово-комунальні послуги та користування квартирним телефоном окремим категоріям громадян</w:t>
            </w:r>
          </w:p>
        </w:tc>
        <w:tc>
          <w:tcPr>
            <w:tcW w:w="1134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Pr="00B9007B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99,4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100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100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c>
          <w:tcPr>
            <w:tcW w:w="454" w:type="dxa"/>
            <w:shd w:val="clear" w:color="auto" w:fill="auto"/>
          </w:tcPr>
          <w:p w:rsidR="0062235D" w:rsidRPr="0019279E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tabs>
                <w:tab w:val="left" w:pos="1430"/>
              </w:tabs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Забезпечення  медичної  підтримки окремим категоріям громадян</w:t>
            </w:r>
          </w:p>
        </w:tc>
        <w:tc>
          <w:tcPr>
            <w:tcW w:w="1134" w:type="dxa"/>
            <w:shd w:val="clear" w:color="auto" w:fill="auto"/>
          </w:tcPr>
          <w:p w:rsidR="0062235D" w:rsidRPr="00447CE0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Pr="00447CE0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Pr="00447CE0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100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100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</w:tr>
      <w:tr w:rsidR="0062235D" w:rsidRPr="0040755A" w:rsidTr="005712CC">
        <w:tc>
          <w:tcPr>
            <w:tcW w:w="454" w:type="dxa"/>
            <w:shd w:val="clear" w:color="auto" w:fill="auto"/>
          </w:tcPr>
          <w:p w:rsidR="0062235D" w:rsidRPr="0019279E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62235D" w:rsidRPr="0040755A" w:rsidRDefault="0062235D" w:rsidP="005712CC">
            <w:pPr>
              <w:pStyle w:val="ab"/>
              <w:rPr>
                <w:rFonts w:ascii="Times New Roman" w:hAnsi="Times New Roman"/>
                <w:lang w:val="uk-UA"/>
              </w:rPr>
            </w:pPr>
            <w:r w:rsidRPr="0040755A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 xml:space="preserve">Забезпечення додаткових  пільг  на </w:t>
            </w:r>
            <w:r w:rsidRPr="0040755A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зубопротезуван</w:t>
            </w:r>
            <w:r w:rsidRPr="0040755A">
              <w:rPr>
                <w:rFonts w:ascii="Times New Roman" w:hAnsi="Times New Roman"/>
                <w:lang w:val="uk-UA"/>
              </w:rPr>
              <w:t>ня</w:t>
            </w:r>
            <w:r>
              <w:rPr>
                <w:rFonts w:ascii="Times New Roman" w:hAnsi="Times New Roman"/>
                <w:lang w:val="uk-UA"/>
              </w:rPr>
              <w:t xml:space="preserve"> окремих категорій громадян</w:t>
            </w:r>
          </w:p>
        </w:tc>
        <w:tc>
          <w:tcPr>
            <w:tcW w:w="1134" w:type="dxa"/>
            <w:shd w:val="clear" w:color="auto" w:fill="auto"/>
          </w:tcPr>
          <w:p w:rsidR="0062235D" w:rsidRPr="00447CE0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Pr="00447CE0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:rsidR="0062235D" w:rsidRPr="00447CE0" w:rsidRDefault="0062235D" w:rsidP="005712CC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100</w:t>
            </w:r>
          </w:p>
        </w:tc>
        <w:tc>
          <w:tcPr>
            <w:tcW w:w="851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2235D" w:rsidRPr="0042738A" w:rsidRDefault="0062235D" w:rsidP="005712CC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100</w:t>
            </w:r>
          </w:p>
        </w:tc>
        <w:tc>
          <w:tcPr>
            <w:tcW w:w="992" w:type="dxa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75" w:type="dxa"/>
            <w:gridSpan w:val="2"/>
            <w:shd w:val="clear" w:color="auto" w:fill="auto"/>
          </w:tcPr>
          <w:p w:rsidR="0062235D" w:rsidRPr="0040755A" w:rsidRDefault="0062235D" w:rsidP="005712CC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62235D" w:rsidRDefault="0062235D" w:rsidP="0062235D">
      <w:pPr>
        <w:ind w:left="-567"/>
        <w:rPr>
          <w:lang w:val="uk-UA"/>
        </w:rPr>
      </w:pP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Начальник Управління праці та соціального                                        </w:t>
      </w: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захисту населення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ради                                         І.В.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Сподіна</w:t>
      </w:r>
      <w:proofErr w:type="spellEnd"/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after="0" w:line="221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       Секретар 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/>
          <w:snapToGrid w:val="0"/>
          <w:sz w:val="28"/>
          <w:szCs w:val="28"/>
          <w:lang w:val="uk-UA"/>
        </w:rPr>
        <w:t xml:space="preserve"> міської ради                                                       С.І.Кіщенко</w:t>
      </w:r>
    </w:p>
    <w:p w:rsidR="0062235D" w:rsidRDefault="0062235D" w:rsidP="0062235D">
      <w:pPr>
        <w:spacing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spacing w:line="220" w:lineRule="auto"/>
        <w:jc w:val="both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62235D" w:rsidRDefault="0062235D" w:rsidP="0062235D">
      <w:pPr>
        <w:ind w:left="-567"/>
        <w:rPr>
          <w:lang w:val="uk-UA"/>
        </w:rPr>
      </w:pPr>
    </w:p>
    <w:p w:rsidR="0062235D" w:rsidRDefault="0062235D" w:rsidP="0062235D">
      <w:pPr>
        <w:ind w:left="-567"/>
        <w:rPr>
          <w:lang w:val="uk-UA"/>
        </w:rPr>
      </w:pPr>
      <w:r>
        <w:rPr>
          <w:lang w:val="uk-UA"/>
        </w:rPr>
        <w:lastRenderedPageBreak/>
        <w:t xml:space="preserve">                             </w:t>
      </w:r>
    </w:p>
    <w:p w:rsidR="0062235D" w:rsidRDefault="0062235D" w:rsidP="0062235D">
      <w:pPr>
        <w:ind w:left="-567"/>
        <w:rPr>
          <w:lang w:val="uk-UA"/>
        </w:rPr>
      </w:pPr>
    </w:p>
    <w:p w:rsidR="0062235D" w:rsidRDefault="0062235D" w:rsidP="0062235D">
      <w:pPr>
        <w:ind w:left="-567"/>
        <w:rPr>
          <w:lang w:val="uk-UA"/>
        </w:rPr>
      </w:pPr>
    </w:p>
    <w:p w:rsidR="0062235D" w:rsidRDefault="0062235D" w:rsidP="0062235D">
      <w:pPr>
        <w:ind w:left="-567"/>
        <w:rPr>
          <w:lang w:val="uk-UA"/>
        </w:rPr>
      </w:pPr>
    </w:p>
    <w:p w:rsidR="0062235D" w:rsidRDefault="0062235D" w:rsidP="0062235D">
      <w:pPr>
        <w:ind w:left="-567"/>
        <w:rPr>
          <w:lang w:val="uk-UA"/>
        </w:rPr>
      </w:pPr>
    </w:p>
    <w:p w:rsidR="0062235D" w:rsidRDefault="0062235D" w:rsidP="0062235D">
      <w:pPr>
        <w:ind w:left="-567"/>
        <w:rPr>
          <w:lang w:val="uk-UA"/>
        </w:rPr>
      </w:pPr>
    </w:p>
    <w:p w:rsidR="0062235D" w:rsidRDefault="0062235D" w:rsidP="0062235D">
      <w:pPr>
        <w:ind w:left="-567"/>
        <w:rPr>
          <w:lang w:val="uk-UA"/>
        </w:rPr>
      </w:pPr>
    </w:p>
    <w:p w:rsidR="0062235D" w:rsidRDefault="0062235D" w:rsidP="0062235D">
      <w:pPr>
        <w:ind w:left="-567"/>
        <w:rPr>
          <w:lang w:val="uk-UA"/>
        </w:rPr>
      </w:pPr>
    </w:p>
    <w:p w:rsidR="0062235D" w:rsidRDefault="0062235D" w:rsidP="0062235D">
      <w:pPr>
        <w:ind w:left="-567"/>
        <w:jc w:val="center"/>
        <w:rPr>
          <w:rFonts w:ascii="Times New Roman" w:hAnsi="Times New Roman"/>
          <w:snapToGrid w:val="0"/>
          <w:sz w:val="28"/>
          <w:szCs w:val="28"/>
          <w:lang w:val="uk-UA"/>
        </w:rPr>
      </w:pPr>
    </w:p>
    <w:p w:rsidR="00727DFA" w:rsidRPr="00CF6036" w:rsidRDefault="00727DFA" w:rsidP="00CF6036">
      <w:pPr>
        <w:shd w:val="clear" w:color="auto" w:fill="FFFFFF"/>
        <w:tabs>
          <w:tab w:val="left" w:pos="6158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27DFA" w:rsidRPr="00CF6036" w:rsidRDefault="00727DFA" w:rsidP="00CF6036">
      <w:pPr>
        <w:shd w:val="clear" w:color="auto" w:fill="FFFFFF"/>
        <w:tabs>
          <w:tab w:val="left" w:pos="6158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27DFA" w:rsidRPr="00CF6036" w:rsidRDefault="00727DFA" w:rsidP="00CF6036">
      <w:pPr>
        <w:shd w:val="clear" w:color="auto" w:fill="FFFFFF"/>
        <w:tabs>
          <w:tab w:val="left" w:pos="6158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27DFA" w:rsidRPr="00CF6036" w:rsidRDefault="00727DFA" w:rsidP="00CF6036">
      <w:pPr>
        <w:spacing w:after="0"/>
        <w:rPr>
          <w:rFonts w:ascii="Times New Roman" w:hAnsi="Times New Roman"/>
          <w:lang w:val="uk-UA"/>
        </w:rPr>
      </w:pPr>
    </w:p>
    <w:p w:rsidR="00727DFA" w:rsidRPr="00CF6036" w:rsidRDefault="00727DFA" w:rsidP="00CF6036">
      <w:pPr>
        <w:spacing w:after="0"/>
        <w:rPr>
          <w:rFonts w:ascii="Times New Roman" w:hAnsi="Times New Roman"/>
          <w:lang w:val="uk-UA"/>
        </w:rPr>
      </w:pPr>
    </w:p>
    <w:p w:rsidR="00727DFA" w:rsidRPr="00CF6036" w:rsidRDefault="00727DFA" w:rsidP="00CF6036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CF6036">
        <w:rPr>
          <w:rFonts w:ascii="Times New Roman" w:hAnsi="Times New Roman"/>
          <w:lang w:val="uk-UA"/>
        </w:rPr>
        <w:t xml:space="preserve">                                  </w:t>
      </w:r>
      <w:r w:rsidRPr="00CF603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</w:p>
    <w:p w:rsidR="00727DFA" w:rsidRPr="00CF6036" w:rsidRDefault="00727DFA" w:rsidP="00CF603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CF603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</w:t>
      </w:r>
    </w:p>
    <w:p w:rsidR="00727DFA" w:rsidRPr="00CF6036" w:rsidRDefault="00727DFA" w:rsidP="00CF603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7DFA" w:rsidRPr="00CF6036" w:rsidRDefault="00727DFA" w:rsidP="00CF603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7DFA" w:rsidRPr="00CF6036" w:rsidRDefault="00727DFA" w:rsidP="00CF6036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7DFA" w:rsidRDefault="00727DFA" w:rsidP="00CF6036">
      <w:pPr>
        <w:spacing w:after="0"/>
        <w:rPr>
          <w:rFonts w:ascii="Times New Roman" w:hAnsi="Times New Roman"/>
          <w:lang w:val="uk-UA"/>
        </w:rPr>
      </w:pPr>
    </w:p>
    <w:sectPr w:rsidR="00727DFA" w:rsidSect="0062235D">
      <w:pgSz w:w="16838" w:h="11906" w:orient="landscape"/>
      <w:pgMar w:top="1701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519" w:rsidRDefault="0062235D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41</w:t>
    </w:r>
    <w:r>
      <w:fldChar w:fldCharType="end"/>
    </w:r>
  </w:p>
  <w:p w:rsidR="00C12519" w:rsidRDefault="0062235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E5AAC"/>
    <w:multiLevelType w:val="hybridMultilevel"/>
    <w:tmpl w:val="1EC25AFC"/>
    <w:lvl w:ilvl="0" w:tplc="250A7B1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F0C0A"/>
    <w:multiLevelType w:val="hybridMultilevel"/>
    <w:tmpl w:val="3EFCC72A"/>
    <w:lvl w:ilvl="0" w:tplc="58BC7B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6925CD"/>
    <w:multiLevelType w:val="hybridMultilevel"/>
    <w:tmpl w:val="80BAC6B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05489"/>
    <w:multiLevelType w:val="hybridMultilevel"/>
    <w:tmpl w:val="0706B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AE204B"/>
    <w:multiLevelType w:val="hybridMultilevel"/>
    <w:tmpl w:val="FD52E1D4"/>
    <w:lvl w:ilvl="0" w:tplc="5C50D9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B06843"/>
    <w:multiLevelType w:val="singleLevel"/>
    <w:tmpl w:val="2E7A49D2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</w:lvl>
  </w:abstractNum>
  <w:abstractNum w:abstractNumId="6">
    <w:nsid w:val="30171778"/>
    <w:multiLevelType w:val="hybridMultilevel"/>
    <w:tmpl w:val="C0E20FDC"/>
    <w:lvl w:ilvl="0" w:tplc="C05631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5D646A"/>
    <w:multiLevelType w:val="hybridMultilevel"/>
    <w:tmpl w:val="3B14DFFC"/>
    <w:lvl w:ilvl="0" w:tplc="D0106B9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0167B9"/>
    <w:multiLevelType w:val="hybridMultilevel"/>
    <w:tmpl w:val="EBDCEB18"/>
    <w:lvl w:ilvl="0" w:tplc="B364A31C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6E70C0"/>
    <w:multiLevelType w:val="hybridMultilevel"/>
    <w:tmpl w:val="501CBA1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AD42CA"/>
    <w:multiLevelType w:val="hybridMultilevel"/>
    <w:tmpl w:val="49CED488"/>
    <w:lvl w:ilvl="0" w:tplc="0F0CA68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0C56D23"/>
    <w:multiLevelType w:val="singleLevel"/>
    <w:tmpl w:val="502AB73A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2">
    <w:nsid w:val="53202F4B"/>
    <w:multiLevelType w:val="hybridMultilevel"/>
    <w:tmpl w:val="A6EC36CA"/>
    <w:lvl w:ilvl="0" w:tplc="1B8C4140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6668E"/>
    <w:multiLevelType w:val="hybridMultilevel"/>
    <w:tmpl w:val="6BA045AE"/>
    <w:lvl w:ilvl="0" w:tplc="DD7EAF24">
      <w:start w:val="1"/>
      <w:numFmt w:val="decimal"/>
      <w:lvlText w:val="%1."/>
      <w:lvlJc w:val="left"/>
      <w:pPr>
        <w:ind w:left="9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  <w:rPr>
        <w:rFonts w:cs="Times New Roman"/>
      </w:rPr>
    </w:lvl>
  </w:abstractNum>
  <w:abstractNum w:abstractNumId="15">
    <w:nsid w:val="5CE32822"/>
    <w:multiLevelType w:val="hybridMultilevel"/>
    <w:tmpl w:val="BDE2FA56"/>
    <w:lvl w:ilvl="0" w:tplc="FE4677AE">
      <w:start w:val="7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6">
    <w:nsid w:val="65012091"/>
    <w:multiLevelType w:val="hybridMultilevel"/>
    <w:tmpl w:val="BB5A04EC"/>
    <w:lvl w:ilvl="0" w:tplc="5DA28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A7781C"/>
    <w:multiLevelType w:val="hybridMultilevel"/>
    <w:tmpl w:val="E302772E"/>
    <w:lvl w:ilvl="0" w:tplc="2438B9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A4D27"/>
    <w:multiLevelType w:val="singleLevel"/>
    <w:tmpl w:val="423A1B9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>
    <w:nsid w:val="784011DC"/>
    <w:multiLevelType w:val="hybridMultilevel"/>
    <w:tmpl w:val="638ED580"/>
    <w:lvl w:ilvl="0" w:tplc="56B27874">
      <w:start w:val="29"/>
      <w:numFmt w:val="bullet"/>
      <w:lvlText w:val="-"/>
      <w:lvlJc w:val="left"/>
      <w:pPr>
        <w:ind w:left="531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7"/>
  </w:num>
  <w:num w:numId="4">
    <w:abstractNumId w:val="10"/>
  </w:num>
  <w:num w:numId="5">
    <w:abstractNumId w:val="17"/>
  </w:num>
  <w:num w:numId="6">
    <w:abstractNumId w:val="11"/>
  </w:num>
  <w:num w:numId="7">
    <w:abstractNumId w:val="18"/>
  </w:num>
  <w:num w:numId="8">
    <w:abstractNumId w:val="5"/>
    <w:lvlOverride w:ilvl="0">
      <w:startOverride w:val="2"/>
    </w:lvlOverride>
  </w:num>
  <w:num w:numId="9">
    <w:abstractNumId w:val="3"/>
  </w:num>
  <w:num w:numId="10">
    <w:abstractNumId w:val="1"/>
  </w:num>
  <w:num w:numId="11">
    <w:abstractNumId w:val="2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  <w:num w:numId="18">
    <w:abstractNumId w:val="16"/>
  </w:num>
  <w:num w:numId="19">
    <w:abstractNumId w:val="6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3FD5"/>
    <w:rsid w:val="000B05FB"/>
    <w:rsid w:val="001370D5"/>
    <w:rsid w:val="00185C0D"/>
    <w:rsid w:val="002A71B1"/>
    <w:rsid w:val="002B3433"/>
    <w:rsid w:val="002B43D9"/>
    <w:rsid w:val="002C0E64"/>
    <w:rsid w:val="00391CB5"/>
    <w:rsid w:val="004502F0"/>
    <w:rsid w:val="00454348"/>
    <w:rsid w:val="004E3FD5"/>
    <w:rsid w:val="00574B2A"/>
    <w:rsid w:val="005F5D35"/>
    <w:rsid w:val="0062235D"/>
    <w:rsid w:val="006B5F46"/>
    <w:rsid w:val="00727DFA"/>
    <w:rsid w:val="00735E0E"/>
    <w:rsid w:val="00822FD3"/>
    <w:rsid w:val="008250C5"/>
    <w:rsid w:val="008643A8"/>
    <w:rsid w:val="008712FC"/>
    <w:rsid w:val="00B40087"/>
    <w:rsid w:val="00B66B90"/>
    <w:rsid w:val="00CF6036"/>
    <w:rsid w:val="00D17717"/>
    <w:rsid w:val="00D43BEB"/>
    <w:rsid w:val="00DD5083"/>
    <w:rsid w:val="00EA1E05"/>
    <w:rsid w:val="00EE6D64"/>
    <w:rsid w:val="00F66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locked="1" w:semiHidden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2F0"/>
    <w:pPr>
      <w:spacing w:after="200" w:line="276" w:lineRule="auto"/>
    </w:pPr>
  </w:style>
  <w:style w:type="paragraph" w:styleId="2">
    <w:name w:val="heading 2"/>
    <w:basedOn w:val="a"/>
    <w:next w:val="a"/>
    <w:link w:val="20"/>
    <w:unhideWhenUsed/>
    <w:qFormat/>
    <w:locked/>
    <w:rsid w:val="0062235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4E3FD5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semiHidden/>
    <w:locked/>
    <w:rsid w:val="004E3FD5"/>
    <w:rPr>
      <w:rFonts w:ascii="Times New Roman" w:eastAsia="Times New Roman" w:hAnsi="Times New Roman" w:cs="Times New Roman"/>
      <w:b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4E3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3FD5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EA1E05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EA1E05"/>
    <w:rPr>
      <w:rFonts w:ascii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F665A6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223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8">
    <w:name w:val="Normal (Web)"/>
    <w:basedOn w:val="a"/>
    <w:uiPriority w:val="99"/>
    <w:unhideWhenUsed/>
    <w:rsid w:val="006223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6223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/>
    </w:rPr>
  </w:style>
  <w:style w:type="character" w:customStyle="1" w:styleId="aa">
    <w:name w:val="Верхний колонтитул Знак"/>
    <w:basedOn w:val="a0"/>
    <w:link w:val="a9"/>
    <w:uiPriority w:val="99"/>
    <w:rsid w:val="0062235D"/>
    <w:rPr>
      <w:rFonts w:ascii="Times New Roman" w:hAnsi="Times New Roman"/>
      <w:sz w:val="24"/>
      <w:szCs w:val="24"/>
      <w:lang/>
    </w:rPr>
  </w:style>
  <w:style w:type="paragraph" w:styleId="ab">
    <w:name w:val="No Spacing"/>
    <w:uiPriority w:val="1"/>
    <w:qFormat/>
    <w:rsid w:val="0062235D"/>
  </w:style>
  <w:style w:type="paragraph" w:styleId="ac">
    <w:name w:val="Body Text"/>
    <w:basedOn w:val="a"/>
    <w:link w:val="ad"/>
    <w:rsid w:val="0062235D"/>
    <w:pPr>
      <w:tabs>
        <w:tab w:val="left" w:pos="2586"/>
        <w:tab w:val="left" w:pos="3153"/>
      </w:tabs>
      <w:spacing w:after="0" w:line="221" w:lineRule="auto"/>
      <w:jc w:val="both"/>
    </w:pPr>
    <w:rPr>
      <w:rFonts w:ascii="Times New Roman" w:hAnsi="Times New Roman"/>
      <w:snapToGrid w:val="0"/>
      <w:sz w:val="24"/>
      <w:szCs w:val="20"/>
      <w:lang w:val="uk-UA"/>
    </w:rPr>
  </w:style>
  <w:style w:type="character" w:customStyle="1" w:styleId="ad">
    <w:name w:val="Основной текст Знак"/>
    <w:basedOn w:val="a0"/>
    <w:link w:val="ac"/>
    <w:rsid w:val="0062235D"/>
    <w:rPr>
      <w:rFonts w:ascii="Times New Roman" w:hAnsi="Times New Roman"/>
      <w:snapToGrid w:val="0"/>
      <w:sz w:val="24"/>
      <w:szCs w:val="20"/>
      <w:lang w:val="uk-UA"/>
    </w:rPr>
  </w:style>
  <w:style w:type="paragraph" w:styleId="3">
    <w:name w:val="Body Text 3"/>
    <w:basedOn w:val="a"/>
    <w:link w:val="30"/>
    <w:rsid w:val="0062235D"/>
    <w:pPr>
      <w:spacing w:after="120" w:line="240" w:lineRule="auto"/>
    </w:pPr>
    <w:rPr>
      <w:rFonts w:ascii="Times New Roman" w:hAnsi="Times New Roman"/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rsid w:val="0062235D"/>
    <w:rPr>
      <w:rFonts w:ascii="Times New Roman" w:hAnsi="Times New Roman"/>
      <w:sz w:val="16"/>
      <w:szCs w:val="16"/>
      <w:lang/>
    </w:rPr>
  </w:style>
  <w:style w:type="paragraph" w:styleId="ae">
    <w:name w:val="caption"/>
    <w:basedOn w:val="a"/>
    <w:next w:val="a"/>
    <w:qFormat/>
    <w:locked/>
    <w:rsid w:val="0062235D"/>
    <w:pPr>
      <w:widowControl w:val="0"/>
      <w:snapToGrid w:val="0"/>
      <w:spacing w:before="260" w:after="0" w:line="259" w:lineRule="auto"/>
      <w:jc w:val="center"/>
    </w:pPr>
    <w:rPr>
      <w:rFonts w:ascii="Times New Roman" w:hAnsi="Times New Roman"/>
      <w:b/>
      <w:sz w:val="32"/>
      <w:szCs w:val="20"/>
      <w:lang w:val="uk-UA"/>
    </w:rPr>
  </w:style>
  <w:style w:type="paragraph" w:styleId="af">
    <w:name w:val="List"/>
    <w:basedOn w:val="a"/>
    <w:rsid w:val="0062235D"/>
    <w:pPr>
      <w:widowControl w:val="0"/>
      <w:snapToGrid w:val="0"/>
      <w:spacing w:before="260" w:after="0" w:line="259" w:lineRule="auto"/>
      <w:ind w:left="283" w:hanging="283"/>
    </w:pPr>
    <w:rPr>
      <w:rFonts w:ascii="Times New Roman" w:hAnsi="Times New Roman"/>
      <w:sz w:val="28"/>
      <w:szCs w:val="20"/>
      <w:lang w:val="uk-UA"/>
    </w:rPr>
  </w:style>
  <w:style w:type="paragraph" w:customStyle="1" w:styleId="af0">
    <w:name w:val="Знак Знак"/>
    <w:basedOn w:val="a"/>
    <w:rsid w:val="0062235D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footer"/>
    <w:basedOn w:val="a"/>
    <w:link w:val="af2"/>
    <w:rsid w:val="0062235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0"/>
      <w:szCs w:val="20"/>
      <w:lang/>
    </w:rPr>
  </w:style>
  <w:style w:type="character" w:customStyle="1" w:styleId="af2">
    <w:name w:val="Нижний колонтитул Знак"/>
    <w:basedOn w:val="a0"/>
    <w:link w:val="af1"/>
    <w:rsid w:val="0062235D"/>
    <w:rPr>
      <w:rFonts w:ascii="Times New Roman" w:hAnsi="Times New Roman"/>
      <w:sz w:val="20"/>
      <w:szCs w:val="20"/>
      <w:lang/>
    </w:rPr>
  </w:style>
  <w:style w:type="character" w:styleId="af3">
    <w:name w:val="page number"/>
    <w:basedOn w:val="a0"/>
    <w:rsid w:val="0062235D"/>
  </w:style>
  <w:style w:type="table" w:styleId="af4">
    <w:name w:val="Table Grid"/>
    <w:basedOn w:val="a1"/>
    <w:uiPriority w:val="59"/>
    <w:locked/>
    <w:rsid w:val="0062235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39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41</Pages>
  <Words>6118</Words>
  <Characters>47192</Characters>
  <Application>Microsoft Office Word</Application>
  <DocSecurity>0</DocSecurity>
  <Lines>393</Lines>
  <Paragraphs>106</Paragraphs>
  <ScaleCrop>false</ScaleCrop>
  <Company/>
  <LinksUpToDate>false</LinksUpToDate>
  <CharactersWithSpaces>53204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lgot145</dc:creator>
  <cp:keywords/>
  <dc:description/>
  <cp:lastModifiedBy>ch14</cp:lastModifiedBy>
  <cp:revision>16</cp:revision>
  <cp:lastPrinted>2017-05-24T11:51:00Z</cp:lastPrinted>
  <dcterms:created xsi:type="dcterms:W3CDTF">2017-04-18T13:50:00Z</dcterms:created>
  <dcterms:modified xsi:type="dcterms:W3CDTF">2017-05-29T13:02:00Z</dcterms:modified>
</cp:coreProperties>
</file>