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892" w:rsidRPr="00D43A5B" w:rsidRDefault="00E9724A" w:rsidP="003956F3">
      <w:pPr>
        <w:tabs>
          <w:tab w:val="left" w:pos="567"/>
        </w:tabs>
        <w:jc w:val="center"/>
        <w:rPr>
          <w:lang w:val="uk-UA"/>
        </w:rPr>
      </w:pPr>
      <w:r w:rsidRPr="00E9724A">
        <w:rPr>
          <w:rFonts w:ascii="Pragmatica" w:hAnsi="Pragmatica"/>
          <w:b/>
          <w:noProof/>
          <w:spacing w:val="10"/>
          <w:sz w:val="36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6.25pt;height:36.75pt;visibility:visible">
            <v:imagedata r:id="rId7" o:title="" gain="86232f"/>
          </v:shape>
        </w:pict>
      </w:r>
    </w:p>
    <w:p w:rsidR="00F90892" w:rsidRPr="00D43A5B" w:rsidRDefault="00F90892" w:rsidP="003956F3">
      <w:pPr>
        <w:tabs>
          <w:tab w:val="left" w:pos="567"/>
        </w:tabs>
        <w:jc w:val="center"/>
        <w:rPr>
          <w:lang w:val="uk-UA"/>
        </w:rPr>
      </w:pPr>
    </w:p>
    <w:p w:rsidR="00F90892" w:rsidRPr="00D43A5B" w:rsidRDefault="00F90892" w:rsidP="003956F3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 w:rsidRPr="00D43A5B">
        <w:rPr>
          <w:b/>
          <w:sz w:val="36"/>
          <w:szCs w:val="32"/>
          <w:lang w:val="uk-UA"/>
        </w:rPr>
        <w:t>У К Р А Ї Н А</w:t>
      </w:r>
    </w:p>
    <w:p w:rsidR="00F90892" w:rsidRPr="00D43A5B" w:rsidRDefault="00F90892" w:rsidP="003956F3">
      <w:pPr>
        <w:tabs>
          <w:tab w:val="left" w:pos="567"/>
          <w:tab w:val="left" w:pos="6375"/>
        </w:tabs>
        <w:jc w:val="center"/>
        <w:rPr>
          <w:b/>
          <w:sz w:val="32"/>
          <w:szCs w:val="28"/>
          <w:lang w:val="uk-UA"/>
        </w:rPr>
      </w:pPr>
    </w:p>
    <w:p w:rsidR="00F90892" w:rsidRPr="00D43A5B" w:rsidRDefault="00F90892" w:rsidP="003956F3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>
        <w:rPr>
          <w:b/>
          <w:sz w:val="36"/>
          <w:szCs w:val="32"/>
          <w:lang w:val="uk-UA"/>
        </w:rPr>
        <w:t>Б</w:t>
      </w:r>
      <w:r w:rsidRPr="00D43A5B">
        <w:rPr>
          <w:b/>
          <w:sz w:val="36"/>
          <w:szCs w:val="32"/>
          <w:lang w:val="uk-UA"/>
        </w:rPr>
        <w:t xml:space="preserve"> </w:t>
      </w:r>
      <w:r>
        <w:rPr>
          <w:b/>
          <w:sz w:val="36"/>
          <w:szCs w:val="32"/>
          <w:lang w:val="uk-UA"/>
        </w:rPr>
        <w:t>а</w:t>
      </w:r>
      <w:r w:rsidRPr="00D43A5B">
        <w:rPr>
          <w:b/>
          <w:sz w:val="36"/>
          <w:szCs w:val="32"/>
          <w:lang w:val="uk-UA"/>
        </w:rPr>
        <w:t xml:space="preserve"> </w:t>
      </w:r>
      <w:r>
        <w:rPr>
          <w:b/>
          <w:sz w:val="36"/>
          <w:szCs w:val="32"/>
          <w:lang w:val="uk-UA"/>
        </w:rPr>
        <w:t>х</w:t>
      </w:r>
      <w:r w:rsidRPr="00D43A5B">
        <w:rPr>
          <w:b/>
          <w:sz w:val="36"/>
          <w:szCs w:val="32"/>
          <w:lang w:val="uk-UA"/>
        </w:rPr>
        <w:t xml:space="preserve"> </w:t>
      </w:r>
      <w:r>
        <w:rPr>
          <w:b/>
          <w:sz w:val="36"/>
          <w:szCs w:val="32"/>
          <w:lang w:val="uk-UA"/>
        </w:rPr>
        <w:t>м</w:t>
      </w:r>
      <w:r w:rsidRPr="00D43A5B">
        <w:rPr>
          <w:b/>
          <w:sz w:val="36"/>
          <w:szCs w:val="32"/>
          <w:lang w:val="uk-UA"/>
        </w:rPr>
        <w:t xml:space="preserve"> </w:t>
      </w:r>
      <w:r>
        <w:rPr>
          <w:b/>
          <w:sz w:val="36"/>
          <w:szCs w:val="32"/>
          <w:lang w:val="uk-UA"/>
        </w:rPr>
        <w:t>у</w:t>
      </w:r>
      <w:r w:rsidRPr="00D43A5B">
        <w:rPr>
          <w:b/>
          <w:sz w:val="36"/>
          <w:szCs w:val="32"/>
          <w:lang w:val="uk-UA"/>
        </w:rPr>
        <w:t xml:space="preserve"> </w:t>
      </w:r>
      <w:r>
        <w:rPr>
          <w:b/>
          <w:sz w:val="36"/>
          <w:szCs w:val="32"/>
          <w:lang w:val="uk-UA"/>
        </w:rPr>
        <w:t>т</w:t>
      </w:r>
      <w:r w:rsidRPr="00D43A5B">
        <w:rPr>
          <w:b/>
          <w:sz w:val="36"/>
          <w:szCs w:val="32"/>
          <w:lang w:val="uk-UA"/>
        </w:rPr>
        <w:t xml:space="preserve"> с ь к а   м і с ь к а  р а д а</w:t>
      </w:r>
    </w:p>
    <w:p w:rsidR="00F90892" w:rsidRPr="00D43A5B" w:rsidRDefault="00F90892" w:rsidP="003956F3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F90892" w:rsidRPr="00D43A5B" w:rsidRDefault="002329D8" w:rsidP="003956F3">
      <w:pPr>
        <w:tabs>
          <w:tab w:val="left" w:pos="567"/>
        </w:tabs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102</w:t>
      </w:r>
      <w:r w:rsidR="006B5DBC">
        <w:rPr>
          <w:b/>
          <w:sz w:val="40"/>
          <w:lang w:val="uk-UA"/>
        </w:rPr>
        <w:t xml:space="preserve"> </w:t>
      </w:r>
      <w:r w:rsidR="00F90892" w:rsidRPr="00D43A5B">
        <w:rPr>
          <w:b/>
          <w:sz w:val="40"/>
          <w:lang w:val="uk-UA"/>
        </w:rPr>
        <w:t xml:space="preserve"> СЕСІЯ  6  СКЛИКАННЯ</w:t>
      </w:r>
    </w:p>
    <w:p w:rsidR="00F90892" w:rsidRDefault="00F90892" w:rsidP="003956F3">
      <w:pPr>
        <w:tabs>
          <w:tab w:val="left" w:pos="567"/>
          <w:tab w:val="left" w:pos="6375"/>
        </w:tabs>
        <w:jc w:val="center"/>
        <w:rPr>
          <w:b/>
          <w:szCs w:val="28"/>
          <w:lang w:val="uk-UA"/>
        </w:rPr>
      </w:pPr>
    </w:p>
    <w:p w:rsidR="00F90892" w:rsidRPr="00D43A5B" w:rsidRDefault="00F90892" w:rsidP="003956F3">
      <w:pPr>
        <w:tabs>
          <w:tab w:val="left" w:pos="567"/>
          <w:tab w:val="left" w:pos="6375"/>
        </w:tabs>
        <w:jc w:val="center"/>
        <w:rPr>
          <w:b/>
          <w:sz w:val="44"/>
          <w:szCs w:val="44"/>
          <w:lang w:val="uk-UA"/>
        </w:rPr>
      </w:pPr>
      <w:r w:rsidRPr="00D43A5B">
        <w:rPr>
          <w:b/>
          <w:sz w:val="44"/>
          <w:szCs w:val="44"/>
          <w:lang w:val="uk-UA"/>
        </w:rPr>
        <w:t xml:space="preserve">Р І Ш Е Н </w:t>
      </w:r>
      <w:proofErr w:type="spellStart"/>
      <w:r w:rsidRPr="00D43A5B">
        <w:rPr>
          <w:b/>
          <w:sz w:val="44"/>
          <w:szCs w:val="44"/>
          <w:lang w:val="uk-UA"/>
        </w:rPr>
        <w:t>Н</w:t>
      </w:r>
      <w:proofErr w:type="spellEnd"/>
      <w:r w:rsidRPr="00D43A5B">
        <w:rPr>
          <w:b/>
          <w:sz w:val="44"/>
          <w:szCs w:val="44"/>
          <w:lang w:val="uk-UA"/>
        </w:rPr>
        <w:t xml:space="preserve"> Я</w:t>
      </w:r>
    </w:p>
    <w:p w:rsidR="00F90892" w:rsidRPr="00D43A5B" w:rsidRDefault="00F90892" w:rsidP="003956F3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F90892" w:rsidRPr="001F71F0" w:rsidRDefault="003F15F9" w:rsidP="003956F3">
      <w:pPr>
        <w:tabs>
          <w:tab w:val="left" w:pos="6375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03.</w:t>
      </w:r>
      <w:r w:rsidR="007A6139">
        <w:rPr>
          <w:sz w:val="28"/>
          <w:szCs w:val="28"/>
          <w:lang w:val="uk-UA"/>
        </w:rPr>
        <w:t>07</w:t>
      </w:r>
      <w:r>
        <w:rPr>
          <w:sz w:val="28"/>
          <w:szCs w:val="28"/>
          <w:lang w:val="uk-UA"/>
        </w:rPr>
        <w:t>.2017 № 6/102-</w:t>
      </w:r>
      <w:r w:rsidR="001F71F0" w:rsidRPr="001F71F0">
        <w:rPr>
          <w:sz w:val="28"/>
          <w:szCs w:val="28"/>
        </w:rPr>
        <w:t>1931</w:t>
      </w:r>
    </w:p>
    <w:p w:rsidR="00F90892" w:rsidRPr="00D43A5B" w:rsidRDefault="00F90892" w:rsidP="003956F3">
      <w:pPr>
        <w:tabs>
          <w:tab w:val="left" w:pos="6375"/>
        </w:tabs>
        <w:jc w:val="both"/>
        <w:rPr>
          <w:sz w:val="28"/>
          <w:szCs w:val="28"/>
          <w:lang w:val="uk-UA"/>
        </w:rPr>
      </w:pPr>
      <w:r w:rsidRPr="00D43A5B">
        <w:rPr>
          <w:sz w:val="28"/>
          <w:szCs w:val="28"/>
          <w:lang w:val="uk-UA"/>
        </w:rPr>
        <w:t xml:space="preserve">м. </w:t>
      </w:r>
      <w:proofErr w:type="spellStart"/>
      <w:r>
        <w:rPr>
          <w:sz w:val="28"/>
          <w:szCs w:val="28"/>
          <w:lang w:val="uk-UA"/>
        </w:rPr>
        <w:t>Бахмут</w:t>
      </w:r>
      <w:proofErr w:type="spellEnd"/>
    </w:p>
    <w:p w:rsidR="00F90892" w:rsidRPr="00D43A5B" w:rsidRDefault="00F90892" w:rsidP="003956F3">
      <w:pPr>
        <w:tabs>
          <w:tab w:val="left" w:pos="6375"/>
        </w:tabs>
        <w:jc w:val="both"/>
        <w:rPr>
          <w:i/>
          <w:lang w:val="uk-UA"/>
        </w:rPr>
      </w:pPr>
    </w:p>
    <w:p w:rsidR="00F90892" w:rsidRPr="00D43A5B" w:rsidRDefault="00F90892" w:rsidP="003956F3">
      <w:pPr>
        <w:jc w:val="both"/>
        <w:rPr>
          <w:b/>
          <w:i/>
          <w:sz w:val="28"/>
          <w:szCs w:val="28"/>
          <w:lang w:val="uk-UA"/>
        </w:rPr>
      </w:pPr>
      <w:r w:rsidRPr="00D43A5B">
        <w:rPr>
          <w:b/>
          <w:i/>
          <w:sz w:val="28"/>
          <w:szCs w:val="28"/>
          <w:lang w:val="uk-UA"/>
        </w:rPr>
        <w:t xml:space="preserve">Про затвердження Статуту </w:t>
      </w:r>
    </w:p>
    <w:p w:rsidR="00F90892" w:rsidRDefault="00F90892" w:rsidP="00BE0C0A">
      <w:pPr>
        <w:tabs>
          <w:tab w:val="left" w:pos="5245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Комунального закладу охорони здоров’я</w:t>
      </w:r>
    </w:p>
    <w:p w:rsidR="00F90892" w:rsidRPr="00D43A5B" w:rsidRDefault="00F90892" w:rsidP="003956F3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«</w:t>
      </w:r>
      <w:proofErr w:type="spellStart"/>
      <w:r>
        <w:rPr>
          <w:b/>
          <w:i/>
          <w:sz w:val="28"/>
          <w:szCs w:val="28"/>
          <w:lang w:val="uk-UA"/>
        </w:rPr>
        <w:t>Бахмутська</w:t>
      </w:r>
      <w:proofErr w:type="spellEnd"/>
      <w:r w:rsidRPr="00D43A5B">
        <w:rPr>
          <w:b/>
          <w:i/>
          <w:sz w:val="28"/>
          <w:szCs w:val="28"/>
          <w:lang w:val="uk-UA"/>
        </w:rPr>
        <w:t xml:space="preserve"> центральн</w:t>
      </w:r>
      <w:r>
        <w:rPr>
          <w:b/>
          <w:i/>
          <w:sz w:val="28"/>
          <w:szCs w:val="28"/>
          <w:lang w:val="uk-UA"/>
        </w:rPr>
        <w:t>а</w:t>
      </w:r>
      <w:r w:rsidRPr="00D43A5B">
        <w:rPr>
          <w:b/>
          <w:i/>
          <w:sz w:val="28"/>
          <w:szCs w:val="28"/>
          <w:lang w:val="uk-UA"/>
        </w:rPr>
        <w:t xml:space="preserve"> районн</w:t>
      </w:r>
      <w:r>
        <w:rPr>
          <w:b/>
          <w:i/>
          <w:sz w:val="28"/>
          <w:szCs w:val="28"/>
          <w:lang w:val="uk-UA"/>
        </w:rPr>
        <w:t>а</w:t>
      </w:r>
      <w:r w:rsidRPr="00D43A5B">
        <w:rPr>
          <w:b/>
          <w:i/>
          <w:sz w:val="28"/>
          <w:szCs w:val="28"/>
          <w:lang w:val="uk-UA"/>
        </w:rPr>
        <w:t xml:space="preserve"> лікарн</w:t>
      </w:r>
      <w:r>
        <w:rPr>
          <w:b/>
          <w:i/>
          <w:sz w:val="28"/>
          <w:szCs w:val="28"/>
          <w:lang w:val="uk-UA"/>
        </w:rPr>
        <w:t>я»</w:t>
      </w:r>
    </w:p>
    <w:p w:rsidR="00F90892" w:rsidRPr="00D43A5B" w:rsidRDefault="00F90892" w:rsidP="003956F3">
      <w:pPr>
        <w:jc w:val="both"/>
        <w:rPr>
          <w:b/>
          <w:i/>
          <w:sz w:val="28"/>
          <w:szCs w:val="28"/>
          <w:lang w:val="uk-UA"/>
        </w:rPr>
      </w:pPr>
      <w:r w:rsidRPr="00D43A5B">
        <w:rPr>
          <w:b/>
          <w:i/>
          <w:sz w:val="28"/>
          <w:szCs w:val="28"/>
          <w:lang w:val="uk-UA"/>
        </w:rPr>
        <w:t>у новій редакції</w:t>
      </w:r>
    </w:p>
    <w:p w:rsidR="00F90892" w:rsidRPr="00D43A5B" w:rsidRDefault="00F90892" w:rsidP="003956F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 w:eastAsia="ru-RU"/>
        </w:rPr>
      </w:pPr>
    </w:p>
    <w:p w:rsidR="00F90892" w:rsidRPr="00D43A5B" w:rsidRDefault="00F90892" w:rsidP="00BE0C0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>Розгляну</w:t>
      </w:r>
      <w:r w:rsidRPr="00D43A5B">
        <w:rPr>
          <w:sz w:val="28"/>
          <w:szCs w:val="28"/>
          <w:lang w:val="uk-UA" w:eastAsia="ru-RU"/>
        </w:rPr>
        <w:t xml:space="preserve">вши службову записку від </w:t>
      </w:r>
      <w:r>
        <w:rPr>
          <w:sz w:val="28"/>
          <w:szCs w:val="28"/>
          <w:lang w:val="uk-UA" w:eastAsia="ru-RU"/>
        </w:rPr>
        <w:t xml:space="preserve">24.05.2017 № 01-2655-06 </w:t>
      </w:r>
      <w:r w:rsidRPr="00D43A5B">
        <w:rPr>
          <w:sz w:val="28"/>
          <w:szCs w:val="28"/>
          <w:lang w:val="uk-UA" w:eastAsia="ru-RU"/>
        </w:rPr>
        <w:t xml:space="preserve">начальника </w:t>
      </w:r>
      <w:r>
        <w:rPr>
          <w:sz w:val="28"/>
          <w:szCs w:val="28"/>
          <w:lang w:val="uk-UA" w:eastAsia="ru-RU"/>
        </w:rPr>
        <w:t xml:space="preserve">Управління </w:t>
      </w:r>
      <w:r w:rsidRPr="00D43A5B">
        <w:rPr>
          <w:sz w:val="28"/>
          <w:szCs w:val="28"/>
          <w:lang w:val="uk-UA" w:eastAsia="ru-RU"/>
        </w:rPr>
        <w:t xml:space="preserve">охорони здоров’я </w:t>
      </w:r>
      <w:proofErr w:type="spellStart"/>
      <w:r>
        <w:rPr>
          <w:sz w:val="28"/>
          <w:szCs w:val="28"/>
          <w:lang w:val="uk-UA" w:eastAsia="ru-RU"/>
        </w:rPr>
        <w:t>Бахмутської</w:t>
      </w:r>
      <w:proofErr w:type="spellEnd"/>
      <w:r>
        <w:rPr>
          <w:sz w:val="28"/>
          <w:szCs w:val="28"/>
          <w:lang w:val="uk-UA" w:eastAsia="ru-RU"/>
        </w:rPr>
        <w:t xml:space="preserve"> </w:t>
      </w:r>
      <w:r w:rsidRPr="00D43A5B">
        <w:rPr>
          <w:sz w:val="28"/>
          <w:szCs w:val="28"/>
          <w:lang w:val="uk-UA" w:eastAsia="ru-RU"/>
        </w:rPr>
        <w:t xml:space="preserve">міської ради Миронової О.О. про затвердження Статуту </w:t>
      </w:r>
      <w:r w:rsidR="00722333">
        <w:rPr>
          <w:sz w:val="28"/>
          <w:szCs w:val="28"/>
          <w:lang w:val="uk-UA" w:eastAsia="ru-RU"/>
        </w:rPr>
        <w:t>К</w:t>
      </w:r>
      <w:r w:rsidRPr="003956F3">
        <w:rPr>
          <w:sz w:val="28"/>
          <w:szCs w:val="28"/>
          <w:lang w:val="uk-UA"/>
        </w:rPr>
        <w:t>омунального закладу охорони здоров’я</w:t>
      </w:r>
      <w:r>
        <w:rPr>
          <w:sz w:val="28"/>
          <w:szCs w:val="28"/>
          <w:lang w:val="uk-UA"/>
        </w:rPr>
        <w:t xml:space="preserve"> </w:t>
      </w:r>
      <w:r w:rsidRPr="003956F3">
        <w:rPr>
          <w:sz w:val="28"/>
          <w:szCs w:val="28"/>
          <w:lang w:val="uk-UA"/>
        </w:rPr>
        <w:t>«</w:t>
      </w:r>
      <w:proofErr w:type="spellStart"/>
      <w:r w:rsidRPr="003956F3">
        <w:rPr>
          <w:sz w:val="28"/>
          <w:szCs w:val="28"/>
          <w:lang w:val="uk-UA"/>
        </w:rPr>
        <w:t>Бахмутськ</w:t>
      </w:r>
      <w:r>
        <w:rPr>
          <w:sz w:val="28"/>
          <w:szCs w:val="28"/>
          <w:lang w:val="uk-UA"/>
        </w:rPr>
        <w:t>а</w:t>
      </w:r>
      <w:proofErr w:type="spellEnd"/>
      <w:r w:rsidRPr="003956F3">
        <w:rPr>
          <w:sz w:val="28"/>
          <w:szCs w:val="28"/>
          <w:lang w:val="uk-UA"/>
        </w:rPr>
        <w:t xml:space="preserve"> </w:t>
      </w:r>
      <w:r w:rsidRPr="00D43A5B">
        <w:rPr>
          <w:sz w:val="28"/>
          <w:szCs w:val="28"/>
          <w:lang w:val="uk-UA" w:eastAsia="ru-RU"/>
        </w:rPr>
        <w:t>центральн</w:t>
      </w:r>
      <w:r>
        <w:rPr>
          <w:sz w:val="28"/>
          <w:szCs w:val="28"/>
          <w:lang w:val="uk-UA" w:eastAsia="ru-RU"/>
        </w:rPr>
        <w:t>а</w:t>
      </w:r>
      <w:r w:rsidRPr="00D43A5B">
        <w:rPr>
          <w:sz w:val="28"/>
          <w:szCs w:val="28"/>
          <w:lang w:val="uk-UA" w:eastAsia="ru-RU"/>
        </w:rPr>
        <w:t xml:space="preserve"> районн</w:t>
      </w:r>
      <w:r>
        <w:rPr>
          <w:sz w:val="28"/>
          <w:szCs w:val="28"/>
          <w:lang w:val="uk-UA" w:eastAsia="ru-RU"/>
        </w:rPr>
        <w:t>а</w:t>
      </w:r>
      <w:r w:rsidRPr="00D43A5B">
        <w:rPr>
          <w:sz w:val="28"/>
          <w:szCs w:val="28"/>
          <w:lang w:val="uk-UA" w:eastAsia="ru-RU"/>
        </w:rPr>
        <w:t xml:space="preserve"> лікарн</w:t>
      </w:r>
      <w:r>
        <w:rPr>
          <w:sz w:val="28"/>
          <w:szCs w:val="28"/>
          <w:lang w:val="uk-UA" w:eastAsia="ru-RU"/>
        </w:rPr>
        <w:t>я»</w:t>
      </w:r>
      <w:r w:rsidRPr="00D43A5B">
        <w:rPr>
          <w:sz w:val="28"/>
          <w:szCs w:val="28"/>
          <w:lang w:val="uk-UA" w:eastAsia="ru-RU"/>
        </w:rPr>
        <w:t xml:space="preserve"> у новій </w:t>
      </w:r>
      <w:r w:rsidRPr="00946BE6">
        <w:rPr>
          <w:sz w:val="28"/>
          <w:szCs w:val="28"/>
          <w:lang w:val="uk-UA" w:eastAsia="ru-RU"/>
        </w:rPr>
        <w:t xml:space="preserve">редакції, відповідно </w:t>
      </w:r>
      <w:r w:rsidR="00722333">
        <w:rPr>
          <w:sz w:val="28"/>
          <w:szCs w:val="28"/>
          <w:lang w:val="uk-UA" w:eastAsia="ru-RU"/>
        </w:rPr>
        <w:t>до Цивільного кодексу України від 16.01.2003 № 435-І</w:t>
      </w:r>
      <w:r w:rsidR="00722333" w:rsidRPr="00946BE6">
        <w:rPr>
          <w:sz w:val="28"/>
          <w:szCs w:val="28"/>
          <w:lang w:val="uk-UA" w:eastAsia="ru-RU"/>
        </w:rPr>
        <w:t>V</w:t>
      </w:r>
      <w:r w:rsidR="00722333">
        <w:rPr>
          <w:sz w:val="28"/>
          <w:szCs w:val="28"/>
          <w:lang w:val="uk-UA" w:eastAsia="ru-RU"/>
        </w:rPr>
        <w:t xml:space="preserve"> із внесеними до нього змінами, Господарського кодексу України від 16.01.2003 № 436-І</w:t>
      </w:r>
      <w:r w:rsidR="00722333" w:rsidRPr="00946BE6">
        <w:rPr>
          <w:sz w:val="28"/>
          <w:szCs w:val="28"/>
          <w:lang w:val="uk-UA" w:eastAsia="ru-RU"/>
        </w:rPr>
        <w:t>V</w:t>
      </w:r>
      <w:r w:rsidR="00722333">
        <w:rPr>
          <w:sz w:val="28"/>
          <w:szCs w:val="28"/>
          <w:lang w:val="uk-UA" w:eastAsia="ru-RU"/>
        </w:rPr>
        <w:t xml:space="preserve"> із внесеними до нього змінами, </w:t>
      </w:r>
      <w:r w:rsidRPr="00946BE6">
        <w:rPr>
          <w:sz w:val="28"/>
          <w:szCs w:val="28"/>
          <w:lang w:val="uk-UA" w:eastAsia="ru-RU"/>
        </w:rPr>
        <w:t>Податкового кодексу України від 02.12.2010 № 2755-VI із внесеними до нього змінами, законів України: від 19.11.1992 № 2801-ХІІ «Основи законодавства України про охорону здоров’я» із внесеними до нього змінами, «Про державну реєстрацію юридичних</w:t>
      </w:r>
      <w:r>
        <w:rPr>
          <w:sz w:val="28"/>
          <w:szCs w:val="28"/>
          <w:lang w:val="uk-UA" w:eastAsia="ru-RU"/>
        </w:rPr>
        <w:t xml:space="preserve"> осіб,</w:t>
      </w:r>
      <w:r w:rsidRPr="00D43A5B">
        <w:rPr>
          <w:sz w:val="28"/>
          <w:szCs w:val="28"/>
          <w:lang w:val="uk-UA" w:eastAsia="ru-RU"/>
        </w:rPr>
        <w:t xml:space="preserve"> фізичних осіб-підприємців</w:t>
      </w:r>
      <w:r w:rsidR="003F15F9">
        <w:rPr>
          <w:sz w:val="28"/>
          <w:szCs w:val="28"/>
          <w:lang w:val="uk-UA" w:eastAsia="ru-RU"/>
        </w:rPr>
        <w:t xml:space="preserve"> та громадських формувань» </w:t>
      </w:r>
      <w:r>
        <w:rPr>
          <w:sz w:val="28"/>
          <w:szCs w:val="28"/>
          <w:lang w:val="uk-UA" w:eastAsia="ru-RU"/>
        </w:rPr>
        <w:t>в редакції від 26.11.2015                  № 835-</w:t>
      </w:r>
      <w:r>
        <w:rPr>
          <w:sz w:val="28"/>
          <w:szCs w:val="28"/>
          <w:lang w:val="en-US" w:eastAsia="ru-RU"/>
        </w:rPr>
        <w:t>V</w:t>
      </w:r>
      <w:r>
        <w:rPr>
          <w:sz w:val="28"/>
          <w:szCs w:val="28"/>
          <w:lang w:val="uk-UA" w:eastAsia="ru-RU"/>
        </w:rPr>
        <w:t>І</w:t>
      </w:r>
      <w:r>
        <w:rPr>
          <w:sz w:val="28"/>
          <w:szCs w:val="28"/>
          <w:lang w:val="en-US" w:eastAsia="ru-RU"/>
        </w:rPr>
        <w:t>II</w:t>
      </w:r>
      <w:r w:rsidRPr="00D43A5B">
        <w:rPr>
          <w:sz w:val="28"/>
          <w:szCs w:val="28"/>
          <w:lang w:val="uk-UA" w:eastAsia="ru-RU"/>
        </w:rPr>
        <w:t xml:space="preserve">, постанови Кабінету Міністрів України від 17.02.2010 № 208 «Деякі питання удосконалення системи охорони здоров'я» із внесеними до неї змінами, керуючись ст. ст. </w:t>
      </w:r>
      <w:r>
        <w:rPr>
          <w:sz w:val="28"/>
          <w:szCs w:val="28"/>
          <w:lang w:val="uk-UA" w:eastAsia="ru-RU"/>
        </w:rPr>
        <w:t>17</w:t>
      </w:r>
      <w:r w:rsidRPr="00D43A5B">
        <w:rPr>
          <w:sz w:val="28"/>
          <w:szCs w:val="28"/>
          <w:lang w:val="uk-UA" w:eastAsia="ru-RU"/>
        </w:rPr>
        <w:t>,</w:t>
      </w:r>
      <w:r>
        <w:rPr>
          <w:sz w:val="28"/>
          <w:szCs w:val="28"/>
          <w:lang w:val="uk-UA" w:eastAsia="ru-RU"/>
        </w:rPr>
        <w:t xml:space="preserve"> 26,</w:t>
      </w:r>
      <w:r w:rsidRPr="00D43A5B">
        <w:rPr>
          <w:sz w:val="28"/>
          <w:szCs w:val="28"/>
          <w:lang w:val="uk-UA" w:eastAsia="ru-RU"/>
        </w:rPr>
        <w:t xml:space="preserve"> 60 Закону України від 21.05.1997 № 280/97-ВР «Про місцеве самоврядування в Україні» із внесеними до нього змінами, </w:t>
      </w:r>
      <w:proofErr w:type="spellStart"/>
      <w:r>
        <w:rPr>
          <w:sz w:val="28"/>
          <w:szCs w:val="28"/>
          <w:lang w:val="uk-UA" w:eastAsia="ru-RU"/>
        </w:rPr>
        <w:t>Бахмутська</w:t>
      </w:r>
      <w:proofErr w:type="spellEnd"/>
      <w:r>
        <w:rPr>
          <w:sz w:val="28"/>
          <w:szCs w:val="28"/>
          <w:lang w:val="uk-UA" w:eastAsia="ru-RU"/>
        </w:rPr>
        <w:t xml:space="preserve"> </w:t>
      </w:r>
      <w:r w:rsidRPr="00D43A5B">
        <w:rPr>
          <w:sz w:val="28"/>
          <w:szCs w:val="28"/>
          <w:lang w:val="uk-UA" w:eastAsia="ru-RU"/>
        </w:rPr>
        <w:t>міська рада</w:t>
      </w:r>
    </w:p>
    <w:p w:rsidR="00F90892" w:rsidRPr="00D43A5B" w:rsidRDefault="00F90892" w:rsidP="003956F3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uk-UA" w:eastAsia="ru-RU"/>
        </w:rPr>
      </w:pPr>
    </w:p>
    <w:p w:rsidR="00F90892" w:rsidRPr="00D43A5B" w:rsidRDefault="00F90892" w:rsidP="003956F3">
      <w:pPr>
        <w:suppressAutoHyphens w:val="0"/>
        <w:ind w:firstLine="360"/>
        <w:rPr>
          <w:b/>
          <w:sz w:val="28"/>
          <w:szCs w:val="28"/>
          <w:lang w:val="uk-UA" w:eastAsia="ru-RU"/>
        </w:rPr>
      </w:pPr>
      <w:r w:rsidRPr="00D43A5B">
        <w:rPr>
          <w:b/>
          <w:sz w:val="28"/>
          <w:szCs w:val="28"/>
          <w:lang w:val="uk-UA" w:eastAsia="ru-RU"/>
        </w:rPr>
        <w:t>ВИРІШИЛА:</w:t>
      </w:r>
    </w:p>
    <w:p w:rsidR="00F90892" w:rsidRPr="00D43A5B" w:rsidRDefault="00F90892" w:rsidP="003956F3">
      <w:pPr>
        <w:suppressAutoHyphens w:val="0"/>
        <w:jc w:val="both"/>
        <w:rPr>
          <w:b/>
          <w:sz w:val="28"/>
          <w:szCs w:val="28"/>
          <w:lang w:val="uk-UA" w:eastAsia="ru-RU"/>
        </w:rPr>
      </w:pPr>
    </w:p>
    <w:p w:rsidR="00F90892" w:rsidRPr="00D43A5B" w:rsidRDefault="00F90892" w:rsidP="003956F3">
      <w:pPr>
        <w:suppressAutoHyphens w:val="0"/>
        <w:ind w:firstLine="709"/>
        <w:jc w:val="both"/>
        <w:rPr>
          <w:sz w:val="28"/>
          <w:szCs w:val="28"/>
          <w:lang w:val="uk-UA" w:eastAsia="ru-RU"/>
        </w:rPr>
      </w:pPr>
      <w:r w:rsidRPr="00D43A5B">
        <w:rPr>
          <w:sz w:val="28"/>
          <w:szCs w:val="28"/>
          <w:lang w:val="uk-UA" w:eastAsia="ru-RU"/>
        </w:rPr>
        <w:t>1.</w:t>
      </w:r>
      <w:r w:rsidRPr="00D43A5B">
        <w:rPr>
          <w:sz w:val="28"/>
          <w:szCs w:val="20"/>
          <w:lang w:val="uk-UA" w:eastAsia="ru-RU"/>
        </w:rPr>
        <w:t xml:space="preserve"> Затвердити Статут </w:t>
      </w:r>
      <w:r>
        <w:rPr>
          <w:sz w:val="28"/>
          <w:szCs w:val="20"/>
          <w:lang w:val="uk-UA" w:eastAsia="ru-RU"/>
        </w:rPr>
        <w:t>К</w:t>
      </w:r>
      <w:r w:rsidRPr="003956F3">
        <w:rPr>
          <w:sz w:val="28"/>
          <w:szCs w:val="28"/>
          <w:lang w:val="uk-UA"/>
        </w:rPr>
        <w:t>омунального закладу охорони здоров’я</w:t>
      </w:r>
      <w:r>
        <w:rPr>
          <w:sz w:val="28"/>
          <w:szCs w:val="28"/>
          <w:lang w:val="uk-UA"/>
        </w:rPr>
        <w:t xml:space="preserve"> </w:t>
      </w:r>
      <w:r w:rsidRPr="003956F3">
        <w:rPr>
          <w:sz w:val="28"/>
          <w:szCs w:val="28"/>
          <w:lang w:val="uk-UA"/>
        </w:rPr>
        <w:t>«</w:t>
      </w:r>
      <w:proofErr w:type="spellStart"/>
      <w:r w:rsidRPr="003956F3">
        <w:rPr>
          <w:sz w:val="28"/>
          <w:szCs w:val="28"/>
          <w:lang w:val="uk-UA"/>
        </w:rPr>
        <w:t>Бахмутськ</w:t>
      </w:r>
      <w:r>
        <w:rPr>
          <w:sz w:val="28"/>
          <w:szCs w:val="28"/>
          <w:lang w:val="uk-UA"/>
        </w:rPr>
        <w:t>а</w:t>
      </w:r>
      <w:proofErr w:type="spellEnd"/>
      <w:r w:rsidRPr="003956F3">
        <w:rPr>
          <w:sz w:val="28"/>
          <w:szCs w:val="28"/>
          <w:lang w:val="uk-UA"/>
        </w:rPr>
        <w:t xml:space="preserve"> </w:t>
      </w:r>
      <w:r w:rsidRPr="00D43A5B">
        <w:rPr>
          <w:sz w:val="28"/>
          <w:szCs w:val="28"/>
          <w:lang w:val="uk-UA" w:eastAsia="ru-RU"/>
        </w:rPr>
        <w:t>центральн</w:t>
      </w:r>
      <w:r>
        <w:rPr>
          <w:sz w:val="28"/>
          <w:szCs w:val="28"/>
          <w:lang w:val="uk-UA" w:eastAsia="ru-RU"/>
        </w:rPr>
        <w:t>а районна</w:t>
      </w:r>
      <w:r w:rsidRPr="00D43A5B">
        <w:rPr>
          <w:sz w:val="28"/>
          <w:szCs w:val="28"/>
          <w:lang w:val="uk-UA" w:eastAsia="ru-RU"/>
        </w:rPr>
        <w:t xml:space="preserve"> лікарн</w:t>
      </w:r>
      <w:r>
        <w:rPr>
          <w:sz w:val="28"/>
          <w:szCs w:val="28"/>
          <w:lang w:val="uk-UA" w:eastAsia="ru-RU"/>
        </w:rPr>
        <w:t>я»</w:t>
      </w:r>
      <w:r w:rsidRPr="00D43A5B">
        <w:rPr>
          <w:sz w:val="28"/>
          <w:szCs w:val="28"/>
          <w:lang w:val="uk-UA" w:eastAsia="ru-RU"/>
        </w:rPr>
        <w:t xml:space="preserve"> у новій редакції (додається).</w:t>
      </w:r>
    </w:p>
    <w:p w:rsidR="00F90892" w:rsidRPr="00D43A5B" w:rsidRDefault="00F90892" w:rsidP="003956F3">
      <w:pPr>
        <w:suppressAutoHyphens w:val="0"/>
        <w:ind w:firstLine="709"/>
        <w:jc w:val="both"/>
        <w:rPr>
          <w:sz w:val="28"/>
          <w:szCs w:val="28"/>
          <w:lang w:val="uk-UA" w:eastAsia="ru-RU"/>
        </w:rPr>
      </w:pPr>
    </w:p>
    <w:p w:rsidR="00F90892" w:rsidRPr="00D43A5B" w:rsidRDefault="00F90892" w:rsidP="003956F3">
      <w:pPr>
        <w:ind w:firstLine="709"/>
        <w:jc w:val="both"/>
        <w:rPr>
          <w:sz w:val="28"/>
          <w:szCs w:val="28"/>
          <w:lang w:val="uk-UA" w:eastAsia="ru-RU"/>
        </w:rPr>
      </w:pPr>
      <w:r w:rsidRPr="00D43A5B">
        <w:rPr>
          <w:sz w:val="28"/>
          <w:szCs w:val="28"/>
          <w:lang w:val="uk-UA" w:eastAsia="ru-RU"/>
        </w:rPr>
        <w:t xml:space="preserve">2. Головному лікарю </w:t>
      </w:r>
      <w:r>
        <w:rPr>
          <w:sz w:val="28"/>
          <w:szCs w:val="28"/>
          <w:lang w:val="uk-UA"/>
        </w:rPr>
        <w:t>К</w:t>
      </w:r>
      <w:r w:rsidRPr="003956F3">
        <w:rPr>
          <w:sz w:val="28"/>
          <w:szCs w:val="28"/>
          <w:lang w:val="uk-UA"/>
        </w:rPr>
        <w:t>омунального закладу охорони здоров’я</w:t>
      </w:r>
      <w:r>
        <w:rPr>
          <w:sz w:val="28"/>
          <w:szCs w:val="28"/>
          <w:lang w:val="uk-UA"/>
        </w:rPr>
        <w:t xml:space="preserve"> </w:t>
      </w:r>
      <w:r w:rsidRPr="003956F3">
        <w:rPr>
          <w:sz w:val="28"/>
          <w:szCs w:val="28"/>
          <w:lang w:val="uk-UA"/>
        </w:rPr>
        <w:t>«</w:t>
      </w:r>
      <w:proofErr w:type="spellStart"/>
      <w:r w:rsidRPr="003956F3">
        <w:rPr>
          <w:sz w:val="28"/>
          <w:szCs w:val="28"/>
          <w:lang w:val="uk-UA"/>
        </w:rPr>
        <w:t>Бахмутськ</w:t>
      </w:r>
      <w:r>
        <w:rPr>
          <w:sz w:val="28"/>
          <w:szCs w:val="28"/>
          <w:lang w:val="uk-UA"/>
        </w:rPr>
        <w:t>а</w:t>
      </w:r>
      <w:proofErr w:type="spellEnd"/>
      <w:r w:rsidRPr="003956F3">
        <w:rPr>
          <w:sz w:val="28"/>
          <w:szCs w:val="28"/>
          <w:lang w:val="uk-UA"/>
        </w:rPr>
        <w:t xml:space="preserve"> </w:t>
      </w:r>
      <w:r w:rsidRPr="00D43A5B">
        <w:rPr>
          <w:sz w:val="28"/>
          <w:szCs w:val="28"/>
          <w:lang w:val="uk-UA" w:eastAsia="ru-RU"/>
        </w:rPr>
        <w:t>центральн</w:t>
      </w:r>
      <w:r>
        <w:rPr>
          <w:sz w:val="28"/>
          <w:szCs w:val="28"/>
          <w:lang w:val="uk-UA" w:eastAsia="ru-RU"/>
        </w:rPr>
        <w:t>а</w:t>
      </w:r>
      <w:r w:rsidRPr="00D43A5B">
        <w:rPr>
          <w:sz w:val="28"/>
          <w:szCs w:val="28"/>
          <w:lang w:val="uk-UA" w:eastAsia="ru-RU"/>
        </w:rPr>
        <w:t xml:space="preserve"> районн</w:t>
      </w:r>
      <w:r>
        <w:rPr>
          <w:sz w:val="28"/>
          <w:szCs w:val="28"/>
          <w:lang w:val="uk-UA" w:eastAsia="ru-RU"/>
        </w:rPr>
        <w:t>а</w:t>
      </w:r>
      <w:r w:rsidRPr="00D43A5B">
        <w:rPr>
          <w:sz w:val="28"/>
          <w:szCs w:val="28"/>
          <w:lang w:val="uk-UA" w:eastAsia="ru-RU"/>
        </w:rPr>
        <w:t xml:space="preserve"> лікарн</w:t>
      </w:r>
      <w:r>
        <w:rPr>
          <w:sz w:val="28"/>
          <w:szCs w:val="28"/>
          <w:lang w:val="uk-UA" w:eastAsia="ru-RU"/>
        </w:rPr>
        <w:t>я»</w:t>
      </w:r>
      <w:r w:rsidRPr="00D43A5B">
        <w:rPr>
          <w:sz w:val="28"/>
          <w:szCs w:val="28"/>
          <w:lang w:val="uk-UA" w:eastAsia="ru-RU"/>
        </w:rPr>
        <w:t xml:space="preserve"> Мельниковій С.Л. надати Статут</w:t>
      </w:r>
      <w:r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/>
        </w:rPr>
        <w:t>К</w:t>
      </w:r>
      <w:r w:rsidRPr="003956F3">
        <w:rPr>
          <w:sz w:val="28"/>
          <w:szCs w:val="28"/>
          <w:lang w:val="uk-UA"/>
        </w:rPr>
        <w:t>омунального закладу охорони здоров’я</w:t>
      </w:r>
      <w:r>
        <w:rPr>
          <w:sz w:val="28"/>
          <w:szCs w:val="28"/>
          <w:lang w:val="uk-UA"/>
        </w:rPr>
        <w:t xml:space="preserve"> </w:t>
      </w:r>
      <w:r w:rsidRPr="003956F3">
        <w:rPr>
          <w:sz w:val="28"/>
          <w:szCs w:val="28"/>
          <w:lang w:val="uk-UA"/>
        </w:rPr>
        <w:t>«</w:t>
      </w:r>
      <w:proofErr w:type="spellStart"/>
      <w:r w:rsidRPr="003956F3">
        <w:rPr>
          <w:sz w:val="28"/>
          <w:szCs w:val="28"/>
          <w:lang w:val="uk-UA"/>
        </w:rPr>
        <w:t>Бахмутськ</w:t>
      </w:r>
      <w:r>
        <w:rPr>
          <w:sz w:val="28"/>
          <w:szCs w:val="28"/>
          <w:lang w:val="uk-UA"/>
        </w:rPr>
        <w:t>а</w:t>
      </w:r>
      <w:proofErr w:type="spellEnd"/>
      <w:r w:rsidRPr="003956F3">
        <w:rPr>
          <w:sz w:val="28"/>
          <w:szCs w:val="28"/>
          <w:lang w:val="uk-UA"/>
        </w:rPr>
        <w:t xml:space="preserve"> </w:t>
      </w:r>
      <w:r w:rsidRPr="00D43A5B">
        <w:rPr>
          <w:sz w:val="28"/>
          <w:szCs w:val="28"/>
          <w:lang w:val="uk-UA" w:eastAsia="ru-RU"/>
        </w:rPr>
        <w:t>центральн</w:t>
      </w:r>
      <w:r>
        <w:rPr>
          <w:sz w:val="28"/>
          <w:szCs w:val="28"/>
          <w:lang w:val="uk-UA" w:eastAsia="ru-RU"/>
        </w:rPr>
        <w:t>а районна</w:t>
      </w:r>
      <w:r w:rsidRPr="00D43A5B">
        <w:rPr>
          <w:sz w:val="28"/>
          <w:szCs w:val="28"/>
          <w:lang w:val="uk-UA" w:eastAsia="ru-RU"/>
        </w:rPr>
        <w:t xml:space="preserve"> </w:t>
      </w:r>
      <w:r w:rsidRPr="00D43A5B">
        <w:rPr>
          <w:sz w:val="28"/>
          <w:szCs w:val="28"/>
          <w:lang w:val="uk-UA" w:eastAsia="ru-RU"/>
        </w:rPr>
        <w:lastRenderedPageBreak/>
        <w:t>лікарн</w:t>
      </w:r>
      <w:r>
        <w:rPr>
          <w:sz w:val="28"/>
          <w:szCs w:val="28"/>
          <w:lang w:val="uk-UA" w:eastAsia="ru-RU"/>
        </w:rPr>
        <w:t>я»</w:t>
      </w:r>
      <w:r w:rsidRPr="00D43A5B">
        <w:rPr>
          <w:sz w:val="28"/>
          <w:szCs w:val="28"/>
          <w:lang w:val="uk-UA" w:eastAsia="ru-RU"/>
        </w:rPr>
        <w:t xml:space="preserve">, затверджений у новій редакції </w:t>
      </w:r>
      <w:r>
        <w:rPr>
          <w:sz w:val="28"/>
          <w:szCs w:val="28"/>
          <w:lang w:val="uk-UA" w:eastAsia="ru-RU"/>
        </w:rPr>
        <w:t xml:space="preserve">цим рішенням, </w:t>
      </w:r>
      <w:r w:rsidRPr="00D43A5B">
        <w:rPr>
          <w:sz w:val="28"/>
          <w:szCs w:val="28"/>
          <w:lang w:val="uk-UA" w:eastAsia="ru-RU"/>
        </w:rPr>
        <w:t>на державну реєстрацію в установленому законодавством порядку.</w:t>
      </w:r>
    </w:p>
    <w:p w:rsidR="00F90892" w:rsidRPr="00D43A5B" w:rsidRDefault="00F90892" w:rsidP="003956F3">
      <w:pPr>
        <w:ind w:firstLine="709"/>
        <w:jc w:val="both"/>
        <w:rPr>
          <w:sz w:val="28"/>
          <w:szCs w:val="28"/>
          <w:lang w:val="uk-UA" w:eastAsia="ru-RU"/>
        </w:rPr>
      </w:pPr>
    </w:p>
    <w:p w:rsidR="00F90892" w:rsidRPr="00D43A5B" w:rsidRDefault="00F90892" w:rsidP="003956F3">
      <w:pPr>
        <w:ind w:firstLine="709"/>
        <w:jc w:val="both"/>
        <w:rPr>
          <w:sz w:val="28"/>
          <w:szCs w:val="28"/>
          <w:lang w:val="uk-UA"/>
        </w:rPr>
      </w:pPr>
      <w:r w:rsidRPr="00D43A5B">
        <w:rPr>
          <w:sz w:val="28"/>
          <w:szCs w:val="28"/>
          <w:lang w:val="uk-UA" w:eastAsia="ru-RU"/>
        </w:rPr>
        <w:t xml:space="preserve">3. </w:t>
      </w:r>
      <w:r>
        <w:rPr>
          <w:sz w:val="28"/>
          <w:szCs w:val="28"/>
          <w:lang w:val="uk-UA"/>
        </w:rPr>
        <w:t>Вважати таким, що втратило</w:t>
      </w:r>
      <w:r w:rsidRPr="00D43A5B">
        <w:rPr>
          <w:sz w:val="28"/>
          <w:szCs w:val="28"/>
          <w:lang w:val="uk-UA"/>
        </w:rPr>
        <w:t xml:space="preserve"> чинність</w:t>
      </w:r>
      <w:r>
        <w:rPr>
          <w:sz w:val="28"/>
          <w:szCs w:val="28"/>
          <w:lang w:val="uk-UA"/>
        </w:rPr>
        <w:t xml:space="preserve"> рішення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від 25.05.2016</w:t>
      </w:r>
      <w:r w:rsidRPr="00D43A5B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6/85-1504</w:t>
      </w:r>
      <w:r w:rsidRPr="00D43A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3956F3">
        <w:rPr>
          <w:rStyle w:val="aa"/>
          <w:b w:val="0"/>
          <w:sz w:val="28"/>
          <w:szCs w:val="28"/>
          <w:lang w:val="uk-UA"/>
        </w:rPr>
        <w:t>Про перейменування Артемівської центральної районної лікарні та затвердження її Статуту у новій редакції</w:t>
      </w:r>
      <w:r>
        <w:rPr>
          <w:sz w:val="28"/>
          <w:szCs w:val="28"/>
          <w:lang w:val="uk-UA"/>
        </w:rPr>
        <w:t>».</w:t>
      </w:r>
    </w:p>
    <w:p w:rsidR="00F90892" w:rsidRPr="00D43A5B" w:rsidRDefault="00F90892" w:rsidP="003956F3">
      <w:pPr>
        <w:ind w:firstLine="709"/>
        <w:jc w:val="both"/>
        <w:rPr>
          <w:sz w:val="28"/>
          <w:szCs w:val="28"/>
          <w:lang w:val="uk-UA" w:eastAsia="ru-RU"/>
        </w:rPr>
      </w:pPr>
    </w:p>
    <w:p w:rsidR="00F90892" w:rsidRPr="00D43A5B" w:rsidRDefault="00F90892" w:rsidP="003956F3">
      <w:pPr>
        <w:suppressAutoHyphens w:val="0"/>
        <w:ind w:firstLine="709"/>
        <w:jc w:val="both"/>
        <w:rPr>
          <w:sz w:val="28"/>
          <w:szCs w:val="28"/>
          <w:lang w:val="uk-UA" w:eastAsia="ru-RU"/>
        </w:rPr>
      </w:pPr>
      <w:r w:rsidRPr="00D43A5B">
        <w:rPr>
          <w:sz w:val="28"/>
          <w:szCs w:val="28"/>
          <w:lang w:val="uk-UA" w:eastAsia="ru-RU"/>
        </w:rPr>
        <w:t>4.</w:t>
      </w:r>
      <w:r>
        <w:rPr>
          <w:sz w:val="28"/>
          <w:szCs w:val="28"/>
          <w:lang w:val="uk-UA" w:eastAsia="ru-RU"/>
        </w:rPr>
        <w:t xml:space="preserve"> </w:t>
      </w:r>
      <w:r w:rsidRPr="00D43A5B">
        <w:rPr>
          <w:sz w:val="28"/>
          <w:szCs w:val="28"/>
          <w:lang w:val="uk-UA" w:eastAsia="ru-RU"/>
        </w:rPr>
        <w:t xml:space="preserve">Організаційне виконання рішення покласти на </w:t>
      </w:r>
      <w:r>
        <w:rPr>
          <w:sz w:val="28"/>
          <w:szCs w:val="28"/>
          <w:lang w:val="uk-UA" w:eastAsia="ru-RU"/>
        </w:rPr>
        <w:t>К</w:t>
      </w:r>
      <w:r>
        <w:rPr>
          <w:sz w:val="28"/>
          <w:szCs w:val="28"/>
          <w:lang w:val="uk-UA"/>
        </w:rPr>
        <w:t>омунальний заклад</w:t>
      </w:r>
      <w:r w:rsidRPr="003956F3">
        <w:rPr>
          <w:sz w:val="28"/>
          <w:szCs w:val="28"/>
          <w:lang w:val="uk-UA"/>
        </w:rPr>
        <w:t xml:space="preserve"> охорони здоров’я</w:t>
      </w:r>
      <w:r>
        <w:rPr>
          <w:sz w:val="28"/>
          <w:szCs w:val="28"/>
          <w:lang w:val="uk-UA"/>
        </w:rPr>
        <w:t xml:space="preserve"> </w:t>
      </w:r>
      <w:r w:rsidRPr="003956F3">
        <w:rPr>
          <w:sz w:val="28"/>
          <w:szCs w:val="28"/>
          <w:lang w:val="uk-UA"/>
        </w:rPr>
        <w:t>«</w:t>
      </w:r>
      <w:proofErr w:type="spellStart"/>
      <w:r w:rsidRPr="003956F3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ахмутська</w:t>
      </w:r>
      <w:proofErr w:type="spellEnd"/>
      <w:r w:rsidRPr="003956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ru-RU"/>
        </w:rPr>
        <w:t>центральна районна лікарня»</w:t>
      </w:r>
      <w:r w:rsidRPr="00D43A5B">
        <w:rPr>
          <w:sz w:val="28"/>
          <w:szCs w:val="28"/>
          <w:lang w:val="uk-UA" w:eastAsia="ru-RU"/>
        </w:rPr>
        <w:t xml:space="preserve"> (Мельникова), </w:t>
      </w:r>
      <w:r>
        <w:rPr>
          <w:sz w:val="28"/>
          <w:szCs w:val="20"/>
          <w:lang w:val="uk-UA" w:eastAsia="ru-RU"/>
        </w:rPr>
        <w:t xml:space="preserve">Управління </w:t>
      </w:r>
      <w:r w:rsidRPr="00D43A5B">
        <w:rPr>
          <w:sz w:val="28"/>
          <w:szCs w:val="20"/>
          <w:lang w:val="uk-UA" w:eastAsia="ru-RU"/>
        </w:rPr>
        <w:t xml:space="preserve">охорони здоров’я </w:t>
      </w:r>
      <w:proofErr w:type="spellStart"/>
      <w:r>
        <w:rPr>
          <w:sz w:val="28"/>
          <w:szCs w:val="20"/>
          <w:lang w:val="uk-UA" w:eastAsia="ru-RU"/>
        </w:rPr>
        <w:t>Бахмутської</w:t>
      </w:r>
      <w:proofErr w:type="spellEnd"/>
      <w:r>
        <w:rPr>
          <w:sz w:val="28"/>
          <w:szCs w:val="20"/>
          <w:lang w:val="uk-UA" w:eastAsia="ru-RU"/>
        </w:rPr>
        <w:t xml:space="preserve"> </w:t>
      </w:r>
      <w:r w:rsidRPr="00D43A5B">
        <w:rPr>
          <w:sz w:val="28"/>
          <w:szCs w:val="20"/>
          <w:lang w:val="uk-UA" w:eastAsia="ru-RU"/>
        </w:rPr>
        <w:t>міської ради (Миронова)</w:t>
      </w:r>
      <w:r w:rsidRPr="00D43A5B">
        <w:rPr>
          <w:sz w:val="28"/>
          <w:szCs w:val="28"/>
          <w:lang w:val="uk-UA" w:eastAsia="ru-RU"/>
        </w:rPr>
        <w:t xml:space="preserve">, заступника міського голови </w:t>
      </w:r>
      <w:r>
        <w:rPr>
          <w:sz w:val="28"/>
          <w:szCs w:val="28"/>
          <w:lang w:val="uk-UA" w:eastAsia="ru-RU"/>
        </w:rPr>
        <w:t>Точену В.В.</w:t>
      </w:r>
    </w:p>
    <w:p w:rsidR="00F90892" w:rsidRPr="00D43A5B" w:rsidRDefault="00F90892" w:rsidP="003956F3">
      <w:pPr>
        <w:suppressAutoHyphens w:val="0"/>
        <w:ind w:firstLine="360"/>
        <w:jc w:val="both"/>
        <w:rPr>
          <w:sz w:val="28"/>
          <w:szCs w:val="28"/>
          <w:lang w:val="uk-UA" w:eastAsia="ru-RU"/>
        </w:rPr>
      </w:pPr>
    </w:p>
    <w:p w:rsidR="00F90892" w:rsidRPr="00D43A5B" w:rsidRDefault="00F90892" w:rsidP="003956F3">
      <w:pPr>
        <w:suppressAutoHyphens w:val="0"/>
        <w:ind w:firstLine="709"/>
        <w:jc w:val="both"/>
        <w:rPr>
          <w:sz w:val="28"/>
          <w:szCs w:val="28"/>
          <w:lang w:val="uk-UA" w:eastAsia="ru-RU"/>
        </w:rPr>
      </w:pPr>
      <w:r w:rsidRPr="00D43A5B">
        <w:rPr>
          <w:sz w:val="28"/>
          <w:szCs w:val="28"/>
          <w:lang w:val="uk-UA" w:eastAsia="ru-RU"/>
        </w:rPr>
        <w:t xml:space="preserve">5. Контроль за виконанням рішення покласти на постійні комісії </w:t>
      </w:r>
      <w:proofErr w:type="spellStart"/>
      <w:r>
        <w:rPr>
          <w:sz w:val="28"/>
          <w:szCs w:val="28"/>
          <w:lang w:val="uk-UA" w:eastAsia="ru-RU"/>
        </w:rPr>
        <w:t>Бахмутської</w:t>
      </w:r>
      <w:proofErr w:type="spellEnd"/>
      <w:r>
        <w:rPr>
          <w:sz w:val="28"/>
          <w:szCs w:val="28"/>
          <w:lang w:val="uk-UA" w:eastAsia="ru-RU"/>
        </w:rPr>
        <w:t xml:space="preserve"> </w:t>
      </w:r>
      <w:r w:rsidRPr="00D43A5B">
        <w:rPr>
          <w:sz w:val="28"/>
          <w:szCs w:val="28"/>
          <w:lang w:val="uk-UA" w:eastAsia="ru-RU"/>
        </w:rPr>
        <w:t>міської ради: з питань соціального захисту населення і охорони здоров’я (</w:t>
      </w:r>
      <w:proofErr w:type="spellStart"/>
      <w:r w:rsidRPr="00D43A5B">
        <w:rPr>
          <w:sz w:val="28"/>
          <w:szCs w:val="28"/>
          <w:lang w:val="uk-UA" w:eastAsia="ru-RU"/>
        </w:rPr>
        <w:t>Красножон</w:t>
      </w:r>
      <w:proofErr w:type="spellEnd"/>
      <w:r w:rsidRPr="00D43A5B">
        <w:rPr>
          <w:sz w:val="28"/>
          <w:szCs w:val="28"/>
          <w:lang w:val="uk-UA" w:eastAsia="ru-RU"/>
        </w:rPr>
        <w:t>),</w:t>
      </w:r>
      <w:r>
        <w:rPr>
          <w:sz w:val="28"/>
          <w:szCs w:val="28"/>
          <w:lang w:val="uk-UA" w:eastAsia="ru-RU"/>
        </w:rPr>
        <w:t xml:space="preserve"> з питань депутатської діяльності, законності і правопорядку (</w:t>
      </w:r>
      <w:proofErr w:type="spellStart"/>
      <w:r>
        <w:rPr>
          <w:sz w:val="28"/>
          <w:szCs w:val="28"/>
          <w:lang w:val="uk-UA" w:eastAsia="ru-RU"/>
        </w:rPr>
        <w:t>Захаренко</w:t>
      </w:r>
      <w:proofErr w:type="spellEnd"/>
      <w:r>
        <w:rPr>
          <w:sz w:val="28"/>
          <w:szCs w:val="28"/>
          <w:lang w:val="uk-UA" w:eastAsia="ru-RU"/>
        </w:rPr>
        <w:t>),</w:t>
      </w:r>
      <w:r w:rsidRPr="00D43A5B">
        <w:rPr>
          <w:sz w:val="28"/>
          <w:szCs w:val="28"/>
          <w:lang w:val="uk-UA" w:eastAsia="ru-RU"/>
        </w:rPr>
        <w:t xml:space="preserve"> з питань економічної і інвестиційної політики, бюджету і </w:t>
      </w:r>
      <w:r>
        <w:rPr>
          <w:sz w:val="28"/>
          <w:szCs w:val="28"/>
          <w:lang w:val="uk-UA" w:eastAsia="ru-RU"/>
        </w:rPr>
        <w:t xml:space="preserve"> </w:t>
      </w:r>
      <w:r w:rsidR="007A6139">
        <w:rPr>
          <w:sz w:val="28"/>
          <w:szCs w:val="28"/>
          <w:lang w:val="uk-UA" w:eastAsia="ru-RU"/>
        </w:rPr>
        <w:t>фінансів (</w:t>
      </w:r>
      <w:proofErr w:type="spellStart"/>
      <w:r w:rsidR="007A6139">
        <w:rPr>
          <w:sz w:val="28"/>
          <w:szCs w:val="28"/>
          <w:lang w:val="uk-UA" w:eastAsia="ru-RU"/>
        </w:rPr>
        <w:t>Нікітенко</w:t>
      </w:r>
      <w:proofErr w:type="spellEnd"/>
      <w:r w:rsidR="007A6139">
        <w:rPr>
          <w:sz w:val="28"/>
          <w:szCs w:val="28"/>
          <w:lang w:val="uk-UA" w:eastAsia="ru-RU"/>
        </w:rPr>
        <w:t xml:space="preserve">), </w:t>
      </w:r>
      <w:r w:rsidRPr="00D43A5B">
        <w:rPr>
          <w:sz w:val="28"/>
          <w:szCs w:val="28"/>
          <w:lang w:val="uk-UA" w:eastAsia="ru-RU"/>
        </w:rPr>
        <w:t xml:space="preserve">секретаря </w:t>
      </w:r>
      <w:proofErr w:type="spellStart"/>
      <w:r>
        <w:rPr>
          <w:sz w:val="28"/>
          <w:szCs w:val="28"/>
          <w:lang w:val="uk-UA" w:eastAsia="ru-RU"/>
        </w:rPr>
        <w:t>Бахмутської</w:t>
      </w:r>
      <w:proofErr w:type="spellEnd"/>
      <w:r>
        <w:rPr>
          <w:sz w:val="28"/>
          <w:szCs w:val="28"/>
          <w:lang w:val="uk-UA" w:eastAsia="ru-RU"/>
        </w:rPr>
        <w:t xml:space="preserve"> </w:t>
      </w:r>
      <w:r w:rsidRPr="00D43A5B">
        <w:rPr>
          <w:sz w:val="28"/>
          <w:szCs w:val="28"/>
          <w:lang w:val="uk-UA" w:eastAsia="ru-RU"/>
        </w:rPr>
        <w:t xml:space="preserve">міської ради </w:t>
      </w:r>
      <w:r w:rsidR="007A6139">
        <w:rPr>
          <w:sz w:val="28"/>
          <w:szCs w:val="28"/>
          <w:lang w:val="uk-UA" w:eastAsia="ru-RU"/>
        </w:rPr>
        <w:br/>
      </w:r>
      <w:proofErr w:type="spellStart"/>
      <w:r w:rsidRPr="00D43A5B">
        <w:rPr>
          <w:sz w:val="28"/>
          <w:szCs w:val="28"/>
          <w:lang w:val="uk-UA" w:eastAsia="ru-RU"/>
        </w:rPr>
        <w:t>Кіщенко</w:t>
      </w:r>
      <w:proofErr w:type="spellEnd"/>
      <w:r w:rsidRPr="00D43A5B">
        <w:rPr>
          <w:sz w:val="28"/>
          <w:szCs w:val="28"/>
          <w:lang w:val="uk-UA" w:eastAsia="ru-RU"/>
        </w:rPr>
        <w:t xml:space="preserve"> С.І.</w:t>
      </w:r>
    </w:p>
    <w:p w:rsidR="00F90892" w:rsidRDefault="00F90892" w:rsidP="003956F3">
      <w:pPr>
        <w:suppressAutoHyphens w:val="0"/>
        <w:ind w:firstLine="360"/>
        <w:jc w:val="both"/>
        <w:rPr>
          <w:sz w:val="28"/>
          <w:szCs w:val="28"/>
          <w:lang w:val="uk-UA" w:eastAsia="ru-RU"/>
        </w:rPr>
      </w:pPr>
    </w:p>
    <w:p w:rsidR="00F90892" w:rsidRPr="00D43A5B" w:rsidRDefault="00F90892" w:rsidP="003956F3">
      <w:pPr>
        <w:suppressAutoHyphens w:val="0"/>
        <w:ind w:firstLine="360"/>
        <w:jc w:val="both"/>
        <w:rPr>
          <w:sz w:val="28"/>
          <w:szCs w:val="28"/>
          <w:lang w:val="uk-UA" w:eastAsia="ru-RU"/>
        </w:rPr>
      </w:pPr>
    </w:p>
    <w:p w:rsidR="00F90892" w:rsidRPr="00D43A5B" w:rsidRDefault="00F90892" w:rsidP="003956F3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F90892" w:rsidRDefault="003F15F9" w:rsidP="00102F60">
      <w:pPr>
        <w:ind w:firstLine="709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 xml:space="preserve">Секретар </w:t>
      </w:r>
      <w:proofErr w:type="spellStart"/>
      <w:r>
        <w:rPr>
          <w:b/>
          <w:sz w:val="28"/>
          <w:szCs w:val="28"/>
          <w:lang w:val="uk-UA" w:eastAsia="ru-RU"/>
        </w:rPr>
        <w:t>Бахмутської</w:t>
      </w:r>
      <w:proofErr w:type="spellEnd"/>
      <w:r>
        <w:rPr>
          <w:b/>
          <w:sz w:val="28"/>
          <w:szCs w:val="28"/>
          <w:lang w:val="uk-UA" w:eastAsia="ru-RU"/>
        </w:rPr>
        <w:t xml:space="preserve"> міської ради                               С.І.</w:t>
      </w:r>
      <w:proofErr w:type="spellStart"/>
      <w:r>
        <w:rPr>
          <w:b/>
          <w:sz w:val="28"/>
          <w:szCs w:val="28"/>
          <w:lang w:val="uk-UA" w:eastAsia="ru-RU"/>
        </w:rPr>
        <w:t>Кіщенко</w:t>
      </w:r>
      <w:proofErr w:type="spellEnd"/>
      <w:r w:rsidR="00102F60">
        <w:rPr>
          <w:b/>
          <w:sz w:val="28"/>
          <w:szCs w:val="28"/>
          <w:lang w:val="uk-UA" w:eastAsia="ru-RU"/>
        </w:rPr>
        <w:tab/>
      </w:r>
      <w:r w:rsidR="00102F60">
        <w:rPr>
          <w:b/>
          <w:sz w:val="28"/>
          <w:szCs w:val="28"/>
          <w:lang w:val="uk-UA" w:eastAsia="ru-RU"/>
        </w:rPr>
        <w:tab/>
      </w:r>
      <w:r w:rsidR="00102F60">
        <w:rPr>
          <w:b/>
          <w:sz w:val="28"/>
          <w:szCs w:val="28"/>
          <w:lang w:val="uk-UA" w:eastAsia="ru-RU"/>
        </w:rPr>
        <w:tab/>
      </w:r>
      <w:r w:rsidR="00102F60">
        <w:rPr>
          <w:b/>
          <w:sz w:val="28"/>
          <w:szCs w:val="28"/>
          <w:lang w:val="uk-UA" w:eastAsia="ru-RU"/>
        </w:rPr>
        <w:tab/>
      </w:r>
      <w:r w:rsidR="00102F60">
        <w:rPr>
          <w:b/>
          <w:sz w:val="28"/>
          <w:szCs w:val="28"/>
          <w:lang w:val="uk-UA" w:eastAsia="ru-RU"/>
        </w:rPr>
        <w:tab/>
      </w:r>
      <w:r w:rsidR="00102F60">
        <w:rPr>
          <w:b/>
          <w:sz w:val="28"/>
          <w:szCs w:val="28"/>
          <w:lang w:val="uk-UA" w:eastAsia="ru-RU"/>
        </w:rPr>
        <w:tab/>
      </w:r>
      <w:r w:rsidR="00102F60">
        <w:rPr>
          <w:b/>
          <w:sz w:val="28"/>
          <w:szCs w:val="28"/>
          <w:lang w:val="uk-UA" w:eastAsia="ru-RU"/>
        </w:rPr>
        <w:tab/>
      </w:r>
    </w:p>
    <w:p w:rsidR="00B57C6D" w:rsidRDefault="00B57C6D" w:rsidP="00102F60">
      <w:pPr>
        <w:ind w:firstLine="709"/>
        <w:rPr>
          <w:b/>
          <w:sz w:val="28"/>
          <w:szCs w:val="28"/>
          <w:lang w:val="uk-UA" w:eastAsia="ru-RU"/>
        </w:rPr>
      </w:pPr>
    </w:p>
    <w:p w:rsidR="00B57C6D" w:rsidRDefault="00B57C6D" w:rsidP="00102F60">
      <w:pPr>
        <w:ind w:firstLine="709"/>
        <w:rPr>
          <w:b/>
          <w:sz w:val="28"/>
          <w:szCs w:val="28"/>
          <w:lang w:val="uk-UA" w:eastAsia="ru-RU"/>
        </w:rPr>
      </w:pPr>
    </w:p>
    <w:p w:rsidR="00B57C6D" w:rsidRDefault="00B57C6D" w:rsidP="00102F60">
      <w:pPr>
        <w:ind w:firstLine="709"/>
        <w:rPr>
          <w:b/>
          <w:sz w:val="28"/>
          <w:szCs w:val="28"/>
          <w:lang w:val="uk-UA" w:eastAsia="ru-RU"/>
        </w:rPr>
      </w:pPr>
    </w:p>
    <w:p w:rsidR="00B57C6D" w:rsidRDefault="00B57C6D" w:rsidP="00102F60">
      <w:pPr>
        <w:ind w:firstLine="709"/>
        <w:rPr>
          <w:b/>
          <w:sz w:val="28"/>
          <w:szCs w:val="28"/>
          <w:lang w:val="uk-UA" w:eastAsia="ru-RU"/>
        </w:rPr>
      </w:pPr>
    </w:p>
    <w:p w:rsidR="00B57C6D" w:rsidRDefault="00B57C6D" w:rsidP="00102F60">
      <w:pPr>
        <w:ind w:firstLine="709"/>
        <w:rPr>
          <w:b/>
          <w:sz w:val="28"/>
          <w:szCs w:val="28"/>
          <w:lang w:val="uk-UA" w:eastAsia="ru-RU"/>
        </w:rPr>
      </w:pPr>
    </w:p>
    <w:p w:rsidR="00B57C6D" w:rsidRDefault="00B57C6D" w:rsidP="00102F60">
      <w:pPr>
        <w:ind w:firstLine="709"/>
        <w:rPr>
          <w:b/>
          <w:sz w:val="28"/>
          <w:szCs w:val="28"/>
          <w:lang w:val="uk-UA" w:eastAsia="ru-RU"/>
        </w:rPr>
      </w:pPr>
    </w:p>
    <w:p w:rsidR="00B57C6D" w:rsidRDefault="00B57C6D" w:rsidP="00102F60">
      <w:pPr>
        <w:ind w:firstLine="709"/>
        <w:rPr>
          <w:b/>
          <w:sz w:val="28"/>
          <w:szCs w:val="28"/>
          <w:lang w:val="uk-UA" w:eastAsia="ru-RU"/>
        </w:rPr>
      </w:pPr>
    </w:p>
    <w:p w:rsidR="00B57C6D" w:rsidRDefault="00B57C6D" w:rsidP="00102F60">
      <w:pPr>
        <w:ind w:firstLine="709"/>
        <w:rPr>
          <w:b/>
          <w:sz w:val="28"/>
          <w:szCs w:val="28"/>
          <w:lang w:val="uk-UA" w:eastAsia="ru-RU"/>
        </w:rPr>
      </w:pPr>
    </w:p>
    <w:p w:rsidR="00B57C6D" w:rsidRDefault="00B57C6D" w:rsidP="00102F60">
      <w:pPr>
        <w:ind w:firstLine="709"/>
        <w:rPr>
          <w:b/>
          <w:sz w:val="28"/>
          <w:szCs w:val="28"/>
          <w:lang w:val="uk-UA" w:eastAsia="ru-RU"/>
        </w:rPr>
      </w:pPr>
    </w:p>
    <w:p w:rsidR="00B57C6D" w:rsidRDefault="00B57C6D" w:rsidP="00102F60">
      <w:pPr>
        <w:ind w:firstLine="709"/>
        <w:rPr>
          <w:b/>
          <w:sz w:val="28"/>
          <w:szCs w:val="28"/>
          <w:lang w:val="uk-UA" w:eastAsia="ru-RU"/>
        </w:rPr>
      </w:pPr>
    </w:p>
    <w:p w:rsidR="00B57C6D" w:rsidRDefault="00B57C6D" w:rsidP="00102F60">
      <w:pPr>
        <w:ind w:firstLine="709"/>
        <w:rPr>
          <w:b/>
          <w:sz w:val="28"/>
          <w:szCs w:val="28"/>
          <w:lang w:val="uk-UA" w:eastAsia="ru-RU"/>
        </w:rPr>
      </w:pPr>
    </w:p>
    <w:p w:rsidR="00B57C6D" w:rsidRDefault="00B57C6D" w:rsidP="00102F60">
      <w:pPr>
        <w:ind w:firstLine="709"/>
        <w:rPr>
          <w:b/>
          <w:sz w:val="28"/>
          <w:szCs w:val="28"/>
          <w:lang w:val="uk-UA" w:eastAsia="ru-RU"/>
        </w:rPr>
      </w:pPr>
    </w:p>
    <w:p w:rsidR="00B57C6D" w:rsidRDefault="00B57C6D" w:rsidP="00102F60">
      <w:pPr>
        <w:ind w:firstLine="709"/>
        <w:rPr>
          <w:b/>
          <w:sz w:val="28"/>
          <w:szCs w:val="28"/>
          <w:lang w:val="uk-UA" w:eastAsia="ru-RU"/>
        </w:rPr>
      </w:pPr>
    </w:p>
    <w:p w:rsidR="00B57C6D" w:rsidRDefault="00B57C6D" w:rsidP="00102F60">
      <w:pPr>
        <w:ind w:firstLine="709"/>
        <w:rPr>
          <w:b/>
          <w:sz w:val="28"/>
          <w:szCs w:val="28"/>
          <w:lang w:val="uk-UA" w:eastAsia="ru-RU"/>
        </w:rPr>
      </w:pPr>
    </w:p>
    <w:p w:rsidR="00B57C6D" w:rsidRDefault="00B57C6D" w:rsidP="00102F60">
      <w:pPr>
        <w:ind w:firstLine="709"/>
        <w:rPr>
          <w:b/>
          <w:sz w:val="28"/>
          <w:szCs w:val="28"/>
          <w:lang w:val="uk-UA" w:eastAsia="ru-RU"/>
        </w:rPr>
      </w:pPr>
    </w:p>
    <w:p w:rsidR="00B57C6D" w:rsidRDefault="00B57C6D" w:rsidP="00102F60">
      <w:pPr>
        <w:ind w:firstLine="709"/>
        <w:rPr>
          <w:b/>
          <w:sz w:val="28"/>
          <w:szCs w:val="28"/>
          <w:lang w:val="uk-UA" w:eastAsia="ru-RU"/>
        </w:rPr>
      </w:pPr>
    </w:p>
    <w:p w:rsidR="00B57C6D" w:rsidRDefault="00B57C6D" w:rsidP="00102F60">
      <w:pPr>
        <w:ind w:firstLine="709"/>
        <w:rPr>
          <w:b/>
          <w:sz w:val="28"/>
          <w:szCs w:val="28"/>
          <w:lang w:val="uk-UA" w:eastAsia="ru-RU"/>
        </w:rPr>
      </w:pPr>
    </w:p>
    <w:p w:rsidR="00B57C6D" w:rsidRDefault="00B57C6D" w:rsidP="00102F60">
      <w:pPr>
        <w:ind w:firstLine="709"/>
        <w:rPr>
          <w:b/>
          <w:sz w:val="28"/>
          <w:szCs w:val="28"/>
          <w:lang w:val="uk-UA" w:eastAsia="ru-RU"/>
        </w:rPr>
      </w:pPr>
    </w:p>
    <w:p w:rsidR="00B57C6D" w:rsidRDefault="00B57C6D" w:rsidP="00102F60">
      <w:pPr>
        <w:ind w:firstLine="709"/>
        <w:rPr>
          <w:b/>
          <w:sz w:val="28"/>
          <w:szCs w:val="28"/>
          <w:lang w:val="uk-UA" w:eastAsia="ru-RU"/>
        </w:rPr>
      </w:pPr>
    </w:p>
    <w:p w:rsidR="00B57C6D" w:rsidRDefault="00B57C6D" w:rsidP="00102F60">
      <w:pPr>
        <w:ind w:firstLine="709"/>
        <w:rPr>
          <w:b/>
          <w:sz w:val="28"/>
          <w:szCs w:val="28"/>
          <w:lang w:val="uk-UA" w:eastAsia="ru-RU"/>
        </w:rPr>
      </w:pPr>
    </w:p>
    <w:p w:rsidR="00B57C6D" w:rsidRDefault="00B57C6D" w:rsidP="00102F60">
      <w:pPr>
        <w:ind w:firstLine="709"/>
        <w:rPr>
          <w:b/>
          <w:sz w:val="28"/>
          <w:szCs w:val="28"/>
          <w:lang w:val="uk-UA" w:eastAsia="ru-RU"/>
        </w:rPr>
        <w:sectPr w:rsidR="00B57C6D" w:rsidSect="00B57C6D">
          <w:headerReference w:type="default" r:id="rId8"/>
          <w:headerReference w:type="first" r:id="rId9"/>
          <w:footnotePr>
            <w:pos w:val="beneathText"/>
          </w:footnotePr>
          <w:pgSz w:w="11905" w:h="16837"/>
          <w:pgMar w:top="993" w:right="851" w:bottom="993" w:left="1701" w:header="720" w:footer="720" w:gutter="0"/>
          <w:cols w:space="720"/>
          <w:titlePg/>
          <w:docGrid w:linePitch="360"/>
        </w:sectPr>
      </w:pPr>
    </w:p>
    <w:p w:rsidR="00B57C6D" w:rsidRDefault="00B57C6D" w:rsidP="00102F60">
      <w:pPr>
        <w:ind w:firstLine="709"/>
        <w:rPr>
          <w:b/>
          <w:sz w:val="28"/>
          <w:szCs w:val="28"/>
          <w:lang w:val="uk-UA" w:eastAsia="ru-RU"/>
        </w:rPr>
      </w:pPr>
    </w:p>
    <w:p w:rsidR="00B57C6D" w:rsidRPr="008024BC" w:rsidRDefault="00B57C6D" w:rsidP="00B57C6D">
      <w:pPr>
        <w:pStyle w:val="a4"/>
        <w:ind w:left="5670" w:firstLine="426"/>
        <w:rPr>
          <w:b/>
          <w:lang w:val="uk-UA"/>
        </w:rPr>
      </w:pPr>
      <w:r w:rsidRPr="008024BC">
        <w:rPr>
          <w:b/>
          <w:lang w:val="uk-UA"/>
        </w:rPr>
        <w:t>ЗАТВЕРДЖЕНО</w:t>
      </w:r>
    </w:p>
    <w:p w:rsidR="00B57C6D" w:rsidRPr="008024BC" w:rsidRDefault="00B57C6D" w:rsidP="00B57C6D">
      <w:pPr>
        <w:pStyle w:val="a4"/>
        <w:ind w:left="5670" w:firstLine="426"/>
        <w:rPr>
          <w:lang w:val="uk-UA"/>
        </w:rPr>
      </w:pPr>
      <w:r w:rsidRPr="008024BC">
        <w:rPr>
          <w:lang w:val="uk-UA"/>
        </w:rPr>
        <w:t xml:space="preserve">Рішення </w:t>
      </w:r>
      <w:proofErr w:type="spellStart"/>
      <w:r w:rsidRPr="008024BC">
        <w:rPr>
          <w:lang w:val="uk-UA"/>
        </w:rPr>
        <w:t>Бахмутської</w:t>
      </w:r>
      <w:proofErr w:type="spellEnd"/>
    </w:p>
    <w:p w:rsidR="00B57C6D" w:rsidRPr="008024BC" w:rsidRDefault="00B57C6D" w:rsidP="00B57C6D">
      <w:pPr>
        <w:pStyle w:val="a4"/>
        <w:ind w:left="5670" w:firstLine="426"/>
        <w:rPr>
          <w:lang w:val="uk-UA"/>
        </w:rPr>
      </w:pPr>
      <w:r w:rsidRPr="008024BC">
        <w:rPr>
          <w:lang w:val="uk-UA"/>
        </w:rPr>
        <w:t xml:space="preserve">міської ради </w:t>
      </w:r>
    </w:p>
    <w:p w:rsidR="00B57C6D" w:rsidRPr="00B57C6D" w:rsidRDefault="00B57C6D" w:rsidP="00B57C6D">
      <w:pPr>
        <w:pStyle w:val="a4"/>
        <w:ind w:left="5670" w:firstLine="426"/>
        <w:rPr>
          <w:szCs w:val="28"/>
          <w:lang w:val="uk-UA"/>
        </w:rPr>
      </w:pPr>
      <w:r>
        <w:rPr>
          <w:szCs w:val="28"/>
          <w:lang w:val="uk-UA"/>
        </w:rPr>
        <w:t>03.07.2017 № 6/102-</w:t>
      </w:r>
      <w:r w:rsidRPr="00B57C6D">
        <w:rPr>
          <w:szCs w:val="28"/>
          <w:lang w:val="uk-UA"/>
        </w:rPr>
        <w:t>1931</w:t>
      </w:r>
    </w:p>
    <w:p w:rsidR="00B57C6D" w:rsidRPr="008024BC" w:rsidRDefault="00B57C6D" w:rsidP="00B57C6D">
      <w:pPr>
        <w:pStyle w:val="a4"/>
        <w:ind w:left="5670" w:firstLine="426"/>
        <w:rPr>
          <w:szCs w:val="28"/>
          <w:lang w:val="uk-UA"/>
        </w:rPr>
      </w:pPr>
    </w:p>
    <w:p w:rsidR="00B57C6D" w:rsidRPr="008024BC" w:rsidRDefault="00B57C6D" w:rsidP="00B57C6D">
      <w:pPr>
        <w:pStyle w:val="a4"/>
        <w:ind w:left="5670" w:firstLine="426"/>
        <w:rPr>
          <w:szCs w:val="28"/>
          <w:lang w:val="uk-UA"/>
        </w:rPr>
      </w:pPr>
    </w:p>
    <w:p w:rsidR="00B57C6D" w:rsidRPr="008024BC" w:rsidRDefault="00B57C6D" w:rsidP="00B57C6D">
      <w:pPr>
        <w:pStyle w:val="a4"/>
        <w:ind w:left="5670" w:firstLine="426"/>
        <w:rPr>
          <w:szCs w:val="28"/>
          <w:lang w:val="uk-UA"/>
        </w:rPr>
      </w:pPr>
    </w:p>
    <w:p w:rsidR="00B57C6D" w:rsidRPr="008024BC" w:rsidRDefault="00B57C6D" w:rsidP="00B57C6D">
      <w:pPr>
        <w:pStyle w:val="a4"/>
        <w:ind w:left="5670" w:firstLine="426"/>
        <w:rPr>
          <w:szCs w:val="28"/>
          <w:lang w:val="uk-UA"/>
        </w:rPr>
      </w:pPr>
    </w:p>
    <w:p w:rsidR="00B57C6D" w:rsidRPr="008024BC" w:rsidRDefault="00B57C6D" w:rsidP="00B57C6D">
      <w:pPr>
        <w:pStyle w:val="a4"/>
        <w:jc w:val="center"/>
        <w:rPr>
          <w:b/>
          <w:sz w:val="40"/>
          <w:szCs w:val="40"/>
          <w:lang w:val="uk-UA"/>
        </w:rPr>
      </w:pPr>
    </w:p>
    <w:p w:rsidR="00B57C6D" w:rsidRPr="008024BC" w:rsidRDefault="00B57C6D" w:rsidP="00B57C6D">
      <w:pPr>
        <w:pStyle w:val="a4"/>
        <w:jc w:val="center"/>
        <w:rPr>
          <w:b/>
          <w:sz w:val="40"/>
          <w:szCs w:val="40"/>
          <w:lang w:val="uk-UA"/>
        </w:rPr>
      </w:pPr>
    </w:p>
    <w:p w:rsidR="00B57C6D" w:rsidRPr="008024BC" w:rsidRDefault="00B57C6D" w:rsidP="00B57C6D">
      <w:pPr>
        <w:pStyle w:val="a4"/>
        <w:jc w:val="center"/>
        <w:rPr>
          <w:b/>
          <w:sz w:val="40"/>
          <w:szCs w:val="40"/>
          <w:lang w:val="uk-UA"/>
        </w:rPr>
      </w:pPr>
    </w:p>
    <w:p w:rsidR="00B57C6D" w:rsidRPr="008024BC" w:rsidRDefault="00B57C6D" w:rsidP="00B57C6D">
      <w:pPr>
        <w:pStyle w:val="a4"/>
        <w:jc w:val="center"/>
        <w:rPr>
          <w:b/>
          <w:sz w:val="40"/>
          <w:szCs w:val="40"/>
          <w:lang w:val="uk-UA"/>
        </w:rPr>
      </w:pPr>
    </w:p>
    <w:p w:rsidR="00B57C6D" w:rsidRPr="008024BC" w:rsidRDefault="00B57C6D" w:rsidP="00B57C6D">
      <w:pPr>
        <w:pStyle w:val="a4"/>
        <w:jc w:val="center"/>
        <w:rPr>
          <w:b/>
          <w:color w:val="000000"/>
          <w:sz w:val="56"/>
          <w:szCs w:val="56"/>
          <w:lang w:val="uk-UA"/>
        </w:rPr>
      </w:pPr>
      <w:r w:rsidRPr="008024BC">
        <w:rPr>
          <w:b/>
          <w:color w:val="000000"/>
          <w:sz w:val="56"/>
          <w:szCs w:val="56"/>
          <w:lang w:val="uk-UA"/>
        </w:rPr>
        <w:t>СТАТУТ</w:t>
      </w:r>
    </w:p>
    <w:p w:rsidR="00B57C6D" w:rsidRPr="008024BC" w:rsidRDefault="00B57C6D" w:rsidP="00B57C6D">
      <w:pPr>
        <w:pStyle w:val="a4"/>
        <w:jc w:val="center"/>
        <w:rPr>
          <w:b/>
          <w:color w:val="000000"/>
          <w:sz w:val="32"/>
          <w:szCs w:val="32"/>
          <w:lang w:val="uk-UA"/>
        </w:rPr>
      </w:pPr>
      <w:r w:rsidRPr="008024BC">
        <w:rPr>
          <w:b/>
          <w:color w:val="000000"/>
          <w:sz w:val="32"/>
          <w:szCs w:val="32"/>
          <w:lang w:val="uk-UA"/>
        </w:rPr>
        <w:t>КОМУНАЛЬНОГО ЗАКЛАДУ ОХОРОНИ ЗДОРОВ`Я</w:t>
      </w:r>
      <w:r>
        <w:rPr>
          <w:b/>
          <w:color w:val="000000"/>
          <w:sz w:val="32"/>
          <w:szCs w:val="32"/>
          <w:lang w:val="uk-UA"/>
        </w:rPr>
        <w:t xml:space="preserve"> </w:t>
      </w:r>
      <w:r w:rsidRPr="008024BC">
        <w:rPr>
          <w:b/>
          <w:color w:val="000000"/>
          <w:sz w:val="32"/>
          <w:szCs w:val="32"/>
          <w:lang w:val="uk-UA"/>
        </w:rPr>
        <w:t>«БАХМУТСЬКА ЦЕНТРАЛЬНА РАЙОННА ЛІКАРНЯ»</w:t>
      </w:r>
    </w:p>
    <w:p w:rsidR="00B57C6D" w:rsidRPr="008024BC" w:rsidRDefault="00B57C6D" w:rsidP="00B57C6D">
      <w:pPr>
        <w:pStyle w:val="a4"/>
        <w:jc w:val="center"/>
        <w:rPr>
          <w:b/>
          <w:color w:val="000000"/>
          <w:szCs w:val="28"/>
          <w:lang w:val="uk-UA"/>
        </w:rPr>
      </w:pPr>
      <w:r w:rsidRPr="008024BC">
        <w:rPr>
          <w:b/>
          <w:color w:val="000000"/>
          <w:szCs w:val="28"/>
          <w:lang w:val="uk-UA"/>
        </w:rPr>
        <w:t>(нова редакція)</w:t>
      </w:r>
    </w:p>
    <w:p w:rsidR="00B57C6D" w:rsidRPr="008024BC" w:rsidRDefault="00B57C6D" w:rsidP="00B57C6D">
      <w:pPr>
        <w:ind w:left="4956"/>
        <w:jc w:val="center"/>
        <w:rPr>
          <w:b/>
          <w:bCs/>
          <w:sz w:val="40"/>
          <w:szCs w:val="40"/>
          <w:lang w:val="uk-UA"/>
        </w:rPr>
      </w:pPr>
    </w:p>
    <w:p w:rsidR="00B57C6D" w:rsidRPr="008024BC" w:rsidRDefault="00B57C6D" w:rsidP="00B57C6D">
      <w:pPr>
        <w:pStyle w:val="a5"/>
        <w:tabs>
          <w:tab w:val="left" w:pos="708"/>
        </w:tabs>
        <w:rPr>
          <w:sz w:val="32"/>
          <w:szCs w:val="32"/>
          <w:lang w:val="uk-UA"/>
        </w:rPr>
      </w:pPr>
    </w:p>
    <w:p w:rsidR="00B57C6D" w:rsidRPr="008024BC" w:rsidRDefault="00B57C6D" w:rsidP="00B57C6D">
      <w:pPr>
        <w:rPr>
          <w:lang w:val="uk-UA"/>
        </w:rPr>
      </w:pPr>
    </w:p>
    <w:p w:rsidR="00B57C6D" w:rsidRPr="008024BC" w:rsidRDefault="00B57C6D" w:rsidP="00B57C6D">
      <w:pPr>
        <w:rPr>
          <w:lang w:val="uk-UA"/>
        </w:rPr>
      </w:pPr>
    </w:p>
    <w:p w:rsidR="00B57C6D" w:rsidRPr="008024BC" w:rsidRDefault="00B57C6D" w:rsidP="00B57C6D">
      <w:pPr>
        <w:rPr>
          <w:lang w:val="uk-UA"/>
        </w:rPr>
      </w:pPr>
    </w:p>
    <w:p w:rsidR="00B57C6D" w:rsidRPr="008024BC" w:rsidRDefault="00B57C6D" w:rsidP="00B57C6D">
      <w:pPr>
        <w:rPr>
          <w:lang w:val="uk-UA"/>
        </w:rPr>
      </w:pPr>
    </w:p>
    <w:p w:rsidR="00B57C6D" w:rsidRPr="008024BC" w:rsidRDefault="00B57C6D" w:rsidP="00B57C6D">
      <w:pPr>
        <w:rPr>
          <w:lang w:val="uk-UA"/>
        </w:rPr>
      </w:pPr>
    </w:p>
    <w:p w:rsidR="00B57C6D" w:rsidRPr="008024BC" w:rsidRDefault="00B57C6D" w:rsidP="00B57C6D">
      <w:pPr>
        <w:rPr>
          <w:lang w:val="uk-UA"/>
        </w:rPr>
      </w:pPr>
    </w:p>
    <w:p w:rsidR="00B57C6D" w:rsidRPr="008024BC" w:rsidRDefault="00B57C6D" w:rsidP="00B57C6D">
      <w:pPr>
        <w:rPr>
          <w:lang w:val="uk-UA"/>
        </w:rPr>
      </w:pPr>
    </w:p>
    <w:p w:rsidR="00B57C6D" w:rsidRPr="008024BC" w:rsidRDefault="00B57C6D" w:rsidP="00B57C6D">
      <w:pPr>
        <w:rPr>
          <w:lang w:val="uk-UA"/>
        </w:rPr>
      </w:pPr>
    </w:p>
    <w:p w:rsidR="00B57C6D" w:rsidRPr="008024BC" w:rsidRDefault="00B57C6D" w:rsidP="00B57C6D">
      <w:pPr>
        <w:rPr>
          <w:lang w:val="uk-UA"/>
        </w:rPr>
      </w:pPr>
    </w:p>
    <w:p w:rsidR="00B57C6D" w:rsidRPr="008024BC" w:rsidRDefault="00B57C6D" w:rsidP="00B57C6D">
      <w:pPr>
        <w:rPr>
          <w:lang w:val="uk-UA"/>
        </w:rPr>
      </w:pPr>
    </w:p>
    <w:p w:rsidR="00B57C6D" w:rsidRPr="008024BC" w:rsidRDefault="00B57C6D" w:rsidP="00B57C6D">
      <w:pPr>
        <w:rPr>
          <w:lang w:val="uk-UA"/>
        </w:rPr>
      </w:pPr>
    </w:p>
    <w:p w:rsidR="00B57C6D" w:rsidRPr="008024BC" w:rsidRDefault="00B57C6D" w:rsidP="00B57C6D">
      <w:pPr>
        <w:rPr>
          <w:lang w:val="uk-UA"/>
        </w:rPr>
      </w:pPr>
    </w:p>
    <w:p w:rsidR="00B57C6D" w:rsidRPr="008024BC" w:rsidRDefault="00B57C6D" w:rsidP="00B57C6D">
      <w:pPr>
        <w:rPr>
          <w:lang w:val="uk-UA"/>
        </w:rPr>
      </w:pPr>
    </w:p>
    <w:p w:rsidR="00B57C6D" w:rsidRPr="008024BC" w:rsidRDefault="00B57C6D" w:rsidP="00B57C6D">
      <w:pPr>
        <w:rPr>
          <w:lang w:val="uk-UA"/>
        </w:rPr>
      </w:pPr>
    </w:p>
    <w:p w:rsidR="00B57C6D" w:rsidRPr="008024BC" w:rsidRDefault="00B57C6D" w:rsidP="00B57C6D">
      <w:pPr>
        <w:rPr>
          <w:lang w:val="uk-UA"/>
        </w:rPr>
      </w:pPr>
    </w:p>
    <w:p w:rsidR="00B57C6D" w:rsidRPr="008024BC" w:rsidRDefault="00B57C6D" w:rsidP="00B57C6D">
      <w:pPr>
        <w:rPr>
          <w:lang w:val="uk-UA"/>
        </w:rPr>
      </w:pPr>
    </w:p>
    <w:p w:rsidR="00B57C6D" w:rsidRPr="008024BC" w:rsidRDefault="00B57C6D" w:rsidP="00B57C6D">
      <w:pPr>
        <w:rPr>
          <w:lang w:val="uk-UA"/>
        </w:rPr>
      </w:pPr>
    </w:p>
    <w:p w:rsidR="00B57C6D" w:rsidRPr="008024BC" w:rsidRDefault="00B57C6D" w:rsidP="00B57C6D">
      <w:pPr>
        <w:jc w:val="center"/>
        <w:rPr>
          <w:b/>
          <w:sz w:val="32"/>
          <w:szCs w:val="32"/>
          <w:lang w:val="uk-UA"/>
        </w:rPr>
      </w:pPr>
    </w:p>
    <w:p w:rsidR="00B57C6D" w:rsidRPr="008024BC" w:rsidRDefault="00B57C6D" w:rsidP="00B57C6D">
      <w:pPr>
        <w:rPr>
          <w:b/>
          <w:sz w:val="32"/>
          <w:szCs w:val="32"/>
          <w:lang w:val="uk-UA"/>
        </w:rPr>
      </w:pPr>
    </w:p>
    <w:p w:rsidR="00B57C6D" w:rsidRPr="008024BC" w:rsidRDefault="00B57C6D" w:rsidP="00B57C6D">
      <w:pPr>
        <w:rPr>
          <w:b/>
          <w:sz w:val="32"/>
          <w:szCs w:val="32"/>
          <w:lang w:val="uk-UA"/>
        </w:rPr>
      </w:pPr>
    </w:p>
    <w:p w:rsidR="00B57C6D" w:rsidRPr="008024BC" w:rsidRDefault="00B57C6D" w:rsidP="00B57C6D">
      <w:pPr>
        <w:rPr>
          <w:b/>
          <w:sz w:val="32"/>
          <w:szCs w:val="32"/>
          <w:lang w:val="uk-UA"/>
        </w:rPr>
      </w:pPr>
    </w:p>
    <w:p w:rsidR="00B57C6D" w:rsidRDefault="00B57C6D" w:rsidP="00B57C6D">
      <w:pPr>
        <w:rPr>
          <w:b/>
          <w:sz w:val="32"/>
          <w:szCs w:val="32"/>
          <w:lang w:val="uk-UA"/>
        </w:rPr>
      </w:pPr>
    </w:p>
    <w:p w:rsidR="00B57C6D" w:rsidRDefault="00B57C6D" w:rsidP="00B57C6D">
      <w:pPr>
        <w:jc w:val="center"/>
        <w:rPr>
          <w:color w:val="000000"/>
          <w:sz w:val="28"/>
          <w:szCs w:val="28"/>
          <w:lang w:val="uk-UA"/>
        </w:rPr>
      </w:pPr>
    </w:p>
    <w:p w:rsidR="00B57C6D" w:rsidRPr="008024BC" w:rsidRDefault="00B57C6D" w:rsidP="00B57C6D">
      <w:pPr>
        <w:jc w:val="center"/>
        <w:rPr>
          <w:color w:val="000000"/>
          <w:sz w:val="28"/>
          <w:szCs w:val="28"/>
          <w:lang w:val="uk-UA"/>
        </w:rPr>
      </w:pPr>
      <w:r w:rsidRPr="008024BC">
        <w:rPr>
          <w:color w:val="000000"/>
          <w:sz w:val="28"/>
          <w:szCs w:val="28"/>
          <w:lang w:val="uk-UA"/>
        </w:rPr>
        <w:t xml:space="preserve">м. </w:t>
      </w:r>
      <w:proofErr w:type="spellStart"/>
      <w:r w:rsidRPr="008024BC">
        <w:rPr>
          <w:color w:val="000000"/>
          <w:sz w:val="28"/>
          <w:szCs w:val="28"/>
          <w:lang w:val="uk-UA"/>
        </w:rPr>
        <w:t>Бахмут</w:t>
      </w:r>
      <w:proofErr w:type="spellEnd"/>
    </w:p>
    <w:p w:rsidR="00B57C6D" w:rsidRDefault="00B57C6D" w:rsidP="00B57C6D">
      <w:pPr>
        <w:pStyle w:val="a7"/>
        <w:ind w:left="0"/>
        <w:jc w:val="center"/>
        <w:rPr>
          <w:color w:val="000000"/>
          <w:sz w:val="28"/>
          <w:szCs w:val="28"/>
          <w:lang w:val="uk-UA"/>
        </w:rPr>
      </w:pPr>
      <w:r w:rsidRPr="008024BC">
        <w:rPr>
          <w:color w:val="000000"/>
          <w:sz w:val="28"/>
          <w:szCs w:val="28"/>
          <w:lang w:val="uk-UA"/>
        </w:rPr>
        <w:t>2017 рік</w:t>
      </w:r>
    </w:p>
    <w:p w:rsidR="00B57C6D" w:rsidRPr="008024BC" w:rsidRDefault="00B57C6D" w:rsidP="00B57C6D">
      <w:pPr>
        <w:jc w:val="center"/>
        <w:rPr>
          <w:b/>
          <w:color w:val="000000"/>
          <w:sz w:val="28"/>
          <w:lang w:val="uk-UA"/>
        </w:rPr>
      </w:pPr>
      <w:r w:rsidRPr="008024BC">
        <w:rPr>
          <w:b/>
          <w:color w:val="000000"/>
          <w:sz w:val="28"/>
          <w:lang w:val="uk-UA"/>
        </w:rPr>
        <w:t>1. Загальні положення</w:t>
      </w:r>
    </w:p>
    <w:p w:rsidR="00B57C6D" w:rsidRPr="008024BC" w:rsidRDefault="00B57C6D" w:rsidP="00B57C6D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ab/>
        <w:t>1.1. Комунальний заклад охорони здоров`я «</w:t>
      </w:r>
      <w:proofErr w:type="spellStart"/>
      <w:r w:rsidRPr="008024BC">
        <w:rPr>
          <w:sz w:val="28"/>
          <w:lang w:val="uk-UA"/>
        </w:rPr>
        <w:t>Бахмутська</w:t>
      </w:r>
      <w:proofErr w:type="spellEnd"/>
      <w:r w:rsidRPr="008024BC">
        <w:rPr>
          <w:sz w:val="28"/>
          <w:lang w:val="uk-UA"/>
        </w:rPr>
        <w:t xml:space="preserve"> центр</w:t>
      </w:r>
      <w:r>
        <w:rPr>
          <w:sz w:val="28"/>
          <w:lang w:val="uk-UA"/>
        </w:rPr>
        <w:t>альна районна лікарня» (далі - Л</w:t>
      </w:r>
      <w:r w:rsidRPr="008024BC">
        <w:rPr>
          <w:sz w:val="28"/>
          <w:lang w:val="uk-UA"/>
        </w:rPr>
        <w:t xml:space="preserve">ікувальний заклад) є комунальним унітарним некомерційним закладом охорони здоров’я </w:t>
      </w:r>
      <w:proofErr w:type="spellStart"/>
      <w:r w:rsidRPr="008024BC">
        <w:rPr>
          <w:sz w:val="28"/>
          <w:lang w:val="uk-UA"/>
        </w:rPr>
        <w:t>Бахмутської</w:t>
      </w:r>
      <w:proofErr w:type="spellEnd"/>
      <w:r w:rsidRPr="008024BC">
        <w:rPr>
          <w:sz w:val="28"/>
          <w:lang w:val="uk-UA"/>
        </w:rPr>
        <w:t xml:space="preserve"> міської ради, що надає вторинну (спеціалізовану) медичну допомогу населенню </w:t>
      </w:r>
      <w:r w:rsidRPr="008024BC">
        <w:rPr>
          <w:color w:val="000000"/>
          <w:sz w:val="28"/>
          <w:lang w:val="uk-UA"/>
        </w:rPr>
        <w:t xml:space="preserve">на території </w:t>
      </w:r>
      <w:r>
        <w:rPr>
          <w:color w:val="000000"/>
          <w:sz w:val="28"/>
          <w:lang w:val="uk-UA"/>
        </w:rPr>
        <w:t xml:space="preserve">м. </w:t>
      </w:r>
      <w:proofErr w:type="spellStart"/>
      <w:r>
        <w:rPr>
          <w:color w:val="000000"/>
          <w:sz w:val="28"/>
          <w:lang w:val="uk-UA"/>
        </w:rPr>
        <w:t>Бахмута</w:t>
      </w:r>
      <w:proofErr w:type="spellEnd"/>
      <w:r>
        <w:rPr>
          <w:color w:val="000000"/>
          <w:sz w:val="28"/>
          <w:lang w:val="uk-UA"/>
        </w:rPr>
        <w:t xml:space="preserve">, а також </w:t>
      </w:r>
      <w:proofErr w:type="spellStart"/>
      <w:r w:rsidRPr="00690061">
        <w:rPr>
          <w:color w:val="000000"/>
          <w:sz w:val="28"/>
          <w:lang w:val="uk-UA"/>
        </w:rPr>
        <w:t>Бахмутського</w:t>
      </w:r>
      <w:proofErr w:type="spellEnd"/>
      <w:r w:rsidRPr="00690061">
        <w:rPr>
          <w:color w:val="000000"/>
          <w:sz w:val="28"/>
          <w:lang w:val="uk-UA"/>
        </w:rPr>
        <w:t xml:space="preserve"> району</w:t>
      </w:r>
      <w:r>
        <w:rPr>
          <w:color w:val="000000"/>
          <w:sz w:val="28"/>
          <w:lang w:val="uk-UA"/>
        </w:rPr>
        <w:t xml:space="preserve"> та об</w:t>
      </w:r>
      <w:r w:rsidRPr="00283B9B">
        <w:rPr>
          <w:color w:val="000000"/>
          <w:sz w:val="28"/>
          <w:lang w:val="uk-UA"/>
        </w:rPr>
        <w:t>’</w:t>
      </w:r>
      <w:r>
        <w:rPr>
          <w:color w:val="000000"/>
          <w:sz w:val="28"/>
          <w:lang w:val="uk-UA"/>
        </w:rPr>
        <w:t xml:space="preserve">єднаних територіальних   громад, відповідно до укладених договорів </w:t>
      </w:r>
      <w:r w:rsidRPr="00690061">
        <w:rPr>
          <w:color w:val="000000"/>
          <w:sz w:val="28"/>
          <w:lang w:val="uk-UA"/>
        </w:rPr>
        <w:t>(</w:t>
      </w:r>
      <w:r w:rsidRPr="00690061">
        <w:rPr>
          <w:sz w:val="28"/>
          <w:lang w:val="uk-UA"/>
        </w:rPr>
        <w:t>далі - населення).</w:t>
      </w:r>
    </w:p>
    <w:p w:rsidR="00B57C6D" w:rsidRPr="008024BC" w:rsidRDefault="00B57C6D" w:rsidP="00B57C6D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8024BC">
        <w:rPr>
          <w:sz w:val="28"/>
          <w:lang w:val="uk-UA"/>
        </w:rPr>
        <w:tab/>
        <w:t xml:space="preserve">1.2. Лікувальний заклад заснований на </w:t>
      </w:r>
      <w:r w:rsidRPr="008024BC">
        <w:rPr>
          <w:color w:val="000000"/>
          <w:sz w:val="28"/>
          <w:lang w:val="uk-UA"/>
        </w:rPr>
        <w:t xml:space="preserve">базі відокремленої частини комунальної власності територіальної громади </w:t>
      </w:r>
      <w:r>
        <w:rPr>
          <w:color w:val="000000"/>
          <w:sz w:val="28"/>
          <w:lang w:val="uk-UA"/>
        </w:rPr>
        <w:t xml:space="preserve">м. </w:t>
      </w:r>
      <w:proofErr w:type="spellStart"/>
      <w:r>
        <w:rPr>
          <w:color w:val="000000"/>
          <w:sz w:val="28"/>
          <w:lang w:val="uk-UA"/>
        </w:rPr>
        <w:t>Бахмута</w:t>
      </w:r>
      <w:proofErr w:type="spellEnd"/>
      <w:r w:rsidRPr="008024BC">
        <w:rPr>
          <w:color w:val="000000"/>
          <w:sz w:val="28"/>
          <w:lang w:val="uk-UA"/>
        </w:rPr>
        <w:t>,</w:t>
      </w:r>
      <w:r>
        <w:rPr>
          <w:color w:val="000000"/>
          <w:sz w:val="28"/>
          <w:lang w:val="uk-UA"/>
        </w:rPr>
        <w:t xml:space="preserve"> </w:t>
      </w:r>
      <w:r w:rsidRPr="008024BC">
        <w:rPr>
          <w:color w:val="000000"/>
          <w:sz w:val="28"/>
          <w:lang w:val="uk-UA"/>
        </w:rPr>
        <w:t>представницьким</w:t>
      </w:r>
      <w:r>
        <w:rPr>
          <w:color w:val="000000"/>
          <w:sz w:val="28"/>
          <w:lang w:val="uk-UA"/>
        </w:rPr>
        <w:t xml:space="preserve"> </w:t>
      </w:r>
      <w:r w:rsidRPr="008024BC">
        <w:rPr>
          <w:color w:val="000000"/>
          <w:sz w:val="28"/>
          <w:lang w:val="uk-UA"/>
        </w:rPr>
        <w:t>органом</w:t>
      </w:r>
      <w:r>
        <w:rPr>
          <w:color w:val="000000"/>
          <w:sz w:val="28"/>
          <w:lang w:val="uk-UA"/>
        </w:rPr>
        <w:t xml:space="preserve"> </w:t>
      </w:r>
      <w:r w:rsidRPr="008024BC">
        <w:rPr>
          <w:sz w:val="28"/>
          <w:lang w:val="uk-UA"/>
        </w:rPr>
        <w:t xml:space="preserve">якої </w:t>
      </w:r>
      <w:r>
        <w:rPr>
          <w:sz w:val="28"/>
          <w:lang w:val="uk-UA"/>
        </w:rPr>
        <w:t xml:space="preserve"> </w:t>
      </w:r>
      <w:r w:rsidRPr="008024BC">
        <w:rPr>
          <w:sz w:val="28"/>
          <w:lang w:val="uk-UA"/>
        </w:rPr>
        <w:t>є</w:t>
      </w:r>
      <w:r>
        <w:rPr>
          <w:sz w:val="28"/>
          <w:lang w:val="uk-UA"/>
        </w:rPr>
        <w:t xml:space="preserve"> </w:t>
      </w:r>
      <w:r w:rsidRPr="008024BC">
        <w:rPr>
          <w:sz w:val="28"/>
          <w:lang w:val="uk-UA"/>
        </w:rPr>
        <w:t xml:space="preserve"> </w:t>
      </w:r>
      <w:proofErr w:type="spellStart"/>
      <w:r w:rsidRPr="008024BC">
        <w:rPr>
          <w:sz w:val="28"/>
          <w:lang w:val="uk-UA"/>
        </w:rPr>
        <w:t>Бахмутська</w:t>
      </w:r>
      <w:proofErr w:type="spellEnd"/>
      <w:r w:rsidRPr="008024BC">
        <w:rPr>
          <w:sz w:val="28"/>
          <w:lang w:val="uk-UA"/>
        </w:rPr>
        <w:t xml:space="preserve"> міська рада (далі - Власник). Лікувальний заклад користується закріпленим за ним майном на правах оперативного управління.</w:t>
      </w:r>
      <w:r>
        <w:rPr>
          <w:sz w:val="28"/>
          <w:lang w:val="uk-UA"/>
        </w:rPr>
        <w:t xml:space="preserve"> </w:t>
      </w:r>
      <w:r w:rsidRPr="008024BC">
        <w:rPr>
          <w:sz w:val="28"/>
          <w:szCs w:val="28"/>
          <w:shd w:val="clear" w:color="auto" w:fill="FFFFFF"/>
          <w:lang w:val="uk-UA"/>
        </w:rPr>
        <w:t xml:space="preserve">Лікувальний заклад є правонаступником всіх </w:t>
      </w:r>
      <w:r w:rsidRPr="008024BC">
        <w:rPr>
          <w:color w:val="000000"/>
          <w:sz w:val="28"/>
          <w:szCs w:val="28"/>
          <w:shd w:val="clear" w:color="auto" w:fill="FFFFFF"/>
          <w:lang w:val="uk-UA"/>
        </w:rPr>
        <w:t>майнових та інших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прав і обов’язків </w:t>
      </w:r>
      <w:r w:rsidRPr="008024BC">
        <w:rPr>
          <w:sz w:val="28"/>
          <w:szCs w:val="28"/>
          <w:shd w:val="clear" w:color="auto" w:fill="FFFFFF"/>
          <w:lang w:val="uk-UA"/>
        </w:rPr>
        <w:t>ДЕРЖАВНОГО ЗАКЛАДУ «ВУЗЛОВА ЛІКАРНЯ СТАНЦІЇ АРТЕМІВСЬК ДЕРЖАВНОГО ПІДПРИЄМСТВА «ДОНЕЦЬКА ЗАЛІЗНИЦЯ</w:t>
      </w:r>
      <w:r w:rsidRPr="008024B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8024BC">
        <w:rPr>
          <w:sz w:val="28"/>
          <w:szCs w:val="28"/>
          <w:lang w:val="uk-UA"/>
        </w:rPr>
        <w:t>Комунального закладу охорони здоров'я</w:t>
      </w:r>
      <w:r>
        <w:rPr>
          <w:sz w:val="28"/>
          <w:szCs w:val="28"/>
          <w:lang w:val="uk-UA"/>
        </w:rPr>
        <w:t xml:space="preserve"> </w:t>
      </w:r>
      <w:r w:rsidRPr="008024BC">
        <w:rPr>
          <w:sz w:val="28"/>
          <w:szCs w:val="28"/>
          <w:lang w:val="uk-UA"/>
        </w:rPr>
        <w:t>«</w:t>
      </w:r>
      <w:proofErr w:type="spellStart"/>
      <w:r w:rsidRPr="008024BC">
        <w:rPr>
          <w:sz w:val="28"/>
          <w:szCs w:val="28"/>
          <w:lang w:val="uk-UA"/>
        </w:rPr>
        <w:t>Бахмутська</w:t>
      </w:r>
      <w:proofErr w:type="spellEnd"/>
      <w:r w:rsidRPr="008024BC">
        <w:rPr>
          <w:sz w:val="28"/>
          <w:szCs w:val="28"/>
          <w:lang w:val="uk-UA"/>
        </w:rPr>
        <w:t xml:space="preserve"> дитяча лікарня»</w:t>
      </w:r>
      <w:r>
        <w:rPr>
          <w:sz w:val="28"/>
          <w:szCs w:val="28"/>
          <w:lang w:val="uk-UA"/>
        </w:rPr>
        <w:t xml:space="preserve">, </w:t>
      </w:r>
      <w:r w:rsidRPr="008024BC">
        <w:rPr>
          <w:sz w:val="28"/>
          <w:szCs w:val="28"/>
          <w:lang w:val="uk-UA"/>
        </w:rPr>
        <w:t xml:space="preserve">Комунального закладу охорони здоров'я «Міська лікарня № </w:t>
      </w:r>
      <w:smartTag w:uri="urn:schemas-microsoft-com:office:smarttags" w:element="metricconverter">
        <w:smartTagPr>
          <w:attr w:name="ProductID" w:val="2 м"/>
        </w:smartTagPr>
        <w:r w:rsidRPr="008024BC">
          <w:rPr>
            <w:sz w:val="28"/>
            <w:szCs w:val="28"/>
            <w:lang w:val="uk-UA"/>
          </w:rPr>
          <w:t>2 м</w:t>
        </w:r>
      </w:smartTag>
      <w:r w:rsidRPr="008024BC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Б</w:t>
      </w:r>
      <w:r w:rsidRPr="008024BC">
        <w:rPr>
          <w:sz w:val="28"/>
          <w:szCs w:val="28"/>
          <w:lang w:val="uk-UA"/>
        </w:rPr>
        <w:t>ахмута</w:t>
      </w:r>
      <w:proofErr w:type="spellEnd"/>
      <w:r w:rsidRPr="008024BC">
        <w:rPr>
          <w:sz w:val="28"/>
          <w:szCs w:val="28"/>
          <w:lang w:val="uk-UA"/>
        </w:rPr>
        <w:t>».</w:t>
      </w:r>
    </w:p>
    <w:p w:rsidR="00B57C6D" w:rsidRPr="008024BC" w:rsidRDefault="00B57C6D" w:rsidP="00B57C6D">
      <w:pPr>
        <w:jc w:val="both"/>
        <w:rPr>
          <w:i/>
          <w:sz w:val="28"/>
          <w:lang w:val="uk-UA"/>
        </w:rPr>
      </w:pPr>
      <w:r w:rsidRPr="008024BC">
        <w:rPr>
          <w:sz w:val="28"/>
          <w:lang w:val="uk-UA"/>
        </w:rPr>
        <w:tab/>
        <w:t xml:space="preserve">1.3. Уповноваженим органом, до сфери управління якого належить Лікувальний заклад є Управління охорони здоров’я </w:t>
      </w:r>
      <w:r>
        <w:rPr>
          <w:sz w:val="28"/>
          <w:lang w:val="uk-UA"/>
        </w:rPr>
        <w:t xml:space="preserve"> </w:t>
      </w:r>
      <w:proofErr w:type="spellStart"/>
      <w:r w:rsidRPr="008024BC"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 </w:t>
      </w:r>
      <w:r w:rsidRPr="008024BC">
        <w:rPr>
          <w:sz w:val="28"/>
          <w:lang w:val="uk-UA"/>
        </w:rPr>
        <w:t>міської ради (далі - Уповноважений орган управління)</w:t>
      </w:r>
      <w:r w:rsidRPr="008024BC">
        <w:rPr>
          <w:color w:val="000000"/>
          <w:sz w:val="28"/>
          <w:lang w:val="uk-UA"/>
        </w:rPr>
        <w:t xml:space="preserve">. </w:t>
      </w:r>
    </w:p>
    <w:p w:rsidR="00B57C6D" w:rsidRPr="008024BC" w:rsidRDefault="00B57C6D" w:rsidP="00B57C6D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color w:val="000000"/>
          <w:sz w:val="28"/>
          <w:lang w:val="uk-UA"/>
        </w:rPr>
      </w:pPr>
      <w:r w:rsidRPr="008024BC">
        <w:rPr>
          <w:sz w:val="28"/>
          <w:lang w:val="uk-UA"/>
        </w:rPr>
        <w:tab/>
        <w:t>1.4.</w:t>
      </w:r>
      <w:r w:rsidRPr="008024BC">
        <w:rPr>
          <w:color w:val="000000"/>
          <w:sz w:val="28"/>
          <w:lang w:val="uk-UA"/>
        </w:rPr>
        <w:t xml:space="preserve"> Лікувальний </w:t>
      </w:r>
      <w:r w:rsidRPr="008024BC">
        <w:rPr>
          <w:sz w:val="28"/>
          <w:lang w:val="uk-UA"/>
        </w:rPr>
        <w:t xml:space="preserve">заклад здійснює господарську некомерційну діяльність з медичної практики, </w:t>
      </w:r>
      <w:r w:rsidRPr="008024BC">
        <w:rPr>
          <w:color w:val="000000"/>
          <w:sz w:val="28"/>
          <w:lang w:val="uk-UA"/>
        </w:rPr>
        <w:t>спрямовану на досягнення соціальних та інших результатів, без мети одержання прибутку.</w:t>
      </w:r>
    </w:p>
    <w:p w:rsidR="00B57C6D" w:rsidRDefault="00B57C6D" w:rsidP="00B57C6D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  <w:lang w:val="uk-UA" w:eastAsia="ru-RU"/>
        </w:rPr>
      </w:pPr>
      <w:r w:rsidRPr="008024BC">
        <w:rPr>
          <w:color w:val="000000"/>
          <w:sz w:val="28"/>
          <w:lang w:val="uk-UA"/>
        </w:rPr>
        <w:tab/>
      </w:r>
      <w:r w:rsidRPr="008024BC">
        <w:rPr>
          <w:sz w:val="28"/>
          <w:lang w:val="uk-UA"/>
        </w:rPr>
        <w:t xml:space="preserve">1.5. Лікувальний заклад створений відповідно до </w:t>
      </w:r>
      <w:r w:rsidRPr="008024BC">
        <w:rPr>
          <w:sz w:val="28"/>
          <w:szCs w:val="28"/>
          <w:lang w:val="uk-UA" w:eastAsia="ru-RU"/>
        </w:rPr>
        <w:t xml:space="preserve">Закону України </w:t>
      </w:r>
      <w:r>
        <w:rPr>
          <w:sz w:val="28"/>
          <w:szCs w:val="28"/>
          <w:lang w:val="uk-UA" w:eastAsia="ru-RU"/>
        </w:rPr>
        <w:t xml:space="preserve">       </w:t>
      </w:r>
      <w:r w:rsidRPr="008024BC">
        <w:rPr>
          <w:sz w:val="28"/>
          <w:szCs w:val="28"/>
          <w:lang w:val="uk-UA" w:eastAsia="ru-RU"/>
        </w:rPr>
        <w:t xml:space="preserve">від 19.11.1992 № 2801-ХІІ «Основи </w:t>
      </w:r>
      <w:r w:rsidRPr="00FD5B3E">
        <w:rPr>
          <w:sz w:val="28"/>
          <w:szCs w:val="28"/>
          <w:lang w:val="uk-UA" w:eastAsia="ru-RU"/>
        </w:rPr>
        <w:t>законодавства України про охорону здоров’я» із внесеними до нього змінами,</w:t>
      </w:r>
      <w:r>
        <w:rPr>
          <w:sz w:val="28"/>
          <w:szCs w:val="28"/>
          <w:lang w:val="uk-UA" w:eastAsia="ru-RU"/>
        </w:rPr>
        <w:t xml:space="preserve"> Цивільного кодексу України від 16.01.2003 № 435-І</w:t>
      </w:r>
      <w:r>
        <w:rPr>
          <w:sz w:val="28"/>
          <w:szCs w:val="28"/>
          <w:lang w:val="en-US" w:eastAsia="ru-RU"/>
        </w:rPr>
        <w:t>V</w:t>
      </w:r>
      <w:r>
        <w:rPr>
          <w:sz w:val="28"/>
          <w:szCs w:val="28"/>
          <w:lang w:val="uk-UA" w:eastAsia="ru-RU"/>
        </w:rPr>
        <w:t xml:space="preserve"> із внесеними до нього змінами, Господарського кодексу України від 16.01.2003 № 436-І</w:t>
      </w:r>
      <w:r>
        <w:rPr>
          <w:sz w:val="28"/>
          <w:szCs w:val="28"/>
          <w:lang w:val="en-US" w:eastAsia="ru-RU"/>
        </w:rPr>
        <w:t>V</w:t>
      </w:r>
      <w:r w:rsidRPr="00FD5B3E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із внесеними до нього змінами</w:t>
      </w:r>
      <w:r w:rsidRPr="00060804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 xml:space="preserve"> та</w:t>
      </w:r>
      <w:r w:rsidRPr="00060804">
        <w:rPr>
          <w:sz w:val="28"/>
          <w:szCs w:val="28"/>
          <w:lang w:val="uk-UA" w:eastAsia="ru-RU"/>
        </w:rPr>
        <w:t xml:space="preserve">  </w:t>
      </w:r>
      <w:r>
        <w:rPr>
          <w:sz w:val="28"/>
          <w:szCs w:val="28"/>
          <w:lang w:val="uk-UA" w:eastAsia="ru-RU"/>
        </w:rPr>
        <w:t>інших   нормативно-правових   актів</w:t>
      </w:r>
      <w:r w:rsidRPr="00A841F1">
        <w:rPr>
          <w:sz w:val="28"/>
          <w:szCs w:val="28"/>
          <w:lang w:val="uk-UA" w:eastAsia="ru-RU"/>
        </w:rPr>
        <w:t xml:space="preserve">  </w:t>
      </w:r>
      <w:r>
        <w:rPr>
          <w:sz w:val="28"/>
          <w:szCs w:val="28"/>
          <w:lang w:val="uk-UA" w:eastAsia="ru-RU"/>
        </w:rPr>
        <w:t>України.</w:t>
      </w:r>
    </w:p>
    <w:p w:rsidR="00B57C6D" w:rsidRPr="00FD5B3E" w:rsidRDefault="00B57C6D" w:rsidP="00B57C6D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  <w:shd w:val="clear" w:color="auto" w:fill="F9F9F9"/>
          <w:lang w:val="uk-UA"/>
        </w:rPr>
      </w:pPr>
      <w:r>
        <w:rPr>
          <w:sz w:val="28"/>
          <w:lang w:val="uk-UA"/>
        </w:rPr>
        <w:t xml:space="preserve">          У своїй</w:t>
      </w:r>
      <w:r w:rsidRPr="00FD5B3E">
        <w:rPr>
          <w:sz w:val="28"/>
          <w:lang w:val="uk-UA"/>
        </w:rPr>
        <w:t xml:space="preserve"> діяльності керується Конституцією України, законами України, постановами Верховної Ради України,</w:t>
      </w:r>
      <w:r>
        <w:rPr>
          <w:sz w:val="28"/>
          <w:lang w:val="uk-UA"/>
        </w:rPr>
        <w:t xml:space="preserve"> </w:t>
      </w:r>
      <w:r w:rsidRPr="00FD5B3E">
        <w:rPr>
          <w:sz w:val="28"/>
          <w:lang w:val="uk-UA"/>
        </w:rPr>
        <w:t>актами Президента</w:t>
      </w:r>
      <w:r w:rsidRPr="008024BC">
        <w:rPr>
          <w:sz w:val="28"/>
          <w:lang w:val="uk-UA"/>
        </w:rPr>
        <w:t xml:space="preserve"> України та Кабінету Міністрів України, нормативно-правовими актами Міністерства охорони здоров’я України та інших центральних органів виконавчої влади,</w:t>
      </w:r>
      <w:r>
        <w:rPr>
          <w:sz w:val="28"/>
          <w:lang w:val="uk-UA"/>
        </w:rPr>
        <w:t xml:space="preserve"> </w:t>
      </w:r>
      <w:r w:rsidRPr="008024BC">
        <w:rPr>
          <w:color w:val="000000"/>
          <w:sz w:val="28"/>
          <w:lang w:val="uk-UA"/>
        </w:rPr>
        <w:t>Донецької обласної державної адміністрації, військово-цивільної адміністрації,</w:t>
      </w:r>
      <w:r w:rsidRPr="008024BC">
        <w:rPr>
          <w:sz w:val="28"/>
          <w:lang w:val="uk-UA"/>
        </w:rPr>
        <w:t xml:space="preserve"> а також актами </w:t>
      </w:r>
      <w:proofErr w:type="spellStart"/>
      <w:r w:rsidRPr="008024BC">
        <w:rPr>
          <w:sz w:val="28"/>
          <w:lang w:val="uk-UA"/>
        </w:rPr>
        <w:t>Бахмутської</w:t>
      </w:r>
      <w:proofErr w:type="spellEnd"/>
      <w:r w:rsidRPr="008024BC">
        <w:rPr>
          <w:sz w:val="28"/>
          <w:lang w:val="uk-UA"/>
        </w:rPr>
        <w:t xml:space="preserve"> міської ради, її виконкому, міського голови, Управління охорони здоров’я</w:t>
      </w:r>
      <w:r w:rsidRPr="00060804">
        <w:rPr>
          <w:sz w:val="28"/>
          <w:lang w:val="uk-UA"/>
        </w:rPr>
        <w:t xml:space="preserve"> </w:t>
      </w:r>
      <w:proofErr w:type="spellStart"/>
      <w:r w:rsidRPr="008024BC">
        <w:rPr>
          <w:sz w:val="28"/>
          <w:lang w:val="uk-UA"/>
        </w:rPr>
        <w:t>Бахмутської</w:t>
      </w:r>
      <w:proofErr w:type="spellEnd"/>
      <w:r w:rsidRPr="008024BC">
        <w:rPr>
          <w:sz w:val="28"/>
          <w:lang w:val="uk-UA"/>
        </w:rPr>
        <w:t xml:space="preserve"> міської ради, цим Статутом та іншими нормативно-правовими актами.</w:t>
      </w:r>
    </w:p>
    <w:p w:rsidR="00B57C6D" w:rsidRPr="00B57C6D" w:rsidRDefault="00B57C6D" w:rsidP="00B57C6D">
      <w:pPr>
        <w:jc w:val="center"/>
        <w:rPr>
          <w:lang w:val="uk-UA"/>
        </w:rPr>
      </w:pPr>
    </w:p>
    <w:p w:rsidR="00B57C6D" w:rsidRDefault="00B57C6D" w:rsidP="00B57C6D">
      <w:pPr>
        <w:jc w:val="center"/>
        <w:rPr>
          <w:b/>
          <w:color w:val="000000"/>
          <w:sz w:val="28"/>
          <w:lang w:val="uk-UA"/>
        </w:rPr>
      </w:pPr>
      <w:r w:rsidRPr="008024BC">
        <w:rPr>
          <w:b/>
          <w:color w:val="000000"/>
          <w:sz w:val="28"/>
          <w:lang w:val="uk-UA"/>
        </w:rPr>
        <w:t>2. Найменування та місцезнаходження</w:t>
      </w:r>
    </w:p>
    <w:p w:rsidR="00B57C6D" w:rsidRPr="00B57C6D" w:rsidRDefault="00B57C6D" w:rsidP="00B57C6D">
      <w:pPr>
        <w:jc w:val="center"/>
        <w:rPr>
          <w:b/>
          <w:color w:val="000000"/>
          <w:lang w:val="uk-UA"/>
        </w:rPr>
      </w:pPr>
    </w:p>
    <w:p w:rsidR="00B57C6D" w:rsidRPr="008024BC" w:rsidRDefault="00B57C6D" w:rsidP="00B57C6D">
      <w:pPr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ab/>
        <w:t>2.1. Найменування л</w:t>
      </w:r>
      <w:r w:rsidRPr="008024BC">
        <w:rPr>
          <w:sz w:val="28"/>
          <w:lang w:val="uk-UA"/>
        </w:rPr>
        <w:t>ікувального закладу:</w:t>
      </w:r>
    </w:p>
    <w:p w:rsidR="00B57C6D" w:rsidRPr="008024BC" w:rsidRDefault="00B57C6D" w:rsidP="00B57C6D">
      <w:pPr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ab/>
        <w:t>повне українською мовою: Комунальний заклад охорони здоров`я «</w:t>
      </w:r>
      <w:proofErr w:type="spellStart"/>
      <w:r w:rsidRPr="008024BC">
        <w:rPr>
          <w:sz w:val="28"/>
          <w:lang w:val="uk-UA"/>
        </w:rPr>
        <w:t>Бахмутська</w:t>
      </w:r>
      <w:proofErr w:type="spellEnd"/>
      <w:r w:rsidRPr="008024BC">
        <w:rPr>
          <w:sz w:val="28"/>
          <w:lang w:val="uk-UA"/>
        </w:rPr>
        <w:t xml:space="preserve"> центральна районна лікарня»;</w:t>
      </w:r>
    </w:p>
    <w:p w:rsidR="00B57C6D" w:rsidRPr="008024BC" w:rsidRDefault="00B57C6D" w:rsidP="00B57C6D">
      <w:pPr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ab/>
        <w:t>скорочене українською мовою: КЗОЗ</w:t>
      </w:r>
      <w:r>
        <w:rPr>
          <w:sz w:val="28"/>
          <w:lang w:val="uk-UA"/>
        </w:rPr>
        <w:t xml:space="preserve"> </w:t>
      </w:r>
      <w:r w:rsidRPr="008024BC">
        <w:rPr>
          <w:sz w:val="28"/>
          <w:lang w:val="uk-UA"/>
        </w:rPr>
        <w:t>«</w:t>
      </w:r>
      <w:proofErr w:type="spellStart"/>
      <w:r w:rsidRPr="008024BC">
        <w:rPr>
          <w:sz w:val="28"/>
          <w:lang w:val="uk-UA"/>
        </w:rPr>
        <w:t>Бахмутська</w:t>
      </w:r>
      <w:proofErr w:type="spellEnd"/>
      <w:r w:rsidRPr="008024BC">
        <w:rPr>
          <w:sz w:val="28"/>
          <w:lang w:val="uk-UA"/>
        </w:rPr>
        <w:t xml:space="preserve"> ЦРЛ»;</w:t>
      </w:r>
    </w:p>
    <w:p w:rsidR="00B57C6D" w:rsidRPr="008024BC" w:rsidRDefault="00B57C6D" w:rsidP="00B57C6D">
      <w:pPr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ab/>
        <w:t xml:space="preserve">повне російською мовою: </w:t>
      </w:r>
      <w:r w:rsidRPr="008024BC">
        <w:rPr>
          <w:sz w:val="28"/>
        </w:rPr>
        <w:t>Коммунальное учреждение охраны здоровья «</w:t>
      </w:r>
      <w:proofErr w:type="spellStart"/>
      <w:r w:rsidRPr="008024BC">
        <w:rPr>
          <w:sz w:val="28"/>
        </w:rPr>
        <w:t>Бахмутская</w:t>
      </w:r>
      <w:proofErr w:type="spellEnd"/>
      <w:r w:rsidRPr="008024BC">
        <w:rPr>
          <w:sz w:val="28"/>
        </w:rPr>
        <w:t xml:space="preserve"> центральная районная больница</w:t>
      </w:r>
      <w:r w:rsidRPr="008024BC">
        <w:rPr>
          <w:sz w:val="28"/>
          <w:lang w:val="uk-UA"/>
        </w:rPr>
        <w:t>»;</w:t>
      </w:r>
    </w:p>
    <w:p w:rsidR="00B57C6D" w:rsidRPr="008024BC" w:rsidRDefault="00B57C6D" w:rsidP="00B57C6D">
      <w:pPr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ab/>
        <w:t>скорочене російською мовою: КУОЗ</w:t>
      </w:r>
      <w:r>
        <w:rPr>
          <w:sz w:val="28"/>
          <w:lang w:val="uk-UA"/>
        </w:rPr>
        <w:t xml:space="preserve"> </w:t>
      </w:r>
      <w:r w:rsidRPr="008024BC">
        <w:rPr>
          <w:sz w:val="28"/>
          <w:lang w:val="uk-UA"/>
        </w:rPr>
        <w:t>«</w:t>
      </w:r>
      <w:proofErr w:type="spellStart"/>
      <w:r w:rsidRPr="008024BC">
        <w:rPr>
          <w:sz w:val="28"/>
          <w:lang w:val="uk-UA"/>
        </w:rPr>
        <w:t>Бахмутская</w:t>
      </w:r>
      <w:proofErr w:type="spellEnd"/>
      <w:r w:rsidRPr="008024BC">
        <w:rPr>
          <w:sz w:val="28"/>
          <w:lang w:val="uk-UA"/>
        </w:rPr>
        <w:t xml:space="preserve"> ЦРБ».</w:t>
      </w:r>
    </w:p>
    <w:p w:rsidR="00B57C6D" w:rsidRDefault="00B57C6D" w:rsidP="00B57C6D">
      <w:pPr>
        <w:jc w:val="both"/>
        <w:outlineLvl w:val="0"/>
        <w:rPr>
          <w:sz w:val="28"/>
          <w:lang w:val="uk-UA"/>
        </w:rPr>
      </w:pPr>
      <w:r w:rsidRPr="008024BC">
        <w:rPr>
          <w:sz w:val="28"/>
          <w:lang w:val="uk-UA"/>
        </w:rPr>
        <w:tab/>
        <w:t xml:space="preserve">2.2. </w:t>
      </w:r>
      <w:r>
        <w:rPr>
          <w:sz w:val="28"/>
          <w:lang w:val="uk-UA"/>
        </w:rPr>
        <w:t>Юридична адреса л</w:t>
      </w:r>
      <w:r w:rsidRPr="008024BC">
        <w:rPr>
          <w:sz w:val="28"/>
          <w:lang w:val="uk-UA"/>
        </w:rPr>
        <w:t xml:space="preserve">ікувального закладу: 84511, Україна, Донецька область, м. </w:t>
      </w:r>
      <w:proofErr w:type="spellStart"/>
      <w:r w:rsidRPr="008024BC">
        <w:rPr>
          <w:sz w:val="28"/>
          <w:lang w:val="uk-UA"/>
        </w:rPr>
        <w:t>Бахмут</w:t>
      </w:r>
      <w:proofErr w:type="spellEnd"/>
      <w:r w:rsidRPr="008024BC">
        <w:rPr>
          <w:sz w:val="28"/>
          <w:lang w:val="uk-UA"/>
        </w:rPr>
        <w:t xml:space="preserve">, вул. О. </w:t>
      </w:r>
      <w:proofErr w:type="spellStart"/>
      <w:r w:rsidRPr="008024BC">
        <w:rPr>
          <w:sz w:val="28"/>
          <w:lang w:val="uk-UA"/>
        </w:rPr>
        <w:t>Сибірцева</w:t>
      </w:r>
      <w:proofErr w:type="spellEnd"/>
      <w:r w:rsidRPr="008024BC">
        <w:rPr>
          <w:sz w:val="28"/>
          <w:lang w:val="uk-UA"/>
        </w:rPr>
        <w:t>, 15</w:t>
      </w:r>
      <w:r>
        <w:rPr>
          <w:sz w:val="28"/>
          <w:lang w:val="uk-UA"/>
        </w:rPr>
        <w:t>.</w:t>
      </w:r>
    </w:p>
    <w:p w:rsidR="00B57C6D" w:rsidRPr="00B57C6D" w:rsidRDefault="00B57C6D" w:rsidP="00B57C6D">
      <w:pPr>
        <w:jc w:val="center"/>
        <w:rPr>
          <w:b/>
          <w:lang w:val="uk-UA"/>
        </w:rPr>
      </w:pPr>
    </w:p>
    <w:p w:rsidR="00B57C6D" w:rsidRDefault="00B57C6D" w:rsidP="00B57C6D">
      <w:pPr>
        <w:jc w:val="center"/>
        <w:rPr>
          <w:b/>
          <w:sz w:val="28"/>
          <w:lang w:val="uk-UA"/>
        </w:rPr>
      </w:pPr>
      <w:r w:rsidRPr="008024BC">
        <w:rPr>
          <w:b/>
          <w:sz w:val="28"/>
          <w:lang w:val="uk-UA"/>
        </w:rPr>
        <w:t>3. Мета і предмет діяльності</w:t>
      </w:r>
    </w:p>
    <w:p w:rsidR="00B57C6D" w:rsidRPr="00B57C6D" w:rsidRDefault="00B57C6D" w:rsidP="00B57C6D">
      <w:pPr>
        <w:jc w:val="center"/>
        <w:rPr>
          <w:lang w:val="uk-UA"/>
        </w:rPr>
      </w:pPr>
    </w:p>
    <w:p w:rsidR="00B57C6D" w:rsidRPr="008024BC" w:rsidRDefault="00B57C6D" w:rsidP="00B57C6D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3.1. Метою діяльності Л</w:t>
      </w:r>
      <w:r w:rsidRPr="008024BC">
        <w:rPr>
          <w:sz w:val="28"/>
          <w:lang w:val="uk-UA"/>
        </w:rPr>
        <w:t>ікувального закладу є надання вторинної (спеціалізованої) медичної допомоги населенню, що надається в амбулаторних або стаціонарних умовах в плановому порядку або екстрених випадках і передбачає надання консультації, проведення діагностики, лікування, реабілітації та профілактики хвороб, травм, отруєнь, патологічних і фізіологічних (при вагітності та пологах) станів, які можуть бути надані лікарями відповідної спеціалізації (крім лікарів загальної практики - сімейних лікарів); направлення пацієнта для надання вторинної (спеціалізованої) медичної допомоги з іншої спеціалізації або для надання третинної (високоспеціалізованої) медичної допомоги</w:t>
      </w:r>
      <w:r>
        <w:rPr>
          <w:sz w:val="28"/>
          <w:lang w:val="uk-UA"/>
        </w:rPr>
        <w:t>,</w:t>
      </w:r>
      <w:r w:rsidRPr="008024BC">
        <w:rPr>
          <w:sz w:val="28"/>
          <w:lang w:val="uk-UA"/>
        </w:rPr>
        <w:t xml:space="preserve"> задоволення потреби  населення</w:t>
      </w:r>
      <w:r>
        <w:rPr>
          <w:sz w:val="28"/>
          <w:lang w:val="uk-UA"/>
        </w:rPr>
        <w:t xml:space="preserve"> </w:t>
      </w:r>
      <w:r w:rsidRPr="008024BC">
        <w:rPr>
          <w:sz w:val="28"/>
          <w:lang w:val="uk-UA"/>
        </w:rPr>
        <w:t>у кваліфікованій медичній допомозі, яка надасться на базі Лікувального закладу на основі додержання державної, в</w:t>
      </w:r>
      <w:r>
        <w:rPr>
          <w:sz w:val="28"/>
          <w:lang w:val="uk-UA"/>
        </w:rPr>
        <w:t>иробничої і трудової дисципліни.</w:t>
      </w:r>
    </w:p>
    <w:p w:rsidR="00B57C6D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>3.2.</w:t>
      </w:r>
      <w:r w:rsidRPr="008024BC">
        <w:rPr>
          <w:sz w:val="28"/>
          <w:lang w:val="uk-UA"/>
        </w:rPr>
        <w:tab/>
      </w:r>
      <w:r>
        <w:rPr>
          <w:sz w:val="28"/>
          <w:lang w:val="uk-UA"/>
        </w:rPr>
        <w:t>Лікувальний заклад забезпечує:</w:t>
      </w:r>
      <w:r w:rsidRPr="00BD331C">
        <w:rPr>
          <w:sz w:val="28"/>
          <w:lang w:val="uk-UA"/>
        </w:rPr>
        <w:t xml:space="preserve"> </w:t>
      </w:r>
    </w:p>
    <w:p w:rsidR="00B57C6D" w:rsidRDefault="00B57C6D" w:rsidP="00B57C6D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н</w:t>
      </w:r>
      <w:r w:rsidRPr="008024BC">
        <w:rPr>
          <w:sz w:val="28"/>
          <w:lang w:val="uk-UA"/>
        </w:rPr>
        <w:t>адання вторинної (спеціалізованої) медичної д</w:t>
      </w:r>
      <w:r>
        <w:rPr>
          <w:sz w:val="28"/>
          <w:lang w:val="uk-UA"/>
        </w:rPr>
        <w:t>опомоги населенню здійснюється л</w:t>
      </w:r>
      <w:r w:rsidRPr="008024BC">
        <w:rPr>
          <w:sz w:val="28"/>
          <w:lang w:val="uk-UA"/>
        </w:rPr>
        <w:t>ікувальним закладом за рахунок коштів державного, обласного, місцевого бюджетів, а також коштів, отриманих через надання платних послуг, перелік яких затверджений постановою Кабінету Міністрів України від 17.09.1996 № 1138, коштів юридичних осіб, що здійснюють оплату медичних послуг</w:t>
      </w:r>
      <w:r>
        <w:rPr>
          <w:sz w:val="28"/>
          <w:lang w:val="uk-UA"/>
        </w:rPr>
        <w:t xml:space="preserve"> </w:t>
      </w:r>
      <w:r w:rsidRPr="008024BC">
        <w:rPr>
          <w:sz w:val="28"/>
          <w:lang w:val="uk-UA"/>
        </w:rPr>
        <w:t xml:space="preserve">відповідно до укладених договорів (без отримання прибутку), </w:t>
      </w:r>
      <w:r w:rsidRPr="008024BC">
        <w:rPr>
          <w:sz w:val="28"/>
          <w:szCs w:val="28"/>
          <w:lang w:val="uk-UA"/>
        </w:rPr>
        <w:t>за рахунок інших джерел, не заборонених чин</w:t>
      </w:r>
      <w:r>
        <w:rPr>
          <w:sz w:val="28"/>
          <w:szCs w:val="28"/>
          <w:lang w:val="uk-UA"/>
        </w:rPr>
        <w:t>ним законодавством України;</w:t>
      </w:r>
    </w:p>
    <w:p w:rsidR="00B57C6D" w:rsidRPr="009B77BA" w:rsidRDefault="00B57C6D" w:rsidP="00B57C6D">
      <w:pPr>
        <w:ind w:firstLine="60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Pr="009B77BA">
        <w:rPr>
          <w:sz w:val="28"/>
          <w:lang w:val="uk-UA"/>
        </w:rPr>
        <w:t>визначення потреби в наданні медичних послуг і допомоги  населенню</w:t>
      </w:r>
      <w:r>
        <w:rPr>
          <w:sz w:val="28"/>
          <w:lang w:val="uk-UA"/>
        </w:rPr>
        <w:t>;</w:t>
      </w:r>
    </w:p>
    <w:p w:rsidR="00B57C6D" w:rsidRPr="00125FDC" w:rsidRDefault="00B57C6D" w:rsidP="00B57C6D">
      <w:pPr>
        <w:pStyle w:val="20"/>
        <w:shd w:val="clear" w:color="auto" w:fill="auto"/>
        <w:tabs>
          <w:tab w:val="left" w:pos="852"/>
        </w:tabs>
        <w:spacing w:after="0" w:line="240" w:lineRule="auto"/>
        <w:ind w:firstLine="600"/>
        <w:jc w:val="both"/>
        <w:rPr>
          <w:rFonts w:ascii="Times New Roman" w:hAnsi="Times New Roman"/>
          <w:lang w:val="uk-UA"/>
        </w:rPr>
      </w:pPr>
      <w:r w:rsidRPr="009B77BA">
        <w:rPr>
          <w:rFonts w:ascii="Times New Roman" w:hAnsi="Times New Roman"/>
          <w:lang w:val="uk-UA"/>
        </w:rPr>
        <w:t>- організацію та н</w:t>
      </w:r>
      <w:r>
        <w:rPr>
          <w:rFonts w:ascii="Times New Roman" w:hAnsi="Times New Roman"/>
          <w:lang w:val="uk-UA"/>
        </w:rPr>
        <w:t xml:space="preserve">адання кваліфікованої допомоги </w:t>
      </w:r>
      <w:r w:rsidRPr="009B77BA">
        <w:rPr>
          <w:rFonts w:ascii="Times New Roman" w:hAnsi="Times New Roman"/>
          <w:lang w:val="uk-UA"/>
        </w:rPr>
        <w:t>населенню,    соціальна діяльність здійснюється у встановленому порядку за рахунок коштів міського бюджету, а також інших джерел, не заборонених законодавством</w:t>
      </w:r>
      <w:r>
        <w:rPr>
          <w:rFonts w:ascii="Times New Roman" w:hAnsi="Times New Roman"/>
          <w:lang w:val="uk-UA"/>
        </w:rPr>
        <w:t>;</w:t>
      </w:r>
    </w:p>
    <w:p w:rsidR="00B57C6D" w:rsidRPr="009B77BA" w:rsidRDefault="00B57C6D" w:rsidP="00B57C6D">
      <w:pPr>
        <w:pStyle w:val="20"/>
        <w:shd w:val="clear" w:color="auto" w:fill="auto"/>
        <w:tabs>
          <w:tab w:val="left" w:pos="852"/>
        </w:tabs>
        <w:spacing w:after="0" w:line="240" w:lineRule="auto"/>
        <w:ind w:firstLine="600"/>
        <w:jc w:val="both"/>
        <w:rPr>
          <w:rFonts w:ascii="Times New Roman" w:hAnsi="Times New Roman"/>
          <w:lang w:val="uk-UA"/>
        </w:rPr>
      </w:pPr>
      <w:r w:rsidRPr="009B77BA">
        <w:rPr>
          <w:rFonts w:ascii="Times New Roman" w:hAnsi="Times New Roman"/>
          <w:lang w:val="uk-UA"/>
        </w:rPr>
        <w:t>- надання медичної невідкладної допомоги населенню,  при гострих та раптових захворюваннях, травмах, отруєннях та ін</w:t>
      </w:r>
      <w:r>
        <w:rPr>
          <w:rFonts w:ascii="Times New Roman" w:hAnsi="Times New Roman"/>
          <w:lang w:val="uk-UA"/>
        </w:rPr>
        <w:t>ших</w:t>
      </w:r>
      <w:r w:rsidRPr="009B77BA">
        <w:rPr>
          <w:rFonts w:ascii="Times New Roman" w:hAnsi="Times New Roman"/>
          <w:lang w:val="uk-UA"/>
        </w:rPr>
        <w:t xml:space="preserve"> нещасних випадках;</w:t>
      </w:r>
    </w:p>
    <w:p w:rsidR="00B57C6D" w:rsidRPr="009B77BA" w:rsidRDefault="00B57C6D" w:rsidP="00B57C6D">
      <w:pPr>
        <w:pStyle w:val="20"/>
        <w:numPr>
          <w:ilvl w:val="0"/>
          <w:numId w:val="1"/>
        </w:numPr>
        <w:shd w:val="clear" w:color="auto" w:fill="auto"/>
        <w:tabs>
          <w:tab w:val="left" w:pos="852"/>
        </w:tabs>
        <w:spacing w:after="0" w:line="240" w:lineRule="auto"/>
        <w:ind w:firstLine="600"/>
        <w:jc w:val="both"/>
        <w:rPr>
          <w:rFonts w:ascii="Times New Roman" w:hAnsi="Times New Roman"/>
          <w:lang w:val="uk-UA"/>
        </w:rPr>
      </w:pPr>
      <w:r w:rsidRPr="009B77BA">
        <w:rPr>
          <w:rFonts w:ascii="Times New Roman" w:hAnsi="Times New Roman"/>
          <w:lang w:val="uk-UA"/>
        </w:rPr>
        <w:t>раннє виявлення зах</w:t>
      </w:r>
      <w:r>
        <w:rPr>
          <w:rFonts w:ascii="Times New Roman" w:hAnsi="Times New Roman"/>
          <w:lang w:val="uk-UA"/>
        </w:rPr>
        <w:t xml:space="preserve">ворювань серед населення, </w:t>
      </w:r>
      <w:r w:rsidRPr="009B77BA">
        <w:rPr>
          <w:rFonts w:ascii="Times New Roman" w:hAnsi="Times New Roman"/>
          <w:lang w:val="uk-UA"/>
        </w:rPr>
        <w:t>квал</w:t>
      </w:r>
      <w:r>
        <w:rPr>
          <w:rFonts w:ascii="Times New Roman" w:hAnsi="Times New Roman"/>
          <w:lang w:val="uk-UA"/>
        </w:rPr>
        <w:t>іфіковане і в повному обсязі до</w:t>
      </w:r>
      <w:r w:rsidRPr="009B77BA">
        <w:rPr>
          <w:rFonts w:ascii="Times New Roman" w:hAnsi="Times New Roman"/>
          <w:lang w:val="uk-UA"/>
        </w:rPr>
        <w:t>слідження хворих і здорових, які звернулись до консультативної поліклініки з частковим забезпеченням р</w:t>
      </w:r>
      <w:r>
        <w:rPr>
          <w:rFonts w:ascii="Times New Roman" w:hAnsi="Times New Roman"/>
          <w:lang w:val="uk-UA"/>
        </w:rPr>
        <w:t xml:space="preserve">еактивів за рахунок   власних </w:t>
      </w:r>
      <w:r w:rsidRPr="009B77BA">
        <w:rPr>
          <w:rFonts w:ascii="Times New Roman" w:hAnsi="Times New Roman"/>
          <w:lang w:val="uk-UA"/>
        </w:rPr>
        <w:t>коштів або за рахунок батьків дитини;</w:t>
      </w:r>
    </w:p>
    <w:p w:rsidR="00B57C6D" w:rsidRPr="009B77BA" w:rsidRDefault="00B57C6D" w:rsidP="00B57C6D">
      <w:pPr>
        <w:pStyle w:val="20"/>
        <w:numPr>
          <w:ilvl w:val="0"/>
          <w:numId w:val="1"/>
        </w:numPr>
        <w:shd w:val="clear" w:color="auto" w:fill="auto"/>
        <w:tabs>
          <w:tab w:val="left" w:pos="852"/>
        </w:tabs>
        <w:spacing w:after="0" w:line="240" w:lineRule="auto"/>
        <w:ind w:firstLine="600"/>
        <w:jc w:val="both"/>
        <w:rPr>
          <w:rFonts w:ascii="Times New Roman" w:hAnsi="Times New Roman"/>
          <w:lang w:val="uk-UA"/>
        </w:rPr>
      </w:pPr>
      <w:r w:rsidRPr="009B77BA">
        <w:rPr>
          <w:rFonts w:ascii="Times New Roman" w:hAnsi="Times New Roman"/>
          <w:lang w:val="uk-UA"/>
        </w:rPr>
        <w:t>своєчасну госпіталізацію і стаціонарне лікування хворих з частковим медикаментозним забезпеченням і забезпеченням</w:t>
      </w:r>
      <w:r>
        <w:rPr>
          <w:rFonts w:ascii="Times New Roman" w:hAnsi="Times New Roman"/>
          <w:lang w:val="uk-UA"/>
        </w:rPr>
        <w:t xml:space="preserve"> годування за власні   кошти або за</w:t>
      </w:r>
      <w:r w:rsidRPr="009B77BA">
        <w:rPr>
          <w:rFonts w:ascii="Times New Roman" w:hAnsi="Times New Roman"/>
          <w:lang w:val="uk-UA"/>
        </w:rPr>
        <w:t xml:space="preserve"> рахунок батьків дитини;</w:t>
      </w:r>
    </w:p>
    <w:p w:rsidR="00B57C6D" w:rsidRPr="009B77BA" w:rsidRDefault="00B57C6D" w:rsidP="00B57C6D">
      <w:pPr>
        <w:pStyle w:val="20"/>
        <w:numPr>
          <w:ilvl w:val="0"/>
          <w:numId w:val="1"/>
        </w:numPr>
        <w:shd w:val="clear" w:color="auto" w:fill="auto"/>
        <w:tabs>
          <w:tab w:val="left" w:pos="852"/>
        </w:tabs>
        <w:spacing w:after="0" w:line="240" w:lineRule="auto"/>
        <w:ind w:firstLine="600"/>
        <w:jc w:val="both"/>
        <w:rPr>
          <w:rFonts w:ascii="Times New Roman" w:hAnsi="Times New Roman"/>
          <w:lang w:val="uk-UA"/>
        </w:rPr>
      </w:pPr>
      <w:r w:rsidRPr="009B77BA">
        <w:rPr>
          <w:rFonts w:ascii="Times New Roman" w:hAnsi="Times New Roman"/>
          <w:lang w:val="uk-UA"/>
        </w:rPr>
        <w:t>диспансеризацію  населення</w:t>
      </w:r>
      <w:r>
        <w:rPr>
          <w:rFonts w:ascii="Times New Roman" w:hAnsi="Times New Roman"/>
          <w:lang w:val="uk-UA"/>
        </w:rPr>
        <w:t xml:space="preserve">  </w:t>
      </w:r>
      <w:r w:rsidRPr="009B77BA">
        <w:rPr>
          <w:rFonts w:ascii="Times New Roman" w:hAnsi="Times New Roman"/>
          <w:lang w:val="uk-UA"/>
        </w:rPr>
        <w:t>і профілактичні огляди;</w:t>
      </w:r>
    </w:p>
    <w:p w:rsidR="00B57C6D" w:rsidRPr="009B77BA" w:rsidRDefault="00B57C6D" w:rsidP="00B57C6D">
      <w:pPr>
        <w:pStyle w:val="20"/>
        <w:numPr>
          <w:ilvl w:val="0"/>
          <w:numId w:val="1"/>
        </w:numPr>
        <w:shd w:val="clear" w:color="auto" w:fill="auto"/>
        <w:tabs>
          <w:tab w:val="left" w:pos="852"/>
        </w:tabs>
        <w:spacing w:after="0" w:line="240" w:lineRule="auto"/>
        <w:ind w:firstLine="600"/>
        <w:jc w:val="both"/>
        <w:rPr>
          <w:rFonts w:ascii="Times New Roman" w:hAnsi="Times New Roman"/>
          <w:lang w:val="uk-UA"/>
        </w:rPr>
      </w:pPr>
      <w:r w:rsidRPr="009B77BA">
        <w:rPr>
          <w:rFonts w:ascii="Times New Roman" w:hAnsi="Times New Roman"/>
          <w:lang w:val="uk-UA"/>
        </w:rPr>
        <w:t>виконання профілактичних заходів спільно з санітарно-епідеміологічною станцією серед   населення: виявлення інфікованих хворих, динамічний догляд за особами, які були з заразними хворими, додержання санітарно-протиепідемічного режиму;</w:t>
      </w:r>
    </w:p>
    <w:p w:rsidR="00B57C6D" w:rsidRPr="009B77BA" w:rsidRDefault="00B57C6D" w:rsidP="00B57C6D">
      <w:pPr>
        <w:pStyle w:val="20"/>
        <w:numPr>
          <w:ilvl w:val="0"/>
          <w:numId w:val="1"/>
        </w:numPr>
        <w:shd w:val="clear" w:color="auto" w:fill="auto"/>
        <w:tabs>
          <w:tab w:val="left" w:pos="852"/>
        </w:tabs>
        <w:spacing w:after="0" w:line="240" w:lineRule="auto"/>
        <w:ind w:firstLine="600"/>
        <w:jc w:val="both"/>
        <w:rPr>
          <w:rFonts w:ascii="Times New Roman" w:hAnsi="Times New Roman"/>
          <w:lang w:val="uk-UA"/>
        </w:rPr>
      </w:pPr>
      <w:r w:rsidRPr="009B77BA">
        <w:rPr>
          <w:rFonts w:ascii="Times New Roman" w:hAnsi="Times New Roman"/>
          <w:lang w:val="uk-UA"/>
        </w:rPr>
        <w:t>розробку та впровадження нових форм надання медичної допомоги  населенню</w:t>
      </w:r>
      <w:r>
        <w:rPr>
          <w:rFonts w:ascii="Times New Roman" w:hAnsi="Times New Roman"/>
          <w:lang w:val="uk-UA"/>
        </w:rPr>
        <w:t xml:space="preserve"> і </w:t>
      </w:r>
      <w:r w:rsidRPr="009B77BA">
        <w:rPr>
          <w:rFonts w:ascii="Times New Roman" w:hAnsi="Times New Roman"/>
          <w:lang w:val="uk-UA"/>
        </w:rPr>
        <w:t>впровадження нових форм господарювання.</w:t>
      </w:r>
    </w:p>
    <w:p w:rsidR="00B57C6D" w:rsidRPr="0069773F" w:rsidRDefault="00B57C6D" w:rsidP="00B57C6D">
      <w:pPr>
        <w:jc w:val="both"/>
        <w:rPr>
          <w:sz w:val="28"/>
          <w:lang w:val="uk-UA"/>
        </w:rPr>
      </w:pPr>
      <w:r w:rsidRPr="009B77BA">
        <w:rPr>
          <w:sz w:val="28"/>
          <w:lang w:val="uk-UA"/>
        </w:rPr>
        <w:tab/>
      </w:r>
      <w:r w:rsidRPr="008024BC">
        <w:rPr>
          <w:sz w:val="28"/>
          <w:lang w:val="uk-UA"/>
        </w:rPr>
        <w:t>3.</w:t>
      </w:r>
      <w:r>
        <w:rPr>
          <w:sz w:val="28"/>
          <w:lang w:val="uk-UA"/>
        </w:rPr>
        <w:t>3. Предметом діяльності Л</w:t>
      </w:r>
      <w:r w:rsidRPr="008024BC">
        <w:rPr>
          <w:sz w:val="28"/>
          <w:lang w:val="uk-UA"/>
        </w:rPr>
        <w:t xml:space="preserve">ікувального закладу є здійснення таких </w:t>
      </w:r>
      <w:r w:rsidRPr="008024BC">
        <w:rPr>
          <w:b/>
          <w:sz w:val="28"/>
          <w:lang w:val="uk-UA"/>
        </w:rPr>
        <w:t>видів медичної практики</w:t>
      </w:r>
      <w:r w:rsidRPr="006E4611">
        <w:rPr>
          <w:b/>
          <w:sz w:val="28"/>
          <w:lang w:val="uk-UA"/>
        </w:rPr>
        <w:t>:</w:t>
      </w:r>
      <w:r w:rsidRPr="006E4611">
        <w:rPr>
          <w:sz w:val="28"/>
          <w:lang w:val="uk-UA"/>
        </w:rPr>
        <w:t xml:space="preserve"> організація і управління охороною здоров’я, хірургія (у т.ч. дитяча), </w:t>
      </w:r>
      <w:proofErr w:type="spellStart"/>
      <w:r w:rsidRPr="006E4611">
        <w:rPr>
          <w:sz w:val="28"/>
          <w:lang w:val="uk-UA"/>
        </w:rPr>
        <w:t>онкохірургія</w:t>
      </w:r>
      <w:proofErr w:type="spellEnd"/>
      <w:r w:rsidRPr="006E4611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Pr="006E4611">
        <w:rPr>
          <w:sz w:val="28"/>
          <w:lang w:val="uk-UA"/>
        </w:rPr>
        <w:t>онкологія, проктологія, акушерство і гінекологія,</w:t>
      </w:r>
      <w:r>
        <w:rPr>
          <w:sz w:val="28"/>
          <w:lang w:val="uk-UA"/>
        </w:rPr>
        <w:t xml:space="preserve"> </w:t>
      </w:r>
      <w:r w:rsidRPr="006E4611">
        <w:rPr>
          <w:sz w:val="28"/>
          <w:lang w:val="uk-UA"/>
        </w:rPr>
        <w:t xml:space="preserve">гінекологія дитяча, рентгенологія (у т.ч. дитяча), отоларингологія (у т.ч. дитяча), офтальмологія (у т.ч. дитяча), неврологія (у т.ч. дитяча), </w:t>
      </w:r>
      <w:r>
        <w:rPr>
          <w:sz w:val="28"/>
          <w:lang w:val="uk-UA"/>
        </w:rPr>
        <w:t xml:space="preserve"> </w:t>
      </w:r>
      <w:r w:rsidRPr="006E4611">
        <w:rPr>
          <w:sz w:val="28"/>
          <w:lang w:val="uk-UA"/>
        </w:rPr>
        <w:t>ортопедія</w:t>
      </w:r>
      <w:r>
        <w:rPr>
          <w:sz w:val="28"/>
          <w:lang w:val="uk-UA"/>
        </w:rPr>
        <w:t xml:space="preserve"> </w:t>
      </w:r>
      <w:r w:rsidRPr="006E4611">
        <w:rPr>
          <w:sz w:val="28"/>
          <w:lang w:val="uk-UA"/>
        </w:rPr>
        <w:t xml:space="preserve"> і травматологія (у т.ч. дитяча), інфекційні хвороби (у т.ч. дитячі),</w:t>
      </w:r>
      <w:r>
        <w:rPr>
          <w:sz w:val="28"/>
          <w:lang w:val="uk-UA"/>
        </w:rPr>
        <w:t xml:space="preserve"> </w:t>
      </w:r>
      <w:r w:rsidRPr="006E4611">
        <w:rPr>
          <w:sz w:val="28"/>
          <w:lang w:val="uk-UA"/>
        </w:rPr>
        <w:t xml:space="preserve"> фізіотерапія (у т.ч. дитяча), клінічна лабораторна діагностика (у т.ч. дитяча), клінічна біохімія,</w:t>
      </w:r>
      <w:r w:rsidRPr="006E4611">
        <w:rPr>
          <w:lang w:val="uk-UA"/>
        </w:rPr>
        <w:t xml:space="preserve"> </w:t>
      </w:r>
      <w:r w:rsidRPr="006E4611">
        <w:rPr>
          <w:sz w:val="28"/>
          <w:lang w:val="uk-UA"/>
        </w:rPr>
        <w:t>бактеріологія, урологія, кардіологія, ревматологія, н</w:t>
      </w:r>
      <w:r>
        <w:rPr>
          <w:sz w:val="28"/>
          <w:lang w:val="uk-UA"/>
        </w:rPr>
        <w:t xml:space="preserve">ефрологія, </w:t>
      </w:r>
      <w:proofErr w:type="spellStart"/>
      <w:r>
        <w:rPr>
          <w:sz w:val="28"/>
          <w:lang w:val="uk-UA"/>
        </w:rPr>
        <w:t>кардіоревматоголія</w:t>
      </w:r>
      <w:proofErr w:type="spellEnd"/>
      <w:r>
        <w:rPr>
          <w:sz w:val="28"/>
          <w:lang w:val="uk-UA"/>
        </w:rPr>
        <w:t xml:space="preserve"> </w:t>
      </w:r>
      <w:r w:rsidRPr="006E4611">
        <w:rPr>
          <w:sz w:val="28"/>
          <w:lang w:val="uk-UA"/>
        </w:rPr>
        <w:t>дитяча, психіатрія (у т.ч. дитяча), пульмонологія, алергологія, гематологія (у т.ч. дитяча), гастроентерологія, організація і управління фармацією, аналітично-контрольна фармація,</w:t>
      </w:r>
      <w:r>
        <w:rPr>
          <w:sz w:val="28"/>
          <w:lang w:val="uk-UA"/>
        </w:rPr>
        <w:t xml:space="preserve"> </w:t>
      </w:r>
      <w:r w:rsidRPr="006E4611">
        <w:rPr>
          <w:sz w:val="28"/>
          <w:lang w:val="uk-UA"/>
        </w:rPr>
        <w:t xml:space="preserve"> </w:t>
      </w:r>
      <w:proofErr w:type="spellStart"/>
      <w:r w:rsidRPr="006E4611">
        <w:rPr>
          <w:sz w:val="28"/>
          <w:lang w:val="uk-UA"/>
        </w:rPr>
        <w:t>дерматовенерологія</w:t>
      </w:r>
      <w:proofErr w:type="spellEnd"/>
      <w:r w:rsidRPr="006E4611">
        <w:rPr>
          <w:sz w:val="28"/>
          <w:lang w:val="uk-UA"/>
        </w:rPr>
        <w:t xml:space="preserve">, 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рефлексотерапія</w:t>
      </w:r>
      <w:proofErr w:type="spellEnd"/>
      <w:r>
        <w:rPr>
          <w:sz w:val="28"/>
          <w:lang w:val="uk-UA"/>
        </w:rPr>
        <w:t>, стоматологія (</w:t>
      </w:r>
      <w:r w:rsidRPr="006E4611">
        <w:rPr>
          <w:sz w:val="28"/>
          <w:lang w:val="uk-UA"/>
        </w:rPr>
        <w:t xml:space="preserve">у т.ч. дитяча ), функціональна діагностика (у т.ч. дитяча), ультразвукова діагностика (у т.ч. дитяча), ендоскопія, лікувальна фізкультура, ендокринологія (у т.ч. дитяча), професійна патологія, терапія, трансфузіологія, патологічна анатомія, </w:t>
      </w:r>
      <w:proofErr w:type="spellStart"/>
      <w:r w:rsidRPr="006E4611">
        <w:rPr>
          <w:sz w:val="28"/>
          <w:lang w:val="uk-UA"/>
        </w:rPr>
        <w:t>неонатологія</w:t>
      </w:r>
      <w:proofErr w:type="spellEnd"/>
      <w:r w:rsidRPr="006E4611">
        <w:rPr>
          <w:sz w:val="28"/>
          <w:lang w:val="uk-UA"/>
        </w:rPr>
        <w:t>, анестезіологія (у т.ч. дитяча), педіатрія; придбання, зб</w:t>
      </w:r>
      <w:r>
        <w:rPr>
          <w:sz w:val="28"/>
          <w:lang w:val="uk-UA"/>
        </w:rPr>
        <w:t>ерігання, відпуск через аптеку Л</w:t>
      </w:r>
      <w:r w:rsidRPr="006E4611">
        <w:rPr>
          <w:sz w:val="28"/>
          <w:lang w:val="uk-UA"/>
        </w:rPr>
        <w:t>ікувального закладу лікарських засобів, виробів медичного призначення; придбання, зберігання, використання, перевезення, відпуск, знищення наркотичних засобів, психотропних речо</w:t>
      </w:r>
      <w:r>
        <w:rPr>
          <w:sz w:val="28"/>
          <w:lang w:val="uk-UA"/>
        </w:rPr>
        <w:t>вин і прекурсорів через аптеку Л</w:t>
      </w:r>
      <w:r w:rsidRPr="006E4611">
        <w:rPr>
          <w:sz w:val="28"/>
          <w:lang w:val="uk-UA"/>
        </w:rPr>
        <w:t>ікувального закладу при забезпеченні умов згідно чинного законодавства; переробка донор</w:t>
      </w:r>
      <w:r>
        <w:rPr>
          <w:sz w:val="28"/>
          <w:lang w:val="uk-UA"/>
        </w:rPr>
        <w:t xml:space="preserve">ської крові та її компонентів, </w:t>
      </w:r>
      <w:r w:rsidRPr="006E4611">
        <w:rPr>
          <w:sz w:val="28"/>
          <w:lang w:val="uk-UA"/>
        </w:rPr>
        <w:t xml:space="preserve">виготовлення з них препаратів, крім діяльності банків </w:t>
      </w:r>
      <w:proofErr w:type="spellStart"/>
      <w:r w:rsidRPr="006E4611">
        <w:rPr>
          <w:sz w:val="28"/>
          <w:lang w:val="uk-UA"/>
        </w:rPr>
        <w:t>пу</w:t>
      </w:r>
      <w:r>
        <w:rPr>
          <w:sz w:val="28"/>
          <w:lang w:val="uk-UA"/>
        </w:rPr>
        <w:t>повинної</w:t>
      </w:r>
      <w:proofErr w:type="spellEnd"/>
      <w:r>
        <w:rPr>
          <w:sz w:val="28"/>
          <w:lang w:val="uk-UA"/>
        </w:rPr>
        <w:t xml:space="preserve"> крові, інших тканин і </w:t>
      </w:r>
      <w:r w:rsidRPr="006E4611">
        <w:rPr>
          <w:sz w:val="28"/>
          <w:lang w:val="uk-UA"/>
        </w:rPr>
        <w:t>клітин людини, за спеціальністю молодших спеціалістів з медичною освітою: сестринська справа (у т.ч. дитяча), сестринська справа (операційна), лабораторна справа (клініка) (у т.ч. дитяча), акушерська справа, медична статистика (у т.ч. дитяча),</w:t>
      </w:r>
      <w:r>
        <w:rPr>
          <w:sz w:val="28"/>
          <w:lang w:val="uk-UA"/>
        </w:rPr>
        <w:t xml:space="preserve"> лабораторна справа (патологія), лабораторна справа (гігієна), рентгенологія.</w:t>
      </w:r>
    </w:p>
    <w:p w:rsidR="00B57C6D" w:rsidRPr="00B57C6D" w:rsidRDefault="00B57C6D" w:rsidP="00B57C6D">
      <w:pPr>
        <w:jc w:val="both"/>
        <w:rPr>
          <w:lang w:val="uk-UA"/>
        </w:rPr>
      </w:pPr>
    </w:p>
    <w:p w:rsidR="00B57C6D" w:rsidRPr="008024BC" w:rsidRDefault="00B57C6D" w:rsidP="00B57C6D">
      <w:pPr>
        <w:jc w:val="center"/>
        <w:rPr>
          <w:b/>
          <w:sz w:val="28"/>
          <w:lang w:val="uk-UA"/>
        </w:rPr>
      </w:pPr>
      <w:r w:rsidRPr="008024BC">
        <w:rPr>
          <w:b/>
          <w:sz w:val="28"/>
          <w:lang w:val="uk-UA"/>
        </w:rPr>
        <w:t>4. Юридичний статус</w:t>
      </w:r>
    </w:p>
    <w:p w:rsidR="00B57C6D" w:rsidRPr="008024BC" w:rsidRDefault="00B57C6D" w:rsidP="00B57C6D">
      <w:pPr>
        <w:pStyle w:val="a3"/>
        <w:spacing w:before="0" w:after="0"/>
        <w:jc w:val="both"/>
        <w:rPr>
          <w:color w:val="000000"/>
          <w:sz w:val="28"/>
          <w:szCs w:val="28"/>
          <w:lang w:val="uk-UA"/>
        </w:rPr>
      </w:pPr>
      <w:r w:rsidRPr="008024BC">
        <w:rPr>
          <w:color w:val="000000"/>
          <w:sz w:val="28"/>
          <w:lang w:val="uk-UA"/>
        </w:rPr>
        <w:tab/>
      </w:r>
      <w:r w:rsidRPr="008024BC">
        <w:rPr>
          <w:color w:val="000000"/>
          <w:sz w:val="28"/>
          <w:szCs w:val="28"/>
          <w:lang w:val="uk-UA"/>
        </w:rPr>
        <w:t xml:space="preserve">4.1. Лікувальний </w:t>
      </w:r>
      <w:r w:rsidRPr="008024BC">
        <w:rPr>
          <w:sz w:val="28"/>
          <w:lang w:val="uk-UA"/>
        </w:rPr>
        <w:t>заклад</w:t>
      </w:r>
      <w:r w:rsidRPr="008024BC">
        <w:rPr>
          <w:color w:val="000000"/>
          <w:sz w:val="28"/>
          <w:szCs w:val="28"/>
          <w:lang w:val="uk-UA"/>
        </w:rPr>
        <w:t xml:space="preserve"> є юридичною особою публічного права.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Посадові особи л</w:t>
      </w:r>
      <w:r w:rsidRPr="008024BC">
        <w:rPr>
          <w:sz w:val="28"/>
          <w:szCs w:val="28"/>
          <w:lang w:val="uk-UA"/>
        </w:rPr>
        <w:t xml:space="preserve">ікувального </w:t>
      </w:r>
      <w:r w:rsidRPr="008024BC">
        <w:rPr>
          <w:sz w:val="28"/>
          <w:lang w:val="uk-UA"/>
        </w:rPr>
        <w:t>закладу</w:t>
      </w:r>
      <w:r w:rsidRPr="008024BC">
        <w:rPr>
          <w:sz w:val="28"/>
          <w:szCs w:val="28"/>
          <w:lang w:val="uk-UA"/>
        </w:rPr>
        <w:t>, наділені організаційно-розпорядчими або адміністративно-господарськими функціями, є суб’єктами відповідальності за корупційні правопорушення.</w:t>
      </w:r>
    </w:p>
    <w:p w:rsidR="00B57C6D" w:rsidRPr="008024BC" w:rsidRDefault="00B57C6D" w:rsidP="00B57C6D">
      <w:pPr>
        <w:pStyle w:val="a3"/>
        <w:spacing w:before="0" w:after="0"/>
        <w:ind w:firstLine="708"/>
        <w:jc w:val="both"/>
        <w:rPr>
          <w:color w:val="000000"/>
          <w:sz w:val="28"/>
          <w:lang w:val="uk-UA"/>
        </w:rPr>
      </w:pPr>
      <w:r w:rsidRPr="008024BC">
        <w:rPr>
          <w:color w:val="000000"/>
          <w:sz w:val="28"/>
          <w:lang w:val="uk-UA"/>
        </w:rPr>
        <w:t>4.2. Пра</w:t>
      </w:r>
      <w:r>
        <w:rPr>
          <w:color w:val="000000"/>
          <w:sz w:val="28"/>
          <w:lang w:val="uk-UA"/>
        </w:rPr>
        <w:t>ва і обов'язки юридичної особи Л</w:t>
      </w:r>
      <w:r w:rsidRPr="008024BC">
        <w:rPr>
          <w:color w:val="000000"/>
          <w:sz w:val="28"/>
          <w:lang w:val="uk-UA"/>
        </w:rPr>
        <w:t xml:space="preserve">ікувальний </w:t>
      </w:r>
      <w:r w:rsidRPr="008024BC">
        <w:rPr>
          <w:sz w:val="28"/>
          <w:lang w:val="uk-UA"/>
        </w:rPr>
        <w:t>заклад</w:t>
      </w:r>
      <w:r w:rsidRPr="008024BC">
        <w:rPr>
          <w:color w:val="000000"/>
          <w:sz w:val="28"/>
          <w:lang w:val="uk-UA"/>
        </w:rPr>
        <w:t xml:space="preserve"> набуває з дня його державної реєстрації в установленому законодавством порядку. </w:t>
      </w:r>
    </w:p>
    <w:p w:rsidR="00B57C6D" w:rsidRPr="008024BC" w:rsidRDefault="00B57C6D" w:rsidP="00B57C6D">
      <w:pPr>
        <w:pStyle w:val="a3"/>
        <w:spacing w:before="0" w:after="0"/>
        <w:jc w:val="both"/>
        <w:rPr>
          <w:color w:val="000000"/>
          <w:sz w:val="28"/>
          <w:lang w:val="uk-UA"/>
        </w:rPr>
      </w:pPr>
      <w:r w:rsidRPr="008024BC">
        <w:rPr>
          <w:color w:val="000000"/>
          <w:sz w:val="28"/>
          <w:lang w:val="uk-UA"/>
        </w:rPr>
        <w:tab/>
        <w:t xml:space="preserve">4.3. Лікувальний </w:t>
      </w:r>
      <w:r w:rsidRPr="008024BC">
        <w:rPr>
          <w:sz w:val="28"/>
          <w:lang w:val="uk-UA"/>
        </w:rPr>
        <w:t>заклад</w:t>
      </w:r>
      <w:r w:rsidRPr="008024BC">
        <w:rPr>
          <w:color w:val="000000"/>
          <w:sz w:val="28"/>
          <w:lang w:val="uk-UA"/>
        </w:rPr>
        <w:t xml:space="preserve"> організовує свою діяльність відповідно до </w:t>
      </w:r>
      <w:r w:rsidRPr="008024BC">
        <w:rPr>
          <w:sz w:val="28"/>
          <w:lang w:val="uk-UA"/>
        </w:rPr>
        <w:t>кошторису,</w:t>
      </w:r>
      <w:r w:rsidRPr="008024BC">
        <w:rPr>
          <w:color w:val="000000"/>
          <w:sz w:val="28"/>
          <w:lang w:val="uk-UA"/>
        </w:rPr>
        <w:t xml:space="preserve"> затвердженого Уповноваженим органом управління.</w:t>
      </w:r>
    </w:p>
    <w:p w:rsidR="00B57C6D" w:rsidRPr="006C7AC0" w:rsidRDefault="00B57C6D" w:rsidP="00B57C6D">
      <w:pPr>
        <w:pStyle w:val="a3"/>
        <w:spacing w:before="0" w:after="0"/>
        <w:jc w:val="both"/>
        <w:rPr>
          <w:sz w:val="28"/>
          <w:lang w:val="uk-UA"/>
        </w:rPr>
      </w:pPr>
      <w:r w:rsidRPr="008024BC">
        <w:rPr>
          <w:color w:val="000000"/>
          <w:sz w:val="28"/>
          <w:lang w:val="uk-UA"/>
        </w:rPr>
        <w:tab/>
      </w:r>
      <w:r w:rsidRPr="006C7AC0">
        <w:rPr>
          <w:sz w:val="28"/>
          <w:lang w:val="uk-UA"/>
        </w:rPr>
        <w:t>4.4. Лікувальний заклад самостійно організовує надання медичної допомоги та медичних послуг населенню в порядку, встановленому законодавством України.</w:t>
      </w:r>
    </w:p>
    <w:p w:rsidR="00B57C6D" w:rsidRPr="008024BC" w:rsidRDefault="00B57C6D" w:rsidP="00B57C6D">
      <w:pPr>
        <w:pStyle w:val="a3"/>
        <w:spacing w:before="0" w:after="0"/>
        <w:jc w:val="both"/>
        <w:rPr>
          <w:color w:val="000000"/>
          <w:sz w:val="28"/>
          <w:lang w:val="uk-UA"/>
        </w:rPr>
      </w:pPr>
      <w:r w:rsidRPr="008024BC">
        <w:rPr>
          <w:color w:val="000000"/>
          <w:sz w:val="28"/>
          <w:lang w:val="uk-UA"/>
        </w:rPr>
        <w:tab/>
        <w:t>4.5. Для закуп</w:t>
      </w:r>
      <w:r>
        <w:rPr>
          <w:color w:val="000000"/>
          <w:sz w:val="28"/>
          <w:lang w:val="uk-UA"/>
        </w:rPr>
        <w:t>івель товарів, робіт чи послуг Л</w:t>
      </w:r>
      <w:r w:rsidRPr="008024BC">
        <w:rPr>
          <w:color w:val="000000"/>
          <w:sz w:val="28"/>
          <w:lang w:val="uk-UA"/>
        </w:rPr>
        <w:t xml:space="preserve">ікувальний </w:t>
      </w:r>
      <w:r w:rsidRPr="008024BC">
        <w:rPr>
          <w:sz w:val="28"/>
          <w:lang w:val="uk-UA"/>
        </w:rPr>
        <w:t>заклад</w:t>
      </w:r>
      <w:r w:rsidRPr="008024BC">
        <w:rPr>
          <w:color w:val="000000"/>
          <w:sz w:val="28"/>
          <w:lang w:val="uk-UA"/>
        </w:rPr>
        <w:t xml:space="preserve"> застосовує процедури закупівель, визначені Законом України </w:t>
      </w:r>
      <w:r>
        <w:rPr>
          <w:color w:val="000000"/>
          <w:sz w:val="28"/>
          <w:lang w:val="uk-UA"/>
        </w:rPr>
        <w:t xml:space="preserve">  від  25.12.2015 №922-</w:t>
      </w:r>
      <w:r>
        <w:rPr>
          <w:color w:val="000000"/>
          <w:sz w:val="28"/>
          <w:lang w:val="en-US"/>
        </w:rPr>
        <w:t>VIII</w:t>
      </w:r>
      <w:r w:rsidRPr="00612055">
        <w:rPr>
          <w:color w:val="000000"/>
          <w:sz w:val="28"/>
          <w:lang w:val="uk-UA"/>
        </w:rPr>
        <w:t xml:space="preserve"> </w:t>
      </w:r>
      <w:r w:rsidRPr="008024BC">
        <w:rPr>
          <w:color w:val="000000"/>
          <w:sz w:val="28"/>
          <w:lang w:val="uk-UA"/>
        </w:rPr>
        <w:t>«Про публічні закупівлі»</w:t>
      </w:r>
      <w:r w:rsidRPr="00612055">
        <w:rPr>
          <w:color w:val="000000"/>
          <w:sz w:val="28"/>
          <w:lang w:val="uk-UA"/>
        </w:rPr>
        <w:t xml:space="preserve"> </w:t>
      </w:r>
      <w:r>
        <w:rPr>
          <w:color w:val="000000"/>
          <w:sz w:val="28"/>
          <w:lang w:val="uk-UA"/>
        </w:rPr>
        <w:t>із внесеними до нього змінами</w:t>
      </w:r>
      <w:r w:rsidRPr="008024BC">
        <w:rPr>
          <w:color w:val="000000"/>
          <w:sz w:val="28"/>
          <w:lang w:val="uk-UA"/>
        </w:rPr>
        <w:t xml:space="preserve">. </w:t>
      </w:r>
    </w:p>
    <w:p w:rsidR="00B57C6D" w:rsidRPr="0088405A" w:rsidRDefault="00B57C6D" w:rsidP="00B57C6D">
      <w:pPr>
        <w:pStyle w:val="a3"/>
        <w:spacing w:before="0" w:after="0"/>
        <w:jc w:val="both"/>
        <w:rPr>
          <w:sz w:val="28"/>
          <w:lang w:val="uk-UA"/>
        </w:rPr>
      </w:pPr>
      <w:r w:rsidRPr="008024BC">
        <w:rPr>
          <w:color w:val="000000"/>
          <w:sz w:val="28"/>
          <w:lang w:val="uk-UA"/>
        </w:rPr>
        <w:tab/>
      </w:r>
      <w:r>
        <w:rPr>
          <w:sz w:val="28"/>
          <w:lang w:val="uk-UA"/>
        </w:rPr>
        <w:t>4.6. Збитки, завдані Л</w:t>
      </w:r>
      <w:r w:rsidRPr="0088405A">
        <w:rPr>
          <w:sz w:val="28"/>
          <w:lang w:val="uk-UA"/>
        </w:rPr>
        <w:t>ікувальному закладу внаслідок виконання рішень органів державної влади чи органів місцевого самоврядування, які було визнано судом незаконними або недійсними, підлягають відшкодуванню зазначеними органами добровільно або за рішенням суду.</w:t>
      </w:r>
    </w:p>
    <w:p w:rsidR="00B57C6D" w:rsidRPr="008024BC" w:rsidRDefault="00B57C6D" w:rsidP="00B57C6D">
      <w:pPr>
        <w:pStyle w:val="a3"/>
        <w:spacing w:before="0" w:after="0"/>
        <w:jc w:val="both"/>
        <w:rPr>
          <w:color w:val="000000"/>
          <w:sz w:val="28"/>
          <w:lang w:val="uk-UA"/>
        </w:rPr>
      </w:pPr>
      <w:r w:rsidRPr="008024BC">
        <w:rPr>
          <w:color w:val="000000"/>
          <w:sz w:val="28"/>
          <w:lang w:val="uk-UA"/>
        </w:rPr>
        <w:tab/>
        <w:t xml:space="preserve">4.7. Для здійснення господарської некомерційної діяльності з медичної практики </w:t>
      </w:r>
      <w:r>
        <w:rPr>
          <w:color w:val="000000"/>
          <w:sz w:val="28"/>
          <w:lang w:val="uk-UA"/>
        </w:rPr>
        <w:t>Л</w:t>
      </w:r>
      <w:r w:rsidRPr="008024BC">
        <w:rPr>
          <w:color w:val="000000"/>
          <w:sz w:val="28"/>
          <w:lang w:val="uk-UA"/>
        </w:rPr>
        <w:t>ікувальний</w:t>
      </w:r>
      <w:r w:rsidRPr="008024BC">
        <w:rPr>
          <w:sz w:val="28"/>
          <w:lang w:val="uk-UA"/>
        </w:rPr>
        <w:t xml:space="preserve"> заклад</w:t>
      </w:r>
      <w:r w:rsidRPr="008024BC">
        <w:rPr>
          <w:color w:val="000000"/>
          <w:sz w:val="28"/>
          <w:lang w:val="uk-UA"/>
        </w:rPr>
        <w:t xml:space="preserve"> залучає і використовує матеріально-технічні, фінансові, трудові та інші види ресурсів, використання яких не заборонено законодавством.</w:t>
      </w:r>
    </w:p>
    <w:p w:rsidR="00B57C6D" w:rsidRPr="008024BC" w:rsidRDefault="00B57C6D" w:rsidP="00B57C6D">
      <w:pPr>
        <w:pStyle w:val="a3"/>
        <w:spacing w:before="0" w:after="0"/>
        <w:jc w:val="both"/>
        <w:rPr>
          <w:color w:val="000000"/>
          <w:sz w:val="28"/>
          <w:lang w:val="uk-UA"/>
        </w:rPr>
      </w:pPr>
      <w:r w:rsidRPr="008024BC">
        <w:rPr>
          <w:color w:val="000000"/>
          <w:sz w:val="28"/>
          <w:lang w:val="uk-UA"/>
        </w:rPr>
        <w:tab/>
        <w:t>4.8. Лікувальний</w:t>
      </w:r>
      <w:r w:rsidRPr="008024BC">
        <w:rPr>
          <w:sz w:val="28"/>
          <w:lang w:val="uk-UA"/>
        </w:rPr>
        <w:t xml:space="preserve"> заклад</w:t>
      </w:r>
      <w:r w:rsidRPr="008024BC">
        <w:rPr>
          <w:color w:val="000000"/>
          <w:sz w:val="28"/>
          <w:lang w:val="uk-UA"/>
        </w:rPr>
        <w:t xml:space="preserve"> має самостійний баланс, рахунки в органах Державної казначейської служби України, круглу гербову печатку, штампи і бланки із своїм найменуванням.</w:t>
      </w:r>
    </w:p>
    <w:p w:rsidR="00B57C6D" w:rsidRPr="008024BC" w:rsidRDefault="00B57C6D" w:rsidP="00B57C6D">
      <w:pPr>
        <w:pStyle w:val="a3"/>
        <w:spacing w:before="0" w:after="0"/>
        <w:jc w:val="both"/>
        <w:rPr>
          <w:color w:val="000000"/>
          <w:sz w:val="28"/>
          <w:lang w:val="uk-UA"/>
        </w:rPr>
      </w:pPr>
      <w:r w:rsidRPr="008024BC">
        <w:rPr>
          <w:color w:val="000000"/>
          <w:sz w:val="28"/>
          <w:lang w:val="uk-UA"/>
        </w:rPr>
        <w:tab/>
        <w:t xml:space="preserve">4.9. Держава, Власник та Уповноважений орган управління не </w:t>
      </w:r>
      <w:r>
        <w:rPr>
          <w:color w:val="000000"/>
          <w:sz w:val="28"/>
          <w:lang w:val="uk-UA"/>
        </w:rPr>
        <w:t>відповідають за зобов'язаннями л</w:t>
      </w:r>
      <w:r w:rsidRPr="008024BC">
        <w:rPr>
          <w:color w:val="000000"/>
          <w:sz w:val="28"/>
          <w:lang w:val="uk-UA"/>
        </w:rPr>
        <w:t>ікувального</w:t>
      </w:r>
      <w:r w:rsidRPr="008024BC">
        <w:rPr>
          <w:sz w:val="28"/>
          <w:lang w:val="uk-UA"/>
        </w:rPr>
        <w:t xml:space="preserve"> закладу</w:t>
      </w:r>
      <w:r>
        <w:rPr>
          <w:color w:val="000000"/>
          <w:sz w:val="28"/>
          <w:lang w:val="uk-UA"/>
        </w:rPr>
        <w:t>, а Л</w:t>
      </w:r>
      <w:r w:rsidRPr="008024BC">
        <w:rPr>
          <w:color w:val="000000"/>
          <w:sz w:val="28"/>
          <w:lang w:val="uk-UA"/>
        </w:rPr>
        <w:t>ікувальний</w:t>
      </w:r>
      <w:r w:rsidRPr="008024BC">
        <w:rPr>
          <w:sz w:val="28"/>
          <w:lang w:val="uk-UA"/>
        </w:rPr>
        <w:t xml:space="preserve"> заклад</w:t>
      </w:r>
      <w:r w:rsidRPr="008024BC">
        <w:rPr>
          <w:color w:val="000000"/>
          <w:sz w:val="28"/>
          <w:lang w:val="uk-UA"/>
        </w:rPr>
        <w:t xml:space="preserve"> не відповідає за зобов'язаннями держави, Власника та Уповноваженого органу управління, крім випадків, передбачених законодавством.</w:t>
      </w:r>
    </w:p>
    <w:p w:rsidR="00B57C6D" w:rsidRPr="008024BC" w:rsidRDefault="00B57C6D" w:rsidP="00B57C6D">
      <w:pPr>
        <w:pStyle w:val="a3"/>
        <w:spacing w:before="0" w:after="0"/>
        <w:jc w:val="both"/>
        <w:rPr>
          <w:color w:val="000000"/>
          <w:sz w:val="28"/>
          <w:lang w:val="uk-UA"/>
        </w:rPr>
      </w:pPr>
      <w:r w:rsidRPr="008024BC">
        <w:rPr>
          <w:color w:val="000000"/>
          <w:sz w:val="28"/>
          <w:lang w:val="uk-UA"/>
        </w:rPr>
        <w:tab/>
        <w:t>4.10. Лікувальний</w:t>
      </w:r>
      <w:r w:rsidRPr="008024BC">
        <w:rPr>
          <w:sz w:val="28"/>
          <w:lang w:val="uk-UA"/>
        </w:rPr>
        <w:t xml:space="preserve"> заклад</w:t>
      </w:r>
      <w:r w:rsidRPr="008024BC">
        <w:rPr>
          <w:color w:val="000000"/>
          <w:sz w:val="28"/>
          <w:lang w:val="uk-UA"/>
        </w:rPr>
        <w:t xml:space="preserve"> має право укладати угоди, </w:t>
      </w:r>
      <w:r>
        <w:rPr>
          <w:color w:val="000000"/>
          <w:sz w:val="28"/>
          <w:lang w:val="uk-UA"/>
        </w:rPr>
        <w:t xml:space="preserve">договори, </w:t>
      </w:r>
      <w:r w:rsidRPr="008024BC">
        <w:rPr>
          <w:color w:val="000000"/>
          <w:sz w:val="28"/>
          <w:lang w:val="uk-UA"/>
        </w:rPr>
        <w:t>набувати майнові та особисті немайнові права, нести обов’язки, бути особою, яка бере участь у справі, що розглядається в судах України, третейських та міжнародних судах.</w:t>
      </w:r>
    </w:p>
    <w:p w:rsidR="00B57C6D" w:rsidRPr="008024BC" w:rsidRDefault="00B57C6D" w:rsidP="00B57C6D">
      <w:pPr>
        <w:ind w:firstLine="708"/>
        <w:jc w:val="both"/>
        <w:rPr>
          <w:color w:val="000000"/>
          <w:sz w:val="28"/>
          <w:lang w:val="uk-UA"/>
        </w:rPr>
      </w:pPr>
      <w:r w:rsidRPr="008024BC">
        <w:rPr>
          <w:color w:val="000000"/>
          <w:sz w:val="28"/>
          <w:lang w:val="uk-UA"/>
        </w:rPr>
        <w:t>4.11. Лікувальний заклад підлягає акредитації в порядку, визначеному Кабінетом Міністрів України.</w:t>
      </w:r>
    </w:p>
    <w:p w:rsidR="00B57C6D" w:rsidRPr="008024BC" w:rsidRDefault="00B57C6D" w:rsidP="00B57C6D">
      <w:pPr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ab/>
        <w:t xml:space="preserve">4.12. </w:t>
      </w:r>
      <w:r w:rsidRPr="008024BC">
        <w:rPr>
          <w:color w:val="000000"/>
          <w:sz w:val="28"/>
          <w:lang w:val="uk-UA"/>
        </w:rPr>
        <w:t>Лікувальний</w:t>
      </w:r>
      <w:r w:rsidRPr="008024BC">
        <w:rPr>
          <w:sz w:val="28"/>
          <w:lang w:val="uk-UA"/>
        </w:rPr>
        <w:t xml:space="preserve"> заклад надає медичну допомогу та медичні послуги населенню на підставі ліцензії на медичну практику та відповідно до укладеного договору про медичне обслуговування населення.</w:t>
      </w:r>
    </w:p>
    <w:p w:rsidR="00B57C6D" w:rsidRPr="008024BC" w:rsidRDefault="00B57C6D" w:rsidP="00B57C6D">
      <w:pPr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ab/>
        <w:t xml:space="preserve">4.13. </w:t>
      </w:r>
      <w:r w:rsidRPr="008024BC">
        <w:rPr>
          <w:color w:val="000000"/>
          <w:sz w:val="28"/>
          <w:lang w:val="uk-UA"/>
        </w:rPr>
        <w:t>Лікувальний</w:t>
      </w:r>
      <w:r w:rsidRPr="008024BC">
        <w:rPr>
          <w:sz w:val="28"/>
          <w:lang w:val="uk-UA"/>
        </w:rPr>
        <w:t xml:space="preserve"> заклад має право здійснювати лише ті види медичної практики, які дозволені органом ліцензування при видачі ліцензії на медичну практику.</w:t>
      </w:r>
    </w:p>
    <w:p w:rsidR="00B57C6D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>4.14.</w:t>
      </w:r>
      <w:r>
        <w:rPr>
          <w:sz w:val="28"/>
          <w:lang w:val="uk-UA"/>
        </w:rPr>
        <w:t xml:space="preserve"> </w:t>
      </w:r>
      <w:r w:rsidRPr="008024BC">
        <w:rPr>
          <w:sz w:val="28"/>
          <w:lang w:val="uk-UA"/>
        </w:rPr>
        <w:t>Лікувальний заклад несе встановлену законодавством України відповідальність</w:t>
      </w:r>
      <w:r>
        <w:rPr>
          <w:sz w:val="28"/>
          <w:lang w:val="uk-UA"/>
        </w:rPr>
        <w:t xml:space="preserve"> </w:t>
      </w:r>
      <w:r w:rsidRPr="008024BC">
        <w:rPr>
          <w:sz w:val="28"/>
          <w:lang w:val="uk-UA"/>
        </w:rPr>
        <w:t>за провадження своєї діяльності без ліцензії та за порушення ліцензійних умов.</w:t>
      </w:r>
    </w:p>
    <w:p w:rsidR="00B57C6D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 xml:space="preserve">4.15. </w:t>
      </w:r>
      <w:r w:rsidRPr="008024BC">
        <w:rPr>
          <w:color w:val="000000"/>
          <w:sz w:val="28"/>
          <w:lang w:val="uk-UA"/>
        </w:rPr>
        <w:t>Лікувальний</w:t>
      </w:r>
      <w:r w:rsidRPr="008024BC">
        <w:rPr>
          <w:sz w:val="28"/>
          <w:lang w:val="uk-UA"/>
        </w:rPr>
        <w:t xml:space="preserve"> заклад може бути клінічною та учбовою базою вищих і середніх медичних учбових закладів (III – IV рівнів акредитації), медичних факультетів, інститутів удосконалення лікарів та науково-дослідних закладів.</w:t>
      </w:r>
    </w:p>
    <w:p w:rsidR="00B57C6D" w:rsidRPr="006C7AC0" w:rsidRDefault="00B57C6D" w:rsidP="00B57C6D">
      <w:pPr>
        <w:ind w:firstLine="708"/>
        <w:jc w:val="both"/>
        <w:rPr>
          <w:sz w:val="28"/>
          <w:szCs w:val="28"/>
          <w:lang w:val="uk-UA"/>
        </w:rPr>
      </w:pPr>
      <w:r w:rsidRPr="008024BC">
        <w:rPr>
          <w:sz w:val="28"/>
          <w:szCs w:val="28"/>
          <w:shd w:val="clear" w:color="auto" w:fill="FFFFFF"/>
          <w:lang w:val="uk-UA"/>
        </w:rPr>
        <w:t xml:space="preserve">4.16. </w:t>
      </w:r>
      <w:r w:rsidRPr="006C7AC0">
        <w:rPr>
          <w:sz w:val="28"/>
          <w:szCs w:val="28"/>
          <w:shd w:val="clear" w:color="auto" w:fill="FFFFFF"/>
          <w:lang w:val="uk-UA"/>
        </w:rPr>
        <w:t xml:space="preserve">Лікувальний заклад має право </w:t>
      </w:r>
      <w:r w:rsidRPr="006C7AC0">
        <w:rPr>
          <w:sz w:val="28"/>
          <w:szCs w:val="28"/>
          <w:lang w:val="uk-UA"/>
        </w:rPr>
        <w:t>створювати відокремлені підрозділи (філії, представництва), погоджуючи питання пр</w:t>
      </w:r>
      <w:r>
        <w:rPr>
          <w:sz w:val="28"/>
          <w:szCs w:val="28"/>
          <w:lang w:val="uk-UA"/>
        </w:rPr>
        <w:t>о розміщення таких підрозділів Л</w:t>
      </w:r>
      <w:r w:rsidRPr="006C7AC0">
        <w:rPr>
          <w:sz w:val="28"/>
          <w:szCs w:val="28"/>
          <w:lang w:val="uk-UA"/>
        </w:rPr>
        <w:t>ікувального закладу з Уповноваженим органом у порядку, визначеному законодавством України. Такі відокремлені підрозділи не мають статусу юридичної особи і діють на основі по</w:t>
      </w:r>
      <w:r>
        <w:rPr>
          <w:sz w:val="28"/>
          <w:szCs w:val="28"/>
          <w:lang w:val="uk-UA"/>
        </w:rPr>
        <w:t>ложення про них, затвердженого Л</w:t>
      </w:r>
      <w:r w:rsidRPr="006C7AC0">
        <w:rPr>
          <w:sz w:val="28"/>
          <w:szCs w:val="28"/>
          <w:lang w:val="uk-UA"/>
        </w:rPr>
        <w:t>ікувальним закладом.</w:t>
      </w:r>
    </w:p>
    <w:p w:rsidR="00B57C6D" w:rsidRDefault="00B57C6D" w:rsidP="00B57C6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4.17. Відокремлені підрозділи Л</w:t>
      </w:r>
      <w:r w:rsidRPr="008024BC">
        <w:rPr>
          <w:sz w:val="28"/>
          <w:szCs w:val="28"/>
          <w:lang w:val="uk-UA"/>
        </w:rPr>
        <w:t>ікувального закладу є суб'єктами господарювання без статусу юридичної особи, що здійснюють свою діяль</w:t>
      </w:r>
      <w:r>
        <w:rPr>
          <w:sz w:val="28"/>
          <w:szCs w:val="28"/>
          <w:lang w:val="uk-UA"/>
        </w:rPr>
        <w:t>ність від імені та в інтересах л</w:t>
      </w:r>
      <w:r w:rsidRPr="008024BC">
        <w:rPr>
          <w:sz w:val="28"/>
          <w:szCs w:val="28"/>
          <w:lang w:val="uk-UA"/>
        </w:rPr>
        <w:t xml:space="preserve">ікувального закладу </w:t>
      </w:r>
      <w:r>
        <w:rPr>
          <w:sz w:val="28"/>
          <w:szCs w:val="28"/>
          <w:lang w:val="uk-UA"/>
        </w:rPr>
        <w:t>у межах, визначених законом та Л</w:t>
      </w:r>
      <w:r w:rsidRPr="008024BC">
        <w:rPr>
          <w:sz w:val="28"/>
          <w:szCs w:val="28"/>
          <w:lang w:val="uk-UA"/>
        </w:rPr>
        <w:t>ікувальним заклад</w:t>
      </w:r>
      <w:r>
        <w:rPr>
          <w:sz w:val="28"/>
          <w:szCs w:val="28"/>
          <w:lang w:val="uk-UA"/>
        </w:rPr>
        <w:t>ом, наділяються частиною майна Л</w:t>
      </w:r>
      <w:r w:rsidRPr="008024BC">
        <w:rPr>
          <w:sz w:val="28"/>
          <w:szCs w:val="28"/>
          <w:lang w:val="uk-UA"/>
        </w:rPr>
        <w:t>ікувального закладу, здійснюючи щодо цього майна право оперативного використання чи інше речове право, передбачене законом. Керівництво відокремленими підрозділами здійснює</w:t>
      </w:r>
      <w:r>
        <w:rPr>
          <w:sz w:val="28"/>
          <w:szCs w:val="28"/>
          <w:lang w:val="uk-UA"/>
        </w:rPr>
        <w:t>ться особами, що призначаються Л</w:t>
      </w:r>
      <w:r w:rsidRPr="008024BC">
        <w:rPr>
          <w:sz w:val="28"/>
          <w:szCs w:val="28"/>
          <w:lang w:val="uk-UA"/>
        </w:rPr>
        <w:t>ікувальним закладом, на підставі виданої ним довіреності.</w:t>
      </w:r>
    </w:p>
    <w:p w:rsidR="00B57C6D" w:rsidRPr="00B57C6D" w:rsidRDefault="00B57C6D" w:rsidP="00B57C6D">
      <w:pPr>
        <w:ind w:firstLine="708"/>
        <w:jc w:val="both"/>
        <w:rPr>
          <w:lang w:val="uk-UA"/>
        </w:rPr>
      </w:pPr>
    </w:p>
    <w:p w:rsidR="00B57C6D" w:rsidRDefault="00B57C6D" w:rsidP="00B57C6D">
      <w:pPr>
        <w:jc w:val="center"/>
        <w:rPr>
          <w:b/>
          <w:sz w:val="28"/>
          <w:lang w:val="uk-UA"/>
        </w:rPr>
      </w:pPr>
      <w:r w:rsidRPr="008024BC">
        <w:rPr>
          <w:b/>
          <w:sz w:val="28"/>
          <w:lang w:val="uk-UA"/>
        </w:rPr>
        <w:t>5. Права та обов’язки Лікувального закладу</w:t>
      </w:r>
    </w:p>
    <w:p w:rsidR="00B57C6D" w:rsidRPr="00B57C6D" w:rsidRDefault="00B57C6D" w:rsidP="00B57C6D">
      <w:pPr>
        <w:jc w:val="center"/>
        <w:rPr>
          <w:b/>
          <w:lang w:val="uk-UA"/>
        </w:rPr>
      </w:pP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 xml:space="preserve">5.1. </w:t>
      </w:r>
      <w:r w:rsidRPr="008024BC">
        <w:rPr>
          <w:color w:val="000000"/>
          <w:sz w:val="28"/>
          <w:lang w:val="uk-UA"/>
        </w:rPr>
        <w:t>Лікувальний</w:t>
      </w:r>
      <w:r w:rsidRPr="008024BC">
        <w:rPr>
          <w:sz w:val="28"/>
          <w:lang w:val="uk-UA"/>
        </w:rPr>
        <w:t xml:space="preserve"> заклад має право: </w:t>
      </w: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>5.1.1. Звертатися у порядку, передбаченому законодавством, до центральних та місцевих органів державної виконавчої влади, органів місцевого самоврядування, а також підприємств, установ і організацій незалежно від форм власності та підпорядкування, для отримання інформації та матеріалів, необхідн</w:t>
      </w:r>
      <w:r>
        <w:rPr>
          <w:sz w:val="28"/>
          <w:lang w:val="uk-UA"/>
        </w:rPr>
        <w:t>их для виконання покладених на Л</w:t>
      </w:r>
      <w:r w:rsidRPr="008024BC">
        <w:rPr>
          <w:sz w:val="28"/>
          <w:lang w:val="uk-UA"/>
        </w:rPr>
        <w:t>ікувальний заклад завдань.</w:t>
      </w: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>5.1.2. Укладати господарські договори (угоди) з підприємствами, установами, організаціями незалежно від форм власності та підпорядкування, а також фізичними особами відповідно до законодавства України.</w:t>
      </w: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>5.1.3. В рамках своєї компетенції здійснювати міжнародну діяльність відповідно до законодавства України.</w:t>
      </w: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>5.1.4. Залучати підприємства, установи та організації для реалізації своїх статутних завдань у порядку, визначеному законодавством України.</w:t>
      </w: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>5.1.5.Оброблят</w:t>
      </w:r>
      <w:r>
        <w:rPr>
          <w:sz w:val="28"/>
          <w:lang w:val="uk-UA"/>
        </w:rPr>
        <w:t>и персональні дані працівників Л</w:t>
      </w:r>
      <w:r w:rsidRPr="008024BC">
        <w:rPr>
          <w:sz w:val="28"/>
          <w:lang w:val="uk-UA"/>
        </w:rPr>
        <w:t>ікувального закладу і пацієнтів з метою забезпечення реалізації трудових відносин, адміністративно-правових, податкових відносин,  відносин у сфері бухгалтерського обліку та відносин у сфері охорони здоров'я.</w:t>
      </w:r>
    </w:p>
    <w:p w:rsidR="00B57C6D" w:rsidRPr="008024BC" w:rsidRDefault="00B57C6D" w:rsidP="00B57C6D">
      <w:pPr>
        <w:ind w:firstLine="708"/>
        <w:jc w:val="both"/>
        <w:rPr>
          <w:sz w:val="28"/>
          <w:szCs w:val="28"/>
          <w:lang w:val="uk-UA"/>
        </w:rPr>
      </w:pPr>
      <w:r w:rsidRPr="008024BC">
        <w:rPr>
          <w:sz w:val="28"/>
          <w:szCs w:val="28"/>
          <w:lang w:val="uk-UA"/>
        </w:rPr>
        <w:t>5.1.6. Надавати платні послуги, перелік яких затверджений постановою Кабінету Міністрів України, згідно з чинним законодавством України</w:t>
      </w:r>
      <w:r>
        <w:rPr>
          <w:sz w:val="28"/>
          <w:szCs w:val="28"/>
          <w:lang w:val="uk-UA"/>
        </w:rPr>
        <w:t>.</w:t>
      </w: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 xml:space="preserve">5.1.7. Здійснювати інші права, що не суперечать законодавству України. </w:t>
      </w: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 xml:space="preserve">5.2. Лікувальний заклад: </w:t>
      </w: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 xml:space="preserve">5.2.1. Забезпечує своєчасну сплату податків та інших відрахувань згідно з чинним законодавством України. </w:t>
      </w: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 xml:space="preserve">5.2.2. Здійснює оперативну діяльність з матеріально-технічного забезпечення своєї роботи. </w:t>
      </w: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 xml:space="preserve">5.2.3. Набуває матеріальні ресурси у підприємств, установ та організацій незалежно від форм власності, а також у фізичних осіб відповідно до законодавства. </w:t>
      </w: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 xml:space="preserve">5.2.4. Створює належні умови для високопродуктивної праці, забезпечує додержання законодавства про працю, правил та норм охорони праці, техніки безпеки, соціального страхування. </w:t>
      </w: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 xml:space="preserve">5.2.5. Здійснює заходи з вдосконалення оплати праці працівників з метою посилення їх матеріальної зацікавленості як в результатах особистої праці, так і в загальних підсумках роботи </w:t>
      </w:r>
      <w:r>
        <w:rPr>
          <w:sz w:val="28"/>
          <w:lang w:val="uk-UA"/>
        </w:rPr>
        <w:t>Л</w:t>
      </w:r>
      <w:r w:rsidRPr="008024BC">
        <w:rPr>
          <w:sz w:val="28"/>
          <w:lang w:val="uk-UA"/>
        </w:rPr>
        <w:t>ікувального закладу, забезпечує своєч</w:t>
      </w:r>
      <w:r>
        <w:rPr>
          <w:sz w:val="28"/>
          <w:lang w:val="uk-UA"/>
        </w:rPr>
        <w:t>асні розрахунки з працівниками Л</w:t>
      </w:r>
      <w:r w:rsidRPr="008024BC">
        <w:rPr>
          <w:sz w:val="28"/>
          <w:lang w:val="uk-UA"/>
        </w:rPr>
        <w:t xml:space="preserve">ікувального закладу. </w:t>
      </w: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 xml:space="preserve">5.3. Здійснює бухгалтерський облік, веде фінансову та статистичну звітність згідно з законодавством України. </w:t>
      </w: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>5.4. Забезпечує облік та звітність за формами та у терміни, затверджені Державним комітетом статистики України, Державною фіскальною службою України</w:t>
      </w:r>
      <w:r>
        <w:rPr>
          <w:sz w:val="28"/>
          <w:lang w:val="uk-UA"/>
        </w:rPr>
        <w:t xml:space="preserve"> </w:t>
      </w:r>
      <w:r w:rsidRPr="008024BC">
        <w:rPr>
          <w:sz w:val="28"/>
          <w:lang w:val="uk-UA"/>
        </w:rPr>
        <w:t>та Міністерством охорони здоров’я України.</w:t>
      </w:r>
    </w:p>
    <w:p w:rsidR="00B57C6D" w:rsidRPr="008024BC" w:rsidRDefault="00B57C6D" w:rsidP="00B57C6D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5.5. </w:t>
      </w:r>
      <w:r w:rsidRPr="008024BC">
        <w:rPr>
          <w:sz w:val="28"/>
          <w:lang w:val="uk-UA"/>
        </w:rPr>
        <w:t>Головн</w:t>
      </w:r>
      <w:r>
        <w:rPr>
          <w:sz w:val="28"/>
          <w:lang w:val="uk-UA"/>
        </w:rPr>
        <w:t>ий лікар та головний бухгалтер Л</w:t>
      </w:r>
      <w:r w:rsidRPr="008024BC">
        <w:rPr>
          <w:sz w:val="28"/>
          <w:lang w:val="uk-UA"/>
        </w:rPr>
        <w:t>ікувального закладу несуть персональну відповідальність за додержання порядку ведення і достовірність обліку та статистичної і бухгалтерської  звітності.</w:t>
      </w:r>
    </w:p>
    <w:p w:rsidR="00B57C6D" w:rsidRPr="00B57C6D" w:rsidRDefault="00B57C6D" w:rsidP="00B57C6D">
      <w:pPr>
        <w:jc w:val="center"/>
        <w:rPr>
          <w:b/>
          <w:lang w:val="uk-UA"/>
        </w:rPr>
      </w:pPr>
    </w:p>
    <w:p w:rsidR="00B57C6D" w:rsidRDefault="00B57C6D" w:rsidP="00B57C6D">
      <w:pPr>
        <w:jc w:val="center"/>
        <w:rPr>
          <w:b/>
          <w:sz w:val="28"/>
          <w:lang w:val="uk-UA"/>
        </w:rPr>
      </w:pPr>
      <w:r w:rsidRPr="008024BC">
        <w:rPr>
          <w:b/>
          <w:sz w:val="28"/>
          <w:lang w:val="uk-UA"/>
        </w:rPr>
        <w:t>6. Управління Лікувальним закладом</w:t>
      </w:r>
    </w:p>
    <w:p w:rsidR="00B57C6D" w:rsidRPr="00B57C6D" w:rsidRDefault="00B57C6D" w:rsidP="00B57C6D">
      <w:pPr>
        <w:jc w:val="center"/>
        <w:rPr>
          <w:b/>
          <w:lang w:val="uk-UA"/>
        </w:rPr>
      </w:pPr>
    </w:p>
    <w:p w:rsidR="00B57C6D" w:rsidRPr="008024BC" w:rsidRDefault="00B57C6D" w:rsidP="00B57C6D">
      <w:pPr>
        <w:jc w:val="both"/>
        <w:rPr>
          <w:sz w:val="28"/>
          <w:lang w:val="uk-UA"/>
        </w:rPr>
      </w:pPr>
      <w:r w:rsidRPr="008024BC">
        <w:rPr>
          <w:lang w:val="uk-UA"/>
        </w:rPr>
        <w:tab/>
      </w:r>
      <w:r>
        <w:rPr>
          <w:sz w:val="28"/>
          <w:lang w:val="uk-UA"/>
        </w:rPr>
        <w:t>6.1. Управління Л</w:t>
      </w:r>
      <w:r w:rsidRPr="008024BC">
        <w:rPr>
          <w:sz w:val="28"/>
          <w:lang w:val="uk-UA"/>
        </w:rPr>
        <w:t>ікувальним закладом здійснюється відповідно до цього Ст</w:t>
      </w:r>
      <w:r>
        <w:rPr>
          <w:sz w:val="28"/>
          <w:lang w:val="uk-UA"/>
        </w:rPr>
        <w:t>атуту на основі поєднання прав Л</w:t>
      </w:r>
      <w:r w:rsidRPr="008024BC">
        <w:rPr>
          <w:sz w:val="28"/>
          <w:lang w:val="uk-UA"/>
        </w:rPr>
        <w:t>ікувального закладу, Власника та Уповноваженого органу управління щодо господарського використання комунального майна і участі в управлінні трудового колективу.</w:t>
      </w:r>
    </w:p>
    <w:p w:rsidR="00B57C6D" w:rsidRPr="007C1627" w:rsidRDefault="00B57C6D" w:rsidP="00B57C6D">
      <w:pPr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ab/>
      </w:r>
      <w:r>
        <w:rPr>
          <w:sz w:val="28"/>
          <w:lang w:val="uk-UA"/>
        </w:rPr>
        <w:t>6.2. Статут Л</w:t>
      </w:r>
      <w:r w:rsidRPr="007C1627">
        <w:rPr>
          <w:sz w:val="28"/>
          <w:lang w:val="uk-UA"/>
        </w:rPr>
        <w:t>ікувального закладу затверджується Власником. Лікувальний заклад укладає договір на медичне обслуговування населення відповідно до чинного законодавства з Уповноваженим органом, а також здійснює інші повноваження, передбачені законодавством України.</w:t>
      </w:r>
    </w:p>
    <w:p w:rsidR="00B57C6D" w:rsidRPr="008024BC" w:rsidRDefault="00B57C6D" w:rsidP="00B57C6D">
      <w:pPr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ab/>
        <w:t xml:space="preserve">6.3. Уповноважений орган управління здійснює </w:t>
      </w:r>
      <w:r w:rsidRPr="008024BC">
        <w:rPr>
          <w:sz w:val="28"/>
          <w:szCs w:val="28"/>
          <w:lang w:val="uk-UA"/>
        </w:rPr>
        <w:t xml:space="preserve">організаційне керівництво та контроль за діяльністю </w:t>
      </w:r>
      <w:r>
        <w:rPr>
          <w:sz w:val="28"/>
          <w:lang w:val="uk-UA"/>
        </w:rPr>
        <w:t>Л</w:t>
      </w:r>
      <w:r w:rsidRPr="008024BC">
        <w:rPr>
          <w:sz w:val="28"/>
          <w:lang w:val="uk-UA"/>
        </w:rPr>
        <w:t xml:space="preserve">ікувального </w:t>
      </w:r>
      <w:r w:rsidRPr="008024BC">
        <w:rPr>
          <w:sz w:val="28"/>
          <w:szCs w:val="28"/>
          <w:lang w:val="uk-UA"/>
        </w:rPr>
        <w:t>закладу, організацію його фінансового забезпечення та зміцнення матеріальної бази,</w:t>
      </w:r>
      <w:r w:rsidRPr="008024BC">
        <w:rPr>
          <w:sz w:val="28"/>
          <w:lang w:val="uk-UA"/>
        </w:rPr>
        <w:t xml:space="preserve"> контроль за використанням та збер</w:t>
      </w:r>
      <w:r>
        <w:rPr>
          <w:sz w:val="28"/>
          <w:lang w:val="uk-UA"/>
        </w:rPr>
        <w:t>еженням належного Л</w:t>
      </w:r>
      <w:r w:rsidRPr="008024BC">
        <w:rPr>
          <w:sz w:val="28"/>
          <w:lang w:val="uk-UA"/>
        </w:rPr>
        <w:t>ікувальному закладу майна і має право клопотати п</w:t>
      </w:r>
      <w:r>
        <w:rPr>
          <w:sz w:val="28"/>
          <w:lang w:val="uk-UA"/>
        </w:rPr>
        <w:t>еред Власником про вилучення у Л</w:t>
      </w:r>
      <w:r w:rsidRPr="008024BC">
        <w:rPr>
          <w:sz w:val="28"/>
          <w:lang w:val="uk-UA"/>
        </w:rPr>
        <w:t>ікувального закладу майна, яке не використовується або використовується не за призначенням відповідно до чинного законодавства.</w:t>
      </w:r>
    </w:p>
    <w:p w:rsidR="00B57C6D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>6.4. Поточне керівництво дія</w:t>
      </w:r>
      <w:r>
        <w:rPr>
          <w:sz w:val="28"/>
          <w:lang w:val="uk-UA"/>
        </w:rPr>
        <w:t>льністю Л</w:t>
      </w:r>
      <w:r w:rsidRPr="008024BC">
        <w:rPr>
          <w:sz w:val="28"/>
          <w:lang w:val="uk-UA"/>
        </w:rPr>
        <w:t>ікувального з</w:t>
      </w:r>
      <w:r>
        <w:rPr>
          <w:sz w:val="28"/>
          <w:lang w:val="uk-UA"/>
        </w:rPr>
        <w:t>акладу здійснює головний лікар Л</w:t>
      </w:r>
      <w:r w:rsidRPr="008024BC">
        <w:rPr>
          <w:sz w:val="28"/>
          <w:lang w:val="uk-UA"/>
        </w:rPr>
        <w:t>ікувально</w:t>
      </w:r>
      <w:r>
        <w:rPr>
          <w:sz w:val="28"/>
          <w:lang w:val="uk-UA"/>
        </w:rPr>
        <w:t xml:space="preserve">го закладу, який призначається </w:t>
      </w:r>
      <w:r w:rsidRPr="008024BC">
        <w:rPr>
          <w:sz w:val="28"/>
          <w:lang w:val="uk-UA"/>
        </w:rPr>
        <w:t>та звільняється з посади відповідно до чинного законодавства України.</w:t>
      </w:r>
    </w:p>
    <w:p w:rsidR="00B57C6D" w:rsidRPr="008024BC" w:rsidRDefault="00B57C6D" w:rsidP="00B57C6D">
      <w:pPr>
        <w:ind w:firstLine="708"/>
        <w:jc w:val="both"/>
        <w:rPr>
          <w:b/>
          <w:sz w:val="28"/>
          <w:lang w:val="uk-UA"/>
        </w:rPr>
      </w:pPr>
      <w:r w:rsidRPr="008024BC">
        <w:rPr>
          <w:b/>
          <w:sz w:val="28"/>
          <w:lang w:val="uk-UA"/>
        </w:rPr>
        <w:t>6.5. Головний лікар Лікувального закладу:</w:t>
      </w:r>
    </w:p>
    <w:p w:rsidR="00B57C6D" w:rsidRPr="007C1627" w:rsidRDefault="00B57C6D" w:rsidP="00B57C6D">
      <w:pPr>
        <w:ind w:firstLine="700"/>
        <w:jc w:val="both"/>
        <w:rPr>
          <w:sz w:val="28"/>
          <w:szCs w:val="28"/>
          <w:lang w:val="uk-UA"/>
        </w:rPr>
      </w:pPr>
      <w:r w:rsidRPr="008024BC">
        <w:rPr>
          <w:sz w:val="28"/>
          <w:szCs w:val="28"/>
          <w:lang w:val="uk-UA"/>
        </w:rPr>
        <w:t xml:space="preserve">6.5.1. </w:t>
      </w:r>
      <w:r w:rsidRPr="007C1627">
        <w:rPr>
          <w:sz w:val="28"/>
          <w:szCs w:val="28"/>
          <w:lang w:val="uk-UA"/>
        </w:rPr>
        <w:t>У своїй діяльності підпорядковується безпосередньо міському голові та заступнику міського голови за розподілом обов'язків, Уповноваженому органу управління, та є підконтрольним Уповноваженому органу управління.</w:t>
      </w:r>
    </w:p>
    <w:p w:rsidR="00B57C6D" w:rsidRPr="008024BC" w:rsidRDefault="00B57C6D" w:rsidP="00B57C6D">
      <w:pPr>
        <w:ind w:firstLine="700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>6.5.2.Несе повну персональну відповідальні</w:t>
      </w:r>
      <w:r>
        <w:rPr>
          <w:sz w:val="28"/>
          <w:lang w:val="uk-UA"/>
        </w:rPr>
        <w:t>сть за виконання покладених на Л</w:t>
      </w:r>
      <w:r w:rsidRPr="008024BC">
        <w:rPr>
          <w:sz w:val="28"/>
          <w:lang w:val="uk-UA"/>
        </w:rPr>
        <w:t xml:space="preserve">ікувальний заклад завдань і здійснення ним своїх функцій. </w:t>
      </w:r>
    </w:p>
    <w:p w:rsidR="00B57C6D" w:rsidRPr="008024BC" w:rsidRDefault="00B57C6D" w:rsidP="00B57C6D">
      <w:pPr>
        <w:ind w:firstLine="700"/>
        <w:jc w:val="both"/>
        <w:rPr>
          <w:color w:val="FF0000"/>
          <w:sz w:val="28"/>
          <w:lang w:val="uk-UA"/>
        </w:rPr>
      </w:pPr>
      <w:r w:rsidRPr="008024BC">
        <w:rPr>
          <w:sz w:val="28"/>
          <w:lang w:val="uk-UA"/>
        </w:rPr>
        <w:t>6.5.3. Щокв</w:t>
      </w:r>
      <w:r>
        <w:rPr>
          <w:sz w:val="28"/>
          <w:lang w:val="uk-UA"/>
        </w:rPr>
        <w:t>артально звітує про діяльність Л</w:t>
      </w:r>
      <w:r w:rsidRPr="008024BC">
        <w:rPr>
          <w:sz w:val="28"/>
          <w:lang w:val="uk-UA"/>
        </w:rPr>
        <w:t>ікувального закладу перед Уповноваженим органом управління.</w:t>
      </w:r>
    </w:p>
    <w:p w:rsidR="00B57C6D" w:rsidRPr="008024BC" w:rsidRDefault="00B57C6D" w:rsidP="00B57C6D">
      <w:pPr>
        <w:ind w:firstLine="700"/>
        <w:jc w:val="both"/>
        <w:rPr>
          <w:sz w:val="28"/>
          <w:lang w:val="uk-UA"/>
        </w:rPr>
      </w:pPr>
      <w:r>
        <w:rPr>
          <w:sz w:val="28"/>
          <w:lang w:val="uk-UA"/>
        </w:rPr>
        <w:t>6.5.4. Планує роботу Л</w:t>
      </w:r>
      <w:r w:rsidRPr="008024BC">
        <w:rPr>
          <w:sz w:val="28"/>
          <w:lang w:val="uk-UA"/>
        </w:rPr>
        <w:t xml:space="preserve">ікувального закладу, розглядає та затверджує плани </w:t>
      </w:r>
      <w:r>
        <w:rPr>
          <w:sz w:val="28"/>
          <w:lang w:val="uk-UA"/>
        </w:rPr>
        <w:t>роботи структурних підрозділів Л</w:t>
      </w:r>
      <w:r w:rsidRPr="008024BC">
        <w:rPr>
          <w:sz w:val="28"/>
          <w:lang w:val="uk-UA"/>
        </w:rPr>
        <w:t>ікувального закладу, графіки роботи персоналу.</w:t>
      </w:r>
    </w:p>
    <w:p w:rsidR="00B57C6D" w:rsidRPr="008024BC" w:rsidRDefault="00B57C6D" w:rsidP="00B57C6D">
      <w:pPr>
        <w:pStyle w:val="3"/>
        <w:spacing w:after="0"/>
        <w:ind w:firstLine="700"/>
        <w:jc w:val="both"/>
        <w:rPr>
          <w:sz w:val="28"/>
          <w:szCs w:val="24"/>
          <w:lang w:val="uk-UA"/>
        </w:rPr>
      </w:pPr>
      <w:r w:rsidRPr="008024BC">
        <w:rPr>
          <w:sz w:val="28"/>
          <w:szCs w:val="24"/>
          <w:lang w:val="uk-UA"/>
        </w:rPr>
        <w:t>6.5.5.</w:t>
      </w:r>
      <w:r>
        <w:rPr>
          <w:sz w:val="28"/>
          <w:szCs w:val="24"/>
          <w:lang w:val="uk-UA"/>
        </w:rPr>
        <w:t xml:space="preserve"> </w:t>
      </w:r>
      <w:r w:rsidRPr="008024BC">
        <w:rPr>
          <w:sz w:val="28"/>
          <w:szCs w:val="24"/>
          <w:lang w:val="uk-UA"/>
        </w:rPr>
        <w:t xml:space="preserve">Організовує лікувально-профілактичну, адміністративно-господарську та фінансову діяльність </w:t>
      </w:r>
      <w:r>
        <w:rPr>
          <w:sz w:val="28"/>
          <w:lang w:val="uk-UA"/>
        </w:rPr>
        <w:t>Л</w:t>
      </w:r>
      <w:r w:rsidRPr="008024BC">
        <w:rPr>
          <w:sz w:val="28"/>
          <w:lang w:val="uk-UA"/>
        </w:rPr>
        <w:t>ікувального закладу</w:t>
      </w:r>
      <w:r w:rsidRPr="008024BC">
        <w:rPr>
          <w:sz w:val="28"/>
          <w:szCs w:val="24"/>
          <w:lang w:val="uk-UA"/>
        </w:rPr>
        <w:t xml:space="preserve">, взаємодію його підрозділів. </w:t>
      </w: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>5.6. Є офіційним представником Л</w:t>
      </w:r>
      <w:r w:rsidRPr="008024BC">
        <w:rPr>
          <w:sz w:val="28"/>
          <w:szCs w:val="28"/>
          <w:lang w:val="uk-UA"/>
        </w:rPr>
        <w:t>ікувального закладу, діє в межах своїх повно</w:t>
      </w:r>
      <w:r>
        <w:rPr>
          <w:sz w:val="28"/>
          <w:szCs w:val="28"/>
          <w:lang w:val="uk-UA"/>
        </w:rPr>
        <w:t>важень та представляє інтереси Л</w:t>
      </w:r>
      <w:r w:rsidRPr="008024BC">
        <w:rPr>
          <w:sz w:val="28"/>
          <w:szCs w:val="28"/>
          <w:lang w:val="uk-UA"/>
        </w:rPr>
        <w:t>ікувального закладу в органах державної влади, місцевого самоврядування, підприємствах, установах та організаціях, а також у взаємовідносинах з національними та іноземними організаціями та фізичними особами</w:t>
      </w:r>
      <w:r w:rsidRPr="008024BC">
        <w:rPr>
          <w:lang w:val="uk-UA"/>
        </w:rPr>
        <w:t xml:space="preserve">. </w:t>
      </w: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>6.5.7. Діє без доручення</w:t>
      </w:r>
      <w:r>
        <w:rPr>
          <w:sz w:val="28"/>
          <w:lang w:val="uk-UA"/>
        </w:rPr>
        <w:t xml:space="preserve"> та довіреності від імені Л</w:t>
      </w:r>
      <w:r w:rsidRPr="008024BC">
        <w:rPr>
          <w:sz w:val="28"/>
          <w:lang w:val="uk-UA"/>
        </w:rPr>
        <w:t>ікувального закладу, представляє його в усіх установах та організаціях, у тому числі в правоохоронних та судових органах.</w:t>
      </w:r>
    </w:p>
    <w:p w:rsidR="00B57C6D" w:rsidRPr="008024BC" w:rsidRDefault="00B57C6D" w:rsidP="00B57C6D">
      <w:pPr>
        <w:pStyle w:val="3"/>
        <w:spacing w:after="0"/>
        <w:ind w:firstLine="700"/>
        <w:jc w:val="both"/>
        <w:rPr>
          <w:sz w:val="28"/>
          <w:szCs w:val="28"/>
          <w:lang w:val="uk-UA"/>
        </w:rPr>
      </w:pPr>
      <w:r w:rsidRPr="008024BC">
        <w:rPr>
          <w:sz w:val="28"/>
          <w:szCs w:val="28"/>
          <w:lang w:val="uk-UA"/>
        </w:rPr>
        <w:t>6.5.8</w:t>
      </w:r>
      <w:r>
        <w:rPr>
          <w:sz w:val="28"/>
          <w:szCs w:val="28"/>
          <w:lang w:val="uk-UA"/>
        </w:rPr>
        <w:t>. Здійснює поточне керівництво Л</w:t>
      </w:r>
      <w:r w:rsidRPr="008024BC">
        <w:rPr>
          <w:sz w:val="28"/>
          <w:szCs w:val="28"/>
          <w:lang w:val="uk-UA"/>
        </w:rPr>
        <w:t>ікувальним закладом та його підрозділами.</w:t>
      </w: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>6.5.9. Роз</w:t>
      </w:r>
      <w:r>
        <w:rPr>
          <w:sz w:val="28"/>
          <w:lang w:val="uk-UA"/>
        </w:rPr>
        <w:t>поряджається коштами та майном Л</w:t>
      </w:r>
      <w:r w:rsidRPr="008024BC">
        <w:rPr>
          <w:sz w:val="28"/>
          <w:lang w:val="uk-UA"/>
        </w:rPr>
        <w:t xml:space="preserve">ікувального закладу відповідно до чинного законодавства України та цього Статуту. </w:t>
      </w: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>6.5.10. Укладає договори, видає доручення, відкриває рахунки</w:t>
      </w:r>
      <w:r w:rsidRPr="008024BC">
        <w:rPr>
          <w:color w:val="000000"/>
          <w:sz w:val="28"/>
          <w:lang w:val="uk-UA"/>
        </w:rPr>
        <w:t xml:space="preserve"> в органах Державної казначейської служби України</w:t>
      </w:r>
      <w:r w:rsidRPr="008024BC">
        <w:rPr>
          <w:sz w:val="28"/>
          <w:lang w:val="uk-UA"/>
        </w:rPr>
        <w:t xml:space="preserve">. </w:t>
      </w: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>6.5.11. Подає на затвердження до Уповноваженого орга</w:t>
      </w:r>
      <w:r>
        <w:rPr>
          <w:sz w:val="28"/>
          <w:lang w:val="uk-UA"/>
        </w:rPr>
        <w:t>ну управління проект кошторису Л</w:t>
      </w:r>
      <w:r w:rsidRPr="008024BC">
        <w:rPr>
          <w:sz w:val="28"/>
          <w:lang w:val="uk-UA"/>
        </w:rPr>
        <w:t>ікувальн</w:t>
      </w:r>
      <w:r>
        <w:rPr>
          <w:sz w:val="28"/>
          <w:lang w:val="uk-UA"/>
        </w:rPr>
        <w:t>ого закладу та проект Статуту Л</w:t>
      </w:r>
      <w:r w:rsidRPr="008024BC">
        <w:rPr>
          <w:sz w:val="28"/>
          <w:lang w:val="uk-UA"/>
        </w:rPr>
        <w:t>ікувального закладу.</w:t>
      </w: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>6.5.12. У межах своєї компетенції видає накази та інші розпорядчі акти, дає вказівки, обов’язкові для всіх підрозділів та праців</w:t>
      </w:r>
      <w:r>
        <w:rPr>
          <w:sz w:val="28"/>
          <w:lang w:val="uk-UA"/>
        </w:rPr>
        <w:t>ників Л</w:t>
      </w:r>
      <w:r w:rsidRPr="008024BC">
        <w:rPr>
          <w:sz w:val="28"/>
          <w:lang w:val="uk-UA"/>
        </w:rPr>
        <w:t>ікувального закладу.</w:t>
      </w: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 xml:space="preserve">6.5.13. Систематично </w:t>
      </w:r>
      <w:r>
        <w:rPr>
          <w:sz w:val="28"/>
          <w:lang w:val="uk-UA"/>
        </w:rPr>
        <w:t>доводить до відома працівників Л</w:t>
      </w:r>
      <w:r w:rsidRPr="008024BC">
        <w:rPr>
          <w:sz w:val="28"/>
          <w:lang w:val="uk-UA"/>
        </w:rPr>
        <w:t>ікувального закладу накази, розпорядження та інструктивно-методичні вказівки вищих організацій та забезпечує їх своєчасне виконання.</w:t>
      </w: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>6.5.14. Призначає головного бухгалтера, за</w:t>
      </w:r>
      <w:r>
        <w:rPr>
          <w:sz w:val="28"/>
          <w:lang w:val="uk-UA"/>
        </w:rPr>
        <w:t>ступників головного лікаря Л</w:t>
      </w:r>
      <w:r w:rsidRPr="008024BC">
        <w:rPr>
          <w:sz w:val="28"/>
          <w:lang w:val="uk-UA"/>
        </w:rPr>
        <w:t xml:space="preserve">ікувального закладу та розподіляє обов'язки між ними. </w:t>
      </w:r>
    </w:p>
    <w:p w:rsidR="00B57C6D" w:rsidRPr="008024BC" w:rsidRDefault="00B57C6D" w:rsidP="00B57C6D">
      <w:pPr>
        <w:ind w:firstLine="708"/>
        <w:jc w:val="both"/>
        <w:rPr>
          <w:color w:val="000000"/>
          <w:sz w:val="28"/>
          <w:lang w:val="uk-UA"/>
        </w:rPr>
      </w:pPr>
      <w:r w:rsidRPr="008024BC">
        <w:rPr>
          <w:color w:val="000000"/>
          <w:sz w:val="28"/>
          <w:lang w:val="uk-UA"/>
        </w:rPr>
        <w:t xml:space="preserve">6.5.15. </w:t>
      </w:r>
      <w:r w:rsidRPr="008024BC">
        <w:rPr>
          <w:color w:val="000000"/>
          <w:sz w:val="28"/>
          <w:szCs w:val="28"/>
          <w:lang w:val="uk-UA"/>
        </w:rPr>
        <w:t>Призначає на посади та звільняє керівників філій, представництв (відокремлених підрозділів) та</w:t>
      </w:r>
      <w:r>
        <w:rPr>
          <w:color w:val="000000"/>
          <w:sz w:val="28"/>
          <w:szCs w:val="28"/>
          <w:lang w:val="uk-UA"/>
        </w:rPr>
        <w:t xml:space="preserve"> інших структурних підрозділів Л</w:t>
      </w:r>
      <w:r w:rsidRPr="008024BC">
        <w:rPr>
          <w:color w:val="000000"/>
          <w:sz w:val="28"/>
          <w:szCs w:val="28"/>
          <w:lang w:val="uk-UA"/>
        </w:rPr>
        <w:t>ікувального закладу, інших працівників, затверджує їх посадові інструкції.</w:t>
      </w: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>6.5.16. Ви</w:t>
      </w:r>
      <w:r>
        <w:rPr>
          <w:sz w:val="28"/>
          <w:lang w:val="uk-UA"/>
        </w:rPr>
        <w:t>значає організаційну структуру Л</w:t>
      </w:r>
      <w:r w:rsidRPr="008024BC">
        <w:rPr>
          <w:sz w:val="28"/>
          <w:lang w:val="uk-UA"/>
        </w:rPr>
        <w:t xml:space="preserve">ікувального закладу, граничну чисельність працівників, штатний розпис та подає їх на затвердження до Уповноваженого органу управління. </w:t>
      </w: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>6.5.17. Обирає форми і системи оплати праці, встановлює працівникам конкретні розміри посадових окладів, премій, винагород, надбавок і доплат на умовах, передбачених чинним законодавством та колективним договором.</w:t>
      </w: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>6.5</w:t>
      </w:r>
      <w:r>
        <w:rPr>
          <w:sz w:val="28"/>
          <w:lang w:val="uk-UA"/>
        </w:rPr>
        <w:t>.18. Застосовує до працівників Л</w:t>
      </w:r>
      <w:r w:rsidRPr="008024BC">
        <w:rPr>
          <w:sz w:val="28"/>
          <w:lang w:val="uk-UA"/>
        </w:rPr>
        <w:t>ікувального закладу заходи заохочення та дисциплінарного вплив</w:t>
      </w:r>
      <w:r>
        <w:rPr>
          <w:sz w:val="28"/>
          <w:lang w:val="uk-UA"/>
        </w:rPr>
        <w:t xml:space="preserve">у </w:t>
      </w:r>
      <w:r w:rsidRPr="008024BC">
        <w:rPr>
          <w:sz w:val="28"/>
          <w:lang w:val="uk-UA"/>
        </w:rPr>
        <w:t>в установленому порядку.</w:t>
      </w: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 xml:space="preserve">6.5.19. </w:t>
      </w:r>
      <w:r w:rsidRPr="008024BC">
        <w:rPr>
          <w:sz w:val="28"/>
          <w:szCs w:val="28"/>
          <w:lang w:val="uk-UA"/>
        </w:rPr>
        <w:t>Затверджує положення про філії, представництва (відокремлені підрозділи)</w:t>
      </w:r>
      <w:r>
        <w:rPr>
          <w:sz w:val="28"/>
          <w:szCs w:val="28"/>
          <w:lang w:val="uk-UA"/>
        </w:rPr>
        <w:t xml:space="preserve"> та інші структурні підрозділи Л</w:t>
      </w:r>
      <w:r w:rsidRPr="008024BC">
        <w:rPr>
          <w:sz w:val="28"/>
          <w:szCs w:val="28"/>
          <w:lang w:val="uk-UA"/>
        </w:rPr>
        <w:t>ікувального закладу за поданням керівників цих підрозділів.</w:t>
      </w:r>
    </w:p>
    <w:p w:rsidR="00B57C6D" w:rsidRPr="008024BC" w:rsidRDefault="00B57C6D" w:rsidP="00B57C6D">
      <w:pPr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ab/>
        <w:t xml:space="preserve">6.5.20. Укладає колективний договір з </w:t>
      </w:r>
      <w:r>
        <w:rPr>
          <w:sz w:val="28"/>
          <w:lang w:val="uk-UA"/>
        </w:rPr>
        <w:t>трудовим колективом від імені Л</w:t>
      </w:r>
      <w:r w:rsidRPr="008024BC">
        <w:rPr>
          <w:sz w:val="28"/>
          <w:lang w:val="uk-UA"/>
        </w:rPr>
        <w:t>ікувального закладу.</w:t>
      </w: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>6.5.21. У разі виявлення корупційного правопорушення чи одержання інформації про вчинення тако</w:t>
      </w:r>
      <w:r>
        <w:rPr>
          <w:sz w:val="28"/>
          <w:lang w:val="uk-UA"/>
        </w:rPr>
        <w:t>го правопорушення працівниками Л</w:t>
      </w:r>
      <w:r w:rsidRPr="008024BC">
        <w:rPr>
          <w:sz w:val="28"/>
          <w:lang w:val="uk-UA"/>
        </w:rPr>
        <w:t>ікувального закладу, у межах своїх повноважень вживає заходів щодо припинення такого правопорушення та негайно письмово повідомляє про його вчинення спеціально уповноважений суб'єкт у сфері протидії корупції.</w:t>
      </w:r>
    </w:p>
    <w:p w:rsidR="00B57C6D" w:rsidRPr="008024BC" w:rsidRDefault="00B57C6D" w:rsidP="00B57C6D">
      <w:pPr>
        <w:ind w:firstLine="708"/>
        <w:jc w:val="both"/>
        <w:rPr>
          <w:sz w:val="28"/>
          <w:szCs w:val="28"/>
          <w:lang w:val="uk-UA"/>
        </w:rPr>
      </w:pPr>
      <w:r w:rsidRPr="008024BC">
        <w:rPr>
          <w:sz w:val="28"/>
          <w:szCs w:val="28"/>
          <w:lang w:val="uk-UA"/>
        </w:rPr>
        <w:t>6.5.22. Затверджує тарифи н</w:t>
      </w:r>
      <w:r>
        <w:rPr>
          <w:sz w:val="28"/>
          <w:szCs w:val="28"/>
          <w:lang w:val="uk-UA"/>
        </w:rPr>
        <w:t>а платні послуги, що надаються Л</w:t>
      </w:r>
      <w:r w:rsidRPr="008024BC">
        <w:rPr>
          <w:sz w:val="28"/>
          <w:szCs w:val="28"/>
          <w:lang w:val="uk-UA"/>
        </w:rPr>
        <w:t>ікувальним закладом відповідно до чинного законодавства України та подає їх на погодження до Уповноваженого органу управління. Розрахунок тарифів на платні послуги здійснюється після проведення консультацій з ціноутворення, консультацій і практичної допомоги з розрахунку тарифів на платні послуги згідно вимог діючого законодавства, з наданням необхідних документів, з органом, уповноваженим на надання зазначених видів послуг.</w:t>
      </w: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>6.5.23. В</w:t>
      </w:r>
      <w:r>
        <w:rPr>
          <w:sz w:val="28"/>
          <w:lang w:val="uk-UA"/>
        </w:rPr>
        <w:t>ирішує інші питання діяльності Л</w:t>
      </w:r>
      <w:r w:rsidRPr="008024BC">
        <w:rPr>
          <w:sz w:val="28"/>
          <w:lang w:val="uk-UA"/>
        </w:rPr>
        <w:t>ікувального закладу відповідно до законодавства України.</w:t>
      </w:r>
    </w:p>
    <w:p w:rsidR="00B57C6D" w:rsidRPr="00B57C6D" w:rsidRDefault="00B57C6D" w:rsidP="00B57C6D">
      <w:pPr>
        <w:rPr>
          <w:b/>
          <w:lang w:val="uk-UA"/>
        </w:rPr>
      </w:pPr>
    </w:p>
    <w:p w:rsidR="00B57C6D" w:rsidRPr="008024BC" w:rsidRDefault="00B57C6D" w:rsidP="00B57C6D">
      <w:pPr>
        <w:ind w:firstLine="567"/>
        <w:jc w:val="center"/>
        <w:rPr>
          <w:b/>
          <w:sz w:val="28"/>
          <w:lang w:val="uk-UA"/>
        </w:rPr>
      </w:pPr>
      <w:r w:rsidRPr="008024BC">
        <w:rPr>
          <w:b/>
          <w:sz w:val="28"/>
          <w:lang w:val="uk-UA"/>
        </w:rPr>
        <w:t>7. Компетенція Власника та Уповноваженого органу управління</w:t>
      </w:r>
    </w:p>
    <w:p w:rsidR="00B57C6D" w:rsidRPr="00B57C6D" w:rsidRDefault="00B57C6D" w:rsidP="00B57C6D">
      <w:pPr>
        <w:jc w:val="both"/>
        <w:rPr>
          <w:lang w:val="uk-UA"/>
        </w:rPr>
      </w:pPr>
      <w:r w:rsidRPr="008024BC">
        <w:rPr>
          <w:sz w:val="28"/>
          <w:lang w:val="uk-UA"/>
        </w:rPr>
        <w:tab/>
      </w:r>
    </w:p>
    <w:p w:rsidR="00B57C6D" w:rsidRPr="008024BC" w:rsidRDefault="00B57C6D" w:rsidP="00B57C6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Pr="008024BC">
        <w:rPr>
          <w:sz w:val="28"/>
          <w:lang w:val="uk-UA"/>
        </w:rPr>
        <w:t xml:space="preserve">7.1. </w:t>
      </w:r>
      <w:r w:rsidRPr="008024BC">
        <w:rPr>
          <w:b/>
          <w:i/>
          <w:sz w:val="28"/>
          <w:lang w:val="uk-UA"/>
        </w:rPr>
        <w:t>Власник</w:t>
      </w:r>
      <w:r>
        <w:rPr>
          <w:b/>
          <w:i/>
          <w:sz w:val="28"/>
          <w:lang w:val="uk-UA"/>
        </w:rPr>
        <w:t xml:space="preserve"> </w:t>
      </w:r>
      <w:r w:rsidRPr="008024BC">
        <w:rPr>
          <w:sz w:val="28"/>
          <w:lang w:val="uk-UA"/>
        </w:rPr>
        <w:t>відповідно до покладених на нього завдань:</w:t>
      </w: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>7.1.1. Здійснює повноваження щодо реалізації п</w:t>
      </w:r>
      <w:r>
        <w:rPr>
          <w:sz w:val="28"/>
          <w:lang w:val="uk-UA"/>
        </w:rPr>
        <w:t>рав відносно майна, переданого Л</w:t>
      </w:r>
      <w:r w:rsidRPr="008024BC">
        <w:rPr>
          <w:sz w:val="28"/>
          <w:lang w:val="uk-UA"/>
        </w:rPr>
        <w:t>ікувальному закладу, пов'язаних з володінням, користуванням і розпорядженням ним в межах, визначених законодавством Укр</w:t>
      </w:r>
      <w:r>
        <w:rPr>
          <w:sz w:val="28"/>
          <w:lang w:val="uk-UA"/>
        </w:rPr>
        <w:t>аїни, з метою якісного надання л</w:t>
      </w:r>
      <w:r w:rsidRPr="008024BC">
        <w:rPr>
          <w:sz w:val="28"/>
          <w:lang w:val="uk-UA"/>
        </w:rPr>
        <w:t xml:space="preserve">ікувальним закладом медичних послуг населенню. </w:t>
      </w:r>
    </w:p>
    <w:p w:rsidR="00B57C6D" w:rsidRPr="008024BC" w:rsidRDefault="00B57C6D" w:rsidP="00B57C6D">
      <w:pPr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ab/>
        <w:t>7.1.2. Визначає та погодж</w:t>
      </w:r>
      <w:r>
        <w:rPr>
          <w:sz w:val="28"/>
          <w:lang w:val="uk-UA"/>
        </w:rPr>
        <w:t>ує головні напрямки діяльності Л</w:t>
      </w:r>
      <w:r w:rsidRPr="008024BC">
        <w:rPr>
          <w:sz w:val="28"/>
          <w:lang w:val="uk-UA"/>
        </w:rPr>
        <w:t>ікувального закладу та розглядає звіти про їх виконання.</w:t>
      </w: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 xml:space="preserve">7.1.3. Приймає рішення </w:t>
      </w:r>
      <w:r>
        <w:rPr>
          <w:sz w:val="28"/>
          <w:lang w:val="uk-UA"/>
        </w:rPr>
        <w:t>про реорганізацію і ліквідацію Л</w:t>
      </w:r>
      <w:r w:rsidRPr="008024BC">
        <w:rPr>
          <w:sz w:val="28"/>
          <w:lang w:val="uk-UA"/>
        </w:rPr>
        <w:t>ікувального закладу, призначає ліквідаційну комісію, затверджує ліквідаційний баланс відповідно до чинного законодавства.</w:t>
      </w:r>
    </w:p>
    <w:p w:rsidR="00B57C6D" w:rsidRPr="008024BC" w:rsidRDefault="00B57C6D" w:rsidP="00B57C6D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7.1.4. Затверджує Статут Л</w:t>
      </w:r>
      <w:r w:rsidRPr="008024BC">
        <w:rPr>
          <w:sz w:val="28"/>
          <w:lang w:val="uk-UA"/>
        </w:rPr>
        <w:t xml:space="preserve">ікувального закладу, здійснює контроль за його дотриманням. </w:t>
      </w: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>7.1.5. Здійснює інші повноваження, передбачені законодавством України.</w:t>
      </w:r>
    </w:p>
    <w:p w:rsidR="00B57C6D" w:rsidRPr="008024BC" w:rsidRDefault="00B57C6D" w:rsidP="00B57C6D">
      <w:pPr>
        <w:jc w:val="both"/>
        <w:rPr>
          <w:b/>
          <w:i/>
          <w:sz w:val="28"/>
          <w:lang w:val="uk-UA"/>
        </w:rPr>
      </w:pPr>
      <w:r w:rsidRPr="008024BC">
        <w:rPr>
          <w:sz w:val="28"/>
          <w:lang w:val="uk-UA"/>
        </w:rPr>
        <w:tab/>
        <w:t xml:space="preserve">7.2. </w:t>
      </w:r>
      <w:r w:rsidRPr="008024BC">
        <w:rPr>
          <w:b/>
          <w:i/>
          <w:sz w:val="28"/>
          <w:lang w:val="uk-UA"/>
        </w:rPr>
        <w:t>Уповноважений орган управління:</w:t>
      </w:r>
    </w:p>
    <w:p w:rsidR="00B57C6D" w:rsidRPr="008024BC" w:rsidRDefault="00B57C6D" w:rsidP="00B57C6D">
      <w:pPr>
        <w:tabs>
          <w:tab w:val="left" w:pos="1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7.2.1. Контролює дотримання Л</w:t>
      </w:r>
      <w:r w:rsidRPr="008024BC">
        <w:rPr>
          <w:sz w:val="28"/>
          <w:szCs w:val="28"/>
          <w:lang w:val="uk-UA"/>
        </w:rPr>
        <w:t xml:space="preserve">ікувальним </w:t>
      </w:r>
      <w:r w:rsidRPr="008024BC">
        <w:rPr>
          <w:sz w:val="28"/>
          <w:lang w:val="uk-UA"/>
        </w:rPr>
        <w:t>закладом</w:t>
      </w:r>
      <w:r w:rsidRPr="008024BC">
        <w:rPr>
          <w:sz w:val="28"/>
          <w:szCs w:val="28"/>
          <w:lang w:val="uk-UA"/>
        </w:rPr>
        <w:t xml:space="preserve"> державних вимог щодо змісту, рівня, обсягу та якості надання медичної допомоги та медичних послуг населенню відповідно до чинного законодавства.</w:t>
      </w:r>
    </w:p>
    <w:p w:rsidR="00B57C6D" w:rsidRPr="008024BC" w:rsidRDefault="00B57C6D" w:rsidP="00B57C6D">
      <w:pPr>
        <w:tabs>
          <w:tab w:val="left" w:pos="105"/>
        </w:tabs>
        <w:jc w:val="both"/>
        <w:rPr>
          <w:sz w:val="28"/>
          <w:szCs w:val="28"/>
          <w:lang w:val="uk-UA"/>
        </w:rPr>
      </w:pPr>
      <w:r w:rsidRPr="008024BC">
        <w:rPr>
          <w:sz w:val="28"/>
          <w:szCs w:val="28"/>
          <w:lang w:val="uk-UA"/>
        </w:rPr>
        <w:tab/>
      </w:r>
      <w:r w:rsidRPr="008024BC">
        <w:rPr>
          <w:sz w:val="28"/>
          <w:szCs w:val="28"/>
          <w:lang w:val="uk-UA"/>
        </w:rPr>
        <w:tab/>
        <w:t>7.2.2. Зд</w:t>
      </w:r>
      <w:r>
        <w:rPr>
          <w:sz w:val="28"/>
          <w:szCs w:val="28"/>
          <w:lang w:val="uk-UA"/>
        </w:rPr>
        <w:t>ійснює контроль за дотриманням Л</w:t>
      </w:r>
      <w:r w:rsidRPr="008024BC">
        <w:rPr>
          <w:sz w:val="28"/>
          <w:szCs w:val="28"/>
          <w:lang w:val="uk-UA"/>
        </w:rPr>
        <w:t xml:space="preserve">ікувальним </w:t>
      </w:r>
      <w:r w:rsidRPr="008024BC">
        <w:rPr>
          <w:sz w:val="28"/>
          <w:lang w:val="uk-UA"/>
        </w:rPr>
        <w:t>закладом</w:t>
      </w:r>
      <w:r w:rsidRPr="008024BC">
        <w:rPr>
          <w:sz w:val="28"/>
          <w:szCs w:val="28"/>
          <w:lang w:val="uk-UA"/>
        </w:rPr>
        <w:t xml:space="preserve"> законодавства в сфері охорони здоров’я, умов договору про надання медичної допомоги та медичних послуг населенню.</w:t>
      </w:r>
    </w:p>
    <w:p w:rsidR="00B57C6D" w:rsidRPr="008024BC" w:rsidRDefault="00B57C6D" w:rsidP="00B57C6D">
      <w:pPr>
        <w:tabs>
          <w:tab w:val="left" w:pos="105"/>
        </w:tabs>
        <w:jc w:val="both"/>
        <w:rPr>
          <w:sz w:val="28"/>
          <w:szCs w:val="28"/>
          <w:lang w:val="uk-UA"/>
        </w:rPr>
      </w:pPr>
      <w:r w:rsidRPr="008024BC">
        <w:rPr>
          <w:sz w:val="28"/>
          <w:szCs w:val="28"/>
          <w:lang w:val="uk-UA"/>
        </w:rPr>
        <w:tab/>
      </w:r>
      <w:r w:rsidRPr="008024BC">
        <w:rPr>
          <w:sz w:val="28"/>
          <w:szCs w:val="28"/>
          <w:lang w:val="uk-UA"/>
        </w:rPr>
        <w:tab/>
        <w:t>7.2.3. Здійснює організаційне керівни</w:t>
      </w:r>
      <w:r>
        <w:rPr>
          <w:sz w:val="28"/>
          <w:szCs w:val="28"/>
          <w:lang w:val="uk-UA"/>
        </w:rPr>
        <w:t>цтво та контроль за діяльністю Л</w:t>
      </w:r>
      <w:r w:rsidRPr="008024BC">
        <w:rPr>
          <w:sz w:val="28"/>
          <w:szCs w:val="28"/>
          <w:lang w:val="uk-UA"/>
        </w:rPr>
        <w:t xml:space="preserve">ікувального </w:t>
      </w:r>
      <w:r w:rsidRPr="008024BC">
        <w:rPr>
          <w:sz w:val="28"/>
          <w:lang w:val="uk-UA"/>
        </w:rPr>
        <w:t>закладу</w:t>
      </w:r>
      <w:r w:rsidRPr="008024BC">
        <w:rPr>
          <w:sz w:val="28"/>
          <w:szCs w:val="28"/>
          <w:lang w:val="uk-UA"/>
        </w:rPr>
        <w:t>.</w:t>
      </w:r>
    </w:p>
    <w:p w:rsidR="00B57C6D" w:rsidRPr="008024BC" w:rsidRDefault="00B57C6D" w:rsidP="00B57C6D">
      <w:pPr>
        <w:tabs>
          <w:tab w:val="left" w:pos="105"/>
        </w:tabs>
        <w:jc w:val="both"/>
        <w:rPr>
          <w:b/>
          <w:i/>
          <w:sz w:val="28"/>
          <w:lang w:val="uk-UA"/>
        </w:rPr>
      </w:pPr>
      <w:r w:rsidRPr="008024BC">
        <w:rPr>
          <w:sz w:val="28"/>
          <w:lang w:val="uk-UA"/>
        </w:rPr>
        <w:tab/>
      </w:r>
      <w:r w:rsidRPr="008024BC">
        <w:rPr>
          <w:sz w:val="28"/>
          <w:lang w:val="uk-UA"/>
        </w:rPr>
        <w:tab/>
        <w:t>7.2.4. Здійснює контроль за фінансовою (бюдж</w:t>
      </w:r>
      <w:r>
        <w:rPr>
          <w:sz w:val="28"/>
          <w:lang w:val="uk-UA"/>
        </w:rPr>
        <w:t>етною) та штатною дисциплінами Л</w:t>
      </w:r>
      <w:r w:rsidRPr="008024BC">
        <w:rPr>
          <w:sz w:val="28"/>
          <w:lang w:val="uk-UA"/>
        </w:rPr>
        <w:t xml:space="preserve">ікувального закладу. </w:t>
      </w:r>
    </w:p>
    <w:p w:rsidR="00B57C6D" w:rsidRPr="008024BC" w:rsidRDefault="00B57C6D" w:rsidP="00B57C6D">
      <w:pPr>
        <w:jc w:val="both"/>
        <w:rPr>
          <w:color w:val="000000"/>
          <w:sz w:val="28"/>
          <w:lang w:val="uk-UA"/>
        </w:rPr>
      </w:pPr>
      <w:r w:rsidRPr="008024BC">
        <w:rPr>
          <w:sz w:val="28"/>
          <w:lang w:val="uk-UA"/>
        </w:rPr>
        <w:tab/>
        <w:t xml:space="preserve">7.2.5. Здійснює контроль за ефективним використанням та збереженням майна і коштів </w:t>
      </w:r>
      <w:r>
        <w:rPr>
          <w:sz w:val="28"/>
          <w:lang w:val="uk-UA"/>
        </w:rPr>
        <w:t>Л</w:t>
      </w:r>
      <w:r w:rsidRPr="008024BC">
        <w:rPr>
          <w:sz w:val="28"/>
          <w:lang w:val="uk-UA"/>
        </w:rPr>
        <w:t>ікувального закладу</w:t>
      </w:r>
      <w:r w:rsidRPr="008024BC">
        <w:rPr>
          <w:color w:val="000000"/>
          <w:sz w:val="28"/>
          <w:lang w:val="uk-UA"/>
        </w:rPr>
        <w:t xml:space="preserve">, не втручаючись в оперативно-господарську діяльність </w:t>
      </w:r>
      <w:r>
        <w:rPr>
          <w:sz w:val="28"/>
          <w:lang w:val="uk-UA"/>
        </w:rPr>
        <w:t>л</w:t>
      </w:r>
      <w:r w:rsidRPr="008024BC">
        <w:rPr>
          <w:sz w:val="28"/>
          <w:lang w:val="uk-UA"/>
        </w:rPr>
        <w:t>ікувального закладу.</w:t>
      </w:r>
    </w:p>
    <w:p w:rsidR="00B57C6D" w:rsidRPr="008024BC" w:rsidRDefault="00B57C6D" w:rsidP="00B57C6D">
      <w:pPr>
        <w:tabs>
          <w:tab w:val="left" w:pos="105"/>
        </w:tabs>
        <w:jc w:val="both"/>
        <w:rPr>
          <w:b/>
          <w:i/>
          <w:sz w:val="28"/>
          <w:lang w:val="uk-UA"/>
        </w:rPr>
      </w:pPr>
      <w:r w:rsidRPr="008024BC">
        <w:rPr>
          <w:sz w:val="28"/>
          <w:szCs w:val="28"/>
          <w:lang w:val="uk-UA"/>
        </w:rPr>
        <w:tab/>
      </w:r>
      <w:r w:rsidRPr="008024BC">
        <w:rPr>
          <w:sz w:val="28"/>
          <w:szCs w:val="28"/>
          <w:lang w:val="uk-UA"/>
        </w:rPr>
        <w:tab/>
        <w:t xml:space="preserve">7.2.6. Проводить контроль цінових </w:t>
      </w:r>
      <w:r>
        <w:rPr>
          <w:sz w:val="28"/>
          <w:szCs w:val="28"/>
          <w:lang w:val="uk-UA"/>
        </w:rPr>
        <w:t>пропозицій в рамках проведених Л</w:t>
      </w:r>
      <w:r w:rsidRPr="008024BC">
        <w:rPr>
          <w:sz w:val="28"/>
          <w:szCs w:val="28"/>
          <w:lang w:val="uk-UA"/>
        </w:rPr>
        <w:t xml:space="preserve">ікувальним </w:t>
      </w:r>
      <w:r w:rsidRPr="008024BC">
        <w:rPr>
          <w:sz w:val="28"/>
          <w:lang w:val="uk-UA"/>
        </w:rPr>
        <w:t>закладом</w:t>
      </w:r>
      <w:r w:rsidRPr="008024BC">
        <w:rPr>
          <w:sz w:val="28"/>
          <w:szCs w:val="28"/>
          <w:lang w:val="uk-UA"/>
        </w:rPr>
        <w:t xml:space="preserve"> конкурсних торгів для закупівель товарів, робіт і послуг за бюджетні кошти до моменту укладання договору з переможцем.</w:t>
      </w:r>
    </w:p>
    <w:p w:rsidR="00B57C6D" w:rsidRPr="008024BC" w:rsidRDefault="00B57C6D" w:rsidP="00B57C6D">
      <w:pPr>
        <w:tabs>
          <w:tab w:val="left" w:pos="105"/>
        </w:tabs>
        <w:jc w:val="both"/>
        <w:rPr>
          <w:b/>
          <w:i/>
          <w:sz w:val="28"/>
          <w:lang w:val="uk-UA"/>
        </w:rPr>
      </w:pPr>
      <w:r w:rsidRPr="008024BC">
        <w:rPr>
          <w:sz w:val="28"/>
          <w:szCs w:val="28"/>
          <w:lang w:val="uk-UA"/>
        </w:rPr>
        <w:tab/>
      </w:r>
      <w:r w:rsidRPr="008024BC">
        <w:rPr>
          <w:sz w:val="28"/>
          <w:szCs w:val="28"/>
          <w:lang w:val="uk-UA"/>
        </w:rPr>
        <w:tab/>
        <w:t xml:space="preserve">7.2.7. Контролює створення необхідних умов праці </w:t>
      </w:r>
      <w:r>
        <w:rPr>
          <w:sz w:val="28"/>
          <w:szCs w:val="28"/>
          <w:lang w:val="uk-UA"/>
        </w:rPr>
        <w:t>медичним працівникам Л</w:t>
      </w:r>
      <w:r w:rsidRPr="008024BC">
        <w:rPr>
          <w:sz w:val="28"/>
          <w:szCs w:val="28"/>
          <w:lang w:val="uk-UA"/>
        </w:rPr>
        <w:t xml:space="preserve">ікувального </w:t>
      </w:r>
      <w:r w:rsidRPr="008024BC">
        <w:rPr>
          <w:sz w:val="28"/>
          <w:lang w:val="uk-UA"/>
        </w:rPr>
        <w:t>закладу</w:t>
      </w:r>
      <w:r w:rsidRPr="008024BC">
        <w:rPr>
          <w:sz w:val="28"/>
          <w:szCs w:val="28"/>
          <w:lang w:val="uk-UA"/>
        </w:rPr>
        <w:t xml:space="preserve"> та сприяє підвищенню їх кваліфікації.</w:t>
      </w:r>
    </w:p>
    <w:p w:rsidR="00B57C6D" w:rsidRPr="008024BC" w:rsidRDefault="00B57C6D" w:rsidP="00B57C6D">
      <w:pPr>
        <w:tabs>
          <w:tab w:val="left" w:pos="105"/>
        </w:tabs>
        <w:jc w:val="both"/>
        <w:rPr>
          <w:b/>
          <w:i/>
          <w:sz w:val="28"/>
          <w:lang w:val="uk-UA"/>
        </w:rPr>
      </w:pPr>
      <w:r w:rsidRPr="008024BC">
        <w:rPr>
          <w:sz w:val="28"/>
          <w:szCs w:val="28"/>
          <w:lang w:val="uk-UA"/>
        </w:rPr>
        <w:tab/>
      </w:r>
      <w:r w:rsidRPr="008024BC">
        <w:rPr>
          <w:sz w:val="28"/>
          <w:szCs w:val="28"/>
          <w:lang w:val="uk-UA"/>
        </w:rPr>
        <w:tab/>
        <w:t>7.2.8.</w:t>
      </w:r>
      <w:r w:rsidRPr="00A841F1">
        <w:rPr>
          <w:sz w:val="28"/>
          <w:szCs w:val="28"/>
        </w:rPr>
        <w:t xml:space="preserve"> </w:t>
      </w:r>
      <w:r w:rsidRPr="008024BC">
        <w:rPr>
          <w:sz w:val="28"/>
          <w:szCs w:val="28"/>
          <w:lang w:val="uk-UA"/>
        </w:rPr>
        <w:t>Порушує питання перед міським головою про заохочення або притягнення до дисциплінарної від</w:t>
      </w:r>
      <w:r>
        <w:rPr>
          <w:sz w:val="28"/>
          <w:szCs w:val="28"/>
          <w:lang w:val="uk-UA"/>
        </w:rPr>
        <w:t>повідальності головного лікаря Л</w:t>
      </w:r>
      <w:r w:rsidRPr="008024BC">
        <w:rPr>
          <w:sz w:val="28"/>
          <w:szCs w:val="28"/>
          <w:lang w:val="uk-UA"/>
        </w:rPr>
        <w:t xml:space="preserve">ікувального </w:t>
      </w:r>
      <w:r w:rsidRPr="008024BC">
        <w:rPr>
          <w:sz w:val="28"/>
          <w:lang w:val="uk-UA"/>
        </w:rPr>
        <w:t>закладу</w:t>
      </w:r>
      <w:r w:rsidRPr="008024BC">
        <w:rPr>
          <w:sz w:val="28"/>
          <w:szCs w:val="28"/>
          <w:lang w:val="uk-UA"/>
        </w:rPr>
        <w:t>.</w:t>
      </w:r>
    </w:p>
    <w:p w:rsidR="00B57C6D" w:rsidRPr="008024BC" w:rsidRDefault="00B57C6D" w:rsidP="00B57C6D">
      <w:pPr>
        <w:tabs>
          <w:tab w:val="left" w:pos="105"/>
        </w:tabs>
        <w:jc w:val="both"/>
        <w:rPr>
          <w:sz w:val="28"/>
          <w:szCs w:val="28"/>
          <w:lang w:val="uk-UA"/>
        </w:rPr>
      </w:pPr>
      <w:r w:rsidRPr="008024BC">
        <w:rPr>
          <w:sz w:val="28"/>
          <w:szCs w:val="28"/>
          <w:lang w:val="uk-UA"/>
        </w:rPr>
        <w:tab/>
      </w:r>
      <w:r w:rsidRPr="008024BC">
        <w:rPr>
          <w:sz w:val="28"/>
          <w:szCs w:val="28"/>
          <w:lang w:val="uk-UA"/>
        </w:rPr>
        <w:tab/>
        <w:t xml:space="preserve">7.2.9. Вносить пропозиції Власнику щодо оптимізації, реорганізації і ліквідації Лікувального </w:t>
      </w:r>
      <w:r w:rsidRPr="008024BC">
        <w:rPr>
          <w:sz w:val="28"/>
          <w:lang w:val="uk-UA"/>
        </w:rPr>
        <w:t>закладу відповідно до чинного законодавства</w:t>
      </w:r>
      <w:r w:rsidRPr="008024BC">
        <w:rPr>
          <w:sz w:val="28"/>
          <w:szCs w:val="28"/>
          <w:lang w:val="uk-UA"/>
        </w:rPr>
        <w:t>.</w:t>
      </w:r>
    </w:p>
    <w:p w:rsidR="00B57C6D" w:rsidRPr="008024BC" w:rsidRDefault="00B57C6D" w:rsidP="00B57C6D">
      <w:pPr>
        <w:tabs>
          <w:tab w:val="left" w:pos="105"/>
        </w:tabs>
        <w:ind w:firstLine="720"/>
        <w:jc w:val="both"/>
        <w:rPr>
          <w:sz w:val="28"/>
          <w:szCs w:val="28"/>
          <w:lang w:val="uk-UA"/>
        </w:rPr>
      </w:pPr>
      <w:r w:rsidRPr="008024BC">
        <w:rPr>
          <w:sz w:val="28"/>
          <w:lang w:val="uk-UA"/>
        </w:rPr>
        <w:t xml:space="preserve">7.2.10. </w:t>
      </w:r>
      <w:r w:rsidRPr="008024BC">
        <w:rPr>
          <w:sz w:val="28"/>
          <w:szCs w:val="28"/>
          <w:lang w:val="uk-UA"/>
        </w:rPr>
        <w:t>Забезпечує приведення у відповідність із законодавством Статуту, положень про відокремлені під</w:t>
      </w:r>
      <w:r>
        <w:rPr>
          <w:sz w:val="28"/>
          <w:szCs w:val="28"/>
          <w:lang w:val="uk-UA"/>
        </w:rPr>
        <w:t>розділи та внутрішніх положень Л</w:t>
      </w:r>
      <w:r w:rsidRPr="008024BC">
        <w:rPr>
          <w:sz w:val="28"/>
          <w:szCs w:val="28"/>
          <w:lang w:val="uk-UA"/>
        </w:rPr>
        <w:t>ікувального закладу.</w:t>
      </w:r>
    </w:p>
    <w:p w:rsidR="00B57C6D" w:rsidRPr="008024BC" w:rsidRDefault="00B57C6D" w:rsidP="00B57C6D">
      <w:pPr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ab/>
        <w:t>7.2.11. Здійснює інші повноваження, встановлені законодавством та положенням про Уповноважений орган управління.</w:t>
      </w:r>
    </w:p>
    <w:p w:rsidR="00B57C6D" w:rsidRPr="00B57C6D" w:rsidRDefault="00B57C6D" w:rsidP="00B57C6D">
      <w:pPr>
        <w:pStyle w:val="a4"/>
        <w:widowControl w:val="0"/>
        <w:suppressAutoHyphens w:val="0"/>
        <w:jc w:val="both"/>
        <w:rPr>
          <w:sz w:val="24"/>
          <w:szCs w:val="24"/>
          <w:lang w:val="uk-UA"/>
        </w:rPr>
      </w:pPr>
    </w:p>
    <w:p w:rsidR="00B57C6D" w:rsidRPr="008024BC" w:rsidRDefault="00B57C6D" w:rsidP="00B57C6D">
      <w:pPr>
        <w:jc w:val="center"/>
        <w:rPr>
          <w:b/>
          <w:sz w:val="28"/>
          <w:lang w:val="uk-UA"/>
        </w:rPr>
      </w:pPr>
      <w:r w:rsidRPr="008024BC">
        <w:rPr>
          <w:b/>
          <w:sz w:val="28"/>
          <w:lang w:val="uk-UA"/>
        </w:rPr>
        <w:t>8. Майно та кошти Лікувального закладу</w:t>
      </w:r>
    </w:p>
    <w:p w:rsidR="00B57C6D" w:rsidRPr="008024BC" w:rsidRDefault="00B57C6D" w:rsidP="00B57C6D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8.1. Майно л</w:t>
      </w:r>
      <w:r w:rsidRPr="008024BC">
        <w:rPr>
          <w:sz w:val="28"/>
          <w:lang w:val="uk-UA"/>
        </w:rPr>
        <w:t xml:space="preserve">ікувального закладу є комунальною власністю територіальної громади м. </w:t>
      </w:r>
      <w:proofErr w:type="spellStart"/>
      <w:r w:rsidRPr="008024BC">
        <w:rPr>
          <w:sz w:val="28"/>
          <w:lang w:val="uk-UA"/>
        </w:rPr>
        <w:t>Бахмута</w:t>
      </w:r>
      <w:proofErr w:type="spellEnd"/>
      <w:r w:rsidRPr="008024BC">
        <w:rPr>
          <w:sz w:val="28"/>
          <w:lang w:val="uk-UA"/>
        </w:rPr>
        <w:t>.</w:t>
      </w:r>
    </w:p>
    <w:p w:rsidR="00B57C6D" w:rsidRPr="008024BC" w:rsidRDefault="00B57C6D" w:rsidP="00B57C6D">
      <w:pPr>
        <w:jc w:val="both"/>
        <w:rPr>
          <w:sz w:val="28"/>
          <w:lang w:val="uk-UA"/>
        </w:rPr>
      </w:pPr>
      <w:r w:rsidRPr="008024BC">
        <w:rPr>
          <w:color w:val="000000"/>
          <w:sz w:val="28"/>
          <w:lang w:val="uk-UA"/>
        </w:rPr>
        <w:tab/>
        <w:t xml:space="preserve">Лікувальний </w:t>
      </w:r>
      <w:r w:rsidRPr="008024BC">
        <w:rPr>
          <w:sz w:val="28"/>
          <w:lang w:val="uk-UA"/>
        </w:rPr>
        <w:t>заклад</w:t>
      </w:r>
      <w:r w:rsidRPr="008024BC">
        <w:rPr>
          <w:color w:val="000000"/>
          <w:sz w:val="28"/>
          <w:lang w:val="uk-UA"/>
        </w:rPr>
        <w:t xml:space="preserve"> не має права відчужувати або іншим способом розпоряджатися закріпленим за ним майном, що належить до основних фондів, без попередньої згоди Власника.</w:t>
      </w:r>
    </w:p>
    <w:p w:rsidR="00B57C6D" w:rsidRPr="007C1627" w:rsidRDefault="00B57C6D" w:rsidP="00B57C6D">
      <w:pPr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ab/>
        <w:t xml:space="preserve">8.2. </w:t>
      </w:r>
      <w:r w:rsidRPr="007C1627">
        <w:rPr>
          <w:sz w:val="28"/>
          <w:lang w:val="uk-UA"/>
        </w:rPr>
        <w:t xml:space="preserve">Лікувальний заклад може здійснювати безоплатну передачу належного йому майно іншим юридичним особам чи громадянам в порядку, визначеному Власником, та у випадках, передбачених законодавством  України. </w:t>
      </w:r>
      <w:r w:rsidRPr="007C1627">
        <w:rPr>
          <w:sz w:val="28"/>
          <w:lang w:val="uk-UA"/>
        </w:rPr>
        <w:tab/>
      </w: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>8.3. Списання з балансу не повністю зношеного майна (основних засобів), а також майна (основних засобів), знос якого</w:t>
      </w:r>
      <w:r w:rsidRPr="008024BC">
        <w:rPr>
          <w:rStyle w:val="FontStyle"/>
          <w:sz w:val="28"/>
          <w:szCs w:val="28"/>
          <w:lang w:val="uk-UA"/>
        </w:rPr>
        <w:t xml:space="preserve"> за даними бухгалтерського обліку становить 100 відсотків вартості,</w:t>
      </w:r>
      <w:r w:rsidRPr="008024BC">
        <w:rPr>
          <w:sz w:val="28"/>
          <w:lang w:val="uk-UA"/>
        </w:rPr>
        <w:t xml:space="preserve"> може проводитися лише згідно рішення Власника.</w:t>
      </w:r>
    </w:p>
    <w:p w:rsidR="00B57C6D" w:rsidRPr="008024BC" w:rsidRDefault="00B57C6D" w:rsidP="00B57C6D">
      <w:pPr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ab/>
        <w:t>8.4. Джерелами формування майна</w:t>
      </w:r>
      <w:r>
        <w:rPr>
          <w:sz w:val="28"/>
          <w:lang w:val="uk-UA"/>
        </w:rPr>
        <w:t xml:space="preserve"> та коштів л</w:t>
      </w:r>
      <w:r w:rsidRPr="008024BC">
        <w:rPr>
          <w:sz w:val="28"/>
          <w:lang w:val="uk-UA"/>
        </w:rPr>
        <w:t xml:space="preserve">ікувального закладу є: </w:t>
      </w:r>
    </w:p>
    <w:p w:rsidR="00B57C6D" w:rsidRPr="008024BC" w:rsidRDefault="00B57C6D" w:rsidP="00B57C6D">
      <w:pPr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ab/>
        <w:t xml:space="preserve">комунальне майно, передане </w:t>
      </w:r>
      <w:r>
        <w:rPr>
          <w:sz w:val="28"/>
          <w:lang w:val="uk-UA"/>
        </w:rPr>
        <w:t>Л</w:t>
      </w:r>
      <w:r w:rsidRPr="008024BC">
        <w:rPr>
          <w:sz w:val="28"/>
          <w:lang w:val="uk-UA"/>
        </w:rPr>
        <w:t xml:space="preserve">ікувальному закладу відповідно до рішення Власника; </w:t>
      </w:r>
    </w:p>
    <w:p w:rsidR="00B57C6D" w:rsidRPr="008024BC" w:rsidRDefault="00B57C6D" w:rsidP="00B57C6D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кошти та інше майно, одержані Л</w:t>
      </w:r>
      <w:r w:rsidRPr="008024BC">
        <w:rPr>
          <w:sz w:val="28"/>
          <w:lang w:val="uk-UA"/>
        </w:rPr>
        <w:t xml:space="preserve">ікувальним закладом від надання платних послуг; </w:t>
      </w:r>
    </w:p>
    <w:p w:rsidR="00B57C6D" w:rsidRPr="008024BC" w:rsidRDefault="00B57C6D" w:rsidP="00B57C6D">
      <w:pPr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ab/>
        <w:t>цільові кошти(бюджетні кошти)</w:t>
      </w:r>
      <w:r w:rsidRPr="008024BC">
        <w:rPr>
          <w:b/>
          <w:sz w:val="28"/>
          <w:lang w:val="uk-UA"/>
        </w:rPr>
        <w:t xml:space="preserve">; </w:t>
      </w:r>
    </w:p>
    <w:p w:rsidR="00B57C6D" w:rsidRPr="008024BC" w:rsidRDefault="00B57C6D" w:rsidP="00B57C6D">
      <w:pPr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ab/>
        <w:t>благодійні внески(юридичних та фізичних осіб)</w:t>
      </w:r>
      <w:r w:rsidRPr="008024BC">
        <w:rPr>
          <w:b/>
          <w:sz w:val="28"/>
          <w:lang w:val="uk-UA"/>
        </w:rPr>
        <w:t>;</w:t>
      </w:r>
    </w:p>
    <w:p w:rsidR="00B57C6D" w:rsidRPr="008024BC" w:rsidRDefault="00B57C6D" w:rsidP="00B57C6D">
      <w:pPr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ab/>
        <w:t xml:space="preserve">інші джерела, не заборонені законом. </w:t>
      </w:r>
    </w:p>
    <w:p w:rsidR="00B57C6D" w:rsidRPr="008024BC" w:rsidRDefault="00B57C6D" w:rsidP="00B57C6D">
      <w:pPr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ab/>
        <w:t xml:space="preserve">8.5. Лікувальний заклад відповідає за своїми зобов'язаннями лише коштами, що перебувають у його розпорядженні. </w:t>
      </w:r>
    </w:p>
    <w:p w:rsidR="00B57C6D" w:rsidRPr="008024BC" w:rsidRDefault="00B57C6D" w:rsidP="00B57C6D">
      <w:pPr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ab/>
        <w:t>8.6. Забороняється розподіл отриманих доходів (прибутків) або їх частини серед з</w:t>
      </w:r>
      <w:r>
        <w:rPr>
          <w:sz w:val="28"/>
          <w:lang w:val="uk-UA"/>
        </w:rPr>
        <w:t>асновників (учасників), членів Л</w:t>
      </w:r>
      <w:r w:rsidRPr="008024BC">
        <w:rPr>
          <w:sz w:val="28"/>
          <w:lang w:val="uk-UA"/>
        </w:rPr>
        <w:t>ікувального закладу, працівників (крім оплати їхньої праці, нарахування єдиного соціального внеску), членів органу управління та інших пов’язаних з ними осіб.</w:t>
      </w:r>
    </w:p>
    <w:p w:rsidR="00B57C6D" w:rsidRPr="008024BC" w:rsidRDefault="00B57C6D" w:rsidP="00B57C6D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8.7. Доходи (прибутки) Л</w:t>
      </w:r>
      <w:r w:rsidRPr="008024BC">
        <w:rPr>
          <w:sz w:val="28"/>
          <w:lang w:val="uk-UA"/>
        </w:rPr>
        <w:t>ікувального закладу використовуються виключно для фіна</w:t>
      </w:r>
      <w:r>
        <w:rPr>
          <w:sz w:val="28"/>
          <w:lang w:val="uk-UA"/>
        </w:rPr>
        <w:t>нсування видатків на утримання Л</w:t>
      </w:r>
      <w:r w:rsidRPr="008024BC">
        <w:rPr>
          <w:sz w:val="28"/>
          <w:lang w:val="uk-UA"/>
        </w:rPr>
        <w:t>ікувального за</w:t>
      </w:r>
      <w:r>
        <w:rPr>
          <w:sz w:val="28"/>
          <w:lang w:val="uk-UA"/>
        </w:rPr>
        <w:t>к</w:t>
      </w:r>
      <w:r w:rsidRPr="008024BC">
        <w:rPr>
          <w:sz w:val="28"/>
          <w:lang w:val="uk-UA"/>
        </w:rPr>
        <w:t xml:space="preserve">ладу, реалізації мети (цілей, завдань) та напряму діяльності, визначених розділом 3 цього Статуту. </w:t>
      </w:r>
    </w:p>
    <w:p w:rsidR="00B57C6D" w:rsidRPr="00B57C6D" w:rsidRDefault="00B57C6D" w:rsidP="00B57C6D">
      <w:pPr>
        <w:rPr>
          <w:b/>
          <w:lang w:val="uk-UA"/>
        </w:rPr>
      </w:pPr>
    </w:p>
    <w:p w:rsidR="00B57C6D" w:rsidRDefault="00B57C6D" w:rsidP="00B57C6D">
      <w:pPr>
        <w:jc w:val="center"/>
        <w:rPr>
          <w:b/>
          <w:sz w:val="28"/>
          <w:lang w:val="uk-UA"/>
        </w:rPr>
      </w:pPr>
      <w:r w:rsidRPr="008024BC">
        <w:rPr>
          <w:b/>
          <w:sz w:val="28"/>
          <w:lang w:val="uk-UA"/>
        </w:rPr>
        <w:t>9. Повноваження трудового колективу</w:t>
      </w:r>
    </w:p>
    <w:p w:rsidR="00B57C6D" w:rsidRPr="008024BC" w:rsidRDefault="00B57C6D" w:rsidP="00B57C6D">
      <w:pPr>
        <w:jc w:val="center"/>
        <w:rPr>
          <w:b/>
          <w:sz w:val="28"/>
          <w:lang w:val="uk-UA"/>
        </w:rPr>
      </w:pPr>
    </w:p>
    <w:p w:rsidR="00B57C6D" w:rsidRPr="008024BC" w:rsidRDefault="00B57C6D" w:rsidP="00B57C6D">
      <w:pPr>
        <w:ind w:firstLine="708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>9.1. Працівники Лікувального закладу мають право брати участь в управлінні Лікувальним закладом через загальні збори (конференції), ради трудових колективів, професійні спілки, які діють у трудовому колективі, інші органи, уповноважені трудовим колективом на представництво, вносити пропозиції щодо поліпшення роботи Лікувального закладу, а також з питань захисту соціально-економічних і трудових прав працівників.</w:t>
      </w:r>
    </w:p>
    <w:p w:rsidR="00B57C6D" w:rsidRPr="008024BC" w:rsidRDefault="00B57C6D" w:rsidP="00B57C6D">
      <w:pPr>
        <w:ind w:firstLine="720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>Представники первинної профспілкової організації, а у разі їх відсутності - вільно обрані працівниками представники, представляють інтереси працівників в органах управління Лікувального закладу відповідно до законодавства.</w:t>
      </w:r>
    </w:p>
    <w:p w:rsidR="00B57C6D" w:rsidRPr="008024BC" w:rsidRDefault="00B57C6D" w:rsidP="00B57C6D">
      <w:pPr>
        <w:ind w:firstLine="720"/>
        <w:jc w:val="both"/>
        <w:rPr>
          <w:sz w:val="28"/>
          <w:lang w:val="uk-UA"/>
        </w:rPr>
      </w:pPr>
      <w:r w:rsidRPr="008024BC">
        <w:rPr>
          <w:sz w:val="28"/>
          <w:lang w:val="uk-UA"/>
        </w:rPr>
        <w:t xml:space="preserve">Лікувальний заклад зобов'язаний створювати умови, які б забезпечували участь працівників в його управлінні. </w:t>
      </w:r>
    </w:p>
    <w:p w:rsidR="00B57C6D" w:rsidRPr="008024BC" w:rsidRDefault="00B57C6D" w:rsidP="00B57C6D">
      <w:pPr>
        <w:ind w:firstLine="720"/>
        <w:jc w:val="both"/>
        <w:rPr>
          <w:sz w:val="29"/>
          <w:szCs w:val="29"/>
          <w:lang w:val="uk-UA"/>
        </w:rPr>
      </w:pPr>
      <w:r w:rsidRPr="008024BC">
        <w:rPr>
          <w:sz w:val="28"/>
          <w:lang w:val="uk-UA"/>
        </w:rPr>
        <w:t xml:space="preserve">9.2. Трудовий колектив Лікувального закладу складається з усіх громадян, які своєю працею беруть участь у його діяльності на основі </w:t>
      </w:r>
      <w:r w:rsidRPr="008024BC">
        <w:rPr>
          <w:sz w:val="29"/>
          <w:szCs w:val="29"/>
          <w:lang w:val="uk-UA"/>
        </w:rPr>
        <w:t>трудового договору (контракту, угоди) або інших форм, що регулюють трудові відносини працівника із Лікувальним закладом.</w:t>
      </w:r>
    </w:p>
    <w:p w:rsidR="00B57C6D" w:rsidRPr="008024BC" w:rsidRDefault="00B57C6D" w:rsidP="00B57C6D">
      <w:pPr>
        <w:ind w:firstLine="720"/>
        <w:jc w:val="both"/>
        <w:rPr>
          <w:sz w:val="29"/>
          <w:szCs w:val="29"/>
          <w:lang w:val="uk-UA"/>
        </w:rPr>
      </w:pPr>
      <w:r w:rsidRPr="008024BC">
        <w:rPr>
          <w:sz w:val="29"/>
          <w:szCs w:val="29"/>
          <w:lang w:val="uk-UA"/>
        </w:rPr>
        <w:t xml:space="preserve">9.3. До складу органів, через які трудовий колектив реалізує своє право на участь в управлінні Лікувальним закладом, не може обиратися головний лікар Лікувального закладу. Повноваження цих органів визначаються відповідно до законодавства України. </w:t>
      </w:r>
    </w:p>
    <w:p w:rsidR="00B57C6D" w:rsidRPr="008024BC" w:rsidRDefault="00B57C6D" w:rsidP="00B57C6D">
      <w:pPr>
        <w:ind w:firstLine="720"/>
        <w:jc w:val="both"/>
        <w:rPr>
          <w:sz w:val="29"/>
          <w:szCs w:val="29"/>
          <w:lang w:val="uk-UA"/>
        </w:rPr>
      </w:pPr>
      <w:r w:rsidRPr="008024BC">
        <w:rPr>
          <w:sz w:val="29"/>
          <w:szCs w:val="29"/>
          <w:lang w:val="uk-UA"/>
        </w:rPr>
        <w:t xml:space="preserve">9.4. Виробничі, трудові та соціальні відносини трудового колективу з адміністрацією Лікувального закладу регулюються колективним договором. </w:t>
      </w:r>
    </w:p>
    <w:p w:rsidR="00B57C6D" w:rsidRPr="008024BC" w:rsidRDefault="00B57C6D" w:rsidP="00B57C6D">
      <w:pPr>
        <w:ind w:firstLine="720"/>
        <w:jc w:val="both"/>
        <w:rPr>
          <w:sz w:val="29"/>
          <w:szCs w:val="29"/>
          <w:lang w:val="uk-UA"/>
        </w:rPr>
      </w:pPr>
      <w:r w:rsidRPr="008024BC">
        <w:rPr>
          <w:sz w:val="29"/>
          <w:szCs w:val="29"/>
          <w:lang w:val="uk-UA"/>
        </w:rPr>
        <w:t>9.5. Право укладення колективного договору від імені Власника надається головному лікарю Лікувального закладу, а від імені трудового колективу - уповноваженому ним органу.</w:t>
      </w:r>
    </w:p>
    <w:p w:rsidR="00B57C6D" w:rsidRPr="008024BC" w:rsidRDefault="00B57C6D" w:rsidP="00B57C6D">
      <w:pPr>
        <w:ind w:firstLine="720"/>
        <w:jc w:val="both"/>
        <w:rPr>
          <w:sz w:val="29"/>
          <w:szCs w:val="29"/>
          <w:lang w:val="uk-UA"/>
        </w:rPr>
      </w:pPr>
      <w:r w:rsidRPr="008024BC">
        <w:rPr>
          <w:sz w:val="29"/>
          <w:szCs w:val="29"/>
          <w:lang w:val="uk-UA"/>
        </w:rPr>
        <w:t>Сторони колективного договору звітують на загальних зборах колективу один перед одним не менш ніж один раз на рік.</w:t>
      </w:r>
    </w:p>
    <w:p w:rsidR="00B57C6D" w:rsidRPr="008024BC" w:rsidRDefault="00B57C6D" w:rsidP="00B57C6D">
      <w:pPr>
        <w:ind w:firstLine="720"/>
        <w:jc w:val="both"/>
        <w:rPr>
          <w:sz w:val="29"/>
          <w:szCs w:val="29"/>
          <w:lang w:val="uk-UA"/>
        </w:rPr>
      </w:pPr>
      <w:r w:rsidRPr="008024BC">
        <w:rPr>
          <w:sz w:val="29"/>
          <w:szCs w:val="29"/>
          <w:lang w:val="uk-UA"/>
        </w:rPr>
        <w:t>9.6. Питання щодо поліпшення умов праці, життя і здоров'я, гарантії обов'язкового медичного страхування працівників Лікувального закладу та їх сімей, а також інші питання соціального розвитку вирішуються трудовим колективом відповідно до законодавства, цього Статуту та колективного договору.</w:t>
      </w:r>
    </w:p>
    <w:p w:rsidR="00B57C6D" w:rsidRPr="008024BC" w:rsidRDefault="00B57C6D" w:rsidP="00B57C6D">
      <w:pPr>
        <w:ind w:firstLine="720"/>
        <w:jc w:val="both"/>
        <w:rPr>
          <w:sz w:val="29"/>
          <w:szCs w:val="29"/>
          <w:lang w:val="uk-UA"/>
        </w:rPr>
      </w:pPr>
      <w:r w:rsidRPr="008024BC">
        <w:rPr>
          <w:sz w:val="29"/>
          <w:szCs w:val="29"/>
          <w:lang w:val="uk-UA"/>
        </w:rPr>
        <w:t>9.7. Оплата праці працівників Лікувального закладу, доплати, надбавки, премії здійснюються згідно діючого законодавства в межах фонду оплати праці.</w:t>
      </w:r>
    </w:p>
    <w:p w:rsidR="00B57C6D" w:rsidRPr="008024BC" w:rsidRDefault="00B57C6D" w:rsidP="00B57C6D">
      <w:pPr>
        <w:ind w:firstLine="720"/>
        <w:jc w:val="both"/>
        <w:rPr>
          <w:sz w:val="29"/>
          <w:szCs w:val="29"/>
          <w:lang w:val="uk-UA"/>
        </w:rPr>
      </w:pPr>
      <w:r w:rsidRPr="008024BC">
        <w:rPr>
          <w:sz w:val="29"/>
          <w:szCs w:val="29"/>
          <w:lang w:val="uk-UA"/>
        </w:rPr>
        <w:t>Форми і системи оплати праці, норми праці, розцінки, тарифні ставки, схеми посадових окладів, умови запровадження та розміри надбавок, доплат, премій, винагород та інших заохочувальних, компенсаційних і гарантійних виплат встановлюються у колективному договорі з дотриманням норм і гарантій, передбачених законодавством, Генеральною та Галузевою угодами.</w:t>
      </w:r>
    </w:p>
    <w:p w:rsidR="00B57C6D" w:rsidRPr="008024BC" w:rsidRDefault="00B57C6D" w:rsidP="00B57C6D">
      <w:pPr>
        <w:ind w:firstLine="720"/>
        <w:jc w:val="both"/>
        <w:rPr>
          <w:sz w:val="29"/>
          <w:szCs w:val="29"/>
          <w:lang w:val="uk-UA"/>
        </w:rPr>
      </w:pPr>
      <w:r w:rsidRPr="008024BC">
        <w:rPr>
          <w:sz w:val="29"/>
          <w:szCs w:val="29"/>
          <w:lang w:val="uk-UA"/>
        </w:rPr>
        <w:t>Мінімальна заробітна плата працівників не може бути нижчою від встановленого законодавством України мінімального розміру заробітної плати.</w:t>
      </w:r>
    </w:p>
    <w:p w:rsidR="00B57C6D" w:rsidRPr="008024BC" w:rsidRDefault="00B57C6D" w:rsidP="00B57C6D">
      <w:pPr>
        <w:ind w:firstLine="720"/>
        <w:jc w:val="both"/>
        <w:rPr>
          <w:sz w:val="29"/>
          <w:szCs w:val="29"/>
          <w:lang w:val="uk-UA"/>
        </w:rPr>
      </w:pPr>
      <w:r w:rsidRPr="008024BC">
        <w:rPr>
          <w:sz w:val="29"/>
          <w:szCs w:val="29"/>
          <w:lang w:val="uk-UA"/>
        </w:rPr>
        <w:t xml:space="preserve">9.8. Оплата праці працівників Лікувального закладу здійснюється в першочерговому порядку. Всі інші платежі здійснюються Лікувальним закладом після виконання зобов'язань щодо оплати праці. </w:t>
      </w:r>
    </w:p>
    <w:p w:rsidR="00B57C6D" w:rsidRPr="008024BC" w:rsidRDefault="00B57C6D" w:rsidP="00B57C6D">
      <w:pPr>
        <w:ind w:firstLine="720"/>
        <w:jc w:val="both"/>
        <w:rPr>
          <w:sz w:val="29"/>
          <w:szCs w:val="29"/>
          <w:lang w:val="uk-UA"/>
        </w:rPr>
      </w:pPr>
      <w:r w:rsidRPr="008024BC">
        <w:rPr>
          <w:sz w:val="29"/>
          <w:szCs w:val="29"/>
          <w:lang w:val="uk-UA"/>
        </w:rPr>
        <w:t>9.9. Працівники Лікувального закладу провадять свою діяльність відповідно до Статуту, колективного договору та посадових інструкцій, правил внутрішнього трудового розпорядку згідно з законодавством України.</w:t>
      </w:r>
    </w:p>
    <w:p w:rsidR="00B57C6D" w:rsidRPr="00B57C6D" w:rsidRDefault="00B57C6D" w:rsidP="00B57C6D">
      <w:pPr>
        <w:ind w:firstLine="720"/>
        <w:jc w:val="both"/>
        <w:rPr>
          <w:lang w:val="uk-UA"/>
        </w:rPr>
      </w:pPr>
    </w:p>
    <w:p w:rsidR="00B57C6D" w:rsidRPr="008024BC" w:rsidRDefault="00B57C6D" w:rsidP="00B57C6D">
      <w:pPr>
        <w:jc w:val="center"/>
        <w:rPr>
          <w:b/>
          <w:sz w:val="29"/>
          <w:szCs w:val="29"/>
          <w:lang w:val="uk-UA"/>
        </w:rPr>
      </w:pPr>
      <w:r w:rsidRPr="008024BC">
        <w:rPr>
          <w:b/>
          <w:sz w:val="29"/>
          <w:szCs w:val="29"/>
          <w:lang w:val="uk-UA"/>
        </w:rPr>
        <w:t>10. Контроль та перевірка діяльності Лікувального закладу</w:t>
      </w:r>
    </w:p>
    <w:p w:rsidR="00B57C6D" w:rsidRPr="008024BC" w:rsidRDefault="00B57C6D" w:rsidP="00B57C6D">
      <w:pPr>
        <w:ind w:firstLine="708"/>
        <w:jc w:val="both"/>
        <w:rPr>
          <w:sz w:val="29"/>
          <w:szCs w:val="29"/>
          <w:lang w:val="uk-UA"/>
        </w:rPr>
      </w:pPr>
      <w:r w:rsidRPr="008024BC">
        <w:rPr>
          <w:sz w:val="29"/>
          <w:szCs w:val="29"/>
          <w:lang w:val="uk-UA"/>
        </w:rPr>
        <w:t>10.1.</w:t>
      </w:r>
      <w:r w:rsidRPr="008024BC">
        <w:rPr>
          <w:sz w:val="29"/>
          <w:szCs w:val="29"/>
          <w:lang w:val="uk-UA"/>
        </w:rPr>
        <w:tab/>
        <w:t xml:space="preserve">Внутрішній контроль якості надання Лікувальним закладом вторинної (спеціалізованої) медичної допомоги та медичних послуг хворим організовується на принципах безперервного її підвищення і здійснюється шляхом експертизи відповідності якості наданої допомоги та послуг вимогам державних стандартів, нормативів, уніфікованих та локальних клінічних протоколів і здійснюється шляхом моніторингу за визначеними індикаторами використання </w:t>
      </w:r>
      <w:proofErr w:type="spellStart"/>
      <w:r w:rsidRPr="008024BC">
        <w:rPr>
          <w:sz w:val="29"/>
          <w:szCs w:val="29"/>
          <w:lang w:val="uk-UA"/>
        </w:rPr>
        <w:t>медико-організаційних</w:t>
      </w:r>
      <w:proofErr w:type="spellEnd"/>
      <w:r w:rsidRPr="008024BC">
        <w:rPr>
          <w:sz w:val="29"/>
          <w:szCs w:val="29"/>
          <w:lang w:val="uk-UA"/>
        </w:rPr>
        <w:t xml:space="preserve"> технологій уніфікованих та локальних клінічних протоколів.</w:t>
      </w:r>
    </w:p>
    <w:p w:rsidR="00B57C6D" w:rsidRPr="008024BC" w:rsidRDefault="00B57C6D" w:rsidP="00B57C6D">
      <w:pPr>
        <w:ind w:firstLine="708"/>
        <w:jc w:val="both"/>
        <w:rPr>
          <w:sz w:val="29"/>
          <w:szCs w:val="29"/>
          <w:lang w:val="uk-UA"/>
        </w:rPr>
      </w:pPr>
      <w:r w:rsidRPr="008024BC">
        <w:rPr>
          <w:sz w:val="29"/>
          <w:szCs w:val="29"/>
          <w:lang w:val="uk-UA"/>
        </w:rPr>
        <w:t>10.2.</w:t>
      </w:r>
      <w:r w:rsidRPr="008024BC">
        <w:rPr>
          <w:sz w:val="29"/>
          <w:szCs w:val="29"/>
          <w:lang w:val="uk-UA"/>
        </w:rPr>
        <w:tab/>
        <w:t>Внутрішній контроль якості надання медичної допомоги та медичних послуг покладається на завідувачів відділень Лікувального закладу з використанням матеріалів лікувально-консультативних комісій, контрольних оглядів пацієнтів та експертизи медичної документації.</w:t>
      </w:r>
    </w:p>
    <w:p w:rsidR="00B57C6D" w:rsidRPr="008024BC" w:rsidRDefault="00B57C6D" w:rsidP="00B57C6D">
      <w:pPr>
        <w:ind w:firstLine="708"/>
        <w:jc w:val="both"/>
        <w:rPr>
          <w:sz w:val="29"/>
          <w:szCs w:val="29"/>
          <w:lang w:val="uk-UA"/>
        </w:rPr>
      </w:pPr>
      <w:r w:rsidRPr="008024BC">
        <w:rPr>
          <w:sz w:val="29"/>
          <w:szCs w:val="29"/>
          <w:lang w:val="uk-UA"/>
        </w:rPr>
        <w:t>10.3.</w:t>
      </w:r>
      <w:r w:rsidRPr="008024BC">
        <w:rPr>
          <w:sz w:val="29"/>
          <w:szCs w:val="29"/>
          <w:lang w:val="uk-UA"/>
        </w:rPr>
        <w:tab/>
        <w:t>Вибірковий внутрішній контроль якості роботи підрозділів Лікувального закладу покладається на заступників головного лікаря за напрямками їх діяльності та обов’язково включає експертизу летальних випадків, випадків ускладнень, випадків повторної госпіталізації з приводу того самого захворювання протягом року, випадків захворювань з подовженими чи укороченими термінами лікування (чи тимчасової непрацездатності), випадків з розбіжністю діагнозів, випадків, що супроводжувалися скаргами пацієнтів чи їх родичів.</w:t>
      </w:r>
    </w:p>
    <w:p w:rsidR="00B57C6D" w:rsidRPr="008024BC" w:rsidRDefault="00B57C6D" w:rsidP="00B57C6D">
      <w:pPr>
        <w:ind w:firstLine="708"/>
        <w:jc w:val="both"/>
        <w:rPr>
          <w:sz w:val="29"/>
          <w:szCs w:val="29"/>
          <w:lang w:val="uk-UA"/>
        </w:rPr>
      </w:pPr>
      <w:r w:rsidRPr="008024BC">
        <w:rPr>
          <w:sz w:val="29"/>
          <w:szCs w:val="29"/>
          <w:lang w:val="uk-UA"/>
        </w:rPr>
        <w:t>10.4. Зовнішній контроль якості надання медичної допомоги та медичних послуг здійснюється органами державної виконавчої влади в межах повноважень, визначених законодавством, зокрема, шляхом контролю за дотриманням Лікувальним закладом ліцензійних умов провадження господарської діяльності з медичної практики, проведення акредитації Лікувального закладу, атестації лікарів, молодших спеціалістів з медичною освітою, професіоналів з вищою немедичною освітою, які працюють у Лікувальному закладі, проведення клініко-експертної оцінки якості та обсягів медичної допомоги та медичних послуг.</w:t>
      </w:r>
    </w:p>
    <w:p w:rsidR="00B57C6D" w:rsidRPr="008024BC" w:rsidRDefault="00B57C6D" w:rsidP="00B57C6D">
      <w:pPr>
        <w:ind w:firstLine="708"/>
        <w:jc w:val="both"/>
        <w:rPr>
          <w:sz w:val="29"/>
          <w:szCs w:val="29"/>
          <w:lang w:val="uk-UA"/>
        </w:rPr>
      </w:pPr>
      <w:r w:rsidRPr="008024BC">
        <w:rPr>
          <w:sz w:val="29"/>
          <w:szCs w:val="29"/>
          <w:lang w:val="uk-UA"/>
        </w:rPr>
        <w:t>Зовнішній контроль за якістю послуг, які надаються Лікувальним закладом, у тому числі медичні та фармакологічні послуги здійснює Уповноважений орган управління.</w:t>
      </w:r>
    </w:p>
    <w:p w:rsidR="00B57C6D" w:rsidRPr="008024BC" w:rsidRDefault="00B57C6D" w:rsidP="00B57C6D">
      <w:pPr>
        <w:ind w:firstLine="708"/>
        <w:jc w:val="both"/>
        <w:rPr>
          <w:sz w:val="29"/>
          <w:szCs w:val="29"/>
          <w:lang w:val="uk-UA"/>
        </w:rPr>
      </w:pPr>
      <w:r w:rsidRPr="008024BC">
        <w:rPr>
          <w:sz w:val="29"/>
          <w:szCs w:val="29"/>
          <w:lang w:val="uk-UA"/>
        </w:rPr>
        <w:t>10.5.</w:t>
      </w:r>
      <w:r w:rsidRPr="008024BC">
        <w:rPr>
          <w:sz w:val="29"/>
          <w:szCs w:val="29"/>
          <w:lang w:val="uk-UA"/>
        </w:rPr>
        <w:tab/>
        <w:t>Для забезпечення контролю якості медичної допомоги та медичних послуг в Лікувальному закладі створюються клініко-експертна комісія, до складу якої включаються відповідні фахівці.</w:t>
      </w:r>
    </w:p>
    <w:p w:rsidR="00B57C6D" w:rsidRPr="008024BC" w:rsidRDefault="00B57C6D" w:rsidP="00B57C6D">
      <w:pPr>
        <w:ind w:firstLine="708"/>
        <w:jc w:val="both"/>
        <w:rPr>
          <w:sz w:val="29"/>
          <w:szCs w:val="29"/>
          <w:lang w:val="uk-UA"/>
        </w:rPr>
      </w:pPr>
      <w:r w:rsidRPr="008024BC">
        <w:rPr>
          <w:sz w:val="29"/>
          <w:szCs w:val="29"/>
          <w:lang w:val="uk-UA"/>
        </w:rPr>
        <w:t>10.6.</w:t>
      </w:r>
      <w:r w:rsidRPr="008024BC">
        <w:rPr>
          <w:sz w:val="29"/>
          <w:szCs w:val="29"/>
          <w:lang w:val="uk-UA"/>
        </w:rPr>
        <w:tab/>
        <w:t xml:space="preserve">Координуюча, консультативна та дорадча функції з питань організації діяльності Лікувального закладу та управління якістю медичної допомоги та медичних послуг в Лікувальному закладі покладаються </w:t>
      </w:r>
      <w:r>
        <w:rPr>
          <w:sz w:val="29"/>
          <w:szCs w:val="29"/>
          <w:lang w:val="uk-UA"/>
        </w:rPr>
        <w:t xml:space="preserve">на медичну </w:t>
      </w:r>
      <w:r w:rsidRPr="008024BC">
        <w:rPr>
          <w:sz w:val="29"/>
          <w:szCs w:val="29"/>
          <w:lang w:val="uk-UA"/>
        </w:rPr>
        <w:t>раду Лікувального закладу, яку очолює головний лікар Лікувального закладу.</w:t>
      </w:r>
    </w:p>
    <w:p w:rsidR="00B57C6D" w:rsidRPr="008024BC" w:rsidRDefault="00B57C6D" w:rsidP="00B57C6D">
      <w:pPr>
        <w:ind w:firstLine="708"/>
        <w:jc w:val="both"/>
        <w:rPr>
          <w:sz w:val="29"/>
          <w:szCs w:val="29"/>
          <w:lang w:val="uk-UA"/>
        </w:rPr>
      </w:pPr>
      <w:r w:rsidRPr="008024BC">
        <w:rPr>
          <w:sz w:val="29"/>
          <w:szCs w:val="29"/>
          <w:lang w:val="uk-UA"/>
        </w:rPr>
        <w:t>10.7. Оцінка ефективності та якості надання вторинної (спеціалізованої) медичної допомоги та медичних послуг Лікувального закладу проводиться відповідно до встановлених Міністерством охорони здоров’я України індикаторів, а також умов договору про медичне обслуговування населення.</w:t>
      </w:r>
    </w:p>
    <w:p w:rsidR="00B57C6D" w:rsidRPr="00B57C6D" w:rsidRDefault="00B57C6D" w:rsidP="00B57C6D">
      <w:pPr>
        <w:ind w:firstLine="708"/>
        <w:jc w:val="both"/>
        <w:rPr>
          <w:lang w:val="uk-UA"/>
        </w:rPr>
      </w:pPr>
    </w:p>
    <w:p w:rsidR="00B57C6D" w:rsidRDefault="00B57C6D" w:rsidP="00B57C6D">
      <w:pPr>
        <w:jc w:val="center"/>
        <w:rPr>
          <w:b/>
          <w:sz w:val="29"/>
          <w:szCs w:val="29"/>
          <w:lang w:val="uk-UA"/>
        </w:rPr>
      </w:pPr>
      <w:r w:rsidRPr="008024BC">
        <w:rPr>
          <w:b/>
          <w:sz w:val="29"/>
          <w:szCs w:val="29"/>
          <w:lang w:val="uk-UA"/>
        </w:rPr>
        <w:t>11. Припинення діяльності Лікувального закладу</w:t>
      </w:r>
    </w:p>
    <w:p w:rsidR="00B57C6D" w:rsidRPr="00B57C6D" w:rsidRDefault="00B57C6D" w:rsidP="00B57C6D">
      <w:pPr>
        <w:jc w:val="center"/>
        <w:rPr>
          <w:b/>
          <w:lang w:val="uk-UA"/>
        </w:rPr>
      </w:pPr>
    </w:p>
    <w:p w:rsidR="00B57C6D" w:rsidRPr="008024BC" w:rsidRDefault="00B57C6D" w:rsidP="00B57C6D">
      <w:pPr>
        <w:ind w:firstLine="720"/>
        <w:jc w:val="both"/>
        <w:rPr>
          <w:sz w:val="29"/>
          <w:szCs w:val="29"/>
          <w:lang w:val="uk-UA"/>
        </w:rPr>
      </w:pPr>
      <w:r w:rsidRPr="008024BC">
        <w:rPr>
          <w:sz w:val="29"/>
          <w:szCs w:val="29"/>
          <w:lang w:val="uk-UA"/>
        </w:rPr>
        <w:t>11.1. Припинення діяльності Лікувального закладу здійснюється шляхом його реорганізації (злиття, приєднання, поділу, перетворення) або ліквідації - за рішенням Власника відповідно до чинного законодавства, а у випадках, передбачених законом України, за рішенням суду.</w:t>
      </w:r>
    </w:p>
    <w:p w:rsidR="00B57C6D" w:rsidRPr="008024BC" w:rsidRDefault="00B57C6D" w:rsidP="00B57C6D">
      <w:pPr>
        <w:ind w:firstLine="720"/>
        <w:jc w:val="both"/>
        <w:rPr>
          <w:sz w:val="29"/>
          <w:szCs w:val="29"/>
          <w:lang w:val="uk-UA"/>
        </w:rPr>
      </w:pPr>
      <w:r w:rsidRPr="008024BC">
        <w:rPr>
          <w:sz w:val="29"/>
          <w:szCs w:val="29"/>
          <w:lang w:val="uk-UA"/>
        </w:rPr>
        <w:t xml:space="preserve">11.2. У разі реорганізації Лікувального закладу вся сукупність його прав та обов'язків переходить до його правонаступників. </w:t>
      </w:r>
    </w:p>
    <w:p w:rsidR="00B57C6D" w:rsidRPr="008024BC" w:rsidRDefault="00B57C6D" w:rsidP="00B57C6D">
      <w:pPr>
        <w:ind w:firstLine="720"/>
        <w:jc w:val="both"/>
        <w:rPr>
          <w:sz w:val="29"/>
          <w:szCs w:val="29"/>
          <w:lang w:val="uk-UA"/>
        </w:rPr>
      </w:pPr>
      <w:r w:rsidRPr="008024BC">
        <w:rPr>
          <w:sz w:val="29"/>
          <w:szCs w:val="29"/>
          <w:lang w:val="uk-UA"/>
        </w:rPr>
        <w:t>11.3. Ліквідація Лікувального Закладу здійснюється ліквідаційною комісією, яка утворюється Власником або за рішенням суду.</w:t>
      </w:r>
    </w:p>
    <w:p w:rsidR="00B57C6D" w:rsidRPr="008024BC" w:rsidRDefault="00B57C6D" w:rsidP="00B57C6D">
      <w:pPr>
        <w:ind w:firstLine="720"/>
        <w:jc w:val="both"/>
        <w:rPr>
          <w:sz w:val="29"/>
          <w:szCs w:val="29"/>
          <w:lang w:val="uk-UA"/>
        </w:rPr>
      </w:pPr>
      <w:r w:rsidRPr="008024BC">
        <w:rPr>
          <w:sz w:val="29"/>
          <w:szCs w:val="29"/>
          <w:lang w:val="uk-UA"/>
        </w:rPr>
        <w:t>11.4. У разі припинення Лікувального закладу (у результаті його ліквідації, злиття, поділу, приєднання або перетворення) його активи передаються</w:t>
      </w:r>
      <w:r>
        <w:rPr>
          <w:sz w:val="29"/>
          <w:szCs w:val="29"/>
          <w:lang w:val="uk-UA"/>
        </w:rPr>
        <w:t xml:space="preserve"> </w:t>
      </w:r>
      <w:r w:rsidRPr="008024BC">
        <w:rPr>
          <w:sz w:val="29"/>
          <w:szCs w:val="29"/>
          <w:lang w:val="uk-UA"/>
        </w:rPr>
        <w:t>одній або декільком неприбутковим організаціям</w:t>
      </w:r>
      <w:r>
        <w:rPr>
          <w:sz w:val="29"/>
          <w:szCs w:val="29"/>
          <w:lang w:val="uk-UA"/>
        </w:rPr>
        <w:t xml:space="preserve"> </w:t>
      </w:r>
      <w:r w:rsidRPr="008024BC">
        <w:rPr>
          <w:sz w:val="29"/>
          <w:szCs w:val="29"/>
          <w:lang w:val="uk-UA"/>
        </w:rPr>
        <w:t xml:space="preserve">відповідного виду або зараховуються до доходу міського бюджету </w:t>
      </w:r>
      <w:r>
        <w:rPr>
          <w:sz w:val="29"/>
          <w:szCs w:val="29"/>
          <w:lang w:val="uk-UA"/>
        </w:rPr>
        <w:t xml:space="preserve">           </w:t>
      </w:r>
      <w:r w:rsidRPr="008024BC">
        <w:rPr>
          <w:sz w:val="29"/>
          <w:szCs w:val="29"/>
          <w:lang w:val="uk-UA"/>
        </w:rPr>
        <w:t xml:space="preserve">м. </w:t>
      </w:r>
      <w:proofErr w:type="spellStart"/>
      <w:r w:rsidRPr="008024BC">
        <w:rPr>
          <w:sz w:val="29"/>
          <w:szCs w:val="29"/>
          <w:lang w:val="uk-UA"/>
        </w:rPr>
        <w:t>Бахмута</w:t>
      </w:r>
      <w:proofErr w:type="spellEnd"/>
      <w:r w:rsidRPr="008024BC">
        <w:rPr>
          <w:sz w:val="29"/>
          <w:szCs w:val="29"/>
          <w:lang w:val="uk-UA"/>
        </w:rPr>
        <w:t>.</w:t>
      </w:r>
    </w:p>
    <w:p w:rsidR="00B57C6D" w:rsidRPr="008024BC" w:rsidRDefault="00B57C6D" w:rsidP="00B57C6D">
      <w:pPr>
        <w:ind w:firstLine="720"/>
        <w:jc w:val="both"/>
        <w:rPr>
          <w:sz w:val="29"/>
          <w:szCs w:val="29"/>
          <w:lang w:val="uk-UA"/>
        </w:rPr>
      </w:pPr>
      <w:r w:rsidRPr="008024BC">
        <w:rPr>
          <w:sz w:val="29"/>
          <w:szCs w:val="29"/>
          <w:lang w:val="uk-UA"/>
        </w:rPr>
        <w:t>Порядок і строки проведення ліквідації, а також строк для пред'явлення вимог кредиторами, що не може бути меншим, ніж два місяці з дня публікації рішення про ліквідацію, визначаються органом, який прийняв рішення про ліквідацію Лікувального закладу.</w:t>
      </w:r>
    </w:p>
    <w:p w:rsidR="00B57C6D" w:rsidRPr="008024BC" w:rsidRDefault="00B57C6D" w:rsidP="00B57C6D">
      <w:pPr>
        <w:ind w:firstLine="720"/>
        <w:jc w:val="both"/>
        <w:rPr>
          <w:sz w:val="29"/>
          <w:szCs w:val="29"/>
          <w:lang w:val="uk-UA"/>
        </w:rPr>
      </w:pPr>
      <w:r w:rsidRPr="008024BC">
        <w:rPr>
          <w:sz w:val="29"/>
          <w:szCs w:val="29"/>
          <w:lang w:val="uk-UA"/>
        </w:rPr>
        <w:t xml:space="preserve">11.5. Ліквідаційна комісія розміщує у друкованих засобах масової інформації, в яких публікуються відомості про державну реєстрацію юридичної особи, що припиняється, повідомлення про припинення юридичної особи та про порядок і строк </w:t>
      </w:r>
      <w:proofErr w:type="spellStart"/>
      <w:r w:rsidRPr="008024BC">
        <w:rPr>
          <w:sz w:val="29"/>
          <w:szCs w:val="29"/>
          <w:lang w:val="uk-UA"/>
        </w:rPr>
        <w:t>заявлення</w:t>
      </w:r>
      <w:proofErr w:type="spellEnd"/>
      <w:r w:rsidRPr="008024BC">
        <w:rPr>
          <w:sz w:val="29"/>
          <w:szCs w:val="29"/>
          <w:lang w:val="uk-UA"/>
        </w:rPr>
        <w:t xml:space="preserve"> кредиторами вимог до неї, а наявних (відомих) кредиторів повідомляє особисто в письмовій формі у встановлені законодавством України строки. </w:t>
      </w:r>
    </w:p>
    <w:p w:rsidR="00B57C6D" w:rsidRPr="008024BC" w:rsidRDefault="00B57C6D" w:rsidP="00B57C6D">
      <w:pPr>
        <w:ind w:firstLine="720"/>
        <w:jc w:val="both"/>
        <w:rPr>
          <w:sz w:val="29"/>
          <w:szCs w:val="29"/>
          <w:lang w:val="uk-UA"/>
        </w:rPr>
      </w:pPr>
      <w:r w:rsidRPr="008024BC">
        <w:rPr>
          <w:sz w:val="29"/>
          <w:szCs w:val="29"/>
          <w:lang w:val="uk-UA"/>
        </w:rPr>
        <w:t>Одночасно ліквідаційна комісія вживає всіх необхідних заходів зі стягнення дебіторської заборгованості Лікувального закладу та виявлення кредиторів з письмовим повідомленням кожного з них про ліквідацію Лікувального закладу.</w:t>
      </w:r>
    </w:p>
    <w:p w:rsidR="00B57C6D" w:rsidRPr="008024BC" w:rsidRDefault="00B57C6D" w:rsidP="00B57C6D">
      <w:pPr>
        <w:ind w:firstLine="720"/>
        <w:jc w:val="both"/>
        <w:rPr>
          <w:sz w:val="29"/>
          <w:szCs w:val="29"/>
          <w:lang w:val="uk-UA"/>
        </w:rPr>
      </w:pPr>
      <w:r w:rsidRPr="008024BC">
        <w:rPr>
          <w:sz w:val="29"/>
          <w:szCs w:val="29"/>
          <w:lang w:val="uk-UA"/>
        </w:rPr>
        <w:t>11.6. З моменту призначення ліквідаційної комісії до неї переходять повноваження з управління Лікувальним закладом. Ліквідаційна комісія оцінює наявне майно Лікувального закладу і розраховується з кредиторами, складає ліквідаційний баланс та подає його Власнику або органу, який призначив ліквідаційну комісію. Достовірність та повнота ліквідаційного балансу повинні бути перевірені в установленому законодавством України порядку.</w:t>
      </w:r>
    </w:p>
    <w:p w:rsidR="00B57C6D" w:rsidRPr="008024BC" w:rsidRDefault="00B57C6D" w:rsidP="00B57C6D">
      <w:pPr>
        <w:ind w:firstLine="720"/>
        <w:jc w:val="both"/>
        <w:rPr>
          <w:sz w:val="29"/>
          <w:szCs w:val="29"/>
          <w:lang w:val="uk-UA"/>
        </w:rPr>
      </w:pPr>
      <w:r w:rsidRPr="008024BC">
        <w:rPr>
          <w:sz w:val="29"/>
          <w:szCs w:val="29"/>
          <w:lang w:val="uk-UA"/>
        </w:rPr>
        <w:t>Ліквідаційна комісія виступає в суді від імені Лікувального закладу, що ліквідується.</w:t>
      </w:r>
    </w:p>
    <w:p w:rsidR="00B57C6D" w:rsidRPr="008024BC" w:rsidRDefault="00B57C6D" w:rsidP="00B57C6D">
      <w:pPr>
        <w:ind w:firstLine="720"/>
        <w:jc w:val="both"/>
        <w:rPr>
          <w:sz w:val="29"/>
          <w:szCs w:val="29"/>
          <w:lang w:val="uk-UA"/>
        </w:rPr>
      </w:pPr>
      <w:r w:rsidRPr="008024BC">
        <w:rPr>
          <w:sz w:val="29"/>
          <w:szCs w:val="29"/>
          <w:lang w:val="uk-UA"/>
        </w:rPr>
        <w:t xml:space="preserve">11.7. </w:t>
      </w:r>
      <w:r w:rsidRPr="008024BC">
        <w:rPr>
          <w:color w:val="000000"/>
          <w:sz w:val="29"/>
          <w:szCs w:val="29"/>
          <w:shd w:val="clear" w:color="auto" w:fill="FFFFFF"/>
          <w:lang w:val="uk-UA"/>
        </w:rPr>
        <w:t xml:space="preserve">Якщо за результатами ліквідаційної процедури після задоволення вимог кредиторів не залишилося майна, </w:t>
      </w:r>
      <w:r w:rsidRPr="008024BC">
        <w:rPr>
          <w:sz w:val="29"/>
          <w:szCs w:val="29"/>
          <w:lang w:val="uk-UA"/>
        </w:rPr>
        <w:t xml:space="preserve">Лікувальний заклад ліквідується в порядку, встановленому законом про відновлення платоспроможності або визнання банкрутом. </w:t>
      </w:r>
    </w:p>
    <w:p w:rsidR="00B57C6D" w:rsidRPr="008024BC" w:rsidRDefault="00B57C6D" w:rsidP="00B57C6D">
      <w:pPr>
        <w:ind w:firstLine="720"/>
        <w:jc w:val="both"/>
        <w:rPr>
          <w:sz w:val="29"/>
          <w:szCs w:val="29"/>
          <w:lang w:val="uk-UA"/>
        </w:rPr>
      </w:pPr>
      <w:r w:rsidRPr="008024BC">
        <w:rPr>
          <w:sz w:val="29"/>
          <w:szCs w:val="29"/>
          <w:lang w:val="uk-UA"/>
        </w:rPr>
        <w:t xml:space="preserve">11.8. Черговість та порядок задоволення вимог кредиторів визначаються відповідно до законодавства України. </w:t>
      </w:r>
    </w:p>
    <w:p w:rsidR="00B57C6D" w:rsidRPr="008024BC" w:rsidRDefault="00B57C6D" w:rsidP="00B57C6D">
      <w:pPr>
        <w:ind w:firstLine="720"/>
        <w:jc w:val="both"/>
        <w:rPr>
          <w:sz w:val="29"/>
          <w:szCs w:val="29"/>
          <w:lang w:val="uk-UA"/>
        </w:rPr>
      </w:pPr>
      <w:r w:rsidRPr="008024BC">
        <w:rPr>
          <w:sz w:val="29"/>
          <w:szCs w:val="29"/>
          <w:lang w:val="uk-UA"/>
        </w:rPr>
        <w:t>11.9. Працівникам Лікувального закладу, які звільняються у зв'язку з його реорганізацією чи ліквідацією, гарантується дотримання їх прав та інтересів відповідно до законодавства України про працю.</w:t>
      </w:r>
    </w:p>
    <w:p w:rsidR="00B57C6D" w:rsidRPr="008024BC" w:rsidRDefault="00B57C6D" w:rsidP="00B57C6D">
      <w:pPr>
        <w:jc w:val="both"/>
        <w:rPr>
          <w:color w:val="000000"/>
          <w:sz w:val="29"/>
          <w:szCs w:val="29"/>
          <w:lang w:val="uk-UA"/>
        </w:rPr>
      </w:pPr>
      <w:r w:rsidRPr="008024BC">
        <w:rPr>
          <w:color w:val="000000"/>
          <w:sz w:val="29"/>
          <w:szCs w:val="29"/>
          <w:lang w:val="uk-UA"/>
        </w:rPr>
        <w:tab/>
        <w:t xml:space="preserve">11.10. </w:t>
      </w:r>
      <w:r w:rsidRPr="008024BC">
        <w:rPr>
          <w:sz w:val="29"/>
          <w:szCs w:val="29"/>
          <w:lang w:val="uk-UA"/>
        </w:rPr>
        <w:t>Лікувальний</w:t>
      </w:r>
      <w:r w:rsidRPr="008024BC">
        <w:rPr>
          <w:color w:val="000000"/>
          <w:sz w:val="29"/>
          <w:szCs w:val="29"/>
          <w:lang w:val="uk-UA"/>
        </w:rPr>
        <w:t xml:space="preserve"> заклад є таким, що припинив діяльність, з дати внесення до Єдиного державного реєстру запису про державну реєстрацію припинення діяльності юридичної особи.</w:t>
      </w:r>
    </w:p>
    <w:p w:rsidR="00B57C6D" w:rsidRPr="00B57C6D" w:rsidRDefault="00B57C6D" w:rsidP="00B57C6D">
      <w:pPr>
        <w:jc w:val="both"/>
        <w:rPr>
          <w:i/>
          <w:color w:val="000000"/>
          <w:lang w:val="uk-UA"/>
        </w:rPr>
      </w:pPr>
    </w:p>
    <w:p w:rsidR="00B57C6D" w:rsidRPr="008024BC" w:rsidRDefault="00B57C6D" w:rsidP="00B57C6D">
      <w:pPr>
        <w:ind w:firstLine="708"/>
        <w:jc w:val="both"/>
        <w:rPr>
          <w:i/>
          <w:color w:val="000000"/>
          <w:sz w:val="29"/>
          <w:szCs w:val="29"/>
          <w:lang w:val="uk-UA"/>
        </w:rPr>
      </w:pPr>
      <w:r w:rsidRPr="008024BC">
        <w:rPr>
          <w:i/>
          <w:color w:val="000000"/>
          <w:sz w:val="29"/>
          <w:szCs w:val="29"/>
          <w:lang w:val="uk-UA"/>
        </w:rPr>
        <w:t xml:space="preserve">Статут </w:t>
      </w:r>
      <w:r>
        <w:rPr>
          <w:i/>
          <w:color w:val="000000"/>
          <w:sz w:val="29"/>
          <w:szCs w:val="29"/>
          <w:lang w:val="uk-UA"/>
        </w:rPr>
        <w:t>К</w:t>
      </w:r>
      <w:r w:rsidRPr="008024BC">
        <w:rPr>
          <w:i/>
          <w:color w:val="000000"/>
          <w:sz w:val="29"/>
          <w:szCs w:val="29"/>
          <w:lang w:val="uk-UA"/>
        </w:rPr>
        <w:t>омунального закладу охорони здоров`я «</w:t>
      </w:r>
      <w:proofErr w:type="spellStart"/>
      <w:r w:rsidRPr="008024BC">
        <w:rPr>
          <w:i/>
          <w:color w:val="000000"/>
          <w:sz w:val="29"/>
          <w:szCs w:val="29"/>
          <w:lang w:val="uk-UA"/>
        </w:rPr>
        <w:t>Бахмутська</w:t>
      </w:r>
      <w:proofErr w:type="spellEnd"/>
      <w:r w:rsidRPr="008024BC">
        <w:rPr>
          <w:i/>
          <w:color w:val="000000"/>
          <w:sz w:val="29"/>
          <w:szCs w:val="29"/>
          <w:lang w:val="uk-UA"/>
        </w:rPr>
        <w:t xml:space="preserve"> центральна </w:t>
      </w:r>
      <w:r>
        <w:rPr>
          <w:i/>
          <w:color w:val="000000"/>
          <w:sz w:val="29"/>
          <w:szCs w:val="29"/>
          <w:lang w:val="uk-UA"/>
        </w:rPr>
        <w:t>районна</w:t>
      </w:r>
      <w:r w:rsidRPr="008024BC">
        <w:rPr>
          <w:i/>
          <w:color w:val="000000"/>
          <w:sz w:val="29"/>
          <w:szCs w:val="29"/>
          <w:lang w:val="uk-UA"/>
        </w:rPr>
        <w:t xml:space="preserve"> лікарня» у новій редакції підготовлений </w:t>
      </w:r>
      <w:r>
        <w:rPr>
          <w:i/>
          <w:color w:val="000000"/>
          <w:sz w:val="29"/>
          <w:szCs w:val="29"/>
          <w:lang w:val="uk-UA"/>
        </w:rPr>
        <w:t>К</w:t>
      </w:r>
      <w:r w:rsidRPr="008024BC">
        <w:rPr>
          <w:i/>
          <w:color w:val="000000"/>
          <w:sz w:val="29"/>
          <w:szCs w:val="29"/>
          <w:lang w:val="uk-UA"/>
        </w:rPr>
        <w:t>омунальн</w:t>
      </w:r>
      <w:r>
        <w:rPr>
          <w:i/>
          <w:color w:val="000000"/>
          <w:sz w:val="29"/>
          <w:szCs w:val="29"/>
          <w:lang w:val="uk-UA"/>
        </w:rPr>
        <w:t>им</w:t>
      </w:r>
      <w:r w:rsidRPr="008024BC">
        <w:rPr>
          <w:i/>
          <w:color w:val="000000"/>
          <w:sz w:val="29"/>
          <w:szCs w:val="29"/>
          <w:lang w:val="uk-UA"/>
        </w:rPr>
        <w:t xml:space="preserve"> заклад</w:t>
      </w:r>
      <w:r>
        <w:rPr>
          <w:i/>
          <w:color w:val="000000"/>
          <w:sz w:val="29"/>
          <w:szCs w:val="29"/>
          <w:lang w:val="uk-UA"/>
        </w:rPr>
        <w:t>ом</w:t>
      </w:r>
      <w:r w:rsidRPr="008024BC">
        <w:rPr>
          <w:i/>
          <w:color w:val="000000"/>
          <w:sz w:val="29"/>
          <w:szCs w:val="29"/>
          <w:lang w:val="uk-UA"/>
        </w:rPr>
        <w:t xml:space="preserve"> охорони здоров`я «</w:t>
      </w:r>
      <w:proofErr w:type="spellStart"/>
      <w:r w:rsidRPr="008024BC">
        <w:rPr>
          <w:i/>
          <w:color w:val="000000"/>
          <w:sz w:val="29"/>
          <w:szCs w:val="29"/>
          <w:lang w:val="uk-UA"/>
        </w:rPr>
        <w:t>Бахмутська</w:t>
      </w:r>
      <w:proofErr w:type="spellEnd"/>
      <w:r w:rsidRPr="008024BC">
        <w:rPr>
          <w:i/>
          <w:color w:val="000000"/>
          <w:sz w:val="29"/>
          <w:szCs w:val="29"/>
          <w:lang w:val="uk-UA"/>
        </w:rPr>
        <w:t xml:space="preserve"> центральна </w:t>
      </w:r>
      <w:r>
        <w:rPr>
          <w:i/>
          <w:color w:val="000000"/>
          <w:sz w:val="29"/>
          <w:szCs w:val="29"/>
          <w:lang w:val="uk-UA"/>
        </w:rPr>
        <w:t>районна</w:t>
      </w:r>
      <w:r w:rsidRPr="008024BC">
        <w:rPr>
          <w:i/>
          <w:color w:val="000000"/>
          <w:sz w:val="29"/>
          <w:szCs w:val="29"/>
          <w:lang w:val="uk-UA"/>
        </w:rPr>
        <w:t xml:space="preserve"> лікарня»  с</w:t>
      </w:r>
      <w:r>
        <w:rPr>
          <w:i/>
          <w:color w:val="000000"/>
          <w:sz w:val="29"/>
          <w:szCs w:val="29"/>
          <w:lang w:val="uk-UA"/>
        </w:rPr>
        <w:t>пільно</w:t>
      </w:r>
      <w:r w:rsidRPr="008024BC">
        <w:rPr>
          <w:i/>
          <w:color w:val="000000"/>
          <w:sz w:val="29"/>
          <w:szCs w:val="29"/>
          <w:lang w:val="uk-UA"/>
        </w:rPr>
        <w:t xml:space="preserve"> </w:t>
      </w:r>
      <w:r>
        <w:rPr>
          <w:i/>
          <w:color w:val="000000"/>
          <w:sz w:val="29"/>
          <w:szCs w:val="29"/>
          <w:lang w:val="uk-UA"/>
        </w:rPr>
        <w:t>і</w:t>
      </w:r>
      <w:r w:rsidRPr="008024BC">
        <w:rPr>
          <w:i/>
          <w:sz w:val="29"/>
          <w:szCs w:val="29"/>
          <w:lang w:val="uk-UA"/>
        </w:rPr>
        <w:t xml:space="preserve">з Управлінням охорони здоров’я </w:t>
      </w:r>
      <w:proofErr w:type="spellStart"/>
      <w:r w:rsidRPr="008024BC">
        <w:rPr>
          <w:i/>
          <w:sz w:val="29"/>
          <w:szCs w:val="29"/>
          <w:lang w:val="uk-UA"/>
        </w:rPr>
        <w:t>Бахмутської</w:t>
      </w:r>
      <w:proofErr w:type="spellEnd"/>
      <w:r w:rsidRPr="008024BC">
        <w:rPr>
          <w:i/>
          <w:sz w:val="29"/>
          <w:szCs w:val="29"/>
          <w:lang w:val="uk-UA"/>
        </w:rPr>
        <w:t xml:space="preserve"> міської рад</w:t>
      </w:r>
      <w:r w:rsidRPr="008024BC">
        <w:rPr>
          <w:i/>
          <w:color w:val="000000"/>
          <w:sz w:val="29"/>
          <w:szCs w:val="29"/>
          <w:lang w:val="uk-UA"/>
        </w:rPr>
        <w:t>и.</w:t>
      </w:r>
    </w:p>
    <w:p w:rsidR="00B57C6D" w:rsidRPr="00B57C6D" w:rsidRDefault="00B57C6D" w:rsidP="00B57C6D">
      <w:pPr>
        <w:rPr>
          <w:lang w:val="uk-UA"/>
        </w:rPr>
      </w:pPr>
    </w:p>
    <w:p w:rsidR="00B57C6D" w:rsidRPr="00B57C6D" w:rsidRDefault="00B57C6D" w:rsidP="00B57C6D">
      <w:pPr>
        <w:rPr>
          <w:lang w:val="uk-UA"/>
        </w:rPr>
      </w:pPr>
    </w:p>
    <w:p w:rsidR="00B57C6D" w:rsidRDefault="00B57C6D" w:rsidP="00B57C6D">
      <w:pPr>
        <w:rPr>
          <w:b/>
          <w:sz w:val="28"/>
          <w:lang w:val="uk-UA"/>
        </w:rPr>
      </w:pPr>
      <w:r w:rsidRPr="008024BC">
        <w:rPr>
          <w:b/>
          <w:sz w:val="28"/>
          <w:lang w:val="uk-UA"/>
        </w:rPr>
        <w:t xml:space="preserve">Головний лікар </w:t>
      </w:r>
      <w:r>
        <w:rPr>
          <w:b/>
          <w:sz w:val="28"/>
          <w:lang w:val="uk-UA"/>
        </w:rPr>
        <w:t xml:space="preserve">КЗОЗ </w:t>
      </w:r>
      <w:r w:rsidRPr="00BD331C">
        <w:rPr>
          <w:b/>
          <w:sz w:val="28"/>
          <w:lang w:val="uk-UA"/>
        </w:rPr>
        <w:t>«</w:t>
      </w:r>
      <w:proofErr w:type="spellStart"/>
      <w:r w:rsidRPr="00BD331C">
        <w:rPr>
          <w:b/>
          <w:sz w:val="28"/>
          <w:lang w:val="uk-UA"/>
        </w:rPr>
        <w:t>Бахмутська</w:t>
      </w:r>
      <w:proofErr w:type="spellEnd"/>
      <w:r w:rsidRPr="00BD331C">
        <w:rPr>
          <w:b/>
          <w:sz w:val="28"/>
          <w:lang w:val="uk-UA"/>
        </w:rPr>
        <w:t xml:space="preserve"> </w:t>
      </w:r>
    </w:p>
    <w:p w:rsidR="00B57C6D" w:rsidRPr="008024BC" w:rsidRDefault="00B57C6D" w:rsidP="00B57C6D">
      <w:pPr>
        <w:rPr>
          <w:b/>
          <w:sz w:val="28"/>
          <w:lang w:val="uk-UA"/>
        </w:rPr>
      </w:pPr>
      <w:r w:rsidRPr="00BD331C">
        <w:rPr>
          <w:b/>
          <w:sz w:val="28"/>
          <w:lang w:val="uk-UA"/>
        </w:rPr>
        <w:t>центральна районна лікарня»</w:t>
      </w:r>
      <w:r w:rsidRPr="008024BC">
        <w:rPr>
          <w:b/>
          <w:sz w:val="28"/>
          <w:lang w:val="uk-UA"/>
        </w:rPr>
        <w:tab/>
      </w:r>
      <w:r w:rsidRPr="008024BC">
        <w:rPr>
          <w:b/>
          <w:sz w:val="28"/>
          <w:lang w:val="uk-UA"/>
        </w:rPr>
        <w:tab/>
      </w:r>
      <w:r w:rsidRPr="008024BC">
        <w:rPr>
          <w:b/>
          <w:sz w:val="28"/>
          <w:lang w:val="uk-UA"/>
        </w:rPr>
        <w:tab/>
      </w:r>
      <w:r w:rsidRPr="008024BC">
        <w:rPr>
          <w:b/>
          <w:sz w:val="28"/>
          <w:lang w:val="uk-UA"/>
        </w:rPr>
        <w:tab/>
      </w:r>
      <w:r w:rsidRPr="008024BC">
        <w:rPr>
          <w:b/>
          <w:sz w:val="28"/>
          <w:lang w:val="uk-UA"/>
        </w:rPr>
        <w:tab/>
        <w:t>С.Л. Мельникова</w:t>
      </w:r>
    </w:p>
    <w:p w:rsidR="00B57C6D" w:rsidRPr="00B57C6D" w:rsidRDefault="00B57C6D" w:rsidP="00B57C6D">
      <w:pPr>
        <w:rPr>
          <w:lang w:val="uk-UA"/>
        </w:rPr>
      </w:pPr>
      <w:bookmarkStart w:id="0" w:name="_GoBack"/>
      <w:bookmarkEnd w:id="0"/>
    </w:p>
    <w:p w:rsidR="00B57C6D" w:rsidRPr="00B57C6D" w:rsidRDefault="00B57C6D" w:rsidP="00B57C6D">
      <w:pPr>
        <w:rPr>
          <w:lang w:val="uk-UA"/>
        </w:rPr>
      </w:pPr>
    </w:p>
    <w:p w:rsidR="00B57C6D" w:rsidRDefault="00B57C6D" w:rsidP="00B57C6D">
      <w:pPr>
        <w:shd w:val="clear" w:color="auto" w:fill="FFFFFF"/>
        <w:tabs>
          <w:tab w:val="left" w:pos="571"/>
        </w:tabs>
        <w:jc w:val="both"/>
        <w:rPr>
          <w:b/>
          <w:color w:val="000000"/>
          <w:spacing w:val="-3"/>
          <w:sz w:val="28"/>
          <w:szCs w:val="28"/>
          <w:lang w:val="uk-UA"/>
        </w:rPr>
      </w:pPr>
      <w:r>
        <w:rPr>
          <w:b/>
          <w:color w:val="000000"/>
          <w:spacing w:val="-3"/>
          <w:sz w:val="28"/>
          <w:szCs w:val="28"/>
          <w:lang w:val="uk-UA"/>
        </w:rPr>
        <w:t>Н</w:t>
      </w:r>
      <w:r w:rsidRPr="008024BC">
        <w:rPr>
          <w:b/>
          <w:color w:val="000000"/>
          <w:spacing w:val="-3"/>
          <w:sz w:val="28"/>
          <w:szCs w:val="28"/>
          <w:lang w:val="uk-UA"/>
        </w:rPr>
        <w:t xml:space="preserve">ачальник Управління охорони </w:t>
      </w:r>
    </w:p>
    <w:p w:rsidR="00B57C6D" w:rsidRDefault="00B57C6D" w:rsidP="00B57C6D">
      <w:pPr>
        <w:shd w:val="clear" w:color="auto" w:fill="FFFFFF"/>
        <w:tabs>
          <w:tab w:val="left" w:pos="571"/>
        </w:tabs>
        <w:jc w:val="both"/>
        <w:rPr>
          <w:b/>
          <w:color w:val="000000"/>
          <w:spacing w:val="-3"/>
          <w:sz w:val="28"/>
          <w:szCs w:val="28"/>
          <w:lang w:val="uk-UA"/>
        </w:rPr>
      </w:pPr>
      <w:r w:rsidRPr="008024BC">
        <w:rPr>
          <w:b/>
          <w:color w:val="000000"/>
          <w:spacing w:val="-3"/>
          <w:sz w:val="28"/>
          <w:szCs w:val="28"/>
          <w:lang w:val="uk-UA"/>
        </w:rPr>
        <w:t xml:space="preserve">здоров’я </w:t>
      </w:r>
      <w:proofErr w:type="spellStart"/>
      <w:r w:rsidRPr="008024BC">
        <w:rPr>
          <w:b/>
          <w:color w:val="000000"/>
          <w:spacing w:val="-3"/>
          <w:sz w:val="28"/>
          <w:szCs w:val="28"/>
          <w:lang w:val="uk-UA"/>
        </w:rPr>
        <w:t>Бахмутської</w:t>
      </w:r>
      <w:proofErr w:type="spellEnd"/>
      <w:r w:rsidRPr="008024BC">
        <w:rPr>
          <w:b/>
          <w:color w:val="000000"/>
          <w:spacing w:val="-3"/>
          <w:sz w:val="28"/>
          <w:szCs w:val="28"/>
          <w:lang w:val="uk-UA"/>
        </w:rPr>
        <w:t xml:space="preserve"> міської ради </w:t>
      </w:r>
      <w:r w:rsidRPr="008024BC">
        <w:rPr>
          <w:b/>
          <w:color w:val="000000"/>
          <w:spacing w:val="-3"/>
          <w:sz w:val="28"/>
          <w:szCs w:val="28"/>
          <w:lang w:val="uk-UA"/>
        </w:rPr>
        <w:tab/>
      </w:r>
      <w:r w:rsidRPr="008024BC">
        <w:rPr>
          <w:b/>
          <w:color w:val="000000"/>
          <w:spacing w:val="-3"/>
          <w:sz w:val="28"/>
          <w:szCs w:val="28"/>
          <w:lang w:val="uk-UA"/>
        </w:rPr>
        <w:tab/>
      </w:r>
      <w:r w:rsidRPr="008024BC">
        <w:rPr>
          <w:b/>
          <w:color w:val="000000"/>
          <w:spacing w:val="-3"/>
          <w:sz w:val="28"/>
          <w:szCs w:val="28"/>
          <w:lang w:val="uk-UA"/>
        </w:rPr>
        <w:tab/>
      </w:r>
      <w:r w:rsidRPr="008024BC">
        <w:rPr>
          <w:b/>
          <w:color w:val="000000"/>
          <w:spacing w:val="-3"/>
          <w:sz w:val="28"/>
          <w:szCs w:val="28"/>
          <w:lang w:val="uk-UA"/>
        </w:rPr>
        <w:tab/>
      </w:r>
      <w:r>
        <w:rPr>
          <w:b/>
          <w:color w:val="000000"/>
          <w:spacing w:val="-3"/>
          <w:sz w:val="28"/>
          <w:szCs w:val="28"/>
          <w:lang w:val="uk-UA"/>
        </w:rPr>
        <w:t>О.О. Миронова</w:t>
      </w:r>
    </w:p>
    <w:p w:rsidR="00B57C6D" w:rsidRDefault="00B57C6D" w:rsidP="00B57C6D">
      <w:pPr>
        <w:shd w:val="clear" w:color="auto" w:fill="FFFFFF"/>
        <w:tabs>
          <w:tab w:val="left" w:pos="571"/>
        </w:tabs>
        <w:jc w:val="both"/>
        <w:rPr>
          <w:b/>
          <w:color w:val="000000"/>
          <w:spacing w:val="-3"/>
          <w:sz w:val="28"/>
          <w:szCs w:val="28"/>
          <w:lang w:val="uk-UA"/>
        </w:rPr>
      </w:pPr>
    </w:p>
    <w:p w:rsidR="00B57C6D" w:rsidRDefault="00B57C6D" w:rsidP="00B57C6D">
      <w:pPr>
        <w:shd w:val="clear" w:color="auto" w:fill="FFFFFF"/>
        <w:tabs>
          <w:tab w:val="left" w:pos="571"/>
        </w:tabs>
        <w:jc w:val="both"/>
        <w:rPr>
          <w:b/>
          <w:color w:val="000000"/>
          <w:spacing w:val="-3"/>
          <w:sz w:val="28"/>
          <w:szCs w:val="28"/>
          <w:lang w:val="uk-UA"/>
        </w:rPr>
      </w:pPr>
    </w:p>
    <w:p w:rsidR="00B57C6D" w:rsidRPr="008024BC" w:rsidRDefault="00B57C6D" w:rsidP="00B57C6D">
      <w:pPr>
        <w:shd w:val="clear" w:color="auto" w:fill="FFFFFF"/>
        <w:tabs>
          <w:tab w:val="left" w:pos="571"/>
        </w:tabs>
        <w:jc w:val="both"/>
        <w:rPr>
          <w:b/>
          <w:sz w:val="28"/>
          <w:szCs w:val="28"/>
          <w:lang w:val="uk-UA"/>
        </w:rPr>
      </w:pPr>
      <w:r w:rsidRPr="008024BC">
        <w:rPr>
          <w:b/>
          <w:sz w:val="28"/>
          <w:lang w:val="uk-UA"/>
        </w:rPr>
        <w:t xml:space="preserve">Секретар </w:t>
      </w:r>
      <w:proofErr w:type="spellStart"/>
      <w:r w:rsidRPr="008024BC">
        <w:rPr>
          <w:b/>
          <w:sz w:val="28"/>
          <w:lang w:val="uk-UA"/>
        </w:rPr>
        <w:t>Бахмутської</w:t>
      </w:r>
      <w:proofErr w:type="spellEnd"/>
      <w:r w:rsidRPr="008024BC">
        <w:rPr>
          <w:b/>
          <w:sz w:val="28"/>
          <w:lang w:val="uk-UA"/>
        </w:rPr>
        <w:t xml:space="preserve"> міської ради</w:t>
      </w:r>
      <w:r w:rsidRPr="008024BC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8024BC">
        <w:rPr>
          <w:b/>
          <w:sz w:val="28"/>
          <w:lang w:val="uk-UA"/>
        </w:rPr>
        <w:t xml:space="preserve">С.І. </w:t>
      </w:r>
      <w:proofErr w:type="spellStart"/>
      <w:r w:rsidRPr="008024BC">
        <w:rPr>
          <w:b/>
          <w:sz w:val="28"/>
          <w:lang w:val="uk-UA"/>
        </w:rPr>
        <w:t>Кіщенко</w:t>
      </w:r>
      <w:proofErr w:type="spellEnd"/>
    </w:p>
    <w:p w:rsidR="00B57C6D" w:rsidRPr="001B1C2A" w:rsidRDefault="00B57C6D" w:rsidP="00B57C6D">
      <w:pPr>
        <w:rPr>
          <w:lang w:val="uk-UA"/>
        </w:rPr>
      </w:pPr>
    </w:p>
    <w:p w:rsidR="00B57C6D" w:rsidRPr="003956F3" w:rsidRDefault="00B57C6D" w:rsidP="00102F60">
      <w:pPr>
        <w:ind w:firstLine="709"/>
        <w:rPr>
          <w:lang w:val="uk-UA"/>
        </w:rPr>
      </w:pPr>
    </w:p>
    <w:sectPr w:rsidR="00B57C6D" w:rsidRPr="003956F3" w:rsidSect="003A32B6">
      <w:headerReference w:type="first" r:id="rId10"/>
      <w:footnotePr>
        <w:pos w:val="beneathText"/>
      </w:footnotePr>
      <w:pgSz w:w="11905" w:h="16837"/>
      <w:pgMar w:top="964" w:right="851" w:bottom="96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C6D" w:rsidRDefault="00B57C6D" w:rsidP="00B57C6D">
      <w:r>
        <w:separator/>
      </w:r>
    </w:p>
  </w:endnote>
  <w:endnote w:type="continuationSeparator" w:id="0">
    <w:p w:rsidR="00B57C6D" w:rsidRDefault="00B57C6D" w:rsidP="00B57C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C6D" w:rsidRDefault="00B57C6D" w:rsidP="00B57C6D">
      <w:r>
        <w:separator/>
      </w:r>
    </w:p>
  </w:footnote>
  <w:footnote w:type="continuationSeparator" w:id="0">
    <w:p w:rsidR="00B57C6D" w:rsidRDefault="00B57C6D" w:rsidP="00B57C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C6D" w:rsidRDefault="00B57C6D" w:rsidP="003A32B6">
    <w:pPr>
      <w:pStyle w:val="a5"/>
      <w:jc w:val="center"/>
    </w:pPr>
    <w:fldSimple w:instr=" PAGE   \* MERGEFORMAT ">
      <w:r w:rsidR="003A32B6">
        <w:rPr>
          <w:noProof/>
        </w:rPr>
        <w:t>14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C6D" w:rsidRPr="00B57C6D" w:rsidRDefault="00B57C6D">
    <w:pPr>
      <w:pStyle w:val="a5"/>
      <w:jc w:val="center"/>
      <w:rPr>
        <w:lang w:val="uk-UA"/>
      </w:rPr>
    </w:pPr>
  </w:p>
  <w:p w:rsidR="00B57C6D" w:rsidRDefault="00B57C6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C6D" w:rsidRDefault="00B57C6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CD20E6"/>
    <w:multiLevelType w:val="multilevel"/>
    <w:tmpl w:val="8C7E581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56F3"/>
    <w:rsid w:val="00102F60"/>
    <w:rsid w:val="001433E5"/>
    <w:rsid w:val="00165711"/>
    <w:rsid w:val="001F1796"/>
    <w:rsid w:val="001F6D13"/>
    <w:rsid w:val="001F71F0"/>
    <w:rsid w:val="002329D8"/>
    <w:rsid w:val="0025245C"/>
    <w:rsid w:val="00326B0D"/>
    <w:rsid w:val="00360601"/>
    <w:rsid w:val="00385650"/>
    <w:rsid w:val="003956F3"/>
    <w:rsid w:val="003A32B6"/>
    <w:rsid w:val="003F15F9"/>
    <w:rsid w:val="004C47F4"/>
    <w:rsid w:val="006B5DBC"/>
    <w:rsid w:val="006C7153"/>
    <w:rsid w:val="00722333"/>
    <w:rsid w:val="007A6139"/>
    <w:rsid w:val="007C6114"/>
    <w:rsid w:val="008A78D4"/>
    <w:rsid w:val="00946BE6"/>
    <w:rsid w:val="009558DA"/>
    <w:rsid w:val="009B0BA4"/>
    <w:rsid w:val="009B582F"/>
    <w:rsid w:val="009E32FC"/>
    <w:rsid w:val="009F76D2"/>
    <w:rsid w:val="00AE49FC"/>
    <w:rsid w:val="00B57C6D"/>
    <w:rsid w:val="00BE0C0A"/>
    <w:rsid w:val="00C75AC9"/>
    <w:rsid w:val="00C94D17"/>
    <w:rsid w:val="00D43A5B"/>
    <w:rsid w:val="00DC1DE0"/>
    <w:rsid w:val="00E9724A"/>
    <w:rsid w:val="00ED2CC2"/>
    <w:rsid w:val="00F0685C"/>
    <w:rsid w:val="00F86726"/>
    <w:rsid w:val="00F90892"/>
    <w:rsid w:val="00FE0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F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">
    <w:name w:val="Font Style"/>
    <w:uiPriority w:val="99"/>
    <w:rsid w:val="003956F3"/>
    <w:rPr>
      <w:color w:val="000000"/>
      <w:sz w:val="20"/>
    </w:rPr>
  </w:style>
  <w:style w:type="paragraph" w:styleId="a3">
    <w:name w:val="Normal (Web)"/>
    <w:basedOn w:val="a"/>
    <w:uiPriority w:val="99"/>
    <w:rsid w:val="003956F3"/>
    <w:pPr>
      <w:spacing w:before="280" w:after="280"/>
    </w:pPr>
  </w:style>
  <w:style w:type="paragraph" w:styleId="a4">
    <w:name w:val="No Spacing"/>
    <w:uiPriority w:val="99"/>
    <w:qFormat/>
    <w:rsid w:val="003956F3"/>
    <w:pPr>
      <w:suppressAutoHyphens/>
    </w:pPr>
    <w:rPr>
      <w:rFonts w:ascii="Times New Roman" w:eastAsia="Times New Roman" w:hAnsi="Times New Roman"/>
      <w:sz w:val="28"/>
      <w:lang w:eastAsia="ar-SA"/>
    </w:rPr>
  </w:style>
  <w:style w:type="paragraph" w:styleId="a5">
    <w:name w:val="header"/>
    <w:basedOn w:val="a"/>
    <w:link w:val="a6"/>
    <w:uiPriority w:val="99"/>
    <w:rsid w:val="003956F3"/>
    <w:pPr>
      <w:tabs>
        <w:tab w:val="center" w:pos="4677"/>
        <w:tab w:val="right" w:pos="9355"/>
      </w:tabs>
      <w:suppressAutoHyphens w:val="0"/>
    </w:pPr>
    <w:rPr>
      <w:sz w:val="28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3956F3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3956F3"/>
    <w:pPr>
      <w:ind w:left="720"/>
      <w:contextualSpacing/>
    </w:pPr>
  </w:style>
  <w:style w:type="paragraph" w:styleId="3">
    <w:name w:val="Body Text 3"/>
    <w:basedOn w:val="a"/>
    <w:link w:val="30"/>
    <w:uiPriority w:val="99"/>
    <w:rsid w:val="003956F3"/>
    <w:pPr>
      <w:suppressAutoHyphens w:val="0"/>
      <w:spacing w:after="120"/>
    </w:pPr>
    <w:rPr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3956F3"/>
    <w:rPr>
      <w:rFonts w:ascii="Times New Roman" w:hAnsi="Times New Roman" w:cs="Times New Roman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rsid w:val="003956F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956F3"/>
    <w:rPr>
      <w:rFonts w:ascii="Tahoma" w:hAnsi="Tahoma" w:cs="Tahoma"/>
      <w:sz w:val="16"/>
      <w:szCs w:val="16"/>
      <w:lang w:eastAsia="ar-SA" w:bidi="ar-SA"/>
    </w:rPr>
  </w:style>
  <w:style w:type="character" w:styleId="aa">
    <w:name w:val="Strong"/>
    <w:basedOn w:val="a0"/>
    <w:uiPriority w:val="99"/>
    <w:qFormat/>
    <w:rsid w:val="003956F3"/>
    <w:rPr>
      <w:rFonts w:cs="Times New Roman"/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B57C6D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57C6D"/>
    <w:pPr>
      <w:widowControl w:val="0"/>
      <w:shd w:val="clear" w:color="auto" w:fill="FFFFFF"/>
      <w:suppressAutoHyphens w:val="0"/>
      <w:spacing w:after="4080" w:line="317" w:lineRule="exact"/>
      <w:ind w:hanging="680"/>
    </w:pPr>
    <w:rPr>
      <w:rFonts w:ascii="Calibri" w:eastAsia="Calibri" w:hAnsi="Calibri"/>
      <w:sz w:val="28"/>
      <w:szCs w:val="28"/>
      <w:lang w:val="en-US" w:eastAsia="en-US"/>
    </w:rPr>
  </w:style>
  <w:style w:type="paragraph" w:styleId="ab">
    <w:name w:val="footer"/>
    <w:basedOn w:val="a"/>
    <w:link w:val="ac"/>
    <w:uiPriority w:val="99"/>
    <w:semiHidden/>
    <w:unhideWhenUsed/>
    <w:rsid w:val="00B57C6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57C6D"/>
    <w:rPr>
      <w:rFonts w:ascii="Times New Roman" w:eastAsia="Times New Roman" w:hAnsi="Times New Roman"/>
      <w:sz w:val="24"/>
      <w:szCs w:val="24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16</Pages>
  <Words>5340</Words>
  <Characters>30439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RePack by Diakov</cp:lastModifiedBy>
  <cp:revision>17</cp:revision>
  <cp:lastPrinted>2017-06-27T13:17:00Z</cp:lastPrinted>
  <dcterms:created xsi:type="dcterms:W3CDTF">2017-05-13T09:30:00Z</dcterms:created>
  <dcterms:modified xsi:type="dcterms:W3CDTF">2017-07-04T07:11:00Z</dcterms:modified>
</cp:coreProperties>
</file>