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1F" w:rsidRDefault="008D081F" w:rsidP="008D081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431165" cy="6210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81F" w:rsidRPr="00A86486" w:rsidRDefault="008D081F" w:rsidP="008D081F">
      <w:pPr>
        <w:jc w:val="center"/>
        <w:rPr>
          <w:b/>
          <w:sz w:val="28"/>
          <w:szCs w:val="28"/>
          <w:lang w:val="uk-UA"/>
        </w:rPr>
      </w:pPr>
    </w:p>
    <w:p w:rsidR="008D081F" w:rsidRPr="00A86486" w:rsidRDefault="008D081F" w:rsidP="008D081F">
      <w:pPr>
        <w:jc w:val="center"/>
        <w:rPr>
          <w:b/>
          <w:sz w:val="32"/>
          <w:szCs w:val="32"/>
          <w:lang w:val="uk-UA"/>
        </w:rPr>
      </w:pPr>
      <w:r w:rsidRPr="00A86486">
        <w:rPr>
          <w:b/>
          <w:sz w:val="32"/>
          <w:szCs w:val="32"/>
          <w:lang w:val="uk-UA"/>
        </w:rPr>
        <w:t>У  К  Р  А  Ї  Н  А</w:t>
      </w:r>
    </w:p>
    <w:p w:rsidR="008D081F" w:rsidRPr="00A86486" w:rsidRDefault="00A66299" w:rsidP="008D081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="008D081F" w:rsidRPr="00A86486">
        <w:rPr>
          <w:b/>
          <w:sz w:val="36"/>
          <w:szCs w:val="36"/>
          <w:lang w:val="uk-UA"/>
        </w:rPr>
        <w:t xml:space="preserve"> с ь к а   м і с ь к а   р а д а </w:t>
      </w:r>
    </w:p>
    <w:p w:rsidR="008D081F" w:rsidRDefault="008D081F" w:rsidP="008D081F">
      <w:pPr>
        <w:jc w:val="center"/>
        <w:rPr>
          <w:b/>
          <w:lang w:val="uk-UA"/>
        </w:rPr>
      </w:pPr>
    </w:p>
    <w:p w:rsidR="008D081F" w:rsidRPr="00A86486" w:rsidRDefault="003A0B5C" w:rsidP="008D081F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110</w:t>
      </w:r>
      <w:r w:rsidR="008D081F">
        <w:rPr>
          <w:b/>
          <w:sz w:val="40"/>
          <w:szCs w:val="40"/>
          <w:lang w:val="uk-UA"/>
        </w:rPr>
        <w:t xml:space="preserve"> СЕСІЯ 6 СКЛИКАННЯ</w:t>
      </w:r>
    </w:p>
    <w:p w:rsidR="008D081F" w:rsidRDefault="008D081F" w:rsidP="008D081F">
      <w:pPr>
        <w:jc w:val="center"/>
        <w:rPr>
          <w:b/>
          <w:lang w:val="uk-UA"/>
        </w:rPr>
      </w:pPr>
    </w:p>
    <w:p w:rsidR="008D081F" w:rsidRPr="00A86486" w:rsidRDefault="008D081F" w:rsidP="008D081F">
      <w:pPr>
        <w:jc w:val="center"/>
        <w:rPr>
          <w:b/>
          <w:sz w:val="40"/>
          <w:szCs w:val="40"/>
          <w:lang w:val="uk-UA"/>
        </w:rPr>
      </w:pPr>
      <w:r w:rsidRPr="00A86486">
        <w:rPr>
          <w:b/>
          <w:sz w:val="40"/>
          <w:szCs w:val="40"/>
          <w:lang w:val="uk-UA"/>
        </w:rPr>
        <w:t xml:space="preserve">Р I Ш Е Н </w:t>
      </w:r>
      <w:proofErr w:type="spellStart"/>
      <w:r w:rsidRPr="00A86486">
        <w:rPr>
          <w:b/>
          <w:sz w:val="40"/>
          <w:szCs w:val="40"/>
          <w:lang w:val="uk-UA"/>
        </w:rPr>
        <w:t>Н</w:t>
      </w:r>
      <w:proofErr w:type="spellEnd"/>
      <w:r w:rsidRPr="00A86486">
        <w:rPr>
          <w:b/>
          <w:sz w:val="40"/>
          <w:szCs w:val="40"/>
          <w:lang w:val="uk-UA"/>
        </w:rPr>
        <w:t xml:space="preserve"> Я</w:t>
      </w:r>
    </w:p>
    <w:p w:rsidR="008D081F" w:rsidRDefault="008D081F" w:rsidP="008D081F">
      <w:pPr>
        <w:rPr>
          <w:sz w:val="28"/>
          <w:szCs w:val="28"/>
          <w:lang w:val="uk-UA"/>
        </w:rPr>
      </w:pPr>
    </w:p>
    <w:p w:rsidR="008D081F" w:rsidRDefault="008D081F" w:rsidP="008D081F">
      <w:pPr>
        <w:ind w:right="174"/>
        <w:rPr>
          <w:sz w:val="28"/>
          <w:szCs w:val="28"/>
          <w:lang w:val="uk-UA"/>
        </w:rPr>
      </w:pPr>
    </w:p>
    <w:p w:rsidR="008D081F" w:rsidRPr="00A86486" w:rsidRDefault="003A0B5C" w:rsidP="008D08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8D081F" w:rsidRPr="00A86486">
        <w:rPr>
          <w:sz w:val="28"/>
          <w:szCs w:val="28"/>
          <w:lang w:val="uk-UA"/>
        </w:rPr>
        <w:t>.</w:t>
      </w:r>
      <w:r w:rsidR="00A6629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</w:t>
      </w:r>
      <w:r w:rsidR="008D081F" w:rsidRPr="00A86486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="008D081F" w:rsidRPr="00A86486">
        <w:rPr>
          <w:sz w:val="28"/>
          <w:szCs w:val="28"/>
          <w:lang w:val="uk-UA"/>
        </w:rPr>
        <w:t xml:space="preserve">  №</w:t>
      </w:r>
      <w:r w:rsidR="00A66299">
        <w:rPr>
          <w:sz w:val="28"/>
          <w:szCs w:val="28"/>
          <w:lang w:val="uk-UA"/>
        </w:rPr>
        <w:t xml:space="preserve"> </w:t>
      </w:r>
      <w:r w:rsidR="007C6422">
        <w:rPr>
          <w:sz w:val="28"/>
          <w:szCs w:val="28"/>
          <w:lang w:val="uk-UA"/>
        </w:rPr>
        <w:t>6/110-2106</w:t>
      </w:r>
    </w:p>
    <w:p w:rsidR="008D081F" w:rsidRPr="00A86486" w:rsidRDefault="008D081F" w:rsidP="008D081F">
      <w:pPr>
        <w:rPr>
          <w:sz w:val="28"/>
          <w:szCs w:val="28"/>
          <w:lang w:val="uk-UA"/>
        </w:rPr>
      </w:pPr>
      <w:r w:rsidRPr="00A86486">
        <w:rPr>
          <w:sz w:val="28"/>
          <w:szCs w:val="28"/>
          <w:lang w:val="uk-UA"/>
        </w:rPr>
        <w:t xml:space="preserve">м. </w:t>
      </w:r>
      <w:r w:rsidR="00C853EE">
        <w:rPr>
          <w:sz w:val="28"/>
          <w:szCs w:val="28"/>
          <w:lang w:val="uk-UA"/>
        </w:rPr>
        <w:t>Бахмут</w:t>
      </w:r>
    </w:p>
    <w:p w:rsidR="008D081F" w:rsidRPr="00AA7177" w:rsidRDefault="008D081F" w:rsidP="008D081F">
      <w:pPr>
        <w:rPr>
          <w:b/>
          <w:i/>
          <w:sz w:val="28"/>
          <w:szCs w:val="28"/>
          <w:lang w:val="uk-UA"/>
        </w:rPr>
      </w:pPr>
    </w:p>
    <w:p w:rsidR="008D081F" w:rsidRDefault="008D081F" w:rsidP="008D081F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Про затвердження Положення про порядок </w:t>
      </w:r>
    </w:p>
    <w:p w:rsidR="008D081F" w:rsidRDefault="008D081F" w:rsidP="008D081F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встановлення, обліку та демонтажу пам’ятних </w:t>
      </w:r>
    </w:p>
    <w:p w:rsidR="008D081F" w:rsidRDefault="008D081F" w:rsidP="008D081F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>знаків, меморіальних та інформаційних дощок</w:t>
      </w:r>
    </w:p>
    <w:p w:rsidR="008D081F" w:rsidRDefault="008D081F" w:rsidP="008D081F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на території м. </w:t>
      </w:r>
      <w:r w:rsidR="00156AF3">
        <w:rPr>
          <w:rFonts w:ascii="Times New Roman" w:hAnsi="Times New Roman"/>
          <w:b/>
          <w:i/>
          <w:sz w:val="28"/>
          <w:lang w:val="uk-UA"/>
        </w:rPr>
        <w:t>Бахмута  у новій редакції</w:t>
      </w:r>
    </w:p>
    <w:p w:rsidR="008D081F" w:rsidRDefault="008D081F" w:rsidP="008D081F">
      <w:pPr>
        <w:pStyle w:val="a3"/>
        <w:rPr>
          <w:rFonts w:ascii="Times New Roman" w:hAnsi="Times New Roman"/>
          <w:b/>
          <w:i/>
          <w:sz w:val="28"/>
          <w:lang w:val="uk-UA"/>
        </w:rPr>
      </w:pPr>
    </w:p>
    <w:p w:rsidR="008D081F" w:rsidRDefault="008D081F" w:rsidP="008D081F">
      <w:pPr>
        <w:ind w:right="-81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службову записку</w:t>
      </w:r>
      <w:r w:rsidRPr="000D7272">
        <w:rPr>
          <w:sz w:val="28"/>
          <w:szCs w:val="28"/>
          <w:lang w:val="uk-UA"/>
        </w:rPr>
        <w:t xml:space="preserve"> </w:t>
      </w:r>
      <w:r w:rsidRPr="00FD0EE6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1A0AD6">
        <w:rPr>
          <w:sz w:val="28"/>
          <w:szCs w:val="28"/>
          <w:lang w:val="uk-UA"/>
        </w:rPr>
        <w:t xml:space="preserve">26.01.2018 </w:t>
      </w:r>
      <w:r>
        <w:rPr>
          <w:sz w:val="28"/>
          <w:szCs w:val="28"/>
          <w:lang w:val="uk-UA"/>
        </w:rPr>
        <w:t xml:space="preserve">№ </w:t>
      </w:r>
      <w:r w:rsidR="001A0AD6">
        <w:rPr>
          <w:sz w:val="28"/>
          <w:szCs w:val="28"/>
          <w:lang w:val="uk-UA"/>
        </w:rPr>
        <w:t>01-0500-06</w:t>
      </w:r>
      <w:r>
        <w:rPr>
          <w:sz w:val="28"/>
          <w:szCs w:val="28"/>
          <w:lang w:val="uk-UA"/>
        </w:rPr>
        <w:t xml:space="preserve"> начальника </w:t>
      </w:r>
      <w:r w:rsidR="00156AF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культури </w:t>
      </w:r>
      <w:r w:rsidR="00156AF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ської міської ради </w:t>
      </w:r>
      <w:r w:rsidR="003A0B5C">
        <w:rPr>
          <w:sz w:val="28"/>
          <w:szCs w:val="28"/>
          <w:lang w:val="uk-UA"/>
        </w:rPr>
        <w:t>Андрєєвої</w:t>
      </w:r>
      <w:r>
        <w:rPr>
          <w:sz w:val="28"/>
          <w:szCs w:val="28"/>
          <w:lang w:val="uk-UA"/>
        </w:rPr>
        <w:t xml:space="preserve"> </w:t>
      </w:r>
      <w:r w:rsidR="003A0B5C">
        <w:rPr>
          <w:sz w:val="28"/>
          <w:szCs w:val="28"/>
          <w:lang w:val="uk-UA"/>
        </w:rPr>
        <w:t>Л.</w:t>
      </w:r>
      <w:r>
        <w:rPr>
          <w:sz w:val="28"/>
          <w:szCs w:val="28"/>
          <w:lang w:val="uk-UA"/>
        </w:rPr>
        <w:t>М. щодо затвердження Положення про порядок встановлення, обліку та демонтажу пам’ятних знаків, меморіальних та інформаційних дощок на території м.</w:t>
      </w:r>
      <w:r w:rsidR="00156AF3">
        <w:rPr>
          <w:sz w:val="28"/>
          <w:szCs w:val="28"/>
          <w:lang w:val="uk-UA"/>
        </w:rPr>
        <w:t> Бахмута у новій редакції</w:t>
      </w:r>
      <w:r>
        <w:rPr>
          <w:sz w:val="28"/>
          <w:szCs w:val="28"/>
          <w:lang w:val="uk-UA"/>
        </w:rPr>
        <w:t xml:space="preserve">, з метою </w:t>
      </w:r>
      <w:r w:rsidR="00557593">
        <w:rPr>
          <w:sz w:val="28"/>
          <w:szCs w:val="28"/>
          <w:lang w:val="uk-UA"/>
        </w:rPr>
        <w:t xml:space="preserve">упорядкування </w:t>
      </w:r>
      <w:r w:rsidR="002E654F">
        <w:rPr>
          <w:sz w:val="28"/>
          <w:szCs w:val="28"/>
          <w:lang w:val="uk-UA"/>
        </w:rPr>
        <w:t xml:space="preserve">та регламентації </w:t>
      </w:r>
      <w:r w:rsidR="003A0B5C" w:rsidRPr="003A0B5C">
        <w:rPr>
          <w:sz w:val="28"/>
          <w:szCs w:val="28"/>
          <w:lang w:val="uk-UA"/>
        </w:rPr>
        <w:t>процедури встановлення пам’ятних знаків, меморіальних та інформаційних дощок на території міста Бахмута</w:t>
      </w:r>
      <w:r w:rsidR="002E654F">
        <w:rPr>
          <w:sz w:val="28"/>
          <w:szCs w:val="28"/>
          <w:lang w:val="uk-UA"/>
        </w:rPr>
        <w:t>, відповідно до</w:t>
      </w:r>
      <w:r w:rsidR="003A0B5C" w:rsidRPr="003A0B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</w:t>
      </w:r>
      <w:r w:rsidR="002E654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України від 08.06.2000 №1805-ІІІ «Про охорону культурної спадщини» із внесеними до нього змінами, </w:t>
      </w:r>
      <w:r w:rsidR="003A0B5C">
        <w:rPr>
          <w:sz w:val="28"/>
          <w:szCs w:val="28"/>
          <w:lang w:val="uk-UA"/>
        </w:rPr>
        <w:t>Закон</w:t>
      </w:r>
      <w:r w:rsidR="002E654F">
        <w:rPr>
          <w:sz w:val="28"/>
          <w:szCs w:val="28"/>
          <w:lang w:val="uk-UA"/>
        </w:rPr>
        <w:t>у</w:t>
      </w:r>
      <w:r w:rsidR="003A0B5C">
        <w:rPr>
          <w:sz w:val="28"/>
          <w:szCs w:val="28"/>
          <w:lang w:val="uk-UA"/>
        </w:rPr>
        <w:t xml:space="preserve"> України від 14.12.2010 № </w:t>
      </w:r>
      <w:r>
        <w:rPr>
          <w:sz w:val="28"/>
          <w:szCs w:val="28"/>
          <w:lang w:val="uk-UA"/>
        </w:rPr>
        <w:t>2778-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«Про культуру» із внесеними до нього змінами,</w:t>
      </w:r>
      <w:r w:rsidR="002E654F" w:rsidRPr="002E654F">
        <w:rPr>
          <w:sz w:val="28"/>
          <w:lang w:val="uk-UA"/>
        </w:rPr>
        <w:t xml:space="preserve"> </w:t>
      </w:r>
      <w:r w:rsidR="002E654F">
        <w:rPr>
          <w:sz w:val="28"/>
          <w:lang w:val="uk-UA"/>
        </w:rPr>
        <w:t>Постанови Кабінету Міністрів України від 08.09.2004 № 1181 «Деякі питання спорудження (створення пам</w:t>
      </w:r>
      <w:r w:rsidR="002E654F" w:rsidRPr="00D41DFA">
        <w:rPr>
          <w:sz w:val="28"/>
          <w:lang w:val="uk-UA"/>
        </w:rPr>
        <w:t>’ятників і монументів</w:t>
      </w:r>
      <w:r w:rsidR="002E654F">
        <w:rPr>
          <w:sz w:val="28"/>
          <w:lang w:val="uk-UA"/>
        </w:rPr>
        <w:t xml:space="preserve">)», </w:t>
      </w:r>
      <w:r w:rsidR="002E654F" w:rsidRPr="00D41DFA">
        <w:rPr>
          <w:sz w:val="28"/>
          <w:lang w:val="uk-UA"/>
        </w:rPr>
        <w:t>Н</w:t>
      </w:r>
      <w:r w:rsidR="002E654F" w:rsidRPr="00D41DFA">
        <w:rPr>
          <w:sz w:val="28"/>
          <w:szCs w:val="28"/>
          <w:lang w:val="uk-UA"/>
        </w:rPr>
        <w:t>аказ</w:t>
      </w:r>
      <w:r w:rsidR="002E654F">
        <w:rPr>
          <w:sz w:val="28"/>
          <w:szCs w:val="28"/>
          <w:lang w:val="uk-UA"/>
        </w:rPr>
        <w:t>у</w:t>
      </w:r>
      <w:r w:rsidR="002E654F" w:rsidRPr="00D41DFA">
        <w:rPr>
          <w:sz w:val="28"/>
          <w:szCs w:val="28"/>
          <w:lang w:val="uk-UA"/>
        </w:rPr>
        <w:t xml:space="preserve"> державного комітету України з будівництва та архітектури, Міністерства культури і мистецтв України «Про затвердження Порядку спорудження (створення) пам’ятників і монументів»</w:t>
      </w:r>
      <w:r w:rsidR="002E654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ст.</w:t>
      </w:r>
      <w:r w:rsidR="002E654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26 Закону України від 21.05.1997 №280/97-ВР «Про місцеве самоврядування в Україні» із внесеними до нього змінами, </w:t>
      </w:r>
      <w:r w:rsidR="0055759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ська міська рада  </w:t>
      </w:r>
    </w:p>
    <w:p w:rsidR="008D081F" w:rsidRPr="00FE0D2D" w:rsidRDefault="008D081F" w:rsidP="008D081F">
      <w:pPr>
        <w:pStyle w:val="a3"/>
        <w:spacing w:after="120"/>
        <w:ind w:left="697" w:hanging="69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</w:t>
      </w:r>
    </w:p>
    <w:p w:rsidR="008D081F" w:rsidRDefault="008D081F" w:rsidP="008D081F">
      <w:pPr>
        <w:pStyle w:val="a3"/>
        <w:spacing w:after="120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8D081F" w:rsidRPr="00F117B2" w:rsidRDefault="008D081F" w:rsidP="008D081F">
      <w:pPr>
        <w:pStyle w:val="a3"/>
        <w:spacing w:after="120"/>
        <w:ind w:firstLine="720"/>
        <w:jc w:val="both"/>
        <w:rPr>
          <w:rFonts w:ascii="Times New Roman" w:hAnsi="Times New Roman"/>
          <w:b/>
          <w:bCs/>
          <w:sz w:val="16"/>
          <w:szCs w:val="16"/>
          <w:lang w:val="uk-UA"/>
        </w:rPr>
      </w:pPr>
    </w:p>
    <w:p w:rsidR="008D081F" w:rsidRDefault="008D081F" w:rsidP="008D081F">
      <w:pPr>
        <w:pStyle w:val="a3"/>
        <w:spacing w:after="12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Затвердити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476C65">
        <w:rPr>
          <w:rFonts w:ascii="Times New Roman" w:hAnsi="Times New Roman"/>
          <w:sz w:val="28"/>
          <w:szCs w:val="28"/>
          <w:lang w:val="uk-UA"/>
        </w:rPr>
        <w:t xml:space="preserve">оложення про порядок встановлення, обліку та демонтажу пам’ятних знаків, меморіальних та інформаційних дощок на території </w:t>
      </w:r>
      <w:r>
        <w:rPr>
          <w:rFonts w:ascii="Times New Roman" w:hAnsi="Times New Roman"/>
          <w:sz w:val="28"/>
          <w:szCs w:val="28"/>
          <w:lang w:val="uk-UA"/>
        </w:rPr>
        <w:t xml:space="preserve">м. </w:t>
      </w:r>
      <w:r w:rsidR="00557593">
        <w:rPr>
          <w:rFonts w:ascii="Times New Roman" w:hAnsi="Times New Roman"/>
          <w:sz w:val="28"/>
          <w:szCs w:val="28"/>
          <w:lang w:val="uk-UA"/>
        </w:rPr>
        <w:t>Бахмута у новій редакції</w:t>
      </w:r>
      <w:r w:rsidRPr="00476C6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8D081F" w:rsidRPr="00F117B2" w:rsidRDefault="008D081F" w:rsidP="008D081F">
      <w:pPr>
        <w:pStyle w:val="a3"/>
        <w:spacing w:after="120"/>
        <w:ind w:firstLine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57593" w:rsidRDefault="00557593" w:rsidP="0055759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Вважати таким, що втратило чинність рішення </w:t>
      </w:r>
      <w:r w:rsidR="003A0B5C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ської міської ради від </w:t>
      </w:r>
      <w:r w:rsidR="008F0B3E">
        <w:rPr>
          <w:sz w:val="28"/>
          <w:szCs w:val="28"/>
          <w:lang w:val="uk-UA"/>
        </w:rPr>
        <w:t>26</w:t>
      </w:r>
      <w:r w:rsidR="008F0B3E" w:rsidRPr="00A86486">
        <w:rPr>
          <w:sz w:val="28"/>
          <w:szCs w:val="28"/>
          <w:lang w:val="uk-UA"/>
        </w:rPr>
        <w:t>.</w:t>
      </w:r>
      <w:r w:rsidR="008F0B3E">
        <w:rPr>
          <w:sz w:val="28"/>
          <w:szCs w:val="28"/>
          <w:lang w:val="uk-UA"/>
        </w:rPr>
        <w:t>10</w:t>
      </w:r>
      <w:r w:rsidR="008F0B3E" w:rsidRPr="00A86486">
        <w:rPr>
          <w:sz w:val="28"/>
          <w:szCs w:val="28"/>
          <w:lang w:val="uk-UA"/>
        </w:rPr>
        <w:t>.201</w:t>
      </w:r>
      <w:r w:rsidR="008F0B3E">
        <w:rPr>
          <w:sz w:val="28"/>
          <w:szCs w:val="28"/>
          <w:lang w:val="uk-UA"/>
        </w:rPr>
        <w:t>6</w:t>
      </w:r>
      <w:r w:rsidR="008F0B3E" w:rsidRPr="00A86486">
        <w:rPr>
          <w:sz w:val="28"/>
          <w:szCs w:val="28"/>
          <w:lang w:val="uk-UA"/>
        </w:rPr>
        <w:t xml:space="preserve">  №</w:t>
      </w:r>
      <w:r w:rsidR="008F0B3E">
        <w:rPr>
          <w:sz w:val="28"/>
          <w:szCs w:val="28"/>
          <w:lang w:val="uk-UA"/>
        </w:rPr>
        <w:t xml:space="preserve"> 6/93-1675</w:t>
      </w:r>
      <w:r w:rsidR="008F0B3E" w:rsidRPr="00F1264E">
        <w:rPr>
          <w:sz w:val="28"/>
          <w:szCs w:val="28"/>
          <w:lang w:val="uk-UA"/>
        </w:rPr>
        <w:t xml:space="preserve"> </w:t>
      </w:r>
      <w:r w:rsidR="00F1264E" w:rsidRPr="00F1264E">
        <w:rPr>
          <w:sz w:val="28"/>
          <w:szCs w:val="28"/>
          <w:lang w:val="uk-UA"/>
        </w:rPr>
        <w:t>«Про</w:t>
      </w:r>
      <w:r w:rsidR="00F1264E">
        <w:rPr>
          <w:lang w:val="uk-UA"/>
        </w:rPr>
        <w:t xml:space="preserve"> </w:t>
      </w:r>
      <w:r w:rsidR="00F1264E">
        <w:rPr>
          <w:sz w:val="28"/>
          <w:szCs w:val="28"/>
          <w:lang w:val="uk-UA"/>
        </w:rPr>
        <w:t xml:space="preserve">затвердження </w:t>
      </w:r>
      <w:r w:rsidR="008F0B3E">
        <w:rPr>
          <w:sz w:val="28"/>
          <w:szCs w:val="28"/>
          <w:lang w:val="uk-UA"/>
        </w:rPr>
        <w:t>Положення про порядок встановлення, обліку та демонтажу пам’ятних знаків, меморіальних та інформаційних дощок на території м. Бахмута у новій редакції</w:t>
      </w:r>
      <w:r w:rsidR="00F1264E">
        <w:rPr>
          <w:sz w:val="28"/>
          <w:szCs w:val="28"/>
          <w:lang w:val="uk-UA"/>
        </w:rPr>
        <w:t>»</w:t>
      </w:r>
    </w:p>
    <w:p w:rsidR="008F0B3E" w:rsidRPr="00A86486" w:rsidRDefault="008F0B3E" w:rsidP="00557593">
      <w:pPr>
        <w:ind w:firstLine="709"/>
        <w:jc w:val="both"/>
        <w:rPr>
          <w:sz w:val="28"/>
          <w:szCs w:val="28"/>
          <w:lang w:val="uk-UA"/>
        </w:rPr>
      </w:pPr>
    </w:p>
    <w:p w:rsidR="008D081F" w:rsidRDefault="00F1264E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8D081F">
        <w:rPr>
          <w:rFonts w:ascii="Times New Roman" w:hAnsi="Times New Roman"/>
          <w:sz w:val="28"/>
          <w:szCs w:val="28"/>
          <w:lang w:val="uk-UA"/>
        </w:rPr>
        <w:t xml:space="preserve">. Організаційне виконання рішення покласти на </w:t>
      </w:r>
      <w:r w:rsidR="00557593">
        <w:rPr>
          <w:rFonts w:ascii="Times New Roman" w:hAnsi="Times New Roman"/>
          <w:sz w:val="28"/>
          <w:szCs w:val="28"/>
          <w:lang w:val="uk-UA"/>
        </w:rPr>
        <w:t>Управління</w:t>
      </w:r>
      <w:r w:rsidR="008D081F">
        <w:rPr>
          <w:rFonts w:ascii="Times New Roman" w:hAnsi="Times New Roman"/>
          <w:sz w:val="28"/>
          <w:szCs w:val="28"/>
          <w:lang w:val="uk-UA"/>
        </w:rPr>
        <w:t xml:space="preserve"> культури </w:t>
      </w:r>
      <w:r w:rsidR="00557593">
        <w:rPr>
          <w:rFonts w:ascii="Times New Roman" w:hAnsi="Times New Roman"/>
          <w:sz w:val="28"/>
          <w:szCs w:val="28"/>
          <w:lang w:val="uk-UA"/>
        </w:rPr>
        <w:t>Бахмут</w:t>
      </w:r>
      <w:r w:rsidR="008D081F">
        <w:rPr>
          <w:rFonts w:ascii="Times New Roman" w:hAnsi="Times New Roman"/>
          <w:sz w:val="28"/>
          <w:szCs w:val="28"/>
          <w:lang w:val="uk-UA"/>
        </w:rPr>
        <w:t>ської міської ради (</w:t>
      </w:r>
      <w:r w:rsidR="008F0B3E">
        <w:rPr>
          <w:rFonts w:ascii="Times New Roman" w:hAnsi="Times New Roman"/>
          <w:sz w:val="28"/>
          <w:szCs w:val="28"/>
          <w:lang w:val="uk-UA"/>
        </w:rPr>
        <w:t>Андрєєва</w:t>
      </w:r>
      <w:r w:rsidR="008D081F">
        <w:rPr>
          <w:rFonts w:ascii="Times New Roman" w:hAnsi="Times New Roman"/>
          <w:sz w:val="28"/>
          <w:szCs w:val="28"/>
          <w:lang w:val="uk-UA"/>
        </w:rPr>
        <w:t>).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081F" w:rsidRDefault="00F1264E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D081F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рішення  покласти на постійну комісію </w:t>
      </w:r>
      <w:r>
        <w:rPr>
          <w:rFonts w:ascii="Times New Roman" w:hAnsi="Times New Roman"/>
          <w:sz w:val="28"/>
          <w:szCs w:val="28"/>
          <w:lang w:val="uk-UA"/>
        </w:rPr>
        <w:t>Бахмут</w:t>
      </w:r>
      <w:r w:rsidR="008D081F">
        <w:rPr>
          <w:rFonts w:ascii="Times New Roman" w:hAnsi="Times New Roman"/>
          <w:sz w:val="28"/>
          <w:szCs w:val="28"/>
          <w:lang w:val="uk-UA"/>
        </w:rPr>
        <w:t>ської міської ради з питань молодіжної політики, освіти, культури і спорту (</w:t>
      </w:r>
      <w:proofErr w:type="spellStart"/>
      <w:r w:rsidR="008D081F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8D081F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r>
        <w:rPr>
          <w:rFonts w:ascii="Times New Roman" w:hAnsi="Times New Roman"/>
          <w:sz w:val="28"/>
          <w:szCs w:val="28"/>
          <w:lang w:val="uk-UA"/>
        </w:rPr>
        <w:t>Бахмут</w:t>
      </w:r>
      <w:r w:rsidR="008D081F">
        <w:rPr>
          <w:rFonts w:ascii="Times New Roman" w:hAnsi="Times New Roman"/>
          <w:sz w:val="28"/>
          <w:szCs w:val="28"/>
          <w:lang w:val="uk-UA"/>
        </w:rPr>
        <w:t>ської міської ради Кіщенко С.І.</w:t>
      </w:r>
    </w:p>
    <w:p w:rsidR="008D081F" w:rsidRDefault="008D081F" w:rsidP="008D081F">
      <w:pPr>
        <w:ind w:firstLine="708"/>
        <w:jc w:val="center"/>
        <w:rPr>
          <w:b/>
          <w:i/>
          <w:sz w:val="28"/>
          <w:szCs w:val="28"/>
          <w:lang w:val="uk-UA"/>
        </w:rPr>
      </w:pPr>
    </w:p>
    <w:p w:rsidR="00F1264E" w:rsidRDefault="00F1264E" w:rsidP="008D081F">
      <w:pPr>
        <w:ind w:firstLine="708"/>
        <w:jc w:val="center"/>
        <w:rPr>
          <w:b/>
          <w:i/>
          <w:sz w:val="28"/>
          <w:szCs w:val="28"/>
          <w:lang w:val="uk-UA"/>
        </w:rPr>
      </w:pPr>
    </w:p>
    <w:p w:rsidR="008D081F" w:rsidRDefault="008D081F" w:rsidP="008D081F">
      <w:pPr>
        <w:ind w:firstLine="708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</w:p>
    <w:p w:rsidR="008F0B3E" w:rsidRDefault="008F0B3E" w:rsidP="008F0B3E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 xml:space="preserve">Міський голова </w:t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  <w:t xml:space="preserve">                                        О.О.РЕВА</w:t>
      </w:r>
    </w:p>
    <w:p w:rsidR="008D081F" w:rsidRDefault="008D081F" w:rsidP="008D081F">
      <w:pPr>
        <w:pStyle w:val="2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</w:p>
    <w:p w:rsidR="008D081F" w:rsidRDefault="008D081F" w:rsidP="008D081F">
      <w:pPr>
        <w:pStyle w:val="2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</w:p>
    <w:p w:rsidR="008D081F" w:rsidRDefault="008D081F" w:rsidP="008D081F">
      <w:pPr>
        <w:pStyle w:val="2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</w:p>
    <w:p w:rsidR="00011E86" w:rsidRDefault="00011E86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Default="00AD64B0">
      <w:pPr>
        <w:rPr>
          <w:lang w:val="uk-UA"/>
        </w:rPr>
      </w:pPr>
    </w:p>
    <w:p w:rsidR="00AD64B0" w:rsidRPr="009F62AD" w:rsidRDefault="00AD64B0" w:rsidP="00AD64B0">
      <w:pPr>
        <w:ind w:firstLine="6096"/>
        <w:rPr>
          <w:b/>
          <w:sz w:val="32"/>
          <w:lang w:val="uk-UA"/>
        </w:rPr>
      </w:pPr>
      <w:r>
        <w:rPr>
          <w:b/>
          <w:sz w:val="32"/>
          <w:lang w:val="uk-UA"/>
        </w:rPr>
        <w:lastRenderedPageBreak/>
        <w:t>ЗАТВЕРДЖЕНО</w:t>
      </w:r>
    </w:p>
    <w:p w:rsidR="00AD64B0" w:rsidRDefault="00AD64B0" w:rsidP="00AD64B0">
      <w:pPr>
        <w:ind w:firstLine="6096"/>
        <w:rPr>
          <w:sz w:val="28"/>
          <w:lang w:val="uk-UA"/>
        </w:rPr>
      </w:pPr>
      <w:r>
        <w:rPr>
          <w:sz w:val="28"/>
          <w:lang w:val="uk-UA"/>
        </w:rPr>
        <w:t xml:space="preserve">Рішення Бахмутської </w:t>
      </w:r>
    </w:p>
    <w:p w:rsidR="00AD64B0" w:rsidRDefault="00AD64B0" w:rsidP="00AD64B0">
      <w:pPr>
        <w:ind w:firstLine="6096"/>
        <w:rPr>
          <w:sz w:val="28"/>
          <w:lang w:val="uk-UA"/>
        </w:rPr>
      </w:pPr>
      <w:r>
        <w:rPr>
          <w:sz w:val="28"/>
          <w:lang w:val="uk-UA"/>
        </w:rPr>
        <w:t>міської ради</w:t>
      </w:r>
    </w:p>
    <w:p w:rsidR="00AD64B0" w:rsidRDefault="00AD64B0" w:rsidP="00AD64B0">
      <w:pPr>
        <w:ind w:firstLine="6096"/>
        <w:rPr>
          <w:sz w:val="28"/>
          <w:lang w:val="uk-UA"/>
        </w:rPr>
      </w:pPr>
      <w:r>
        <w:rPr>
          <w:sz w:val="28"/>
          <w:lang w:val="uk-UA"/>
        </w:rPr>
        <w:t xml:space="preserve">28.02.2018 № </w:t>
      </w:r>
      <w:r>
        <w:rPr>
          <w:sz w:val="28"/>
          <w:szCs w:val="28"/>
          <w:lang w:val="uk-UA"/>
        </w:rPr>
        <w:t>6/110-2106</w:t>
      </w:r>
    </w:p>
    <w:p w:rsidR="00AD64B0" w:rsidRDefault="00AD64B0" w:rsidP="00AD64B0">
      <w:pPr>
        <w:rPr>
          <w:sz w:val="28"/>
          <w:lang w:val="uk-UA"/>
        </w:rPr>
      </w:pPr>
    </w:p>
    <w:p w:rsidR="00AD64B0" w:rsidRDefault="00AD64B0" w:rsidP="00AD64B0">
      <w:pPr>
        <w:jc w:val="center"/>
        <w:rPr>
          <w:b/>
          <w:sz w:val="28"/>
          <w:lang w:val="uk-UA"/>
        </w:rPr>
      </w:pPr>
      <w:r w:rsidRPr="00ED2978">
        <w:rPr>
          <w:b/>
          <w:sz w:val="28"/>
          <w:lang w:val="uk-UA"/>
        </w:rPr>
        <w:t>ПОЛОЖЕННЯ</w:t>
      </w:r>
    </w:p>
    <w:p w:rsidR="00AD64B0" w:rsidRPr="00ED2978" w:rsidRDefault="00AD64B0" w:rsidP="00AD64B0">
      <w:pPr>
        <w:jc w:val="center"/>
        <w:rPr>
          <w:b/>
          <w:sz w:val="28"/>
          <w:lang w:val="uk-UA"/>
        </w:rPr>
      </w:pPr>
    </w:p>
    <w:p w:rsidR="00AD64B0" w:rsidRPr="00ED2978" w:rsidRDefault="00AD64B0" w:rsidP="00AD64B0">
      <w:pPr>
        <w:jc w:val="center"/>
        <w:rPr>
          <w:b/>
          <w:i/>
          <w:sz w:val="28"/>
          <w:lang w:val="uk-UA"/>
        </w:rPr>
      </w:pPr>
      <w:r w:rsidRPr="00ED2978">
        <w:rPr>
          <w:b/>
          <w:i/>
          <w:sz w:val="28"/>
          <w:lang w:val="uk-UA"/>
        </w:rPr>
        <w:t xml:space="preserve">про порядок встановлення, обліку та демонтажу пам’ятних знаків, </w:t>
      </w:r>
    </w:p>
    <w:p w:rsidR="00AD64B0" w:rsidRPr="00ED2978" w:rsidRDefault="00AD64B0" w:rsidP="00AD64B0">
      <w:pPr>
        <w:jc w:val="center"/>
        <w:rPr>
          <w:b/>
          <w:i/>
          <w:sz w:val="28"/>
          <w:lang w:val="uk-UA"/>
        </w:rPr>
      </w:pPr>
      <w:r w:rsidRPr="00ED2978">
        <w:rPr>
          <w:b/>
          <w:i/>
          <w:sz w:val="28"/>
          <w:lang w:val="uk-UA"/>
        </w:rPr>
        <w:t>меморіальних та інформаційних до</w:t>
      </w:r>
      <w:r>
        <w:rPr>
          <w:b/>
          <w:i/>
          <w:sz w:val="28"/>
          <w:lang w:val="uk-UA"/>
        </w:rPr>
        <w:t>щ</w:t>
      </w:r>
      <w:r w:rsidRPr="00ED2978">
        <w:rPr>
          <w:b/>
          <w:i/>
          <w:sz w:val="28"/>
          <w:lang w:val="uk-UA"/>
        </w:rPr>
        <w:t xml:space="preserve">ок на території </w:t>
      </w:r>
    </w:p>
    <w:p w:rsidR="00AD64B0" w:rsidRPr="00ED2978" w:rsidRDefault="00AD64B0" w:rsidP="00AD64B0">
      <w:pPr>
        <w:jc w:val="center"/>
        <w:rPr>
          <w:sz w:val="28"/>
          <w:lang w:val="uk-UA"/>
        </w:rPr>
      </w:pPr>
      <w:r>
        <w:rPr>
          <w:b/>
          <w:i/>
          <w:sz w:val="28"/>
          <w:lang w:val="uk-UA"/>
        </w:rPr>
        <w:t>м. Бахмута (нова редакція)</w:t>
      </w:r>
    </w:p>
    <w:p w:rsidR="00AD64B0" w:rsidRDefault="00AD64B0" w:rsidP="00AD64B0">
      <w:pPr>
        <w:jc w:val="center"/>
        <w:rPr>
          <w:sz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ED2978">
        <w:rPr>
          <w:sz w:val="28"/>
          <w:lang w:val="uk-UA"/>
        </w:rPr>
        <w:t>Встановлення пам’ятних знаків,</w:t>
      </w:r>
      <w:r>
        <w:rPr>
          <w:sz w:val="28"/>
          <w:lang w:val="uk-UA"/>
        </w:rPr>
        <w:t xml:space="preserve"> меморіальних та інформаційних  дощ</w:t>
      </w:r>
      <w:r w:rsidRPr="00ED2978">
        <w:rPr>
          <w:sz w:val="28"/>
          <w:lang w:val="uk-UA"/>
        </w:rPr>
        <w:t>ок на території міста</w:t>
      </w:r>
      <w:r>
        <w:rPr>
          <w:sz w:val="28"/>
          <w:lang w:val="uk-UA"/>
        </w:rPr>
        <w:t xml:space="preserve"> Бахмута</w:t>
      </w:r>
      <w:r w:rsidRPr="00ED2978">
        <w:rPr>
          <w:sz w:val="28"/>
          <w:lang w:val="uk-UA"/>
        </w:rPr>
        <w:t xml:space="preserve"> є однією з форм увічнення пам’яті </w:t>
      </w:r>
      <w:r>
        <w:rPr>
          <w:sz w:val="28"/>
          <w:lang w:val="uk-UA"/>
        </w:rPr>
        <w:t>визначних подій в історії міста Бахмута, України та видатних людей, які зробили вагомий особистий внесок у розвиток міста та життєдіяльність яких тісно пов’язана з історією міста</w:t>
      </w:r>
      <w:r w:rsidRPr="00ED2978">
        <w:rPr>
          <w:sz w:val="28"/>
          <w:lang w:val="uk-UA"/>
        </w:rPr>
        <w:t>.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</w:p>
    <w:p w:rsidR="00AD64B0" w:rsidRPr="005C3B9A" w:rsidRDefault="00AD64B0" w:rsidP="00AD64B0">
      <w:pPr>
        <w:ind w:firstLine="70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Розділ I. Загальні положення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ED2978">
        <w:rPr>
          <w:sz w:val="28"/>
          <w:lang w:val="uk-UA"/>
        </w:rPr>
        <w:t>1.1. Положення п</w:t>
      </w:r>
      <w:r>
        <w:rPr>
          <w:sz w:val="28"/>
          <w:lang w:val="uk-UA"/>
        </w:rPr>
        <w:t>ро порядок встановлення, обліку</w:t>
      </w:r>
      <w:r w:rsidRPr="00ED2978">
        <w:rPr>
          <w:sz w:val="28"/>
          <w:lang w:val="uk-UA"/>
        </w:rPr>
        <w:t xml:space="preserve"> т</w:t>
      </w:r>
      <w:r>
        <w:rPr>
          <w:sz w:val="28"/>
          <w:lang w:val="uk-UA"/>
        </w:rPr>
        <w:t xml:space="preserve">а демонтажу пам’ятних знаків, </w:t>
      </w:r>
      <w:r w:rsidRPr="00EC5FC8">
        <w:rPr>
          <w:sz w:val="28"/>
          <w:lang w:val="uk-UA"/>
        </w:rPr>
        <w:t xml:space="preserve">меморіальних та інформаційних дощок на території </w:t>
      </w:r>
      <w:r>
        <w:rPr>
          <w:sz w:val="28"/>
          <w:lang w:val="uk-UA"/>
        </w:rPr>
        <w:t>м. Бахмута</w:t>
      </w:r>
      <w:r w:rsidRPr="00EC5FC8">
        <w:rPr>
          <w:sz w:val="28"/>
          <w:lang w:val="uk-UA"/>
        </w:rPr>
        <w:t xml:space="preserve"> </w:t>
      </w:r>
      <w:r w:rsidRPr="00ED2978">
        <w:rPr>
          <w:sz w:val="28"/>
          <w:lang w:val="uk-UA"/>
        </w:rPr>
        <w:t xml:space="preserve">(далі – Положення) розроблено </w:t>
      </w:r>
      <w:r>
        <w:rPr>
          <w:sz w:val="28"/>
          <w:lang w:val="uk-UA"/>
        </w:rPr>
        <w:t>відповідно до Закону</w:t>
      </w:r>
      <w:r w:rsidRPr="00ED2978">
        <w:rPr>
          <w:sz w:val="28"/>
          <w:lang w:val="uk-UA"/>
        </w:rPr>
        <w:t xml:space="preserve"> України </w:t>
      </w:r>
      <w:r>
        <w:rPr>
          <w:sz w:val="28"/>
          <w:lang w:val="uk-UA"/>
        </w:rPr>
        <w:t xml:space="preserve"> «</w:t>
      </w:r>
      <w:r w:rsidRPr="00ED2978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», Закону</w:t>
      </w:r>
      <w:r w:rsidRPr="00ED2978">
        <w:rPr>
          <w:sz w:val="28"/>
          <w:lang w:val="uk-UA"/>
        </w:rPr>
        <w:t xml:space="preserve"> України </w:t>
      </w:r>
      <w:r>
        <w:rPr>
          <w:sz w:val="28"/>
          <w:lang w:val="uk-UA"/>
        </w:rPr>
        <w:t>«Про охорону культурної спадщини», Закону України «Про культуру», Постанови Кабінету Міністрів України від 08.09.2004 № 1181 «Деякі питання спорудження (створення пам</w:t>
      </w:r>
      <w:r w:rsidRPr="00D41DFA">
        <w:rPr>
          <w:sz w:val="28"/>
          <w:lang w:val="uk-UA"/>
        </w:rPr>
        <w:t>’ятників і монументів</w:t>
      </w:r>
      <w:r>
        <w:rPr>
          <w:sz w:val="28"/>
          <w:lang w:val="uk-UA"/>
        </w:rPr>
        <w:t xml:space="preserve">)», </w:t>
      </w:r>
      <w:r w:rsidRPr="00D41DFA">
        <w:rPr>
          <w:sz w:val="28"/>
          <w:lang w:val="uk-UA"/>
        </w:rPr>
        <w:t>Н</w:t>
      </w:r>
      <w:r w:rsidRPr="00D41DFA">
        <w:rPr>
          <w:sz w:val="28"/>
          <w:szCs w:val="28"/>
          <w:lang w:val="uk-UA"/>
        </w:rPr>
        <w:t>аказу державного комітету України з будівництва та архітектури, Міністерства культури і мистецтв України «Про затвердження Порядку спорудження (створення) пам’ятників і монументів»</w:t>
      </w:r>
      <w:r>
        <w:rPr>
          <w:sz w:val="28"/>
          <w:szCs w:val="28"/>
          <w:lang w:val="uk-UA"/>
        </w:rPr>
        <w:t xml:space="preserve"> </w:t>
      </w:r>
      <w:r w:rsidRPr="00ED2978">
        <w:rPr>
          <w:sz w:val="28"/>
          <w:lang w:val="uk-UA"/>
        </w:rPr>
        <w:t xml:space="preserve">з метою </w:t>
      </w:r>
      <w:r w:rsidRPr="00EC5FC8">
        <w:rPr>
          <w:sz w:val="28"/>
          <w:lang w:val="uk-UA"/>
        </w:rPr>
        <w:t>увічнення пам’яті видатних осіб і вшанування визначних історичних подій, що відбулися в місті</w:t>
      </w:r>
      <w:r>
        <w:rPr>
          <w:sz w:val="28"/>
          <w:lang w:val="uk-UA"/>
        </w:rPr>
        <w:t>,</w:t>
      </w:r>
      <w:r w:rsidRPr="00ED2978">
        <w:rPr>
          <w:sz w:val="28"/>
          <w:lang w:val="uk-UA"/>
        </w:rPr>
        <w:t xml:space="preserve"> підвищення туристичної привабливості міста, формування та збереження його історико-культурного середовища, інформування гостей</w:t>
      </w:r>
      <w:r>
        <w:rPr>
          <w:sz w:val="28"/>
          <w:lang w:val="uk-UA"/>
        </w:rPr>
        <w:t xml:space="preserve"> та мешканців про історію міста</w:t>
      </w:r>
      <w:r w:rsidRPr="00EC5FC8">
        <w:rPr>
          <w:sz w:val="28"/>
          <w:lang w:val="uk-UA"/>
        </w:rPr>
        <w:t>.</w:t>
      </w:r>
      <w:r w:rsidRPr="00ED2978">
        <w:rPr>
          <w:sz w:val="28"/>
          <w:lang w:val="uk-UA"/>
        </w:rPr>
        <w:t xml:space="preserve">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ED2978">
        <w:rPr>
          <w:sz w:val="28"/>
          <w:lang w:val="uk-UA"/>
        </w:rPr>
        <w:t xml:space="preserve">1.2. Положення визначає: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ED2978">
        <w:rPr>
          <w:sz w:val="28"/>
          <w:lang w:val="uk-UA"/>
        </w:rPr>
        <w:t xml:space="preserve">- </w:t>
      </w:r>
      <w:r>
        <w:rPr>
          <w:sz w:val="28"/>
          <w:lang w:val="uk-UA"/>
        </w:rPr>
        <w:t>підстави</w:t>
      </w:r>
      <w:r w:rsidRPr="00ED2978">
        <w:rPr>
          <w:sz w:val="28"/>
          <w:lang w:val="uk-UA"/>
        </w:rPr>
        <w:t xml:space="preserve"> для прийняття рішень про встановлення 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 xml:space="preserve">ок на території міста;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ED2978">
        <w:rPr>
          <w:sz w:val="28"/>
          <w:lang w:val="uk-UA"/>
        </w:rPr>
        <w:t xml:space="preserve">- порядок розгляду клопотань і ухвалення рішень про встановлення </w:t>
      </w:r>
      <w:r>
        <w:rPr>
          <w:sz w:val="28"/>
          <w:lang w:val="uk-UA"/>
        </w:rPr>
        <w:t xml:space="preserve">чи демонтаж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 xml:space="preserve">ок;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ED2978">
        <w:rPr>
          <w:sz w:val="28"/>
          <w:lang w:val="uk-UA"/>
        </w:rPr>
        <w:t>- правила проектування, виготовлення та встановлення 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>ок</w:t>
      </w:r>
      <w:r>
        <w:rPr>
          <w:sz w:val="28"/>
          <w:lang w:val="uk-UA"/>
        </w:rPr>
        <w:t>;</w:t>
      </w:r>
      <w:r w:rsidRPr="00ED2978">
        <w:rPr>
          <w:sz w:val="28"/>
          <w:lang w:val="uk-UA"/>
        </w:rPr>
        <w:t xml:space="preserve">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- порядок обліку</w:t>
      </w:r>
      <w:r w:rsidRPr="00B25436">
        <w:rPr>
          <w:sz w:val="28"/>
          <w:lang w:val="uk-UA"/>
        </w:rPr>
        <w:t xml:space="preserve">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>ок</w:t>
      </w:r>
      <w:r>
        <w:rPr>
          <w:sz w:val="28"/>
          <w:lang w:val="uk-UA"/>
        </w:rPr>
        <w:t xml:space="preserve"> і відповідальність за їх стан та збереження</w:t>
      </w:r>
      <w:r w:rsidRPr="00ED2978">
        <w:rPr>
          <w:sz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ED2978">
        <w:rPr>
          <w:sz w:val="28"/>
          <w:lang w:val="uk-UA"/>
        </w:rPr>
        <w:t xml:space="preserve">- порядок </w:t>
      </w:r>
      <w:r>
        <w:rPr>
          <w:sz w:val="28"/>
          <w:lang w:val="uk-UA"/>
        </w:rPr>
        <w:t xml:space="preserve">демонтажу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>ок</w:t>
      </w:r>
      <w:r w:rsidRPr="00CF16C2">
        <w:rPr>
          <w:sz w:val="28"/>
          <w:szCs w:val="28"/>
          <w:lang w:val="uk-UA"/>
        </w:rPr>
        <w:t xml:space="preserve">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CF16C2">
        <w:rPr>
          <w:sz w:val="28"/>
          <w:szCs w:val="28"/>
          <w:lang w:val="uk-UA"/>
        </w:rPr>
        <w:lastRenderedPageBreak/>
        <w:t>1.3. Основні поняття, що використовуються в Положенні:</w:t>
      </w:r>
    </w:p>
    <w:p w:rsidR="00AD64B0" w:rsidRPr="00987252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87252">
        <w:rPr>
          <w:b/>
          <w:sz w:val="28"/>
          <w:szCs w:val="28"/>
          <w:lang w:val="uk-UA"/>
        </w:rPr>
        <w:t xml:space="preserve">Пам’ятний знак – </w:t>
      </w:r>
      <w:r w:rsidRPr="00987252">
        <w:rPr>
          <w:sz w:val="28"/>
          <w:szCs w:val="28"/>
          <w:lang w:val="uk-UA"/>
        </w:rPr>
        <w:t>стела, обе</w:t>
      </w:r>
      <w:r>
        <w:rPr>
          <w:sz w:val="28"/>
          <w:szCs w:val="28"/>
          <w:lang w:val="uk-UA"/>
        </w:rPr>
        <w:t>ліск, колонна, пам’ятний камінь</w:t>
      </w:r>
      <w:r w:rsidRPr="00987252">
        <w:rPr>
          <w:sz w:val="28"/>
          <w:szCs w:val="28"/>
          <w:lang w:val="uk-UA"/>
        </w:rPr>
        <w:t xml:space="preserve"> тощо, що встановлюються на території громадських місць</w:t>
      </w:r>
      <w:r>
        <w:rPr>
          <w:sz w:val="28"/>
          <w:szCs w:val="28"/>
          <w:lang w:val="uk-UA"/>
        </w:rPr>
        <w:t>,</w:t>
      </w:r>
      <w:r w:rsidRPr="00987252">
        <w:rPr>
          <w:sz w:val="28"/>
          <w:szCs w:val="28"/>
          <w:lang w:val="uk-UA"/>
        </w:rPr>
        <w:t xml:space="preserve"> з метою вшанування визначних </w:t>
      </w:r>
      <w:r>
        <w:rPr>
          <w:sz w:val="28"/>
          <w:szCs w:val="28"/>
          <w:lang w:val="uk-UA"/>
        </w:rPr>
        <w:t>подій в історії міста та пам’яті</w:t>
      </w:r>
      <w:r w:rsidRPr="00987252">
        <w:rPr>
          <w:sz w:val="28"/>
          <w:szCs w:val="28"/>
          <w:lang w:val="uk-UA"/>
        </w:rPr>
        <w:t xml:space="preserve"> діячів місцевого значення.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87252">
        <w:rPr>
          <w:b/>
          <w:sz w:val="28"/>
          <w:szCs w:val="28"/>
          <w:lang w:val="uk-UA"/>
        </w:rPr>
        <w:t>Меморіальна дошка –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пам’ятний знак</w:t>
      </w:r>
      <w:r w:rsidRPr="00FB0237">
        <w:rPr>
          <w:sz w:val="28"/>
          <w:szCs w:val="28"/>
          <w:lang w:val="uk-UA"/>
        </w:rPr>
        <w:t xml:space="preserve"> у вигляді плити з довговічного матеріалу: каменю (мармуру, граніту) чи металевого сплаву (бронза, чавун, алюміній), </w:t>
      </w:r>
      <w:r>
        <w:rPr>
          <w:sz w:val="28"/>
          <w:szCs w:val="28"/>
          <w:lang w:val="uk-UA"/>
        </w:rPr>
        <w:t xml:space="preserve">встановлений на нерухомих історико-культурних об’єктах чи пам’ятних місцях, із текстом, </w:t>
      </w:r>
      <w:r w:rsidRPr="00FB0237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>розкриває зв’язок історико-культурного об’єкта з історичними подіями чи видатними діячами</w:t>
      </w:r>
      <w:r w:rsidRPr="00FB0237">
        <w:rPr>
          <w:sz w:val="28"/>
          <w:szCs w:val="28"/>
          <w:lang w:val="uk-UA"/>
        </w:rPr>
        <w:t xml:space="preserve">. </w:t>
      </w:r>
    </w:p>
    <w:p w:rsidR="00AD64B0" w:rsidRPr="00FB0237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FB0237">
        <w:rPr>
          <w:sz w:val="28"/>
          <w:szCs w:val="28"/>
          <w:lang w:val="uk-UA"/>
        </w:rPr>
        <w:t xml:space="preserve">Меморіальні дошки і пам’ятні знаки виготовляються фахівцями за погодженим проектом.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5C3B9A">
        <w:rPr>
          <w:b/>
          <w:sz w:val="28"/>
          <w:szCs w:val="28"/>
          <w:lang w:val="uk-UA"/>
        </w:rPr>
        <w:t xml:space="preserve">Інформаційна дошка </w:t>
      </w:r>
      <w:r w:rsidRPr="00CF16C2">
        <w:rPr>
          <w:sz w:val="28"/>
          <w:szCs w:val="28"/>
          <w:lang w:val="uk-UA"/>
        </w:rPr>
        <w:t>– дошка, що встановлюється</w:t>
      </w:r>
      <w:r>
        <w:rPr>
          <w:sz w:val="28"/>
          <w:szCs w:val="28"/>
          <w:lang w:val="uk-UA"/>
        </w:rPr>
        <w:t xml:space="preserve"> на фасаді  будівлі і</w:t>
      </w:r>
      <w:r w:rsidRPr="00CF16C2">
        <w:rPr>
          <w:sz w:val="28"/>
          <w:szCs w:val="28"/>
          <w:lang w:val="uk-UA"/>
        </w:rPr>
        <w:t xml:space="preserve"> містить інформацію про цей об’єкт </w:t>
      </w:r>
      <w:r>
        <w:rPr>
          <w:sz w:val="28"/>
          <w:szCs w:val="28"/>
          <w:lang w:val="uk-UA"/>
        </w:rPr>
        <w:t>чи вулицю</w:t>
      </w:r>
      <w:r w:rsidRPr="00CF16C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 якій знаходиться.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Pr="00B844F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B844F0">
        <w:rPr>
          <w:sz w:val="28"/>
          <w:szCs w:val="28"/>
          <w:lang w:val="uk-UA"/>
        </w:rPr>
        <w:t>1.4. Питання щодо спорудження (створення) пам’ятників і монументів на території м. </w:t>
      </w:r>
      <w:r w:rsidRPr="00B844F0">
        <w:rPr>
          <w:sz w:val="28"/>
          <w:lang w:val="uk-UA"/>
        </w:rPr>
        <w:t>Бахмут</w:t>
      </w:r>
      <w:r w:rsidRPr="00B844F0">
        <w:rPr>
          <w:sz w:val="28"/>
          <w:szCs w:val="28"/>
          <w:lang w:val="uk-UA"/>
        </w:rPr>
        <w:t xml:space="preserve">а вирішуються відділом архітектури </w:t>
      </w:r>
      <w:r>
        <w:rPr>
          <w:sz w:val="28"/>
          <w:szCs w:val="28"/>
          <w:lang w:val="uk-UA"/>
        </w:rPr>
        <w:t>і</w:t>
      </w:r>
      <w:r w:rsidRPr="00B844F0">
        <w:rPr>
          <w:sz w:val="28"/>
          <w:szCs w:val="28"/>
          <w:lang w:val="uk-UA"/>
        </w:rPr>
        <w:t xml:space="preserve"> містобудування Управління муніципального  розвитку Бахмутської міської ради спільно з Управлінням культури Бахмутської міської ради відповідно до Порядку спорудження (створення) пам’ятників і монументів, затвердженого наказом державного комітету України з будівництва та архітектури, Міністерства культури і мистецтв України від 30.11.2004 №231/806.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5C3B9A">
        <w:rPr>
          <w:sz w:val="28"/>
          <w:lang w:val="uk-UA"/>
        </w:rPr>
        <w:t>1.</w:t>
      </w:r>
      <w:r>
        <w:rPr>
          <w:sz w:val="28"/>
          <w:lang w:val="uk-UA"/>
        </w:rPr>
        <w:t>5</w:t>
      </w:r>
      <w:r w:rsidRPr="005C3B9A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5C3B9A">
        <w:rPr>
          <w:sz w:val="28"/>
          <w:lang w:val="uk-UA"/>
        </w:rPr>
        <w:t xml:space="preserve">Вимоги цього Положення </w:t>
      </w:r>
      <w:r>
        <w:rPr>
          <w:sz w:val="28"/>
          <w:lang w:val="uk-UA"/>
        </w:rPr>
        <w:t xml:space="preserve">є </w:t>
      </w:r>
      <w:r w:rsidRPr="005C3B9A">
        <w:rPr>
          <w:sz w:val="28"/>
          <w:lang w:val="uk-UA"/>
        </w:rPr>
        <w:t>обов’язков</w:t>
      </w:r>
      <w:r>
        <w:rPr>
          <w:sz w:val="28"/>
          <w:lang w:val="uk-UA"/>
        </w:rPr>
        <w:t>ими</w:t>
      </w:r>
      <w:r w:rsidRPr="005C3B9A">
        <w:rPr>
          <w:sz w:val="28"/>
          <w:lang w:val="uk-UA"/>
        </w:rPr>
        <w:t xml:space="preserve"> для всіх </w:t>
      </w:r>
      <w:r>
        <w:rPr>
          <w:sz w:val="28"/>
          <w:lang w:val="uk-UA"/>
        </w:rPr>
        <w:t xml:space="preserve">підприємств, установ, </w:t>
      </w:r>
      <w:r w:rsidRPr="005C3B9A">
        <w:rPr>
          <w:sz w:val="28"/>
          <w:lang w:val="uk-UA"/>
        </w:rPr>
        <w:t xml:space="preserve">організацій </w:t>
      </w:r>
      <w:r>
        <w:rPr>
          <w:sz w:val="28"/>
          <w:lang w:val="uk-UA"/>
        </w:rPr>
        <w:t xml:space="preserve">незалежно від форм власності, </w:t>
      </w:r>
      <w:r w:rsidRPr="005C3B9A">
        <w:rPr>
          <w:sz w:val="28"/>
          <w:lang w:val="uk-UA"/>
        </w:rPr>
        <w:t>місцевих осередків політичних партій, творчих спілок, громадських об</w:t>
      </w:r>
      <w:r>
        <w:rPr>
          <w:sz w:val="28"/>
          <w:lang w:val="uk-UA"/>
        </w:rPr>
        <w:t>’</w:t>
      </w:r>
      <w:r w:rsidRPr="005C3B9A">
        <w:rPr>
          <w:sz w:val="28"/>
          <w:lang w:val="uk-UA"/>
        </w:rPr>
        <w:t xml:space="preserve">єднань, трудових колективів та ініціативних груп, які пропонують встановлення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 xml:space="preserve">ок </w:t>
      </w:r>
      <w:r w:rsidRPr="005C3B9A">
        <w:rPr>
          <w:sz w:val="28"/>
          <w:lang w:val="uk-UA"/>
        </w:rPr>
        <w:t>на території міста.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</w:p>
    <w:p w:rsidR="00AD64B0" w:rsidRDefault="00AD64B0" w:rsidP="00AD64B0">
      <w:pPr>
        <w:ind w:firstLine="709"/>
        <w:jc w:val="center"/>
        <w:rPr>
          <w:b/>
          <w:sz w:val="28"/>
          <w:lang w:val="uk-UA"/>
        </w:rPr>
      </w:pPr>
      <w:r w:rsidRPr="005C3B9A">
        <w:rPr>
          <w:b/>
          <w:sz w:val="28"/>
          <w:lang w:val="uk-UA"/>
        </w:rPr>
        <w:t xml:space="preserve">Розділ ІІ. </w:t>
      </w:r>
      <w:r>
        <w:rPr>
          <w:b/>
          <w:sz w:val="28"/>
          <w:lang w:val="uk-UA"/>
        </w:rPr>
        <w:t xml:space="preserve">Підстави для прийняття </w:t>
      </w:r>
      <w:r w:rsidRPr="005C3B9A">
        <w:rPr>
          <w:b/>
          <w:sz w:val="28"/>
          <w:lang w:val="uk-UA"/>
        </w:rPr>
        <w:t>рішень</w:t>
      </w:r>
    </w:p>
    <w:p w:rsidR="00AD64B0" w:rsidRPr="002F057E" w:rsidRDefault="00AD64B0" w:rsidP="00AD64B0">
      <w:pPr>
        <w:ind w:firstLine="709"/>
        <w:jc w:val="center"/>
        <w:rPr>
          <w:b/>
          <w:sz w:val="28"/>
          <w:lang w:val="uk-UA"/>
        </w:rPr>
      </w:pPr>
      <w:r w:rsidRPr="005C3B9A">
        <w:rPr>
          <w:b/>
          <w:sz w:val="28"/>
          <w:lang w:val="uk-UA"/>
        </w:rPr>
        <w:t xml:space="preserve">про встановлення </w:t>
      </w:r>
      <w:r w:rsidRPr="002F057E">
        <w:rPr>
          <w:b/>
          <w:sz w:val="28"/>
          <w:lang w:val="uk-UA"/>
        </w:rPr>
        <w:t xml:space="preserve">пам’ятних знаків, меморіальних </w:t>
      </w:r>
      <w:r w:rsidRPr="00C87B60">
        <w:rPr>
          <w:b/>
          <w:sz w:val="28"/>
          <w:lang w:val="uk-UA"/>
        </w:rPr>
        <w:t xml:space="preserve">та інформаційних </w:t>
      </w:r>
      <w:r w:rsidRPr="002F057E">
        <w:rPr>
          <w:b/>
          <w:sz w:val="28"/>
          <w:lang w:val="uk-UA"/>
        </w:rPr>
        <w:t>дощок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5C3B9A">
        <w:rPr>
          <w:sz w:val="28"/>
          <w:lang w:val="uk-UA"/>
        </w:rPr>
        <w:t xml:space="preserve">2.1. Підставою для встановлення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 xml:space="preserve">ок </w:t>
      </w:r>
      <w:r w:rsidRPr="005C3B9A">
        <w:rPr>
          <w:sz w:val="28"/>
          <w:lang w:val="uk-UA"/>
        </w:rPr>
        <w:t xml:space="preserve">є: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5C3B9A">
        <w:rPr>
          <w:sz w:val="28"/>
          <w:lang w:val="uk-UA"/>
        </w:rPr>
        <w:t xml:space="preserve">- загальнозначущі події в історії міста </w:t>
      </w:r>
      <w:r>
        <w:rPr>
          <w:sz w:val="28"/>
          <w:lang w:val="uk-UA"/>
        </w:rPr>
        <w:t>або</w:t>
      </w:r>
      <w:r w:rsidRPr="005C3B9A">
        <w:rPr>
          <w:sz w:val="28"/>
          <w:lang w:val="uk-UA"/>
        </w:rPr>
        <w:t xml:space="preserve"> особистий внесок видатної особистості в певну сферу діяльності, </w:t>
      </w:r>
      <w:r>
        <w:rPr>
          <w:sz w:val="28"/>
          <w:lang w:val="uk-UA"/>
        </w:rPr>
        <w:t>які сприяли</w:t>
      </w:r>
      <w:r w:rsidRPr="005C3B9A">
        <w:rPr>
          <w:sz w:val="28"/>
          <w:lang w:val="uk-UA"/>
        </w:rPr>
        <w:t xml:space="preserve"> довготривал</w:t>
      </w:r>
      <w:r>
        <w:rPr>
          <w:sz w:val="28"/>
          <w:lang w:val="uk-UA"/>
        </w:rPr>
        <w:t>ій</w:t>
      </w:r>
      <w:r w:rsidRPr="005C3B9A">
        <w:rPr>
          <w:sz w:val="28"/>
          <w:lang w:val="uk-UA"/>
        </w:rPr>
        <w:t xml:space="preserve"> корист</w:t>
      </w:r>
      <w:r>
        <w:rPr>
          <w:sz w:val="28"/>
          <w:lang w:val="uk-UA"/>
        </w:rPr>
        <w:t>і</w:t>
      </w:r>
      <w:r w:rsidRPr="005C3B9A">
        <w:rPr>
          <w:sz w:val="28"/>
          <w:lang w:val="uk-UA"/>
        </w:rPr>
        <w:t xml:space="preserve"> державі та місту;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5C3B9A">
        <w:rPr>
          <w:sz w:val="28"/>
          <w:lang w:val="uk-UA"/>
        </w:rPr>
        <w:t>- наявність офіційно визнаних досягнень особи в державній, громадській, політичній, військовій, виробничій і господарській діяльності, в науці, техніці, літературі, мистецтві, культурі</w:t>
      </w:r>
      <w:r>
        <w:rPr>
          <w:sz w:val="28"/>
          <w:lang w:val="uk-UA"/>
        </w:rPr>
        <w:t>,</w:t>
      </w:r>
      <w:r w:rsidRPr="005C3B9A">
        <w:rPr>
          <w:sz w:val="28"/>
          <w:lang w:val="uk-UA"/>
        </w:rPr>
        <w:t xml:space="preserve"> спорті;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5C3B9A">
        <w:rPr>
          <w:sz w:val="28"/>
          <w:lang w:val="uk-UA"/>
        </w:rPr>
        <w:t xml:space="preserve">- підтвердження історико-архівними і нагородними документами заслуг особи перед містом і Україною;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5C3B9A">
        <w:rPr>
          <w:sz w:val="28"/>
          <w:lang w:val="uk-UA"/>
        </w:rPr>
        <w:t>- наявність архівних матеріалів або наукових досліджень, що вказують на зв’язок між ви</w:t>
      </w:r>
      <w:r>
        <w:rPr>
          <w:sz w:val="28"/>
          <w:lang w:val="uk-UA"/>
        </w:rPr>
        <w:t>значн</w:t>
      </w:r>
      <w:r w:rsidRPr="005C3B9A">
        <w:rPr>
          <w:sz w:val="28"/>
          <w:lang w:val="uk-UA"/>
        </w:rPr>
        <w:t xml:space="preserve">ою історичною подією, життям і діяльністю видатної </w:t>
      </w:r>
      <w:r w:rsidRPr="005C3B9A">
        <w:rPr>
          <w:sz w:val="28"/>
          <w:lang w:val="uk-UA"/>
        </w:rPr>
        <w:lastRenderedPageBreak/>
        <w:t xml:space="preserve">особи та адресою встановлення </w:t>
      </w:r>
      <w:r w:rsidRPr="00ED2978">
        <w:rPr>
          <w:sz w:val="28"/>
          <w:lang w:val="uk-UA"/>
        </w:rPr>
        <w:t>пам’ятн</w:t>
      </w:r>
      <w:r>
        <w:rPr>
          <w:sz w:val="28"/>
          <w:lang w:val="uk-UA"/>
        </w:rPr>
        <w:t>ого знаку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меморіальної або інформаційної дошки;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Pr="00855D2C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 w:rsidRPr="00855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855D2C">
        <w:rPr>
          <w:sz w:val="28"/>
          <w:szCs w:val="28"/>
          <w:lang w:val="uk-UA"/>
        </w:rPr>
        <w:t>вічненню підлягає пам’ять осіб, що загинули (померли)</w:t>
      </w:r>
      <w:r w:rsidRPr="00855D2C">
        <w:rPr>
          <w:rStyle w:val="apple-converted-space"/>
          <w:lang w:val="uk-UA"/>
        </w:rPr>
        <w:t>.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</w:p>
    <w:p w:rsidR="00AD64B0" w:rsidRPr="002F057E" w:rsidRDefault="00AD64B0" w:rsidP="00AD64B0">
      <w:pPr>
        <w:ind w:firstLine="709"/>
        <w:jc w:val="center"/>
        <w:rPr>
          <w:b/>
          <w:sz w:val="28"/>
          <w:szCs w:val="28"/>
          <w:lang w:val="uk-UA"/>
        </w:rPr>
      </w:pPr>
      <w:r w:rsidRPr="005C3B9A">
        <w:rPr>
          <w:b/>
          <w:sz w:val="28"/>
          <w:szCs w:val="28"/>
          <w:lang w:val="uk-UA"/>
        </w:rPr>
        <w:t xml:space="preserve">Розділ ІІІ. </w:t>
      </w:r>
      <w:r w:rsidRPr="002F057E">
        <w:rPr>
          <w:b/>
          <w:sz w:val="28"/>
          <w:lang w:val="uk-UA"/>
        </w:rPr>
        <w:t xml:space="preserve">Порядок розгляду клопотань і ухвалення рішень про встановлення чи демонтаж пам’ятних знаків, меморіальних </w:t>
      </w:r>
      <w:r w:rsidRPr="00C87B60">
        <w:rPr>
          <w:b/>
          <w:sz w:val="28"/>
          <w:lang w:val="uk-UA"/>
        </w:rPr>
        <w:t xml:space="preserve">та інформаційних </w:t>
      </w:r>
      <w:r w:rsidRPr="002F057E">
        <w:rPr>
          <w:b/>
          <w:sz w:val="28"/>
          <w:lang w:val="uk-UA"/>
        </w:rPr>
        <w:t>дощок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Pr="00ED69E9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 Клопотання щодо встановлення </w:t>
      </w:r>
      <w:r w:rsidRPr="005C3B9A">
        <w:rPr>
          <w:sz w:val="28"/>
          <w:szCs w:val="28"/>
          <w:lang w:val="uk-UA"/>
        </w:rPr>
        <w:t xml:space="preserve">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>ок</w:t>
      </w:r>
      <w:r>
        <w:rPr>
          <w:sz w:val="28"/>
          <w:lang w:val="uk-UA"/>
        </w:rPr>
        <w:t xml:space="preserve"> </w:t>
      </w:r>
      <w:r w:rsidRPr="00ED69E9">
        <w:rPr>
          <w:sz w:val="28"/>
          <w:lang w:val="uk-UA"/>
        </w:rPr>
        <w:t xml:space="preserve">розглядає </w:t>
      </w:r>
      <w:r w:rsidRPr="00ED69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ED69E9">
        <w:rPr>
          <w:sz w:val="28"/>
          <w:szCs w:val="28"/>
          <w:lang w:val="uk-UA"/>
        </w:rPr>
        <w:t>іжвідомча координаційна рада з питань охорони культурної спадщини на території міста Бахмута (далі – Координаційна рада)</w:t>
      </w:r>
      <w:r>
        <w:rPr>
          <w:sz w:val="28"/>
          <w:szCs w:val="28"/>
          <w:lang w:val="uk-UA"/>
        </w:rPr>
        <w:t>, яка</w:t>
      </w:r>
      <w:r w:rsidRPr="00ED69E9">
        <w:rPr>
          <w:sz w:val="28"/>
          <w:szCs w:val="28"/>
          <w:lang w:val="uk-UA"/>
        </w:rPr>
        <w:t xml:space="preserve"> є постійно діючим дорадчим органом при викон</w:t>
      </w:r>
      <w:r>
        <w:rPr>
          <w:sz w:val="28"/>
          <w:szCs w:val="28"/>
          <w:lang w:val="uk-UA"/>
        </w:rPr>
        <w:t xml:space="preserve">авчому </w:t>
      </w:r>
      <w:r w:rsidRPr="00ED69E9">
        <w:rPr>
          <w:sz w:val="28"/>
          <w:szCs w:val="28"/>
          <w:lang w:val="uk-UA"/>
        </w:rPr>
        <w:t>комі</w:t>
      </w:r>
      <w:r>
        <w:rPr>
          <w:sz w:val="28"/>
          <w:szCs w:val="28"/>
          <w:lang w:val="uk-UA"/>
        </w:rPr>
        <w:t>теті</w:t>
      </w:r>
      <w:r w:rsidRPr="00ED69E9">
        <w:rPr>
          <w:sz w:val="28"/>
          <w:szCs w:val="28"/>
          <w:lang w:val="uk-UA"/>
        </w:rPr>
        <w:t xml:space="preserve"> Бахмутської міської ради.</w:t>
      </w:r>
    </w:p>
    <w:p w:rsidR="00AD64B0" w:rsidRDefault="00AD64B0" w:rsidP="00AD64B0">
      <w:pPr>
        <w:ind w:firstLine="708"/>
        <w:jc w:val="both"/>
        <w:rPr>
          <w:sz w:val="28"/>
          <w:szCs w:val="28"/>
          <w:lang w:val="uk-UA"/>
        </w:rPr>
      </w:pPr>
      <w:r w:rsidRPr="00ED69E9">
        <w:rPr>
          <w:sz w:val="28"/>
          <w:szCs w:val="28"/>
          <w:lang w:val="uk-UA"/>
        </w:rPr>
        <w:t xml:space="preserve">Положення та персональний склад Координаційної ради затверджується </w:t>
      </w:r>
      <w:r>
        <w:rPr>
          <w:sz w:val="28"/>
          <w:szCs w:val="28"/>
          <w:lang w:val="uk-UA"/>
        </w:rPr>
        <w:t xml:space="preserve">рішенням </w:t>
      </w:r>
      <w:r w:rsidRPr="00ED69E9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авчого </w:t>
      </w:r>
      <w:r w:rsidRPr="00ED69E9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ітету</w:t>
      </w:r>
      <w:r w:rsidRPr="00ED69E9">
        <w:rPr>
          <w:sz w:val="28"/>
          <w:szCs w:val="28"/>
          <w:lang w:val="uk-UA"/>
        </w:rPr>
        <w:t xml:space="preserve"> Бахмутської міської ради. Основною формою роботи Координаційної ради є засідання, які проводяться у разі потреби, але не рідше ніж один раз на півріччя.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ED69E9">
        <w:rPr>
          <w:sz w:val="28"/>
          <w:szCs w:val="28"/>
          <w:lang w:val="uk-UA"/>
        </w:rPr>
        <w:t xml:space="preserve">Засідання </w:t>
      </w:r>
      <w:r>
        <w:rPr>
          <w:sz w:val="28"/>
          <w:szCs w:val="28"/>
          <w:lang w:val="uk-UA"/>
        </w:rPr>
        <w:t>Координаційної р</w:t>
      </w:r>
      <w:r w:rsidRPr="00ED69E9">
        <w:rPr>
          <w:sz w:val="28"/>
          <w:szCs w:val="28"/>
          <w:lang w:val="uk-UA"/>
        </w:rPr>
        <w:t>ади є правомочним, якщо на ньому присутні не менш половини її членів.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</w:t>
      </w:r>
      <w:r w:rsidRPr="005C3B9A">
        <w:rPr>
          <w:sz w:val="28"/>
          <w:szCs w:val="28"/>
          <w:lang w:val="uk-UA"/>
        </w:rPr>
        <w:t xml:space="preserve">Право подачі клопотань </w:t>
      </w:r>
      <w:r>
        <w:rPr>
          <w:sz w:val="28"/>
          <w:szCs w:val="28"/>
          <w:lang w:val="uk-UA"/>
        </w:rPr>
        <w:t>щодо</w:t>
      </w:r>
      <w:r w:rsidRPr="005C3B9A">
        <w:rPr>
          <w:sz w:val="28"/>
          <w:szCs w:val="28"/>
          <w:lang w:val="uk-UA"/>
        </w:rPr>
        <w:t xml:space="preserve"> встановлення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 xml:space="preserve">ок </w:t>
      </w:r>
      <w:r w:rsidRPr="005C3B9A">
        <w:rPr>
          <w:sz w:val="28"/>
          <w:szCs w:val="28"/>
          <w:lang w:val="uk-UA"/>
        </w:rPr>
        <w:t xml:space="preserve">належить </w:t>
      </w:r>
      <w:r w:rsidRPr="00AA68CD"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>ам, установам, організаціям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незалежно від </w:t>
      </w:r>
      <w:r w:rsidRPr="00AA68CD">
        <w:rPr>
          <w:sz w:val="28"/>
          <w:szCs w:val="28"/>
          <w:lang w:val="uk-UA"/>
        </w:rPr>
        <w:t>форм власн</w:t>
      </w:r>
      <w:r>
        <w:rPr>
          <w:sz w:val="28"/>
          <w:szCs w:val="28"/>
          <w:lang w:val="uk-UA"/>
        </w:rPr>
        <w:t>ості та підпорядкування, органам</w:t>
      </w:r>
      <w:r w:rsidRPr="00AA68CD">
        <w:rPr>
          <w:sz w:val="28"/>
          <w:szCs w:val="28"/>
          <w:lang w:val="uk-UA"/>
        </w:rPr>
        <w:t xml:space="preserve"> місце</w:t>
      </w:r>
      <w:r>
        <w:rPr>
          <w:sz w:val="28"/>
          <w:szCs w:val="28"/>
          <w:lang w:val="uk-UA"/>
        </w:rPr>
        <w:t>вого самоврядування, громадським організаціям, іншим юридичним</w:t>
      </w:r>
      <w:r w:rsidRPr="00AA68CD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AA68CD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ам</w:t>
      </w:r>
      <w:r w:rsidRPr="005C3B9A">
        <w:rPr>
          <w:sz w:val="28"/>
          <w:szCs w:val="28"/>
          <w:lang w:val="uk-UA"/>
        </w:rPr>
        <w:t xml:space="preserve"> та ініціативним групам з числа громадян міста чисельністю не менше </w:t>
      </w:r>
      <w:r>
        <w:rPr>
          <w:sz w:val="28"/>
          <w:szCs w:val="28"/>
          <w:lang w:val="uk-UA"/>
        </w:rPr>
        <w:t>250</w:t>
      </w:r>
      <w:r w:rsidRPr="005C3B9A">
        <w:rPr>
          <w:sz w:val="28"/>
          <w:szCs w:val="28"/>
          <w:lang w:val="uk-UA"/>
        </w:rPr>
        <w:t xml:space="preserve"> осіб</w:t>
      </w:r>
      <w:r>
        <w:rPr>
          <w:sz w:val="28"/>
          <w:szCs w:val="28"/>
          <w:lang w:val="uk-UA"/>
        </w:rPr>
        <w:t xml:space="preserve"> (далі – ініціатор). Клопотання родичів та інших фізичних осіб Координаційною радою не розглядається.</w:t>
      </w:r>
    </w:p>
    <w:p w:rsidR="00AD64B0" w:rsidRPr="00AB6932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B6932">
        <w:rPr>
          <w:sz w:val="28"/>
          <w:szCs w:val="28"/>
          <w:lang w:val="uk-UA"/>
        </w:rPr>
        <w:t xml:space="preserve">Клопотання щодо встановлення пам’ятних знаків, меморіальних та інформаційних дощок подається на ім’я міського голови Бахмутської міської ради, реєструються у загальному відділі Бахмутської міської ради та направляються до Управління культури Бахмутської міської ради для підготовки розгляду питання на засіданні Координаційної ради. До </w:t>
      </w:r>
      <w:r>
        <w:rPr>
          <w:sz w:val="28"/>
          <w:szCs w:val="28"/>
          <w:lang w:val="uk-UA"/>
        </w:rPr>
        <w:t xml:space="preserve">клопотання </w:t>
      </w:r>
      <w:r w:rsidRPr="00AB6932">
        <w:rPr>
          <w:sz w:val="28"/>
          <w:szCs w:val="28"/>
          <w:lang w:val="uk-UA"/>
        </w:rPr>
        <w:t>щодо встановлення пам’ятних знаків, меморіальних та інформаційних дощок додаються</w:t>
      </w:r>
      <w:r>
        <w:rPr>
          <w:sz w:val="28"/>
          <w:szCs w:val="28"/>
          <w:lang w:val="uk-UA"/>
        </w:rPr>
        <w:t xml:space="preserve"> наступні документи</w:t>
      </w:r>
      <w:r w:rsidRPr="00AB6932">
        <w:rPr>
          <w:sz w:val="28"/>
          <w:szCs w:val="28"/>
          <w:lang w:val="uk-UA"/>
        </w:rPr>
        <w:t>: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5C3B9A">
        <w:rPr>
          <w:sz w:val="28"/>
          <w:szCs w:val="28"/>
          <w:lang w:val="uk-UA"/>
        </w:rPr>
        <w:t xml:space="preserve">- </w:t>
      </w:r>
      <w:proofErr w:type="spellStart"/>
      <w:r w:rsidRPr="005C3B9A">
        <w:rPr>
          <w:sz w:val="28"/>
          <w:szCs w:val="28"/>
          <w:lang w:val="uk-UA"/>
        </w:rPr>
        <w:t>історико-біографічна</w:t>
      </w:r>
      <w:proofErr w:type="spellEnd"/>
      <w:r w:rsidRPr="005C3B9A">
        <w:rPr>
          <w:sz w:val="28"/>
          <w:szCs w:val="28"/>
          <w:lang w:val="uk-UA"/>
        </w:rPr>
        <w:t xml:space="preserve"> довідка</w:t>
      </w:r>
      <w:r>
        <w:rPr>
          <w:sz w:val="28"/>
          <w:szCs w:val="28"/>
          <w:lang w:val="uk-UA"/>
        </w:rPr>
        <w:t xml:space="preserve">, яка складена фахівцями в </w:t>
      </w:r>
      <w:proofErr w:type="spellStart"/>
      <w:r>
        <w:rPr>
          <w:sz w:val="28"/>
          <w:szCs w:val="28"/>
          <w:lang w:val="uk-UA"/>
        </w:rPr>
        <w:t>історико-краєзнавчій</w:t>
      </w:r>
      <w:proofErr w:type="spellEnd"/>
      <w:r>
        <w:rPr>
          <w:sz w:val="28"/>
          <w:szCs w:val="28"/>
          <w:lang w:val="uk-UA"/>
        </w:rPr>
        <w:t xml:space="preserve"> галузі,</w:t>
      </w:r>
      <w:r w:rsidRPr="005C3B9A">
        <w:rPr>
          <w:sz w:val="28"/>
          <w:szCs w:val="28"/>
          <w:lang w:val="uk-UA"/>
        </w:rPr>
        <w:t xml:space="preserve"> про подію або видатну особу, які пропонуються для увічнення;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копії архівних, нагородних документів, що підтверджують достовірність і значущість події або заслуги особи, пам’ять про яку увічнюється;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5C3B9A">
        <w:rPr>
          <w:sz w:val="28"/>
          <w:szCs w:val="28"/>
          <w:lang w:val="uk-UA"/>
        </w:rPr>
        <w:t>- ескізний проект</w:t>
      </w:r>
      <w:r>
        <w:rPr>
          <w:sz w:val="28"/>
          <w:szCs w:val="28"/>
          <w:lang w:val="uk-UA"/>
        </w:rPr>
        <w:t>,</w:t>
      </w:r>
      <w:r w:rsidRPr="005C3B9A">
        <w:rPr>
          <w:sz w:val="28"/>
          <w:szCs w:val="28"/>
          <w:lang w:val="uk-UA"/>
        </w:rPr>
        <w:t xml:space="preserve"> ескіз розміщення </w:t>
      </w:r>
      <w:r>
        <w:rPr>
          <w:sz w:val="28"/>
          <w:szCs w:val="28"/>
          <w:lang w:val="uk-UA"/>
        </w:rPr>
        <w:t>та</w:t>
      </w:r>
      <w:r>
        <w:rPr>
          <w:sz w:val="28"/>
          <w:lang w:val="uk-UA"/>
        </w:rPr>
        <w:t xml:space="preserve"> </w:t>
      </w:r>
      <w:r w:rsidRPr="00053D96">
        <w:rPr>
          <w:sz w:val="28"/>
          <w:szCs w:val="28"/>
          <w:lang w:val="uk-UA"/>
        </w:rPr>
        <w:t>фото</w:t>
      </w:r>
      <w:r>
        <w:rPr>
          <w:sz w:val="28"/>
          <w:szCs w:val="28"/>
          <w:lang w:val="uk-UA"/>
        </w:rPr>
        <w:t>-макет</w:t>
      </w:r>
      <w:r w:rsidRPr="00053D96">
        <w:rPr>
          <w:sz w:val="28"/>
          <w:szCs w:val="28"/>
          <w:lang w:val="uk-UA"/>
        </w:rPr>
        <w:t xml:space="preserve"> можливого місця встановлення</w:t>
      </w:r>
      <w:r>
        <w:rPr>
          <w:sz w:val="28"/>
          <w:lang w:val="uk-UA"/>
        </w:rPr>
        <w:t xml:space="preserve"> пам’ятного</w:t>
      </w:r>
      <w:r w:rsidRPr="00ED2978">
        <w:rPr>
          <w:sz w:val="28"/>
          <w:lang w:val="uk-UA"/>
        </w:rPr>
        <w:t xml:space="preserve"> знак</w:t>
      </w:r>
      <w:r>
        <w:rPr>
          <w:sz w:val="28"/>
          <w:lang w:val="uk-UA"/>
        </w:rPr>
        <w:t>у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меморіальної або інформаційної дошки</w:t>
      </w:r>
      <w:r w:rsidRPr="00ED2978">
        <w:rPr>
          <w:sz w:val="28"/>
          <w:lang w:val="uk-UA"/>
        </w:rPr>
        <w:t xml:space="preserve"> </w:t>
      </w:r>
      <w:r w:rsidRPr="005C3B9A">
        <w:rPr>
          <w:sz w:val="28"/>
          <w:szCs w:val="28"/>
          <w:lang w:val="uk-UA"/>
        </w:rPr>
        <w:t xml:space="preserve">та проект тексту напису, погоджені з </w:t>
      </w:r>
      <w:r>
        <w:rPr>
          <w:sz w:val="28"/>
          <w:szCs w:val="28"/>
          <w:lang w:val="uk-UA"/>
        </w:rPr>
        <w:t>відділом</w:t>
      </w:r>
      <w:r w:rsidRPr="005C3B9A">
        <w:rPr>
          <w:sz w:val="28"/>
          <w:szCs w:val="28"/>
          <w:lang w:val="uk-UA"/>
        </w:rPr>
        <w:t xml:space="preserve"> архітектури </w:t>
      </w:r>
      <w:r>
        <w:rPr>
          <w:sz w:val="28"/>
          <w:szCs w:val="28"/>
          <w:lang w:val="uk-UA"/>
        </w:rPr>
        <w:t xml:space="preserve">та </w:t>
      </w:r>
      <w:r w:rsidRPr="005C3B9A">
        <w:rPr>
          <w:sz w:val="28"/>
          <w:szCs w:val="28"/>
          <w:lang w:val="uk-UA"/>
        </w:rPr>
        <w:t>містобудування</w:t>
      </w:r>
      <w:r>
        <w:rPr>
          <w:sz w:val="28"/>
          <w:szCs w:val="28"/>
          <w:lang w:val="uk-UA"/>
        </w:rPr>
        <w:t xml:space="preserve"> Управління муніципального розвитку Бахмутської міської ради. </w:t>
      </w:r>
      <w:r w:rsidRPr="00AA68CD">
        <w:rPr>
          <w:sz w:val="28"/>
          <w:szCs w:val="28"/>
          <w:lang w:val="uk-UA"/>
        </w:rPr>
        <w:t xml:space="preserve">Текст </w:t>
      </w:r>
      <w:r w:rsidRPr="00AA68CD">
        <w:rPr>
          <w:sz w:val="28"/>
          <w:szCs w:val="28"/>
          <w:lang w:val="uk-UA"/>
        </w:rPr>
        <w:lastRenderedPageBreak/>
        <w:t>напису на дошці або текстову (інформативну) частину</w:t>
      </w:r>
      <w:r>
        <w:rPr>
          <w:sz w:val="28"/>
          <w:szCs w:val="28"/>
          <w:lang w:val="uk-UA"/>
        </w:rPr>
        <w:t xml:space="preserve"> пам’ятного знаку </w:t>
      </w:r>
      <w:r w:rsidRPr="00AA68CD">
        <w:rPr>
          <w:sz w:val="28"/>
          <w:szCs w:val="28"/>
          <w:lang w:val="uk-UA"/>
        </w:rPr>
        <w:t xml:space="preserve">необхідно погодити з </w:t>
      </w:r>
      <w:r>
        <w:rPr>
          <w:sz w:val="28"/>
          <w:szCs w:val="28"/>
          <w:lang w:val="uk-UA"/>
        </w:rPr>
        <w:t>Управлінням</w:t>
      </w:r>
      <w:r w:rsidRPr="00AA68CD">
        <w:rPr>
          <w:sz w:val="28"/>
          <w:szCs w:val="28"/>
          <w:lang w:val="uk-UA"/>
        </w:rPr>
        <w:t xml:space="preserve"> культури </w:t>
      </w:r>
      <w:r>
        <w:rPr>
          <w:sz w:val="28"/>
          <w:szCs w:val="28"/>
          <w:lang w:val="uk-UA"/>
        </w:rPr>
        <w:t>Бахмутської</w:t>
      </w:r>
      <w:r w:rsidRPr="00AA68CD">
        <w:rPr>
          <w:sz w:val="28"/>
          <w:szCs w:val="28"/>
          <w:lang w:val="uk-UA"/>
        </w:rPr>
        <w:t xml:space="preserve"> міської</w:t>
      </w:r>
      <w:r w:rsidRPr="005C3B9A">
        <w:rPr>
          <w:sz w:val="28"/>
          <w:szCs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5C3B9A">
        <w:rPr>
          <w:sz w:val="28"/>
          <w:szCs w:val="28"/>
          <w:lang w:val="uk-UA"/>
        </w:rPr>
        <w:t>- лист-згода власника/</w:t>
      </w:r>
      <w:proofErr w:type="spellStart"/>
      <w:r w:rsidRPr="005C3B9A">
        <w:rPr>
          <w:sz w:val="28"/>
          <w:szCs w:val="28"/>
          <w:lang w:val="uk-UA"/>
        </w:rPr>
        <w:t>балансоутримувача</w:t>
      </w:r>
      <w:proofErr w:type="spellEnd"/>
      <w:r w:rsidRPr="005C3B9A">
        <w:rPr>
          <w:sz w:val="28"/>
          <w:szCs w:val="28"/>
          <w:lang w:val="uk-UA"/>
        </w:rPr>
        <w:t xml:space="preserve"> будівлі</w:t>
      </w:r>
      <w:r>
        <w:rPr>
          <w:sz w:val="28"/>
          <w:szCs w:val="28"/>
          <w:lang w:val="uk-UA"/>
        </w:rPr>
        <w:t>, земельної ділянки</w:t>
      </w:r>
      <w:r w:rsidRPr="005C3B9A">
        <w:rPr>
          <w:sz w:val="28"/>
          <w:szCs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згода родичів особи, пам’ять про яку увічнюється, на встановлення </w:t>
      </w:r>
      <w:r>
        <w:rPr>
          <w:sz w:val="28"/>
          <w:lang w:val="uk-UA"/>
        </w:rPr>
        <w:t>пам’ятного</w:t>
      </w:r>
      <w:r w:rsidRPr="00ED2978">
        <w:rPr>
          <w:sz w:val="28"/>
          <w:lang w:val="uk-UA"/>
        </w:rPr>
        <w:t xml:space="preserve"> знак</w:t>
      </w:r>
      <w:r>
        <w:rPr>
          <w:sz w:val="28"/>
          <w:lang w:val="uk-UA"/>
        </w:rPr>
        <w:t>у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меморіальної або інформаційної дошки</w:t>
      </w:r>
      <w:r>
        <w:rPr>
          <w:sz w:val="28"/>
          <w:szCs w:val="28"/>
          <w:lang w:val="uk-UA"/>
        </w:rPr>
        <w:t>;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053D96">
        <w:rPr>
          <w:sz w:val="28"/>
          <w:szCs w:val="28"/>
          <w:lang w:val="uk-UA"/>
        </w:rPr>
        <w:t>- протокол засідання зборів, керівних органів підприємства, організації, установи, громадських утворень, тощо</w:t>
      </w:r>
      <w:r>
        <w:rPr>
          <w:sz w:val="28"/>
          <w:szCs w:val="28"/>
          <w:lang w:val="uk-UA"/>
        </w:rPr>
        <w:t xml:space="preserve"> </w:t>
      </w:r>
      <w:r w:rsidRPr="00B844F0">
        <w:rPr>
          <w:sz w:val="28"/>
          <w:szCs w:val="28"/>
          <w:lang w:val="uk-UA"/>
        </w:rPr>
        <w:t>(які виступають ініціатором</w:t>
      </w:r>
      <w:r>
        <w:rPr>
          <w:sz w:val="28"/>
          <w:szCs w:val="28"/>
          <w:lang w:val="uk-UA"/>
        </w:rPr>
        <w:t>)</w:t>
      </w:r>
      <w:r w:rsidRPr="00053D96">
        <w:rPr>
          <w:sz w:val="28"/>
          <w:szCs w:val="28"/>
          <w:lang w:val="uk-UA"/>
        </w:rPr>
        <w:t>, щодо прийняття рішення про встановлення пам’ятного знаку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>меморіальної або інформаційної дошки</w:t>
      </w:r>
      <w:r w:rsidRPr="00053D96">
        <w:rPr>
          <w:sz w:val="28"/>
          <w:szCs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053D96">
        <w:rPr>
          <w:sz w:val="28"/>
          <w:szCs w:val="28"/>
          <w:lang w:val="uk-UA"/>
        </w:rPr>
        <w:t>- зобов</w:t>
      </w:r>
      <w:r>
        <w:rPr>
          <w:sz w:val="28"/>
          <w:szCs w:val="28"/>
          <w:lang w:val="uk-UA"/>
        </w:rPr>
        <w:t>’</w:t>
      </w:r>
      <w:r w:rsidRPr="00053D96">
        <w:rPr>
          <w:sz w:val="28"/>
          <w:szCs w:val="28"/>
          <w:lang w:val="uk-UA"/>
        </w:rPr>
        <w:t xml:space="preserve">язання </w:t>
      </w:r>
      <w:r>
        <w:rPr>
          <w:sz w:val="28"/>
          <w:szCs w:val="28"/>
          <w:lang w:val="uk-UA"/>
        </w:rPr>
        <w:t>ініціатора</w:t>
      </w:r>
      <w:r w:rsidRPr="00053D96">
        <w:rPr>
          <w:sz w:val="28"/>
          <w:szCs w:val="28"/>
          <w:lang w:val="uk-UA"/>
        </w:rPr>
        <w:t xml:space="preserve"> про фінансування робіт по художньо-архітектурному проектуванню, виготовленню, встановленню і технічному забезпеченню урочистого відкриття пам’ятн</w:t>
      </w:r>
      <w:r>
        <w:rPr>
          <w:sz w:val="28"/>
          <w:szCs w:val="28"/>
          <w:lang w:val="uk-UA"/>
        </w:rPr>
        <w:t>ого</w:t>
      </w:r>
      <w:r w:rsidRPr="00053D96">
        <w:rPr>
          <w:sz w:val="28"/>
          <w:szCs w:val="28"/>
          <w:lang w:val="uk-UA"/>
        </w:rPr>
        <w:t xml:space="preserve"> знак</w:t>
      </w:r>
      <w:r>
        <w:rPr>
          <w:sz w:val="28"/>
          <w:szCs w:val="28"/>
          <w:lang w:val="uk-UA"/>
        </w:rPr>
        <w:t xml:space="preserve">у, </w:t>
      </w:r>
      <w:r>
        <w:rPr>
          <w:sz w:val="28"/>
          <w:lang w:val="uk-UA"/>
        </w:rPr>
        <w:t>меморіальної або інформаційної дошки</w:t>
      </w:r>
      <w:r w:rsidRPr="00053D96">
        <w:rPr>
          <w:sz w:val="28"/>
          <w:szCs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053D96">
        <w:rPr>
          <w:sz w:val="28"/>
          <w:szCs w:val="28"/>
          <w:lang w:val="uk-UA"/>
        </w:rPr>
        <w:t xml:space="preserve">- лист-погодження можливості встановлення </w:t>
      </w:r>
      <w:r>
        <w:rPr>
          <w:sz w:val="28"/>
          <w:lang w:val="uk-UA"/>
        </w:rPr>
        <w:t>меморіальної або інформаційної дошки</w:t>
      </w:r>
      <w:r w:rsidRPr="00ED2978">
        <w:rPr>
          <w:sz w:val="28"/>
          <w:lang w:val="uk-UA"/>
        </w:rPr>
        <w:t xml:space="preserve"> </w:t>
      </w:r>
      <w:r w:rsidRPr="00053D96">
        <w:rPr>
          <w:sz w:val="28"/>
          <w:szCs w:val="28"/>
          <w:lang w:val="uk-UA"/>
        </w:rPr>
        <w:t xml:space="preserve">на фасаді будівлі чи споруди, що є </w:t>
      </w:r>
      <w:r>
        <w:rPr>
          <w:sz w:val="28"/>
          <w:szCs w:val="28"/>
          <w:lang w:val="uk-UA"/>
        </w:rPr>
        <w:t>пам’яткою</w:t>
      </w:r>
      <w:r w:rsidRPr="00914EE4">
        <w:rPr>
          <w:sz w:val="28"/>
          <w:szCs w:val="28"/>
          <w:lang w:val="uk-UA"/>
        </w:rPr>
        <w:t xml:space="preserve"> архітектури,</w:t>
      </w:r>
      <w:r>
        <w:rPr>
          <w:sz w:val="28"/>
          <w:szCs w:val="28"/>
          <w:lang w:val="uk-UA"/>
        </w:rPr>
        <w:t xml:space="preserve"> історії або культури</w:t>
      </w:r>
      <w:r w:rsidRPr="00053D96">
        <w:rPr>
          <w:sz w:val="28"/>
          <w:szCs w:val="28"/>
          <w:lang w:val="uk-UA"/>
        </w:rPr>
        <w:t xml:space="preserve">, з </w:t>
      </w:r>
      <w:r>
        <w:rPr>
          <w:sz w:val="28"/>
          <w:szCs w:val="28"/>
          <w:lang w:val="uk-UA"/>
        </w:rPr>
        <w:t>Управлінням</w:t>
      </w:r>
      <w:r w:rsidRPr="00053D96">
        <w:rPr>
          <w:sz w:val="28"/>
          <w:szCs w:val="28"/>
          <w:lang w:val="uk-UA"/>
        </w:rPr>
        <w:t xml:space="preserve"> культури</w:t>
      </w:r>
      <w:r>
        <w:rPr>
          <w:sz w:val="28"/>
          <w:szCs w:val="28"/>
          <w:lang w:val="uk-UA"/>
        </w:rPr>
        <w:t xml:space="preserve"> Бахмутської міської ради</w:t>
      </w:r>
      <w:r w:rsidRPr="00053D96">
        <w:rPr>
          <w:sz w:val="28"/>
          <w:szCs w:val="28"/>
          <w:lang w:val="uk-UA"/>
        </w:rPr>
        <w:t xml:space="preserve"> або державним органом охорони об’єктів культурної спадщини (відповідно до категорії пам’ятки).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A6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AA68C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Координаційна рада</w:t>
      </w:r>
      <w:r w:rsidRPr="00AA68CD">
        <w:rPr>
          <w:sz w:val="28"/>
          <w:szCs w:val="28"/>
          <w:lang w:val="uk-UA"/>
        </w:rPr>
        <w:t xml:space="preserve"> розглядає кло</w:t>
      </w:r>
      <w:r>
        <w:rPr>
          <w:sz w:val="28"/>
          <w:szCs w:val="28"/>
          <w:lang w:val="uk-UA"/>
        </w:rPr>
        <w:t>потання, що надійшли</w:t>
      </w:r>
      <w:r w:rsidRPr="00AA68CD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ініціатора, а</w:t>
      </w:r>
      <w:r w:rsidRPr="00AA68CD">
        <w:rPr>
          <w:sz w:val="28"/>
          <w:szCs w:val="28"/>
          <w:lang w:val="uk-UA"/>
        </w:rPr>
        <w:t xml:space="preserve"> також формулює власні пропозиції. </w:t>
      </w:r>
    </w:p>
    <w:p w:rsidR="00AD64B0" w:rsidRPr="00F025CC" w:rsidRDefault="00AD64B0" w:rsidP="00AD64B0">
      <w:pPr>
        <w:ind w:firstLine="708"/>
        <w:jc w:val="both"/>
        <w:rPr>
          <w:sz w:val="28"/>
          <w:szCs w:val="28"/>
          <w:lang w:val="uk-UA"/>
        </w:rPr>
      </w:pPr>
      <w:r w:rsidRPr="00F025CC">
        <w:rPr>
          <w:sz w:val="28"/>
          <w:szCs w:val="28"/>
          <w:lang w:val="uk-UA"/>
        </w:rPr>
        <w:t xml:space="preserve">Рішення Координаційної ради приймаються  більшістю голосів її членів, присутніх на засіданні, </w:t>
      </w:r>
      <w:r>
        <w:rPr>
          <w:sz w:val="28"/>
          <w:szCs w:val="28"/>
          <w:lang w:val="uk-UA"/>
        </w:rPr>
        <w:t xml:space="preserve">відкритим голосуванням </w:t>
      </w:r>
      <w:r w:rsidRPr="00F025CC">
        <w:rPr>
          <w:sz w:val="28"/>
          <w:szCs w:val="28"/>
          <w:lang w:val="uk-UA"/>
        </w:rPr>
        <w:t xml:space="preserve">та оформлюється протоколом, який підписує голова </w:t>
      </w:r>
      <w:r>
        <w:rPr>
          <w:sz w:val="28"/>
          <w:szCs w:val="28"/>
          <w:lang w:val="uk-UA"/>
        </w:rPr>
        <w:t>і</w:t>
      </w:r>
      <w:r w:rsidRPr="00F025CC">
        <w:rPr>
          <w:sz w:val="28"/>
          <w:szCs w:val="28"/>
          <w:lang w:val="uk-UA"/>
        </w:rPr>
        <w:t xml:space="preserve"> секретар.</w:t>
      </w:r>
    </w:p>
    <w:p w:rsidR="00AD64B0" w:rsidRDefault="00AD64B0" w:rsidP="00AD64B0">
      <w:pPr>
        <w:ind w:firstLine="708"/>
        <w:jc w:val="both"/>
        <w:rPr>
          <w:sz w:val="28"/>
          <w:szCs w:val="28"/>
          <w:lang w:val="uk-UA"/>
        </w:rPr>
      </w:pPr>
      <w:r w:rsidRPr="00F025CC">
        <w:rPr>
          <w:sz w:val="28"/>
          <w:szCs w:val="28"/>
          <w:lang w:val="uk-UA"/>
        </w:rPr>
        <w:t>Рішення Координаційної ради, прийняті в межах її компетенції, носять рекомендаційний характер та підлягають обов’язковому розгляду органами, підприємствами, установами та організаціями, об’єднаннями громадян, що відповідальні за охорону об’єктів культурної спадщини, розташованих на території Бахмутської міської ради.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Pr="00AA68CD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</w:t>
      </w:r>
      <w:r w:rsidRPr="00AA68C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 результатами</w:t>
      </w:r>
      <w:r w:rsidRPr="00AA68CD">
        <w:rPr>
          <w:sz w:val="28"/>
          <w:szCs w:val="28"/>
          <w:lang w:val="uk-UA"/>
        </w:rPr>
        <w:t xml:space="preserve"> розгляду клопотань </w:t>
      </w:r>
      <w:r>
        <w:rPr>
          <w:sz w:val="28"/>
          <w:szCs w:val="28"/>
          <w:lang w:val="uk-UA"/>
        </w:rPr>
        <w:t>Координаційна рада</w:t>
      </w:r>
      <w:r w:rsidRPr="00AA68CD">
        <w:rPr>
          <w:sz w:val="28"/>
          <w:szCs w:val="28"/>
          <w:lang w:val="uk-UA"/>
        </w:rPr>
        <w:t xml:space="preserve"> приймає одне з таких рішень: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A68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AA68CD">
        <w:rPr>
          <w:sz w:val="28"/>
          <w:szCs w:val="28"/>
          <w:lang w:val="uk-UA"/>
        </w:rPr>
        <w:t>підтримати клопотання і рекомендувати</w:t>
      </w:r>
      <w:r w:rsidRPr="00F025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прийняти рішення:</w:t>
      </w:r>
      <w:r w:rsidRPr="00AA68CD">
        <w:rPr>
          <w:sz w:val="28"/>
          <w:szCs w:val="28"/>
          <w:lang w:val="uk-UA"/>
        </w:rPr>
        <w:t xml:space="preserve"> </w:t>
      </w:r>
    </w:p>
    <w:p w:rsidR="00AD64B0" w:rsidRPr="00925576" w:rsidRDefault="00AD64B0" w:rsidP="00AD64B0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25576">
        <w:rPr>
          <w:sz w:val="28"/>
          <w:szCs w:val="28"/>
          <w:lang w:val="uk-UA"/>
        </w:rPr>
        <w:t>Бахмутській міській раді про надання дозволу на встановлення меморіальної дошки</w:t>
      </w:r>
      <w:r w:rsidRPr="00925576">
        <w:rPr>
          <w:sz w:val="28"/>
          <w:lang w:val="uk-UA"/>
        </w:rPr>
        <w:t xml:space="preserve"> або пам’ятного знаку</w:t>
      </w:r>
      <w:r w:rsidRPr="00925576">
        <w:rPr>
          <w:sz w:val="28"/>
          <w:szCs w:val="28"/>
          <w:lang w:val="uk-UA"/>
        </w:rPr>
        <w:t>;</w:t>
      </w:r>
    </w:p>
    <w:p w:rsidR="00AD64B0" w:rsidRPr="00925576" w:rsidRDefault="00AD64B0" w:rsidP="00AD64B0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925576">
        <w:rPr>
          <w:sz w:val="28"/>
          <w:szCs w:val="28"/>
          <w:lang w:val="uk-UA"/>
        </w:rPr>
        <w:t>икон</w:t>
      </w:r>
      <w:r>
        <w:rPr>
          <w:sz w:val="28"/>
          <w:szCs w:val="28"/>
          <w:lang w:val="uk-UA"/>
        </w:rPr>
        <w:t xml:space="preserve">авчому </w:t>
      </w:r>
      <w:r w:rsidRPr="00925576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925576">
        <w:rPr>
          <w:sz w:val="28"/>
          <w:szCs w:val="28"/>
          <w:lang w:val="uk-UA"/>
        </w:rPr>
        <w:t xml:space="preserve">у Бахмутської міської ради про надання дозволу на встановлення </w:t>
      </w:r>
      <w:r w:rsidRPr="00925576">
        <w:rPr>
          <w:sz w:val="28"/>
          <w:lang w:val="uk-UA"/>
        </w:rPr>
        <w:t>інформаційної дошки</w:t>
      </w:r>
      <w:r w:rsidRPr="00925576">
        <w:rPr>
          <w:sz w:val="28"/>
          <w:szCs w:val="28"/>
          <w:lang w:val="uk-UA"/>
        </w:rPr>
        <w:t>;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A68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вмотивовано відхилити клопотання; </w:t>
      </w:r>
    </w:p>
    <w:p w:rsidR="00AD64B0" w:rsidRPr="00AA68CD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перенести розгляд клопотання на термін, визначений Координаційною радою, у зв</w:t>
      </w:r>
      <w:r w:rsidRPr="00855D2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з необхідністю отримання додаткових відомостей і документів або з інших причин встановлених Координаційною радою, </w:t>
      </w:r>
      <w:r w:rsidRPr="0058753A">
        <w:rPr>
          <w:sz w:val="28"/>
          <w:szCs w:val="28"/>
          <w:lang w:val="uk-UA"/>
        </w:rPr>
        <w:t>в тому числі у разі не наданн</w:t>
      </w:r>
      <w:r>
        <w:rPr>
          <w:sz w:val="28"/>
          <w:szCs w:val="28"/>
          <w:lang w:val="uk-UA"/>
        </w:rPr>
        <w:t>я</w:t>
      </w:r>
      <w:r w:rsidRPr="0058753A">
        <w:rPr>
          <w:sz w:val="28"/>
          <w:szCs w:val="28"/>
          <w:lang w:val="uk-UA"/>
        </w:rPr>
        <w:t xml:space="preserve"> ініціатором повного переліку документів, визначених в пункті 3.</w:t>
      </w:r>
      <w:r>
        <w:rPr>
          <w:sz w:val="28"/>
          <w:szCs w:val="28"/>
          <w:lang w:val="uk-UA"/>
        </w:rPr>
        <w:t>2</w:t>
      </w:r>
      <w:r w:rsidRPr="0058753A">
        <w:rPr>
          <w:sz w:val="28"/>
          <w:szCs w:val="28"/>
          <w:lang w:val="uk-UA"/>
        </w:rPr>
        <w:t xml:space="preserve">. цього Положення, протягом 30 </w:t>
      </w:r>
      <w:r>
        <w:rPr>
          <w:sz w:val="28"/>
          <w:szCs w:val="28"/>
          <w:lang w:val="uk-UA"/>
        </w:rPr>
        <w:t>робочих днів</w:t>
      </w:r>
      <w:r w:rsidRPr="0058753A">
        <w:rPr>
          <w:sz w:val="28"/>
          <w:szCs w:val="28"/>
          <w:lang w:val="uk-UA"/>
        </w:rPr>
        <w:t xml:space="preserve"> з моменту надходження заяви про </w:t>
      </w:r>
      <w:r w:rsidRPr="0058753A">
        <w:rPr>
          <w:sz w:val="28"/>
          <w:lang w:val="uk-UA"/>
        </w:rPr>
        <w:t xml:space="preserve">встановлення пам’ятного знаку, </w:t>
      </w:r>
      <w:r w:rsidRPr="0058753A">
        <w:rPr>
          <w:sz w:val="28"/>
          <w:lang w:val="uk-UA"/>
        </w:rPr>
        <w:lastRenderedPageBreak/>
        <w:t xml:space="preserve">меморіальної або інформаційної дошки до </w:t>
      </w:r>
      <w:r>
        <w:rPr>
          <w:sz w:val="28"/>
          <w:lang w:val="uk-UA"/>
        </w:rPr>
        <w:t>загального відділу</w:t>
      </w:r>
      <w:r w:rsidRPr="0058753A">
        <w:rPr>
          <w:sz w:val="28"/>
          <w:lang w:val="uk-UA"/>
        </w:rPr>
        <w:t xml:space="preserve"> Бахмутської міської ради</w:t>
      </w:r>
      <w:r w:rsidRPr="00AA68CD">
        <w:rPr>
          <w:sz w:val="28"/>
          <w:szCs w:val="28"/>
          <w:lang w:val="uk-UA"/>
        </w:rPr>
        <w:t>;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A68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AA68CD">
        <w:rPr>
          <w:sz w:val="28"/>
          <w:szCs w:val="28"/>
          <w:lang w:val="uk-UA"/>
        </w:rPr>
        <w:t xml:space="preserve">рекомендувати ініціатору увічнити пам’ять події або діяча в інших формах, у тому числі установленням </w:t>
      </w:r>
      <w:r w:rsidRPr="00ED2978">
        <w:rPr>
          <w:sz w:val="28"/>
          <w:lang w:val="uk-UA"/>
        </w:rPr>
        <w:t>пам’ятн</w:t>
      </w:r>
      <w:r>
        <w:rPr>
          <w:sz w:val="28"/>
          <w:lang w:val="uk-UA"/>
        </w:rPr>
        <w:t>ого</w:t>
      </w:r>
      <w:r w:rsidRPr="00ED2978">
        <w:rPr>
          <w:sz w:val="28"/>
          <w:lang w:val="uk-UA"/>
        </w:rPr>
        <w:t xml:space="preserve"> знак</w:t>
      </w:r>
      <w:r>
        <w:rPr>
          <w:sz w:val="28"/>
          <w:lang w:val="uk-UA"/>
        </w:rPr>
        <w:t>у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меморіальної або інформаційної дошки</w:t>
      </w:r>
      <w:r w:rsidRPr="00AA68CD">
        <w:rPr>
          <w:sz w:val="28"/>
          <w:szCs w:val="28"/>
          <w:lang w:val="uk-UA"/>
        </w:rPr>
        <w:t xml:space="preserve"> в інтер’єрі або на закритій території й інформувати </w:t>
      </w:r>
      <w:r>
        <w:rPr>
          <w:sz w:val="28"/>
          <w:szCs w:val="28"/>
          <w:lang w:val="uk-UA"/>
        </w:rPr>
        <w:t>Координаційну раду</w:t>
      </w:r>
      <w:r w:rsidRPr="00AA68CD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>прийняте</w:t>
      </w:r>
      <w:r w:rsidRPr="00AA68CD">
        <w:rPr>
          <w:sz w:val="28"/>
          <w:szCs w:val="28"/>
          <w:lang w:val="uk-UA"/>
        </w:rPr>
        <w:t xml:space="preserve"> рішення.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A6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AA68CD">
        <w:rPr>
          <w:sz w:val="28"/>
          <w:szCs w:val="28"/>
          <w:lang w:val="uk-UA"/>
        </w:rPr>
        <w:t xml:space="preserve">. Після ухвалення </w:t>
      </w:r>
      <w:r>
        <w:rPr>
          <w:sz w:val="28"/>
          <w:szCs w:val="28"/>
          <w:lang w:val="uk-UA"/>
        </w:rPr>
        <w:t>Координаційною радою</w:t>
      </w:r>
      <w:r w:rsidRPr="00AA68CD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підтримати клопотання,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культури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</w:t>
      </w:r>
      <w:r w:rsidRPr="00AA68CD">
        <w:rPr>
          <w:sz w:val="28"/>
          <w:szCs w:val="28"/>
          <w:lang w:val="uk-UA"/>
        </w:rPr>
        <w:t xml:space="preserve"> міської ради вносить проект </w:t>
      </w:r>
      <w:r>
        <w:rPr>
          <w:sz w:val="28"/>
          <w:szCs w:val="28"/>
          <w:lang w:val="uk-UA"/>
        </w:rPr>
        <w:t>рішення:</w:t>
      </w:r>
    </w:p>
    <w:p w:rsidR="00AD64B0" w:rsidRDefault="00AD64B0" w:rsidP="00AD64B0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F392B">
        <w:rPr>
          <w:sz w:val="28"/>
          <w:szCs w:val="28"/>
          <w:lang w:val="uk-UA"/>
        </w:rPr>
        <w:t>про встановлення</w:t>
      </w:r>
      <w:r w:rsidRPr="00DF392B">
        <w:rPr>
          <w:sz w:val="28"/>
          <w:lang w:val="uk-UA"/>
        </w:rPr>
        <w:t xml:space="preserve"> меморіальної дошки або пам’ятного знаку </w:t>
      </w:r>
      <w:r w:rsidRPr="00DF392B">
        <w:rPr>
          <w:sz w:val="28"/>
          <w:szCs w:val="28"/>
          <w:lang w:val="uk-UA"/>
        </w:rPr>
        <w:t>на р</w:t>
      </w:r>
      <w:r>
        <w:rPr>
          <w:sz w:val="28"/>
          <w:szCs w:val="28"/>
          <w:lang w:val="uk-UA"/>
        </w:rPr>
        <w:t>озгляд Бахмутської міської ради;</w:t>
      </w:r>
    </w:p>
    <w:p w:rsidR="00AD64B0" w:rsidRPr="00DF392B" w:rsidRDefault="00AD64B0" w:rsidP="00AD64B0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F392B">
        <w:rPr>
          <w:sz w:val="28"/>
          <w:lang w:val="uk-UA"/>
        </w:rPr>
        <w:t xml:space="preserve"> про встановлення інформаційної дошки на розгляд викон</w:t>
      </w:r>
      <w:r>
        <w:rPr>
          <w:sz w:val="28"/>
          <w:lang w:val="uk-UA"/>
        </w:rPr>
        <w:t xml:space="preserve">авчого </w:t>
      </w:r>
      <w:r w:rsidRPr="00DF392B">
        <w:rPr>
          <w:sz w:val="28"/>
          <w:lang w:val="uk-UA"/>
        </w:rPr>
        <w:t>ком</w:t>
      </w:r>
      <w:r>
        <w:rPr>
          <w:sz w:val="28"/>
          <w:lang w:val="uk-UA"/>
        </w:rPr>
        <w:t>ітет</w:t>
      </w:r>
      <w:r w:rsidRPr="00DF392B">
        <w:rPr>
          <w:sz w:val="28"/>
          <w:lang w:val="uk-UA"/>
        </w:rPr>
        <w:t>у Бахмутської міської ради</w:t>
      </w:r>
      <w:r w:rsidRPr="00DF392B">
        <w:rPr>
          <w:sz w:val="28"/>
          <w:szCs w:val="28"/>
          <w:lang w:val="uk-UA"/>
        </w:rPr>
        <w:t>.</w:t>
      </w:r>
    </w:p>
    <w:p w:rsidR="00AD64B0" w:rsidRPr="00AA68CD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Pr="00AA68CD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A6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AA68C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Координаційна рада</w:t>
      </w:r>
      <w:r w:rsidRPr="00AA68CD">
        <w:rPr>
          <w:sz w:val="28"/>
          <w:szCs w:val="28"/>
          <w:lang w:val="uk-UA"/>
        </w:rPr>
        <w:t xml:space="preserve"> має право також ініціювати та рекомендувати встановлення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 xml:space="preserve">ок </w:t>
      </w:r>
      <w:r>
        <w:rPr>
          <w:sz w:val="28"/>
          <w:lang w:val="uk-UA"/>
        </w:rPr>
        <w:t>для</w:t>
      </w:r>
      <w:r w:rsidRPr="00AA68CD">
        <w:rPr>
          <w:sz w:val="28"/>
          <w:szCs w:val="28"/>
          <w:lang w:val="uk-UA"/>
        </w:rPr>
        <w:t xml:space="preserve"> увічнення пам’яті видатних осіб і вшанування визначних історичних подій, що відбулися в місті, за рахунок коштів міського бюджету </w:t>
      </w:r>
      <w:r>
        <w:rPr>
          <w:sz w:val="28"/>
          <w:szCs w:val="28"/>
          <w:lang w:val="uk-UA"/>
        </w:rPr>
        <w:t xml:space="preserve">м. Бахмута </w:t>
      </w:r>
      <w:r w:rsidRPr="00AA68CD">
        <w:rPr>
          <w:sz w:val="28"/>
          <w:szCs w:val="28"/>
          <w:lang w:val="uk-UA"/>
        </w:rPr>
        <w:t>в рамках відповідних цільових програм.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Pr="00AA68CD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3.7</w:t>
      </w:r>
      <w:r w:rsidRPr="00AA68CD">
        <w:rPr>
          <w:sz w:val="28"/>
          <w:szCs w:val="28"/>
          <w:lang w:val="uk-UA"/>
        </w:rPr>
        <w:t xml:space="preserve">. Після прийняття відповідного </w:t>
      </w:r>
      <w:r>
        <w:rPr>
          <w:sz w:val="28"/>
          <w:szCs w:val="28"/>
          <w:lang w:val="uk-UA"/>
        </w:rPr>
        <w:t>рішення Бахмутською міською радою або виконавчим комітетом Бахмутської міської ради</w:t>
      </w:r>
      <w:r w:rsidRPr="00AA68CD">
        <w:rPr>
          <w:sz w:val="28"/>
          <w:szCs w:val="28"/>
          <w:lang w:val="uk-UA"/>
        </w:rPr>
        <w:t xml:space="preserve"> ініціатор зобов’язаний виконати всі вимоги, передбачені цим </w:t>
      </w:r>
      <w:r>
        <w:rPr>
          <w:sz w:val="28"/>
          <w:szCs w:val="28"/>
          <w:lang w:val="uk-UA"/>
        </w:rPr>
        <w:t>рішенням</w:t>
      </w:r>
      <w:r w:rsidRPr="00AA68CD">
        <w:rPr>
          <w:sz w:val="28"/>
          <w:szCs w:val="28"/>
          <w:lang w:val="uk-UA"/>
        </w:rPr>
        <w:t>, а саме: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A68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AA68CD">
        <w:rPr>
          <w:sz w:val="28"/>
          <w:szCs w:val="28"/>
          <w:lang w:val="uk-UA"/>
        </w:rPr>
        <w:t xml:space="preserve">здійснити заходи з приведення у належний стан фасаду будівлі, </w:t>
      </w:r>
      <w:r>
        <w:rPr>
          <w:sz w:val="28"/>
          <w:szCs w:val="28"/>
          <w:lang w:val="uk-UA"/>
        </w:rPr>
        <w:t xml:space="preserve">прилеглої території, де </w:t>
      </w:r>
      <w:r w:rsidRPr="00AA68CD">
        <w:rPr>
          <w:sz w:val="28"/>
          <w:szCs w:val="28"/>
          <w:lang w:val="uk-UA"/>
        </w:rPr>
        <w:t>має б</w:t>
      </w:r>
      <w:r>
        <w:rPr>
          <w:sz w:val="28"/>
          <w:szCs w:val="28"/>
          <w:lang w:val="uk-UA"/>
        </w:rPr>
        <w:t>у</w:t>
      </w:r>
      <w:r w:rsidRPr="00AA68CD">
        <w:rPr>
          <w:sz w:val="28"/>
          <w:szCs w:val="28"/>
          <w:lang w:val="uk-UA"/>
        </w:rPr>
        <w:t xml:space="preserve">ти </w:t>
      </w:r>
      <w:r>
        <w:rPr>
          <w:sz w:val="28"/>
          <w:szCs w:val="28"/>
          <w:lang w:val="uk-UA"/>
        </w:rPr>
        <w:t xml:space="preserve">встановлено </w:t>
      </w:r>
      <w:r w:rsidRPr="00ED2978">
        <w:rPr>
          <w:sz w:val="28"/>
          <w:lang w:val="uk-UA"/>
        </w:rPr>
        <w:t>пам’ятни</w:t>
      </w:r>
      <w:r>
        <w:rPr>
          <w:sz w:val="28"/>
          <w:lang w:val="uk-UA"/>
        </w:rPr>
        <w:t>й знак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меморіальну або інформаційну дошку</w:t>
      </w:r>
      <w:r w:rsidRPr="00ED2978">
        <w:rPr>
          <w:sz w:val="28"/>
          <w:lang w:val="uk-UA"/>
        </w:rPr>
        <w:t xml:space="preserve"> </w:t>
      </w:r>
      <w:r>
        <w:rPr>
          <w:sz w:val="28"/>
          <w:lang w:val="uk-UA"/>
        </w:rPr>
        <w:t>(за пот</w:t>
      </w:r>
      <w:r w:rsidRPr="00AA68CD">
        <w:rPr>
          <w:sz w:val="28"/>
          <w:szCs w:val="28"/>
          <w:lang w:val="uk-UA"/>
        </w:rPr>
        <w:t>реб</w:t>
      </w:r>
      <w:r>
        <w:rPr>
          <w:sz w:val="28"/>
          <w:szCs w:val="28"/>
          <w:lang w:val="uk-UA"/>
        </w:rPr>
        <w:t>и</w:t>
      </w:r>
      <w:r w:rsidRPr="00AA68CD">
        <w:rPr>
          <w:sz w:val="28"/>
          <w:szCs w:val="28"/>
          <w:lang w:val="uk-UA"/>
        </w:rPr>
        <w:t>);</w:t>
      </w:r>
    </w:p>
    <w:p w:rsidR="00AD64B0" w:rsidRPr="00AA68CD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A68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AA68CD">
        <w:rPr>
          <w:sz w:val="28"/>
          <w:szCs w:val="28"/>
          <w:lang w:val="uk-UA"/>
        </w:rPr>
        <w:t xml:space="preserve">забезпечити організацію урочистого відкриття </w:t>
      </w:r>
      <w:r w:rsidRPr="00ED2978">
        <w:rPr>
          <w:sz w:val="28"/>
          <w:lang w:val="uk-UA"/>
        </w:rPr>
        <w:t>пам’ятн</w:t>
      </w:r>
      <w:r>
        <w:rPr>
          <w:sz w:val="28"/>
          <w:lang w:val="uk-UA"/>
        </w:rPr>
        <w:t>ого</w:t>
      </w:r>
      <w:r w:rsidRPr="00ED2978">
        <w:rPr>
          <w:sz w:val="28"/>
          <w:lang w:val="uk-UA"/>
        </w:rPr>
        <w:t xml:space="preserve"> знак</w:t>
      </w:r>
      <w:r>
        <w:rPr>
          <w:sz w:val="28"/>
          <w:lang w:val="uk-UA"/>
        </w:rPr>
        <w:t>у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меморіальної або інформаційної дошки</w:t>
      </w:r>
      <w:r w:rsidRPr="00AA68CD">
        <w:rPr>
          <w:sz w:val="28"/>
          <w:szCs w:val="28"/>
          <w:lang w:val="uk-UA"/>
        </w:rPr>
        <w:t>;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A68C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DF392B">
        <w:rPr>
          <w:sz w:val="28"/>
          <w:szCs w:val="28"/>
          <w:lang w:val="uk-UA"/>
        </w:rPr>
        <w:t xml:space="preserve">здійснити заходи з передачі </w:t>
      </w:r>
      <w:r w:rsidRPr="00DF392B">
        <w:rPr>
          <w:sz w:val="28"/>
          <w:lang w:val="uk-UA"/>
        </w:rPr>
        <w:t xml:space="preserve">пам’ятного знаку або меморіальної дошки </w:t>
      </w:r>
      <w:r w:rsidRPr="00DF392B">
        <w:rPr>
          <w:sz w:val="28"/>
          <w:szCs w:val="28"/>
          <w:lang w:val="uk-UA"/>
        </w:rPr>
        <w:t>до комунальної власності територіальної громади м. Бахмута</w:t>
      </w:r>
      <w:r w:rsidRPr="00DF392B">
        <w:rPr>
          <w:color w:val="C00000"/>
          <w:sz w:val="28"/>
          <w:szCs w:val="28"/>
          <w:lang w:val="uk-UA"/>
        </w:rPr>
        <w:t xml:space="preserve"> </w:t>
      </w:r>
      <w:r w:rsidRPr="00DF392B">
        <w:rPr>
          <w:sz w:val="28"/>
          <w:szCs w:val="28"/>
          <w:lang w:val="uk-UA"/>
        </w:rPr>
        <w:t>–</w:t>
      </w:r>
      <w:r w:rsidRPr="00386C20">
        <w:rPr>
          <w:sz w:val="28"/>
          <w:szCs w:val="28"/>
          <w:lang w:val="uk-UA"/>
        </w:rPr>
        <w:t xml:space="preserve"> в разі якщо дошку встановлено на будівлі</w:t>
      </w:r>
      <w:r>
        <w:rPr>
          <w:sz w:val="28"/>
          <w:szCs w:val="28"/>
          <w:lang w:val="uk-UA"/>
        </w:rPr>
        <w:t xml:space="preserve">, а пам’ятний знак на </w:t>
      </w:r>
      <w:r w:rsidRPr="00386C20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ій</w:t>
      </w:r>
      <w:r w:rsidRPr="00386C20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ці</w:t>
      </w:r>
      <w:r w:rsidRPr="00386C20">
        <w:rPr>
          <w:sz w:val="28"/>
          <w:szCs w:val="28"/>
          <w:lang w:val="uk-UA"/>
        </w:rPr>
        <w:t>, що належить до комунальної власності територіальної громади</w:t>
      </w:r>
      <w:r>
        <w:rPr>
          <w:sz w:val="28"/>
          <w:szCs w:val="28"/>
          <w:lang w:val="uk-UA"/>
        </w:rPr>
        <w:t xml:space="preserve"> м. Бахмута</w:t>
      </w:r>
      <w:r w:rsidRPr="00386C20">
        <w:rPr>
          <w:sz w:val="28"/>
          <w:szCs w:val="28"/>
          <w:lang w:val="uk-UA"/>
        </w:rPr>
        <w:t>, або передати на баланс власник</w:t>
      </w:r>
      <w:r>
        <w:rPr>
          <w:sz w:val="28"/>
          <w:szCs w:val="28"/>
          <w:lang w:val="uk-UA"/>
        </w:rPr>
        <w:t>у/</w:t>
      </w:r>
      <w:proofErr w:type="spellStart"/>
      <w:r w:rsidRPr="00386C20">
        <w:rPr>
          <w:sz w:val="28"/>
          <w:szCs w:val="28"/>
          <w:lang w:val="uk-UA"/>
        </w:rPr>
        <w:t>балансоутримувач</w:t>
      </w:r>
      <w:r>
        <w:rPr>
          <w:sz w:val="28"/>
          <w:szCs w:val="28"/>
          <w:lang w:val="uk-UA"/>
        </w:rPr>
        <w:t>у</w:t>
      </w:r>
      <w:proofErr w:type="spellEnd"/>
      <w:r w:rsidRPr="00386C20">
        <w:rPr>
          <w:sz w:val="28"/>
          <w:szCs w:val="28"/>
          <w:lang w:val="uk-UA"/>
        </w:rPr>
        <w:t xml:space="preserve"> будівлі</w:t>
      </w:r>
      <w:r>
        <w:rPr>
          <w:sz w:val="28"/>
          <w:szCs w:val="28"/>
          <w:lang w:val="uk-UA"/>
        </w:rPr>
        <w:t xml:space="preserve"> або земельної ділянці</w:t>
      </w:r>
      <w:r w:rsidRPr="00386C20">
        <w:rPr>
          <w:sz w:val="28"/>
          <w:szCs w:val="28"/>
          <w:lang w:val="uk-UA"/>
        </w:rPr>
        <w:t xml:space="preserve">, якщо </w:t>
      </w:r>
      <w:r>
        <w:rPr>
          <w:sz w:val="28"/>
          <w:szCs w:val="28"/>
          <w:lang w:val="uk-UA"/>
        </w:rPr>
        <w:t>вони</w:t>
      </w:r>
      <w:r w:rsidRPr="00386C20">
        <w:rPr>
          <w:sz w:val="28"/>
          <w:szCs w:val="28"/>
          <w:lang w:val="uk-UA"/>
        </w:rPr>
        <w:t xml:space="preserve"> не є об’єкт</w:t>
      </w:r>
      <w:r>
        <w:rPr>
          <w:sz w:val="28"/>
          <w:szCs w:val="28"/>
          <w:lang w:val="uk-UA"/>
        </w:rPr>
        <w:t>а</w:t>
      </w:r>
      <w:r w:rsidRPr="00386C2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 права </w:t>
      </w:r>
      <w:r w:rsidRPr="00386C20">
        <w:rPr>
          <w:sz w:val="28"/>
          <w:szCs w:val="28"/>
          <w:lang w:val="uk-UA"/>
        </w:rPr>
        <w:t>комунальної власності</w:t>
      </w:r>
      <w:r>
        <w:rPr>
          <w:sz w:val="28"/>
          <w:szCs w:val="28"/>
          <w:lang w:val="uk-UA"/>
        </w:rPr>
        <w:t xml:space="preserve"> територіальної громади м. Бахмута</w:t>
      </w:r>
      <w:r w:rsidRPr="00386C20">
        <w:rPr>
          <w:sz w:val="28"/>
          <w:szCs w:val="28"/>
          <w:lang w:val="uk-UA"/>
        </w:rPr>
        <w:t xml:space="preserve">. </w:t>
      </w:r>
    </w:p>
    <w:p w:rsidR="00AD64B0" w:rsidRPr="00386C2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A6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AA68C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Координаційна рада також може прийня</w:t>
      </w:r>
      <w:r w:rsidRPr="00AA68CD">
        <w:rPr>
          <w:sz w:val="28"/>
          <w:szCs w:val="28"/>
          <w:lang w:val="uk-UA"/>
        </w:rPr>
        <w:t xml:space="preserve">ти </w:t>
      </w:r>
      <w:r>
        <w:rPr>
          <w:sz w:val="28"/>
          <w:szCs w:val="28"/>
          <w:lang w:val="uk-UA"/>
        </w:rPr>
        <w:t>рішення</w:t>
      </w:r>
      <w:r w:rsidRPr="00AA68CD">
        <w:rPr>
          <w:sz w:val="28"/>
          <w:szCs w:val="28"/>
          <w:lang w:val="uk-UA"/>
        </w:rPr>
        <w:t xml:space="preserve"> щодо збереження або демонтажу самовільно встановлених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 xml:space="preserve">ок </w:t>
      </w:r>
      <w:r w:rsidRPr="00AA68CD">
        <w:rPr>
          <w:sz w:val="28"/>
          <w:szCs w:val="28"/>
          <w:lang w:val="uk-UA"/>
        </w:rPr>
        <w:t xml:space="preserve">згідно із встановленою процедурою.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AA68CD">
        <w:rPr>
          <w:sz w:val="28"/>
          <w:szCs w:val="28"/>
          <w:lang w:val="uk-UA"/>
        </w:rPr>
        <w:t>В разі позитивно</w:t>
      </w:r>
      <w:r>
        <w:rPr>
          <w:sz w:val="28"/>
          <w:szCs w:val="28"/>
          <w:lang w:val="uk-UA"/>
        </w:rPr>
        <w:t>го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Координаційної ради</w:t>
      </w:r>
      <w:r w:rsidRPr="00AA68CD">
        <w:rPr>
          <w:sz w:val="28"/>
          <w:szCs w:val="28"/>
          <w:lang w:val="uk-UA"/>
        </w:rPr>
        <w:t xml:space="preserve"> про збереження </w:t>
      </w:r>
      <w:r>
        <w:rPr>
          <w:sz w:val="28"/>
          <w:szCs w:val="28"/>
          <w:lang w:val="uk-UA"/>
        </w:rPr>
        <w:t xml:space="preserve">пам’ятних знаків, </w:t>
      </w:r>
      <w:r w:rsidRPr="00AA68CD">
        <w:rPr>
          <w:sz w:val="28"/>
          <w:szCs w:val="28"/>
          <w:lang w:val="uk-UA"/>
        </w:rPr>
        <w:t>меморіальних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та інформаційних </w:t>
      </w:r>
      <w:r w:rsidRPr="00AA68CD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>щ</w:t>
      </w:r>
      <w:r w:rsidRPr="00AA68CD">
        <w:rPr>
          <w:sz w:val="28"/>
          <w:szCs w:val="28"/>
          <w:lang w:val="uk-UA"/>
        </w:rPr>
        <w:t xml:space="preserve">ок </w:t>
      </w:r>
      <w:r>
        <w:rPr>
          <w:sz w:val="28"/>
          <w:szCs w:val="28"/>
          <w:lang w:val="uk-UA"/>
        </w:rPr>
        <w:t>Управління культури Бахмутської міської ради готує відповідний проект рішення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Бахмутської міської ради про дозвіл на збереження </w:t>
      </w:r>
      <w:r>
        <w:rPr>
          <w:sz w:val="28"/>
          <w:lang w:val="uk-UA"/>
        </w:rPr>
        <w:t>меморіальних</w:t>
      </w:r>
      <w:r>
        <w:rPr>
          <w:sz w:val="28"/>
          <w:szCs w:val="28"/>
          <w:lang w:val="uk-UA"/>
        </w:rPr>
        <w:t xml:space="preserve"> дощок </w:t>
      </w:r>
      <w:r w:rsidRPr="00386C20">
        <w:rPr>
          <w:sz w:val="28"/>
          <w:lang w:val="uk-UA"/>
        </w:rPr>
        <w:t xml:space="preserve">та </w:t>
      </w:r>
      <w:r w:rsidRPr="00386C20">
        <w:rPr>
          <w:sz w:val="28"/>
          <w:lang w:val="uk-UA"/>
        </w:rPr>
        <w:lastRenderedPageBreak/>
        <w:t>пам’ятних знаків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або проект рішення виконавчого комітету Бахмутської міської ради</w:t>
      </w:r>
      <w:r w:rsidRPr="00AA68CD">
        <w:rPr>
          <w:sz w:val="28"/>
          <w:szCs w:val="28"/>
          <w:lang w:val="uk-UA"/>
        </w:rPr>
        <w:t xml:space="preserve"> про дозвіл на збереження </w:t>
      </w:r>
      <w:r>
        <w:rPr>
          <w:sz w:val="28"/>
          <w:lang w:val="uk-UA"/>
        </w:rPr>
        <w:t>інформаційних дощ</w:t>
      </w:r>
      <w:r w:rsidRPr="00ED2978">
        <w:rPr>
          <w:sz w:val="28"/>
          <w:lang w:val="uk-UA"/>
        </w:rPr>
        <w:t>ок</w:t>
      </w:r>
      <w:r>
        <w:rPr>
          <w:sz w:val="28"/>
          <w:szCs w:val="28"/>
          <w:lang w:val="uk-UA"/>
        </w:rPr>
        <w:t xml:space="preserve">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разі негативного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Pr="00AA68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Координаційної ради</w:t>
      </w:r>
      <w:r w:rsidRPr="00AA68CD">
        <w:rPr>
          <w:sz w:val="28"/>
          <w:szCs w:val="28"/>
          <w:lang w:val="uk-UA"/>
        </w:rPr>
        <w:t xml:space="preserve"> – демонтаж самовільно встановлених </w:t>
      </w:r>
      <w:r w:rsidRPr="00ED2978">
        <w:rPr>
          <w:sz w:val="28"/>
          <w:lang w:val="uk-UA"/>
        </w:rPr>
        <w:t>пам’ятних знаків,</w:t>
      </w:r>
      <w:r>
        <w:rPr>
          <w:sz w:val="28"/>
          <w:lang w:val="uk-UA"/>
        </w:rPr>
        <w:t xml:space="preserve"> меморіальних та інформаційних дощ</w:t>
      </w:r>
      <w:r w:rsidRPr="00ED2978">
        <w:rPr>
          <w:sz w:val="28"/>
          <w:lang w:val="uk-UA"/>
        </w:rPr>
        <w:t xml:space="preserve">ок </w:t>
      </w:r>
      <w:r w:rsidRPr="00AA68CD">
        <w:rPr>
          <w:sz w:val="28"/>
          <w:szCs w:val="28"/>
          <w:lang w:val="uk-UA"/>
        </w:rPr>
        <w:t>здійснюється відповідно до чинного законодавства</w:t>
      </w:r>
      <w:r>
        <w:rPr>
          <w:sz w:val="28"/>
          <w:szCs w:val="28"/>
          <w:lang w:val="uk-UA"/>
        </w:rPr>
        <w:t xml:space="preserve"> та цього положення</w:t>
      </w:r>
      <w:r w:rsidRPr="00AA68CD">
        <w:rPr>
          <w:sz w:val="28"/>
          <w:szCs w:val="28"/>
          <w:lang w:val="uk-UA"/>
        </w:rPr>
        <w:t>.</w:t>
      </w:r>
    </w:p>
    <w:p w:rsidR="00AD64B0" w:rsidRDefault="00AD64B0" w:rsidP="00AD64B0">
      <w:pPr>
        <w:ind w:firstLine="709"/>
        <w:jc w:val="center"/>
        <w:rPr>
          <w:b/>
          <w:sz w:val="28"/>
          <w:szCs w:val="28"/>
          <w:lang w:val="uk-UA"/>
        </w:rPr>
      </w:pPr>
    </w:p>
    <w:p w:rsidR="00AD64B0" w:rsidRPr="00CE6616" w:rsidRDefault="00AD64B0" w:rsidP="00AD64B0">
      <w:pPr>
        <w:ind w:firstLine="709"/>
        <w:jc w:val="center"/>
        <w:rPr>
          <w:b/>
          <w:sz w:val="28"/>
          <w:szCs w:val="28"/>
          <w:lang w:val="uk-UA"/>
        </w:rPr>
      </w:pPr>
      <w:r w:rsidRPr="00CE6616">
        <w:rPr>
          <w:b/>
          <w:sz w:val="28"/>
          <w:szCs w:val="28"/>
          <w:lang w:val="uk-UA"/>
        </w:rPr>
        <w:t xml:space="preserve">Розділ ІV. Правила </w:t>
      </w:r>
      <w:r>
        <w:rPr>
          <w:b/>
          <w:sz w:val="28"/>
          <w:szCs w:val="28"/>
          <w:lang w:val="uk-UA"/>
        </w:rPr>
        <w:t xml:space="preserve">проектування, виготовлення та </w:t>
      </w:r>
      <w:r w:rsidRPr="00CE6616">
        <w:rPr>
          <w:b/>
          <w:sz w:val="28"/>
          <w:szCs w:val="28"/>
          <w:lang w:val="uk-UA"/>
        </w:rPr>
        <w:t xml:space="preserve">встановлення </w:t>
      </w:r>
      <w:r w:rsidRPr="009146A6">
        <w:rPr>
          <w:b/>
          <w:sz w:val="28"/>
          <w:lang w:val="uk-UA"/>
        </w:rPr>
        <w:t xml:space="preserve">пам’ятних знаків, меморіальних </w:t>
      </w:r>
      <w:r w:rsidRPr="005141BD">
        <w:rPr>
          <w:b/>
          <w:sz w:val="28"/>
          <w:lang w:val="uk-UA"/>
        </w:rPr>
        <w:t>та інформаційних</w:t>
      </w: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дощ</w:t>
      </w:r>
      <w:r w:rsidRPr="009146A6">
        <w:rPr>
          <w:b/>
          <w:sz w:val="28"/>
          <w:lang w:val="uk-UA"/>
        </w:rPr>
        <w:t>ок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CE6616">
        <w:rPr>
          <w:sz w:val="28"/>
          <w:szCs w:val="28"/>
          <w:lang w:val="uk-UA"/>
        </w:rPr>
        <w:t xml:space="preserve">4.1. </w:t>
      </w:r>
      <w:r>
        <w:rPr>
          <w:sz w:val="28"/>
          <w:szCs w:val="28"/>
          <w:lang w:val="uk-UA"/>
        </w:rPr>
        <w:t>П</w:t>
      </w:r>
      <w:r w:rsidRPr="00ED2978">
        <w:rPr>
          <w:sz w:val="28"/>
          <w:lang w:val="uk-UA"/>
        </w:rPr>
        <w:t>ам’ятн</w:t>
      </w:r>
      <w:r>
        <w:rPr>
          <w:sz w:val="28"/>
          <w:lang w:val="uk-UA"/>
        </w:rPr>
        <w:t>і</w:t>
      </w:r>
      <w:r w:rsidRPr="00ED2978">
        <w:rPr>
          <w:sz w:val="28"/>
          <w:lang w:val="uk-UA"/>
        </w:rPr>
        <w:t xml:space="preserve"> знак</w:t>
      </w:r>
      <w:r>
        <w:rPr>
          <w:sz w:val="28"/>
          <w:lang w:val="uk-UA"/>
        </w:rPr>
        <w:t>и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меморіальні та інформаційні дош</w:t>
      </w:r>
      <w:r w:rsidRPr="00ED2978">
        <w:rPr>
          <w:sz w:val="28"/>
          <w:lang w:val="uk-UA"/>
        </w:rPr>
        <w:t>к</w:t>
      </w:r>
      <w:r>
        <w:rPr>
          <w:sz w:val="28"/>
          <w:lang w:val="uk-UA"/>
        </w:rPr>
        <w:t>и</w:t>
      </w:r>
      <w:r w:rsidRPr="00ED2978">
        <w:rPr>
          <w:sz w:val="28"/>
          <w:lang w:val="uk-UA"/>
        </w:rPr>
        <w:t xml:space="preserve"> </w:t>
      </w:r>
      <w:r w:rsidRPr="00CE6616">
        <w:rPr>
          <w:sz w:val="28"/>
          <w:szCs w:val="28"/>
          <w:lang w:val="uk-UA"/>
        </w:rPr>
        <w:t xml:space="preserve">встановлюються, не раніше ніж через </w:t>
      </w:r>
      <w:r w:rsidRPr="00386C20">
        <w:rPr>
          <w:sz w:val="28"/>
          <w:szCs w:val="28"/>
          <w:lang w:val="uk-UA"/>
        </w:rPr>
        <w:t>10 років</w:t>
      </w:r>
      <w:r w:rsidRPr="00CE6616">
        <w:rPr>
          <w:sz w:val="28"/>
          <w:szCs w:val="28"/>
          <w:lang w:val="uk-UA"/>
        </w:rPr>
        <w:t xml:space="preserve"> після історичної події або </w:t>
      </w:r>
      <w:r>
        <w:rPr>
          <w:sz w:val="28"/>
          <w:szCs w:val="28"/>
          <w:lang w:val="uk-UA"/>
        </w:rPr>
        <w:t>загибелі (</w:t>
      </w:r>
      <w:r w:rsidRPr="00CE6616">
        <w:rPr>
          <w:sz w:val="28"/>
          <w:szCs w:val="28"/>
          <w:lang w:val="uk-UA"/>
        </w:rPr>
        <w:t>смерті</w:t>
      </w:r>
      <w:r>
        <w:rPr>
          <w:sz w:val="28"/>
          <w:szCs w:val="28"/>
          <w:lang w:val="uk-UA"/>
        </w:rPr>
        <w:t>)</w:t>
      </w:r>
      <w:r w:rsidRPr="00CE6616">
        <w:rPr>
          <w:sz w:val="28"/>
          <w:szCs w:val="28"/>
          <w:lang w:val="uk-UA"/>
        </w:rPr>
        <w:t xml:space="preserve"> особи, пам’ять якої увічнюється. На осіб, яким присвоєно звання Героїв України, повних кавалерів Ордена Слави, Почесних громадян міста, обмеження по термінах не поширюється.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CE6616">
        <w:rPr>
          <w:sz w:val="28"/>
          <w:szCs w:val="28"/>
          <w:lang w:val="uk-UA"/>
        </w:rPr>
        <w:t>4.2. Вшанування пам’яті видатних осіб, відзначення визначних подій здійснюється, як правило, однією формою увічнення. Якщо пам</w:t>
      </w:r>
      <w:r>
        <w:rPr>
          <w:sz w:val="28"/>
          <w:szCs w:val="28"/>
          <w:lang w:val="uk-UA"/>
        </w:rPr>
        <w:t>’</w:t>
      </w:r>
      <w:r w:rsidRPr="00CE6616">
        <w:rPr>
          <w:sz w:val="28"/>
          <w:szCs w:val="28"/>
          <w:lang w:val="uk-UA"/>
        </w:rPr>
        <w:t xml:space="preserve">ять особи вже вшановано в інших формах (присвоєно ім’я особи установі, названо на </w:t>
      </w:r>
      <w:r>
        <w:rPr>
          <w:sz w:val="28"/>
          <w:szCs w:val="28"/>
          <w:lang w:val="uk-UA"/>
        </w:rPr>
        <w:t>її</w:t>
      </w:r>
      <w:r w:rsidRPr="00CE6616">
        <w:rPr>
          <w:sz w:val="28"/>
          <w:szCs w:val="28"/>
          <w:lang w:val="uk-UA"/>
        </w:rPr>
        <w:t xml:space="preserve"> честь вулицю, сквер, встановлено пам’ятник, бюст), </w:t>
      </w:r>
      <w:r>
        <w:rPr>
          <w:sz w:val="28"/>
          <w:lang w:val="uk-UA"/>
        </w:rPr>
        <w:t>пам’ятні</w:t>
      </w:r>
      <w:r w:rsidRPr="00ED2978">
        <w:rPr>
          <w:sz w:val="28"/>
          <w:lang w:val="uk-UA"/>
        </w:rPr>
        <w:t xml:space="preserve"> знак</w:t>
      </w:r>
      <w:r>
        <w:rPr>
          <w:sz w:val="28"/>
          <w:lang w:val="uk-UA"/>
        </w:rPr>
        <w:t>и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меморіальні та інформаційні дошки</w:t>
      </w:r>
      <w:r w:rsidRPr="00ED2978">
        <w:rPr>
          <w:sz w:val="28"/>
          <w:lang w:val="uk-UA"/>
        </w:rPr>
        <w:t xml:space="preserve"> </w:t>
      </w:r>
      <w:r w:rsidRPr="00CE6616">
        <w:rPr>
          <w:sz w:val="28"/>
          <w:szCs w:val="28"/>
          <w:lang w:val="uk-UA"/>
        </w:rPr>
        <w:t xml:space="preserve">не встановлюються, за винятком історичних подій.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3</w:t>
      </w:r>
      <w:r w:rsidRPr="00914EE4">
        <w:rPr>
          <w:sz w:val="28"/>
          <w:szCs w:val="28"/>
          <w:lang w:val="uk-UA"/>
        </w:rPr>
        <w:t xml:space="preserve">. Написи на </w:t>
      </w:r>
      <w:r w:rsidRPr="00ED2978">
        <w:rPr>
          <w:sz w:val="28"/>
          <w:lang w:val="uk-UA"/>
        </w:rPr>
        <w:t>пам’ятних знак</w:t>
      </w:r>
      <w:r>
        <w:rPr>
          <w:sz w:val="28"/>
          <w:lang w:val="uk-UA"/>
        </w:rPr>
        <w:t>ах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меморіальних та інформаційних дош</w:t>
      </w:r>
      <w:r w:rsidRPr="00ED2978">
        <w:rPr>
          <w:sz w:val="28"/>
          <w:lang w:val="uk-UA"/>
        </w:rPr>
        <w:t>к</w:t>
      </w:r>
      <w:r>
        <w:rPr>
          <w:sz w:val="28"/>
          <w:lang w:val="uk-UA"/>
        </w:rPr>
        <w:t>ах</w:t>
      </w:r>
      <w:r w:rsidRPr="00ED2978">
        <w:rPr>
          <w:sz w:val="28"/>
          <w:lang w:val="uk-UA"/>
        </w:rPr>
        <w:t xml:space="preserve"> </w:t>
      </w:r>
      <w:r w:rsidRPr="00914EE4">
        <w:rPr>
          <w:sz w:val="28"/>
          <w:szCs w:val="28"/>
          <w:lang w:val="uk-UA"/>
        </w:rPr>
        <w:t>подаються українською мовою в простій, стислій формі без скорочень. Написи, пов</w:t>
      </w:r>
      <w:r>
        <w:rPr>
          <w:sz w:val="28"/>
          <w:szCs w:val="28"/>
          <w:lang w:val="uk-UA"/>
        </w:rPr>
        <w:t>’</w:t>
      </w:r>
      <w:r w:rsidRPr="00914EE4">
        <w:rPr>
          <w:sz w:val="28"/>
          <w:szCs w:val="28"/>
          <w:lang w:val="uk-UA"/>
        </w:rPr>
        <w:t>язані з діячами інших національних культур, можуть також дублюватися мовою народу, до якого належить особа, пам</w:t>
      </w:r>
      <w:r>
        <w:rPr>
          <w:sz w:val="28"/>
          <w:szCs w:val="28"/>
          <w:lang w:val="uk-UA"/>
        </w:rPr>
        <w:t>’</w:t>
      </w:r>
      <w:r w:rsidRPr="00914EE4">
        <w:rPr>
          <w:sz w:val="28"/>
          <w:szCs w:val="28"/>
          <w:lang w:val="uk-UA"/>
        </w:rPr>
        <w:t xml:space="preserve">ять якої увічнюється.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4</w:t>
      </w:r>
      <w:r w:rsidRPr="00914EE4">
        <w:rPr>
          <w:sz w:val="28"/>
          <w:szCs w:val="28"/>
          <w:lang w:val="uk-UA"/>
        </w:rPr>
        <w:t xml:space="preserve">. Текст на </w:t>
      </w:r>
      <w:r>
        <w:rPr>
          <w:sz w:val="28"/>
          <w:lang w:val="uk-UA"/>
        </w:rPr>
        <w:t>пам’ятних знаках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меморіальних та інформаційних дошках</w:t>
      </w:r>
      <w:r w:rsidRPr="00ED2978">
        <w:rPr>
          <w:sz w:val="28"/>
          <w:lang w:val="uk-UA"/>
        </w:rPr>
        <w:t xml:space="preserve"> </w:t>
      </w:r>
      <w:r w:rsidRPr="00914EE4">
        <w:rPr>
          <w:sz w:val="28"/>
          <w:szCs w:val="28"/>
          <w:lang w:val="uk-UA"/>
        </w:rPr>
        <w:t>повинен містити стислу характеристику події, якій присвячений знак, вказувати на зв’язок події</w:t>
      </w:r>
      <w:r>
        <w:rPr>
          <w:sz w:val="28"/>
          <w:szCs w:val="28"/>
          <w:lang w:val="uk-UA"/>
        </w:rPr>
        <w:t xml:space="preserve"> з даною адресою, де встановлений</w:t>
      </w:r>
      <w:r w:rsidRPr="00914EE4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пам’ятний знак</w:t>
      </w:r>
      <w:r w:rsidRPr="00ED2978">
        <w:rPr>
          <w:sz w:val="28"/>
          <w:lang w:val="uk-UA"/>
        </w:rPr>
        <w:t>,</w:t>
      </w:r>
      <w:r>
        <w:rPr>
          <w:sz w:val="28"/>
          <w:lang w:val="uk-UA"/>
        </w:rPr>
        <w:t xml:space="preserve"> меморіальна або інформаційна дош</w:t>
      </w:r>
      <w:r w:rsidRPr="00ED2978">
        <w:rPr>
          <w:sz w:val="28"/>
          <w:lang w:val="uk-UA"/>
        </w:rPr>
        <w:t>к</w:t>
      </w:r>
      <w:r>
        <w:rPr>
          <w:sz w:val="28"/>
          <w:lang w:val="uk-UA"/>
        </w:rPr>
        <w:t>а</w:t>
      </w:r>
      <w:r w:rsidRPr="00914E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та </w:t>
      </w:r>
      <w:r w:rsidRPr="00914EE4">
        <w:rPr>
          <w:sz w:val="28"/>
          <w:szCs w:val="28"/>
          <w:lang w:val="uk-UA"/>
        </w:rPr>
        <w:t xml:space="preserve">на дати, які визначають період, протягом якого видатна особа або подія були пов’язані з цією адресою. У тексті обов’язково вказується прізвище, ім’я, та по батькові видатної особи, на честь якої встановлюється </w:t>
      </w:r>
      <w:r>
        <w:rPr>
          <w:sz w:val="28"/>
          <w:lang w:val="uk-UA"/>
        </w:rPr>
        <w:t>пам’ятний</w:t>
      </w:r>
      <w:r w:rsidRPr="00ED2978">
        <w:rPr>
          <w:sz w:val="28"/>
          <w:lang w:val="uk-UA"/>
        </w:rPr>
        <w:t xml:space="preserve"> знак,</w:t>
      </w:r>
      <w:r>
        <w:rPr>
          <w:sz w:val="28"/>
          <w:lang w:val="uk-UA"/>
        </w:rPr>
        <w:t xml:space="preserve"> меморіальна або інформаційна  дош</w:t>
      </w:r>
      <w:r w:rsidRPr="00ED2978">
        <w:rPr>
          <w:sz w:val="28"/>
          <w:lang w:val="uk-UA"/>
        </w:rPr>
        <w:t>к</w:t>
      </w:r>
      <w:r>
        <w:rPr>
          <w:sz w:val="28"/>
          <w:lang w:val="uk-UA"/>
        </w:rPr>
        <w:t>а</w:t>
      </w:r>
      <w:r w:rsidRPr="00914EE4">
        <w:rPr>
          <w:sz w:val="28"/>
          <w:szCs w:val="28"/>
          <w:lang w:val="uk-UA"/>
        </w:rPr>
        <w:t xml:space="preserve">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</w:t>
      </w:r>
      <w:r w:rsidRPr="00914EE4">
        <w:rPr>
          <w:sz w:val="28"/>
          <w:szCs w:val="28"/>
          <w:lang w:val="uk-UA"/>
        </w:rPr>
        <w:t xml:space="preserve">. Текст </w:t>
      </w:r>
      <w:r>
        <w:rPr>
          <w:sz w:val="28"/>
          <w:lang w:val="uk-UA"/>
        </w:rPr>
        <w:t xml:space="preserve">інформаційної </w:t>
      </w:r>
      <w:r w:rsidRPr="00914EE4">
        <w:rPr>
          <w:sz w:val="28"/>
          <w:szCs w:val="28"/>
          <w:lang w:val="uk-UA"/>
        </w:rPr>
        <w:t>дошки, що встановлюється на пам’ятках архітектури,</w:t>
      </w:r>
      <w:r>
        <w:rPr>
          <w:sz w:val="28"/>
          <w:szCs w:val="28"/>
          <w:lang w:val="uk-UA"/>
        </w:rPr>
        <w:t xml:space="preserve"> історії або культури</w:t>
      </w:r>
      <w:r w:rsidRPr="00914EE4">
        <w:rPr>
          <w:sz w:val="28"/>
          <w:szCs w:val="28"/>
          <w:lang w:val="uk-UA"/>
        </w:rPr>
        <w:t xml:space="preserve"> повинен містити: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>- вид та категорію об’єкта культурної спадщини;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 xml:space="preserve">- повне найменування об’єкта культурної спадщини в суворій відповідності з його написанням у Державному реєстрі нерухомих пам’яток України;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lastRenderedPageBreak/>
        <w:t xml:space="preserve">- відомості про час виникнення або дату створення об’єкта культурної спадщини та (або) дату історичної події, пов’язаної з пам’яткою.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6</w:t>
      </w:r>
      <w:r w:rsidRPr="00914EE4">
        <w:rPr>
          <w:sz w:val="28"/>
          <w:szCs w:val="28"/>
          <w:lang w:val="uk-UA"/>
        </w:rPr>
        <w:t xml:space="preserve">. Розмір </w:t>
      </w:r>
      <w:r>
        <w:rPr>
          <w:sz w:val="28"/>
          <w:szCs w:val="28"/>
          <w:lang w:val="uk-UA"/>
        </w:rPr>
        <w:t xml:space="preserve">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 xml:space="preserve">дощок </w:t>
      </w:r>
      <w:r w:rsidRPr="00914EE4">
        <w:rPr>
          <w:sz w:val="28"/>
          <w:szCs w:val="28"/>
          <w:lang w:val="uk-UA"/>
        </w:rPr>
        <w:t>визначається обсягом інформації, що на них розміщується, наявністю портретного зображення, декоративних елементів і повинен бути сумірний будівлі або с</w:t>
      </w:r>
      <w:r>
        <w:rPr>
          <w:sz w:val="28"/>
          <w:szCs w:val="28"/>
          <w:lang w:val="uk-UA"/>
        </w:rPr>
        <w:t>поруді, на якій встановлюється, але не більше 50х100 см.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7</w:t>
      </w:r>
      <w:r w:rsidRPr="00914EE4">
        <w:rPr>
          <w:sz w:val="28"/>
          <w:szCs w:val="28"/>
          <w:lang w:val="uk-UA"/>
        </w:rPr>
        <w:t xml:space="preserve">. Не допускається встановлення </w:t>
      </w:r>
      <w:r>
        <w:rPr>
          <w:sz w:val="28"/>
          <w:szCs w:val="28"/>
          <w:lang w:val="uk-UA"/>
        </w:rPr>
        <w:t xml:space="preserve">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 xml:space="preserve">дощок </w:t>
      </w:r>
      <w:r w:rsidRPr="00914EE4">
        <w:rPr>
          <w:sz w:val="28"/>
          <w:szCs w:val="28"/>
          <w:lang w:val="uk-UA"/>
        </w:rPr>
        <w:t xml:space="preserve">на фасадах </w:t>
      </w:r>
      <w:r>
        <w:rPr>
          <w:sz w:val="28"/>
          <w:szCs w:val="28"/>
          <w:lang w:val="uk-UA"/>
        </w:rPr>
        <w:t>ветхих</w:t>
      </w:r>
      <w:r w:rsidRPr="00914EE4">
        <w:rPr>
          <w:sz w:val="28"/>
          <w:szCs w:val="28"/>
          <w:lang w:val="uk-UA"/>
        </w:rPr>
        <w:t xml:space="preserve"> або аварійних буд</w:t>
      </w:r>
      <w:r>
        <w:rPr>
          <w:sz w:val="28"/>
          <w:szCs w:val="28"/>
          <w:lang w:val="uk-UA"/>
        </w:rPr>
        <w:t>і</w:t>
      </w:r>
      <w:r w:rsidRPr="00914EE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ель</w:t>
      </w:r>
      <w:r w:rsidRPr="00914EE4">
        <w:rPr>
          <w:sz w:val="28"/>
          <w:szCs w:val="28"/>
          <w:lang w:val="uk-UA"/>
        </w:rPr>
        <w:t xml:space="preserve">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4.8</w:t>
      </w:r>
      <w:r w:rsidRPr="00914EE4">
        <w:rPr>
          <w:sz w:val="28"/>
          <w:szCs w:val="28"/>
          <w:lang w:val="uk-UA"/>
        </w:rPr>
        <w:t>. У випадку втрати історичної будівлі або повно</w:t>
      </w:r>
      <w:r>
        <w:rPr>
          <w:sz w:val="28"/>
          <w:szCs w:val="28"/>
          <w:lang w:val="uk-UA"/>
        </w:rPr>
        <w:t xml:space="preserve">ї втрати будинком </w:t>
      </w:r>
      <w:r w:rsidRPr="00EB0D98">
        <w:rPr>
          <w:sz w:val="28"/>
          <w:szCs w:val="28"/>
          <w:lang w:val="uk-UA"/>
        </w:rPr>
        <w:t>автентичності</w:t>
      </w:r>
      <w:r w:rsidRPr="00914EE4">
        <w:rPr>
          <w:sz w:val="28"/>
          <w:szCs w:val="28"/>
          <w:lang w:val="uk-UA"/>
        </w:rPr>
        <w:t xml:space="preserve"> допускається встановлення </w:t>
      </w:r>
      <w:r>
        <w:rPr>
          <w:sz w:val="28"/>
          <w:szCs w:val="28"/>
          <w:lang w:val="uk-UA"/>
        </w:rPr>
        <w:t xml:space="preserve">меморіальної або </w:t>
      </w:r>
      <w:r>
        <w:rPr>
          <w:sz w:val="28"/>
          <w:lang w:val="uk-UA"/>
        </w:rPr>
        <w:t xml:space="preserve">інформаційної </w:t>
      </w:r>
      <w:r>
        <w:rPr>
          <w:sz w:val="28"/>
          <w:szCs w:val="28"/>
          <w:lang w:val="uk-UA"/>
        </w:rPr>
        <w:t>дошки</w:t>
      </w:r>
      <w:r w:rsidRPr="00914EE4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і</w:t>
      </w:r>
      <w:r w:rsidRPr="00914EE4">
        <w:rPr>
          <w:sz w:val="28"/>
          <w:szCs w:val="28"/>
          <w:lang w:val="uk-UA"/>
        </w:rPr>
        <w:t>, я</w:t>
      </w:r>
      <w:r>
        <w:rPr>
          <w:sz w:val="28"/>
          <w:szCs w:val="28"/>
          <w:lang w:val="uk-UA"/>
        </w:rPr>
        <w:t>ка мешкала в історичній будівлі</w:t>
      </w:r>
      <w:r w:rsidRPr="00914EE4">
        <w:rPr>
          <w:sz w:val="28"/>
          <w:szCs w:val="28"/>
          <w:lang w:val="uk-UA"/>
        </w:rPr>
        <w:t xml:space="preserve"> або історичній події, на новому або </w:t>
      </w:r>
      <w:r>
        <w:rPr>
          <w:sz w:val="28"/>
          <w:szCs w:val="28"/>
          <w:lang w:val="uk-UA"/>
        </w:rPr>
        <w:t>реконструйованому</w:t>
      </w:r>
      <w:r w:rsidRPr="00914EE4">
        <w:rPr>
          <w:sz w:val="28"/>
          <w:szCs w:val="28"/>
          <w:lang w:val="uk-UA"/>
        </w:rPr>
        <w:t xml:space="preserve"> будин</w:t>
      </w:r>
      <w:r>
        <w:rPr>
          <w:sz w:val="28"/>
          <w:szCs w:val="28"/>
          <w:lang w:val="uk-UA"/>
        </w:rPr>
        <w:t>ку</w:t>
      </w:r>
      <w:r w:rsidRPr="00914EE4">
        <w:rPr>
          <w:sz w:val="28"/>
          <w:szCs w:val="28"/>
          <w:lang w:val="uk-UA"/>
        </w:rPr>
        <w:t xml:space="preserve">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>9</w:t>
      </w:r>
      <w:r w:rsidRPr="00914EE4">
        <w:rPr>
          <w:sz w:val="28"/>
          <w:szCs w:val="28"/>
          <w:lang w:val="uk-UA"/>
        </w:rPr>
        <w:t>. Ескізний проект пам’ятних знаків</w:t>
      </w:r>
      <w:r>
        <w:rPr>
          <w:sz w:val="28"/>
          <w:szCs w:val="28"/>
          <w:lang w:val="uk-UA"/>
        </w:rPr>
        <w:t xml:space="preserve">, 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>дощок</w:t>
      </w:r>
      <w:r w:rsidRPr="00914EE4">
        <w:rPr>
          <w:sz w:val="28"/>
          <w:szCs w:val="28"/>
          <w:lang w:val="uk-UA"/>
        </w:rPr>
        <w:t xml:space="preserve"> повинен відображати місце встановлення, розміри, матеріал, шрифт, деталі зображення. Проектне рішення </w:t>
      </w:r>
      <w:r>
        <w:rPr>
          <w:sz w:val="28"/>
          <w:szCs w:val="28"/>
          <w:lang w:val="uk-UA"/>
        </w:rPr>
        <w:t>має</w:t>
      </w:r>
      <w:r w:rsidRPr="00914EE4">
        <w:rPr>
          <w:sz w:val="28"/>
          <w:szCs w:val="28"/>
          <w:lang w:val="uk-UA"/>
        </w:rPr>
        <w:t xml:space="preserve"> відповідати архітектурним вимогам місцевості чи будівлі, де вони встановлюються, передбачати виготовлення пам’ятних знаків</w:t>
      </w:r>
      <w:r>
        <w:rPr>
          <w:sz w:val="28"/>
          <w:szCs w:val="28"/>
          <w:lang w:val="uk-UA"/>
        </w:rPr>
        <w:t xml:space="preserve">, 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>дощок</w:t>
      </w:r>
      <w:r w:rsidRPr="00914EE4">
        <w:rPr>
          <w:sz w:val="28"/>
          <w:szCs w:val="28"/>
          <w:lang w:val="uk-UA"/>
        </w:rPr>
        <w:t xml:space="preserve"> з довготривалих матеріалів – мармуру, граніту</w:t>
      </w:r>
      <w:r>
        <w:rPr>
          <w:sz w:val="28"/>
          <w:szCs w:val="28"/>
          <w:lang w:val="uk-UA"/>
        </w:rPr>
        <w:t>,</w:t>
      </w:r>
      <w:r w:rsidRPr="00914E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металу</w:t>
      </w:r>
      <w:r w:rsidRPr="00914EE4">
        <w:rPr>
          <w:sz w:val="28"/>
          <w:szCs w:val="28"/>
          <w:lang w:val="uk-UA"/>
        </w:rPr>
        <w:t xml:space="preserve"> та відповідати художньому рівню.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914EE4">
        <w:rPr>
          <w:sz w:val="28"/>
          <w:szCs w:val="28"/>
          <w:lang w:val="uk-UA"/>
        </w:rPr>
        <w:t>4.1</w:t>
      </w:r>
      <w:r>
        <w:rPr>
          <w:sz w:val="28"/>
          <w:szCs w:val="28"/>
          <w:lang w:val="uk-UA"/>
        </w:rPr>
        <w:t>0</w:t>
      </w:r>
      <w:r w:rsidRPr="00914EE4">
        <w:rPr>
          <w:sz w:val="28"/>
          <w:szCs w:val="28"/>
          <w:lang w:val="uk-UA"/>
        </w:rPr>
        <w:t>. Створення пам’ятних знаків</w:t>
      </w:r>
      <w:r>
        <w:rPr>
          <w:sz w:val="28"/>
          <w:szCs w:val="28"/>
          <w:lang w:val="uk-UA"/>
        </w:rPr>
        <w:t xml:space="preserve">, 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>дощок</w:t>
      </w:r>
      <w:r w:rsidRPr="00914EE4">
        <w:rPr>
          <w:sz w:val="28"/>
          <w:szCs w:val="28"/>
          <w:lang w:val="uk-UA"/>
        </w:rPr>
        <w:t xml:space="preserve"> ведеться на основі договорів, укладених між замовником</w:t>
      </w:r>
      <w:r>
        <w:rPr>
          <w:sz w:val="28"/>
          <w:szCs w:val="28"/>
          <w:lang w:val="uk-UA"/>
        </w:rPr>
        <w:t xml:space="preserve"> (ініціатором)</w:t>
      </w:r>
      <w:r w:rsidRPr="00914EE4">
        <w:rPr>
          <w:sz w:val="28"/>
          <w:szCs w:val="28"/>
          <w:lang w:val="uk-UA"/>
        </w:rPr>
        <w:t xml:space="preserve"> і виконавцем (підрядником). Замовник визначає форму проектування пам’ятни</w:t>
      </w:r>
      <w:r>
        <w:rPr>
          <w:sz w:val="28"/>
          <w:szCs w:val="28"/>
          <w:lang w:val="uk-UA"/>
        </w:rPr>
        <w:t xml:space="preserve">х знаків, </w:t>
      </w:r>
      <w:r>
        <w:rPr>
          <w:sz w:val="28"/>
          <w:lang w:val="uk-UA"/>
        </w:rPr>
        <w:t>меморіальних та інформаційних дощок</w:t>
      </w:r>
      <w:r w:rsidRPr="00914EE4">
        <w:rPr>
          <w:sz w:val="28"/>
          <w:szCs w:val="28"/>
          <w:lang w:val="uk-UA"/>
        </w:rPr>
        <w:t xml:space="preserve"> (конкурс, індивідуальне замовлення), виконавців (підрядників) щодо виконання в матеріалі (натурі) та встановлення пам’ятни</w:t>
      </w:r>
      <w:r>
        <w:rPr>
          <w:sz w:val="28"/>
          <w:szCs w:val="28"/>
          <w:lang w:val="uk-UA"/>
        </w:rPr>
        <w:t xml:space="preserve">х знаків, меморіальних </w:t>
      </w:r>
      <w:r>
        <w:rPr>
          <w:sz w:val="28"/>
          <w:lang w:val="uk-UA"/>
        </w:rPr>
        <w:t>та інформаційних</w:t>
      </w:r>
      <w:r>
        <w:rPr>
          <w:sz w:val="28"/>
          <w:szCs w:val="28"/>
          <w:lang w:val="uk-UA"/>
        </w:rPr>
        <w:t xml:space="preserve"> дощок.</w:t>
      </w:r>
    </w:p>
    <w:p w:rsidR="00AD64B0" w:rsidRDefault="00AD64B0" w:rsidP="00AD64B0">
      <w:pPr>
        <w:ind w:firstLine="709"/>
        <w:jc w:val="both"/>
        <w:rPr>
          <w:b/>
          <w:sz w:val="28"/>
          <w:szCs w:val="28"/>
          <w:lang w:val="uk-UA"/>
        </w:rPr>
      </w:pPr>
    </w:p>
    <w:p w:rsidR="00AD64B0" w:rsidRPr="0021392D" w:rsidRDefault="00AD64B0" w:rsidP="00AD64B0">
      <w:pPr>
        <w:jc w:val="center"/>
        <w:rPr>
          <w:b/>
          <w:sz w:val="28"/>
          <w:szCs w:val="28"/>
          <w:lang w:val="uk-UA"/>
        </w:rPr>
      </w:pPr>
      <w:r w:rsidRPr="0021392D">
        <w:rPr>
          <w:b/>
          <w:sz w:val="28"/>
          <w:szCs w:val="28"/>
          <w:lang w:val="uk-UA"/>
        </w:rPr>
        <w:t>Розділ V. Порядок обліку пам’ятних знаків</w:t>
      </w:r>
      <w:r>
        <w:rPr>
          <w:b/>
          <w:sz w:val="28"/>
          <w:szCs w:val="28"/>
          <w:lang w:val="uk-UA"/>
        </w:rPr>
        <w:t xml:space="preserve">, </w:t>
      </w:r>
      <w:r w:rsidRPr="00512A02">
        <w:rPr>
          <w:b/>
          <w:sz w:val="28"/>
          <w:szCs w:val="28"/>
          <w:lang w:val="uk-UA"/>
        </w:rPr>
        <w:t xml:space="preserve">меморіальних </w:t>
      </w:r>
      <w:r w:rsidRPr="0005454C">
        <w:rPr>
          <w:b/>
          <w:sz w:val="28"/>
          <w:lang w:val="uk-UA"/>
        </w:rPr>
        <w:t xml:space="preserve">та інформаційних </w:t>
      </w:r>
      <w:r>
        <w:rPr>
          <w:b/>
          <w:sz w:val="28"/>
          <w:szCs w:val="28"/>
          <w:lang w:val="uk-UA"/>
        </w:rPr>
        <w:t>дощ</w:t>
      </w:r>
      <w:r w:rsidRPr="00512A02">
        <w:rPr>
          <w:b/>
          <w:sz w:val="28"/>
          <w:szCs w:val="28"/>
          <w:lang w:val="uk-UA"/>
        </w:rPr>
        <w:t xml:space="preserve">ок </w:t>
      </w:r>
      <w:r w:rsidRPr="0021392D">
        <w:rPr>
          <w:b/>
          <w:sz w:val="28"/>
          <w:szCs w:val="28"/>
          <w:lang w:val="uk-UA"/>
        </w:rPr>
        <w:t>і відповідальність за їх стан та збереження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>5.1. Всі пам’ятні знаки</w:t>
      </w:r>
      <w:r>
        <w:rPr>
          <w:sz w:val="28"/>
          <w:szCs w:val="28"/>
          <w:lang w:val="uk-UA"/>
        </w:rPr>
        <w:t xml:space="preserve">, меморіальні </w:t>
      </w:r>
      <w:r>
        <w:rPr>
          <w:sz w:val="28"/>
          <w:lang w:val="uk-UA"/>
        </w:rPr>
        <w:t xml:space="preserve">та інформаційні </w:t>
      </w:r>
      <w:r>
        <w:rPr>
          <w:sz w:val="28"/>
          <w:szCs w:val="28"/>
          <w:lang w:val="uk-UA"/>
        </w:rPr>
        <w:t>дошки</w:t>
      </w:r>
      <w:r w:rsidRPr="0021392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встановлені на території міста Бахмута</w:t>
      </w:r>
      <w:r w:rsidRPr="0021392D">
        <w:rPr>
          <w:sz w:val="28"/>
          <w:szCs w:val="28"/>
          <w:lang w:val="uk-UA"/>
        </w:rPr>
        <w:t xml:space="preserve">, в тому числі – встановлені на </w:t>
      </w:r>
      <w:r w:rsidRPr="00CF19CB">
        <w:rPr>
          <w:sz w:val="28"/>
          <w:szCs w:val="28"/>
          <w:lang w:val="uk-UA"/>
        </w:rPr>
        <w:t xml:space="preserve">внутрішніх територіях підприємств, установ і організацій, підлягають обов’язковому обліку та передачі на баланс власнику будівлі/території, на якій встановлюється пам’ятний знак, меморіальна або </w:t>
      </w:r>
      <w:r w:rsidRPr="00CF19CB">
        <w:rPr>
          <w:sz w:val="28"/>
          <w:lang w:val="uk-UA"/>
        </w:rPr>
        <w:t xml:space="preserve">інформаційна </w:t>
      </w:r>
      <w:r w:rsidRPr="00CF19CB">
        <w:rPr>
          <w:sz w:val="28"/>
          <w:szCs w:val="28"/>
          <w:lang w:val="uk-UA"/>
        </w:rPr>
        <w:t>дошка.</w:t>
      </w:r>
      <w:r w:rsidRPr="0021392D">
        <w:rPr>
          <w:sz w:val="28"/>
          <w:szCs w:val="28"/>
          <w:lang w:val="uk-UA"/>
        </w:rPr>
        <w:t xml:space="preserve">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>5.2. Облік та інвентаризацію пам’ятних знаків</w:t>
      </w:r>
      <w:r>
        <w:rPr>
          <w:sz w:val="28"/>
          <w:szCs w:val="28"/>
          <w:lang w:val="uk-UA"/>
        </w:rPr>
        <w:t xml:space="preserve">, 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>дощок</w:t>
      </w:r>
      <w:r w:rsidRPr="0021392D">
        <w:rPr>
          <w:sz w:val="28"/>
          <w:szCs w:val="28"/>
          <w:lang w:val="uk-UA"/>
        </w:rPr>
        <w:t xml:space="preserve"> здійснює </w:t>
      </w:r>
      <w:r>
        <w:rPr>
          <w:sz w:val="28"/>
          <w:szCs w:val="28"/>
          <w:lang w:val="uk-UA"/>
        </w:rPr>
        <w:t>Управління</w:t>
      </w:r>
      <w:r w:rsidRPr="0021392D">
        <w:rPr>
          <w:sz w:val="28"/>
          <w:szCs w:val="28"/>
          <w:lang w:val="uk-UA"/>
        </w:rPr>
        <w:t xml:space="preserve"> культури </w:t>
      </w:r>
      <w:r>
        <w:rPr>
          <w:sz w:val="28"/>
          <w:szCs w:val="28"/>
          <w:lang w:val="uk-UA"/>
        </w:rPr>
        <w:t>Бахмутської міської ради</w:t>
      </w:r>
      <w:r w:rsidRPr="0021392D">
        <w:rPr>
          <w:sz w:val="28"/>
          <w:szCs w:val="28"/>
          <w:lang w:val="uk-UA"/>
        </w:rPr>
        <w:t xml:space="preserve">. Облікова інформація має містити: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lastRenderedPageBreak/>
        <w:t>- копію розпорядчого документу про встановлення пам’ятного знаку</w:t>
      </w:r>
      <w:r>
        <w:rPr>
          <w:sz w:val="28"/>
          <w:szCs w:val="28"/>
          <w:lang w:val="uk-UA"/>
        </w:rPr>
        <w:t xml:space="preserve">, меморіальної або </w:t>
      </w:r>
      <w:r>
        <w:rPr>
          <w:sz w:val="28"/>
          <w:lang w:val="uk-UA"/>
        </w:rPr>
        <w:t xml:space="preserve">інформаційної </w:t>
      </w:r>
      <w:r>
        <w:rPr>
          <w:sz w:val="28"/>
          <w:szCs w:val="28"/>
          <w:lang w:val="uk-UA"/>
        </w:rPr>
        <w:t>дошки</w:t>
      </w:r>
      <w:r w:rsidRPr="0021392D">
        <w:rPr>
          <w:sz w:val="28"/>
          <w:szCs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 xml:space="preserve">- копію затвердженого тексту напису;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>- фото пам’ятного знаку</w:t>
      </w:r>
      <w:r>
        <w:rPr>
          <w:sz w:val="28"/>
          <w:szCs w:val="28"/>
          <w:lang w:val="uk-UA"/>
        </w:rPr>
        <w:t xml:space="preserve">, меморіальної або </w:t>
      </w:r>
      <w:r>
        <w:rPr>
          <w:sz w:val="28"/>
          <w:lang w:val="uk-UA"/>
        </w:rPr>
        <w:t>інформаційної</w:t>
      </w:r>
      <w:r>
        <w:rPr>
          <w:sz w:val="28"/>
          <w:szCs w:val="28"/>
          <w:lang w:val="uk-UA"/>
        </w:rPr>
        <w:t xml:space="preserve"> дошки</w:t>
      </w:r>
      <w:r w:rsidRPr="0021392D">
        <w:rPr>
          <w:sz w:val="28"/>
          <w:szCs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>- відомості про автора, розміри та матеріал пам’ятного знаку</w:t>
      </w:r>
      <w:r>
        <w:rPr>
          <w:sz w:val="28"/>
          <w:szCs w:val="28"/>
          <w:lang w:val="uk-UA"/>
        </w:rPr>
        <w:t xml:space="preserve">, меморіальної або </w:t>
      </w:r>
      <w:r>
        <w:rPr>
          <w:sz w:val="28"/>
          <w:lang w:val="uk-UA"/>
        </w:rPr>
        <w:t xml:space="preserve">інформаційної </w:t>
      </w:r>
      <w:r>
        <w:rPr>
          <w:sz w:val="28"/>
          <w:szCs w:val="28"/>
          <w:lang w:val="uk-UA"/>
        </w:rPr>
        <w:t>дошки</w:t>
      </w:r>
      <w:r w:rsidRPr="0021392D">
        <w:rPr>
          <w:sz w:val="28"/>
          <w:szCs w:val="28"/>
          <w:lang w:val="uk-UA"/>
        </w:rPr>
        <w:t xml:space="preserve">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 xml:space="preserve">- охоронний договір та акт технічного стану;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 xml:space="preserve">- відомості про </w:t>
      </w:r>
      <w:proofErr w:type="spellStart"/>
      <w:r w:rsidRPr="0021392D">
        <w:rPr>
          <w:sz w:val="28"/>
          <w:szCs w:val="28"/>
          <w:lang w:val="uk-UA"/>
        </w:rPr>
        <w:t>балансоутримувача</w:t>
      </w:r>
      <w:proofErr w:type="spellEnd"/>
      <w:r w:rsidRPr="0021392D">
        <w:rPr>
          <w:sz w:val="28"/>
          <w:szCs w:val="28"/>
          <w:lang w:val="uk-UA"/>
        </w:rPr>
        <w:t xml:space="preserve"> пам’ятного знаку</w:t>
      </w:r>
      <w:r>
        <w:rPr>
          <w:sz w:val="28"/>
          <w:szCs w:val="28"/>
          <w:lang w:val="uk-UA"/>
        </w:rPr>
        <w:t xml:space="preserve">, меморіальної або </w:t>
      </w:r>
      <w:r>
        <w:rPr>
          <w:sz w:val="28"/>
          <w:lang w:val="uk-UA"/>
        </w:rPr>
        <w:t xml:space="preserve">інформаційної </w:t>
      </w:r>
      <w:r>
        <w:rPr>
          <w:sz w:val="28"/>
          <w:szCs w:val="28"/>
          <w:lang w:val="uk-UA"/>
        </w:rPr>
        <w:t>дошки</w:t>
      </w:r>
      <w:r w:rsidRPr="0021392D">
        <w:rPr>
          <w:sz w:val="28"/>
          <w:szCs w:val="28"/>
          <w:lang w:val="uk-UA"/>
        </w:rPr>
        <w:t xml:space="preserve">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21392D">
        <w:rPr>
          <w:sz w:val="28"/>
          <w:szCs w:val="28"/>
          <w:lang w:val="uk-UA"/>
        </w:rPr>
        <w:t xml:space="preserve">До основної інформації може бути додано додаткову </w:t>
      </w:r>
      <w:r>
        <w:rPr>
          <w:sz w:val="28"/>
          <w:szCs w:val="28"/>
          <w:lang w:val="uk-UA"/>
        </w:rPr>
        <w:t xml:space="preserve">інформацію </w:t>
      </w:r>
      <w:r w:rsidRPr="0021392D">
        <w:rPr>
          <w:sz w:val="28"/>
          <w:szCs w:val="28"/>
          <w:lang w:val="uk-UA"/>
        </w:rPr>
        <w:t xml:space="preserve">(матеріали розгляду на </w:t>
      </w:r>
      <w:r>
        <w:rPr>
          <w:sz w:val="28"/>
          <w:szCs w:val="28"/>
          <w:lang w:val="uk-UA"/>
        </w:rPr>
        <w:t xml:space="preserve">засіданні Координаційної ради </w:t>
      </w:r>
      <w:r w:rsidRPr="0021392D">
        <w:rPr>
          <w:sz w:val="28"/>
          <w:szCs w:val="28"/>
          <w:lang w:val="uk-UA"/>
        </w:rPr>
        <w:t xml:space="preserve">тощо).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Pr="00CF19CB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CF19CB">
        <w:rPr>
          <w:sz w:val="28"/>
          <w:szCs w:val="28"/>
          <w:lang w:val="uk-UA"/>
        </w:rPr>
        <w:t xml:space="preserve">5.3. У разі, коли у встановленого пам’ятного знаку, меморіальної </w:t>
      </w:r>
      <w:r w:rsidRPr="00CF19CB">
        <w:rPr>
          <w:sz w:val="28"/>
          <w:lang w:val="uk-UA"/>
        </w:rPr>
        <w:t xml:space="preserve">та інформаційної </w:t>
      </w:r>
      <w:r w:rsidRPr="00CF19CB">
        <w:rPr>
          <w:sz w:val="28"/>
          <w:szCs w:val="28"/>
          <w:lang w:val="uk-UA"/>
        </w:rPr>
        <w:t xml:space="preserve">дошки відсутній </w:t>
      </w:r>
      <w:proofErr w:type="spellStart"/>
      <w:r w:rsidRPr="00CF19CB">
        <w:rPr>
          <w:sz w:val="28"/>
          <w:szCs w:val="28"/>
          <w:lang w:val="uk-UA"/>
        </w:rPr>
        <w:t>балансоутримувач</w:t>
      </w:r>
      <w:proofErr w:type="spellEnd"/>
      <w:r w:rsidRPr="00CF19CB">
        <w:rPr>
          <w:sz w:val="28"/>
          <w:szCs w:val="28"/>
          <w:lang w:val="uk-UA"/>
        </w:rPr>
        <w:t xml:space="preserve">, Координаційна рада ініціює питання щодо прийняття їх до комунальної власності територіальної громади міста та визначення </w:t>
      </w:r>
      <w:proofErr w:type="spellStart"/>
      <w:r w:rsidRPr="00CF19CB">
        <w:rPr>
          <w:sz w:val="28"/>
          <w:szCs w:val="28"/>
          <w:lang w:val="uk-UA"/>
        </w:rPr>
        <w:t>балансоутримувача</w:t>
      </w:r>
      <w:proofErr w:type="spellEnd"/>
      <w:r w:rsidRPr="00CF19CB">
        <w:rPr>
          <w:sz w:val="28"/>
          <w:szCs w:val="28"/>
          <w:lang w:val="uk-UA"/>
        </w:rPr>
        <w:t>.</w:t>
      </w:r>
    </w:p>
    <w:p w:rsidR="00AD64B0" w:rsidRPr="00CF19CB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CF19CB">
        <w:rPr>
          <w:sz w:val="28"/>
          <w:szCs w:val="28"/>
          <w:lang w:val="uk-UA"/>
        </w:rPr>
        <w:t xml:space="preserve">5.4. Контроль за збереженням, технічним санітарним та естетичним станом пам’ятних знаків, меморіальних </w:t>
      </w:r>
      <w:r w:rsidRPr="00CF19CB"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>дощ</w:t>
      </w:r>
      <w:r w:rsidRPr="00CF19CB">
        <w:rPr>
          <w:sz w:val="28"/>
          <w:szCs w:val="28"/>
          <w:lang w:val="uk-UA"/>
        </w:rPr>
        <w:t xml:space="preserve">ок покладається на їх </w:t>
      </w:r>
      <w:proofErr w:type="spellStart"/>
      <w:r w:rsidRPr="00CF19CB">
        <w:rPr>
          <w:sz w:val="28"/>
          <w:szCs w:val="28"/>
          <w:lang w:val="uk-UA"/>
        </w:rPr>
        <w:t>балансоутримувачів</w:t>
      </w:r>
      <w:proofErr w:type="spellEnd"/>
      <w:r w:rsidRPr="00CF19CB">
        <w:rPr>
          <w:sz w:val="28"/>
          <w:szCs w:val="28"/>
          <w:lang w:val="uk-UA"/>
        </w:rPr>
        <w:t>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5</w:t>
      </w:r>
      <w:r w:rsidRPr="00D447AF">
        <w:rPr>
          <w:sz w:val="28"/>
          <w:szCs w:val="28"/>
          <w:lang w:val="uk-UA"/>
        </w:rPr>
        <w:t>. Реставрація або відновлення пам’ятних знаків</w:t>
      </w:r>
      <w:r>
        <w:rPr>
          <w:sz w:val="28"/>
          <w:szCs w:val="28"/>
          <w:lang w:val="uk-UA"/>
        </w:rPr>
        <w:t>, меморіальних дощок</w:t>
      </w:r>
      <w:r w:rsidRPr="00D447AF">
        <w:rPr>
          <w:sz w:val="28"/>
          <w:szCs w:val="28"/>
          <w:lang w:val="uk-UA"/>
        </w:rPr>
        <w:t xml:space="preserve"> здійснюється </w:t>
      </w:r>
      <w:proofErr w:type="spellStart"/>
      <w:r w:rsidRPr="00D447AF">
        <w:rPr>
          <w:sz w:val="28"/>
          <w:szCs w:val="28"/>
          <w:lang w:val="uk-UA"/>
        </w:rPr>
        <w:t>балансоутримувачем</w:t>
      </w:r>
      <w:proofErr w:type="spellEnd"/>
      <w:r w:rsidRPr="00D447AF">
        <w:rPr>
          <w:sz w:val="28"/>
          <w:szCs w:val="28"/>
          <w:lang w:val="uk-UA"/>
        </w:rPr>
        <w:t xml:space="preserve"> за погодженням з</w:t>
      </w:r>
      <w:r>
        <w:rPr>
          <w:sz w:val="28"/>
          <w:szCs w:val="28"/>
          <w:lang w:val="uk-UA"/>
        </w:rPr>
        <w:t xml:space="preserve"> Управлінням муніципального розвитку та</w:t>
      </w:r>
      <w:r w:rsidRPr="00D447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Управлінням культури Бахмутської міської ради</w:t>
      </w:r>
      <w:r w:rsidRPr="00D447AF">
        <w:rPr>
          <w:sz w:val="28"/>
          <w:szCs w:val="28"/>
          <w:lang w:val="uk-UA"/>
        </w:rPr>
        <w:t xml:space="preserve">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5.6</w:t>
      </w:r>
      <w:r w:rsidRPr="00D447AF">
        <w:rPr>
          <w:sz w:val="28"/>
          <w:szCs w:val="28"/>
          <w:lang w:val="uk-UA"/>
        </w:rPr>
        <w:t>. Пам’ятні знаки</w:t>
      </w:r>
      <w:r>
        <w:rPr>
          <w:sz w:val="28"/>
          <w:szCs w:val="28"/>
          <w:lang w:val="uk-UA"/>
        </w:rPr>
        <w:t xml:space="preserve"> і меморіальні дошки</w:t>
      </w:r>
      <w:r w:rsidRPr="00D447AF">
        <w:rPr>
          <w:sz w:val="28"/>
          <w:szCs w:val="28"/>
          <w:lang w:val="uk-UA"/>
        </w:rPr>
        <w:t xml:space="preserve"> можуть бути визначені пам’ятками монументального мистецтва (якщо мають високу художню цінність) у порядку, визначеному чинним законодавством</w:t>
      </w:r>
      <w:r>
        <w:rPr>
          <w:sz w:val="28"/>
          <w:szCs w:val="28"/>
          <w:lang w:val="uk-UA"/>
        </w:rPr>
        <w:t xml:space="preserve"> України.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5.7. </w:t>
      </w:r>
      <w:proofErr w:type="spellStart"/>
      <w:r>
        <w:rPr>
          <w:sz w:val="28"/>
          <w:szCs w:val="28"/>
          <w:lang w:val="uk-UA"/>
        </w:rPr>
        <w:t>Балансоутримувач</w:t>
      </w:r>
      <w:proofErr w:type="spellEnd"/>
      <w:r>
        <w:rPr>
          <w:sz w:val="28"/>
          <w:szCs w:val="28"/>
          <w:lang w:val="uk-UA"/>
        </w:rPr>
        <w:t xml:space="preserve"> зобов’язаний утримувати в належному стані прилеглу територію, не допускати розміщення </w:t>
      </w:r>
      <w:proofErr w:type="spellStart"/>
      <w:r>
        <w:rPr>
          <w:sz w:val="28"/>
          <w:szCs w:val="28"/>
          <w:lang w:val="uk-UA"/>
        </w:rPr>
        <w:t>МАФ-ів</w:t>
      </w:r>
      <w:proofErr w:type="spellEnd"/>
      <w:r>
        <w:rPr>
          <w:sz w:val="28"/>
          <w:szCs w:val="28"/>
          <w:lang w:val="uk-UA"/>
        </w:rPr>
        <w:t xml:space="preserve"> або рекламних елементів, які перешкоджатимуть огляду пам’ятного знаку, меморіальної або </w:t>
      </w:r>
      <w:r>
        <w:rPr>
          <w:sz w:val="28"/>
          <w:lang w:val="uk-UA"/>
        </w:rPr>
        <w:t xml:space="preserve">інформаційної </w:t>
      </w:r>
      <w:r>
        <w:rPr>
          <w:sz w:val="28"/>
          <w:szCs w:val="28"/>
          <w:lang w:val="uk-UA"/>
        </w:rPr>
        <w:t>дошки.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Pr="0058272F" w:rsidRDefault="00AD64B0" w:rsidP="00AD64B0">
      <w:pPr>
        <w:ind w:firstLine="709"/>
        <w:jc w:val="center"/>
        <w:rPr>
          <w:b/>
          <w:sz w:val="28"/>
          <w:szCs w:val="28"/>
          <w:lang w:val="uk-UA"/>
        </w:rPr>
      </w:pPr>
      <w:r w:rsidRPr="00D447AF">
        <w:rPr>
          <w:b/>
          <w:sz w:val="28"/>
          <w:szCs w:val="28"/>
          <w:lang w:val="uk-UA"/>
        </w:rPr>
        <w:t>VI. Порядок демонтажу пам’ятних знаків</w:t>
      </w:r>
      <w:r>
        <w:rPr>
          <w:b/>
          <w:sz w:val="28"/>
          <w:szCs w:val="28"/>
          <w:lang w:val="uk-UA"/>
        </w:rPr>
        <w:t xml:space="preserve">, </w:t>
      </w:r>
      <w:r w:rsidRPr="0058272F">
        <w:rPr>
          <w:b/>
          <w:sz w:val="28"/>
          <w:szCs w:val="28"/>
          <w:lang w:val="uk-UA"/>
        </w:rPr>
        <w:t xml:space="preserve">меморіальних </w:t>
      </w:r>
      <w:r w:rsidRPr="001E464A">
        <w:rPr>
          <w:b/>
          <w:sz w:val="28"/>
          <w:lang w:val="uk-UA"/>
        </w:rPr>
        <w:t>та інформаційних</w:t>
      </w:r>
      <w:r>
        <w:rPr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дощ</w:t>
      </w:r>
      <w:r w:rsidRPr="0058272F">
        <w:rPr>
          <w:b/>
          <w:sz w:val="28"/>
          <w:szCs w:val="28"/>
          <w:lang w:val="uk-UA"/>
        </w:rPr>
        <w:t>ок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6.1. Демонтаж пам’ятних знаків</w:t>
      </w:r>
      <w:r>
        <w:rPr>
          <w:sz w:val="28"/>
          <w:szCs w:val="28"/>
          <w:lang w:val="uk-UA"/>
        </w:rPr>
        <w:t xml:space="preserve">, 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>дощок відбувається</w:t>
      </w:r>
      <w:r w:rsidRPr="00D447AF">
        <w:rPr>
          <w:sz w:val="28"/>
          <w:szCs w:val="28"/>
          <w:lang w:val="uk-UA"/>
        </w:rPr>
        <w:t>: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у разі</w:t>
      </w:r>
      <w:r w:rsidRPr="00D447AF">
        <w:rPr>
          <w:sz w:val="28"/>
          <w:szCs w:val="28"/>
          <w:lang w:val="uk-UA"/>
        </w:rPr>
        <w:t xml:space="preserve"> потребі виконання ремонтних та реставраційних робіт будівлі, споруди,</w:t>
      </w:r>
      <w:r>
        <w:rPr>
          <w:sz w:val="28"/>
          <w:szCs w:val="28"/>
          <w:lang w:val="uk-UA"/>
        </w:rPr>
        <w:t xml:space="preserve"> на яких розташовані меморіальні </w:t>
      </w:r>
      <w:r>
        <w:rPr>
          <w:sz w:val="28"/>
          <w:lang w:val="uk-UA"/>
        </w:rPr>
        <w:t xml:space="preserve">та інформаційні </w:t>
      </w:r>
      <w:r>
        <w:rPr>
          <w:sz w:val="28"/>
          <w:szCs w:val="28"/>
          <w:lang w:val="uk-UA"/>
        </w:rPr>
        <w:t>дошки,</w:t>
      </w:r>
      <w:r w:rsidRPr="00D447AF">
        <w:rPr>
          <w:sz w:val="28"/>
          <w:szCs w:val="28"/>
          <w:lang w:val="uk-UA"/>
        </w:rPr>
        <w:t xml:space="preserve"> на період проведення вказаних робіт;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- при відсутності правовстановлюючих доку</w:t>
      </w:r>
      <w:r>
        <w:rPr>
          <w:sz w:val="28"/>
          <w:szCs w:val="28"/>
          <w:lang w:val="uk-UA"/>
        </w:rPr>
        <w:t>ментів на встановлення пам’ятного</w:t>
      </w:r>
      <w:r w:rsidRPr="00D447AF">
        <w:rPr>
          <w:sz w:val="28"/>
          <w:szCs w:val="28"/>
          <w:lang w:val="uk-UA"/>
        </w:rPr>
        <w:t xml:space="preserve"> знак</w:t>
      </w:r>
      <w:r>
        <w:rPr>
          <w:sz w:val="28"/>
          <w:szCs w:val="28"/>
          <w:lang w:val="uk-UA"/>
        </w:rPr>
        <w:t xml:space="preserve">у, меморіальної або </w:t>
      </w:r>
      <w:r>
        <w:rPr>
          <w:sz w:val="28"/>
          <w:lang w:val="uk-UA"/>
        </w:rPr>
        <w:t>інформаційної</w:t>
      </w:r>
      <w:r>
        <w:rPr>
          <w:sz w:val="28"/>
          <w:szCs w:val="28"/>
          <w:lang w:val="uk-UA"/>
        </w:rPr>
        <w:t xml:space="preserve"> дошки;</w:t>
      </w:r>
    </w:p>
    <w:p w:rsidR="00AD64B0" w:rsidRPr="008D0A9E" w:rsidRDefault="00AD64B0" w:rsidP="00AD64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на виконання вимог Закону України «</w:t>
      </w:r>
      <w:r w:rsidRPr="008D0A9E">
        <w:rPr>
          <w:sz w:val="28"/>
          <w:szCs w:val="28"/>
          <w:lang w:val="uk-UA"/>
        </w:rPr>
        <w:t>Про засудження комуністичного та націонал-соціалістичного (нацистського) тоталітарних режимів в Україні та заборону пропаганди їхньої символіки</w:t>
      </w:r>
      <w:r>
        <w:rPr>
          <w:sz w:val="28"/>
          <w:szCs w:val="28"/>
          <w:lang w:val="uk-UA"/>
        </w:rPr>
        <w:t>».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 xml:space="preserve">6.2. При необхідності проведення демонтажу для ремонтно-реставраційних робіт </w:t>
      </w:r>
      <w:proofErr w:type="spellStart"/>
      <w:r w:rsidRPr="00D447AF">
        <w:rPr>
          <w:sz w:val="28"/>
          <w:szCs w:val="28"/>
          <w:lang w:val="uk-UA"/>
        </w:rPr>
        <w:t>балансоутримувач</w:t>
      </w:r>
      <w:proofErr w:type="spellEnd"/>
      <w:r w:rsidRPr="00D447AF">
        <w:rPr>
          <w:sz w:val="28"/>
          <w:szCs w:val="28"/>
          <w:lang w:val="uk-UA"/>
        </w:rPr>
        <w:t xml:space="preserve"> звертається до </w:t>
      </w:r>
      <w:r>
        <w:rPr>
          <w:sz w:val="28"/>
          <w:szCs w:val="28"/>
          <w:lang w:val="uk-UA"/>
        </w:rPr>
        <w:t>Управління</w:t>
      </w:r>
      <w:r w:rsidRPr="00D447AF">
        <w:rPr>
          <w:sz w:val="28"/>
          <w:szCs w:val="28"/>
          <w:lang w:val="uk-UA"/>
        </w:rPr>
        <w:t xml:space="preserve"> культури </w:t>
      </w:r>
      <w:r>
        <w:rPr>
          <w:sz w:val="28"/>
          <w:szCs w:val="28"/>
          <w:lang w:val="uk-UA"/>
        </w:rPr>
        <w:t xml:space="preserve">Бахмутської міської ради </w:t>
      </w:r>
      <w:r w:rsidRPr="00D447AF">
        <w:rPr>
          <w:sz w:val="28"/>
          <w:szCs w:val="28"/>
          <w:lang w:val="uk-UA"/>
        </w:rPr>
        <w:t>з листом-зобов’язанням, в якому прописується причина демонтажу, зазначаються відповідальні</w:t>
      </w:r>
      <w:r>
        <w:rPr>
          <w:sz w:val="28"/>
          <w:szCs w:val="28"/>
          <w:lang w:val="uk-UA"/>
        </w:rPr>
        <w:t xml:space="preserve"> виконавці</w:t>
      </w:r>
      <w:r w:rsidRPr="00D447AF">
        <w:rPr>
          <w:sz w:val="28"/>
          <w:szCs w:val="28"/>
          <w:lang w:val="uk-UA"/>
        </w:rPr>
        <w:t>, строки та місце зберігання пам’ятних знаків</w:t>
      </w:r>
      <w:r>
        <w:rPr>
          <w:sz w:val="28"/>
          <w:szCs w:val="28"/>
          <w:lang w:val="uk-UA"/>
        </w:rPr>
        <w:t xml:space="preserve">, 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>дощок</w:t>
      </w:r>
      <w:r w:rsidRPr="00D447AF">
        <w:rPr>
          <w:sz w:val="28"/>
          <w:szCs w:val="28"/>
          <w:lang w:val="uk-UA"/>
        </w:rPr>
        <w:t xml:space="preserve"> на період проведення робіт.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6.3. Про демонтаж пам’ятного знаку</w:t>
      </w:r>
      <w:r>
        <w:rPr>
          <w:sz w:val="28"/>
          <w:szCs w:val="28"/>
          <w:lang w:val="uk-UA"/>
        </w:rPr>
        <w:t xml:space="preserve">, меморіальної або </w:t>
      </w:r>
      <w:r>
        <w:rPr>
          <w:sz w:val="28"/>
          <w:lang w:val="uk-UA"/>
        </w:rPr>
        <w:t xml:space="preserve">інформаційної </w:t>
      </w:r>
      <w:r>
        <w:rPr>
          <w:sz w:val="28"/>
          <w:szCs w:val="28"/>
          <w:lang w:val="uk-UA"/>
        </w:rPr>
        <w:t>дошки</w:t>
      </w:r>
      <w:r w:rsidRPr="00D447AF">
        <w:rPr>
          <w:sz w:val="28"/>
          <w:szCs w:val="28"/>
          <w:lang w:val="uk-UA"/>
        </w:rPr>
        <w:t xml:space="preserve"> складається акт, який підписують відповідальна сторона з проведення робіт (юридична або фізична особа), уповноважені представники </w:t>
      </w:r>
      <w:r>
        <w:rPr>
          <w:sz w:val="28"/>
          <w:szCs w:val="28"/>
          <w:lang w:val="uk-UA"/>
        </w:rPr>
        <w:t>Управління муніципального розвитку і Управління</w:t>
      </w:r>
      <w:r w:rsidRPr="00D447AF">
        <w:rPr>
          <w:sz w:val="28"/>
          <w:szCs w:val="28"/>
          <w:lang w:val="uk-UA"/>
        </w:rPr>
        <w:t xml:space="preserve"> культури</w:t>
      </w:r>
      <w:r>
        <w:rPr>
          <w:sz w:val="28"/>
          <w:szCs w:val="28"/>
          <w:lang w:val="uk-UA"/>
        </w:rPr>
        <w:t xml:space="preserve"> Бахмутської міської ради</w:t>
      </w:r>
      <w:r w:rsidRPr="00D447AF">
        <w:rPr>
          <w:sz w:val="28"/>
          <w:szCs w:val="28"/>
          <w:lang w:val="uk-UA"/>
        </w:rPr>
        <w:t xml:space="preserve">. 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6.4. При відсутності правовстановлюючих документів на встановлення пам’ятних знаків</w:t>
      </w:r>
      <w:r>
        <w:rPr>
          <w:sz w:val="28"/>
          <w:szCs w:val="28"/>
          <w:lang w:val="uk-UA"/>
        </w:rPr>
        <w:t xml:space="preserve">, 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>дощок</w:t>
      </w:r>
      <w:r w:rsidRPr="00D447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Управлінням культури Бахмутської міської ради </w:t>
      </w:r>
      <w:r w:rsidRPr="00D447AF">
        <w:rPr>
          <w:sz w:val="28"/>
          <w:szCs w:val="28"/>
          <w:lang w:val="uk-UA"/>
        </w:rPr>
        <w:t>здійснюються заходи з виявлення осіб, які самовільного вчинили зазначені дії</w:t>
      </w:r>
      <w:r>
        <w:rPr>
          <w:sz w:val="28"/>
          <w:szCs w:val="28"/>
          <w:lang w:val="uk-UA"/>
        </w:rPr>
        <w:t>,</w:t>
      </w:r>
      <w:r w:rsidRPr="00D447AF">
        <w:rPr>
          <w:sz w:val="28"/>
          <w:szCs w:val="28"/>
          <w:lang w:val="uk-UA"/>
        </w:rPr>
        <w:t xml:space="preserve"> та готу</w:t>
      </w:r>
      <w:r>
        <w:rPr>
          <w:sz w:val="28"/>
          <w:szCs w:val="28"/>
          <w:lang w:val="uk-UA"/>
        </w:rPr>
        <w:t>ю</w:t>
      </w:r>
      <w:r w:rsidRPr="00D447AF">
        <w:rPr>
          <w:sz w:val="28"/>
          <w:szCs w:val="28"/>
          <w:lang w:val="uk-UA"/>
        </w:rPr>
        <w:t>ть акт про виявлення самовільно встановлених пам’ятних знаків</w:t>
      </w:r>
      <w:r>
        <w:rPr>
          <w:sz w:val="28"/>
          <w:szCs w:val="28"/>
          <w:lang w:val="uk-UA"/>
        </w:rPr>
        <w:t xml:space="preserve">, 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>дощок</w:t>
      </w:r>
      <w:r w:rsidRPr="00D447AF">
        <w:rPr>
          <w:sz w:val="28"/>
          <w:szCs w:val="28"/>
          <w:lang w:val="uk-UA"/>
        </w:rPr>
        <w:t xml:space="preserve"> та підтверджуючі фотоматеріали для розгляду на</w:t>
      </w:r>
      <w:r>
        <w:rPr>
          <w:sz w:val="28"/>
          <w:szCs w:val="28"/>
          <w:lang w:val="uk-UA"/>
        </w:rPr>
        <w:t xml:space="preserve"> засіданні Координаційної ради.</w:t>
      </w: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5954E7">
        <w:rPr>
          <w:sz w:val="28"/>
          <w:szCs w:val="28"/>
          <w:lang w:val="uk-UA"/>
        </w:rPr>
        <w:t xml:space="preserve">Особи, які без відповідного дозволу встановили пам’ятний знак, меморіальну або </w:t>
      </w:r>
      <w:r w:rsidRPr="005954E7">
        <w:rPr>
          <w:sz w:val="28"/>
          <w:lang w:val="uk-UA"/>
        </w:rPr>
        <w:t xml:space="preserve">інформаційну </w:t>
      </w:r>
      <w:r w:rsidRPr="005954E7">
        <w:rPr>
          <w:sz w:val="28"/>
          <w:szCs w:val="28"/>
          <w:lang w:val="uk-UA"/>
        </w:rPr>
        <w:t xml:space="preserve">дошку повинні провести демонтаж в термін, визначений рішенням </w:t>
      </w:r>
      <w:r>
        <w:rPr>
          <w:sz w:val="28"/>
          <w:szCs w:val="28"/>
          <w:lang w:val="uk-UA"/>
        </w:rPr>
        <w:t xml:space="preserve">Бахмутської міської ради або </w:t>
      </w:r>
      <w:r w:rsidRPr="005954E7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авчому </w:t>
      </w:r>
      <w:r w:rsidRPr="005954E7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5954E7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Бахмут</w:t>
      </w:r>
      <w:r w:rsidRPr="005954E7">
        <w:rPr>
          <w:sz w:val="28"/>
          <w:szCs w:val="28"/>
          <w:lang w:val="uk-UA"/>
        </w:rPr>
        <w:t>ської міської ради</w:t>
      </w:r>
      <w:r>
        <w:rPr>
          <w:sz w:val="28"/>
          <w:szCs w:val="28"/>
          <w:lang w:val="uk-UA"/>
        </w:rPr>
        <w:t>.</w:t>
      </w:r>
    </w:p>
    <w:p w:rsidR="00AD64B0" w:rsidRPr="000B0E9D" w:rsidRDefault="00AD64B0" w:rsidP="00AD64B0">
      <w:pPr>
        <w:ind w:firstLine="709"/>
        <w:jc w:val="both"/>
        <w:rPr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8462E9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5</w:t>
      </w:r>
      <w:r w:rsidRPr="008462E9">
        <w:rPr>
          <w:sz w:val="28"/>
          <w:szCs w:val="28"/>
          <w:lang w:val="uk-UA"/>
        </w:rPr>
        <w:t xml:space="preserve">. Демонтаж </w:t>
      </w:r>
      <w:r>
        <w:rPr>
          <w:sz w:val="28"/>
          <w:szCs w:val="28"/>
          <w:lang w:val="uk-UA"/>
        </w:rPr>
        <w:t>меморіальних дощок</w:t>
      </w:r>
      <w:r w:rsidRPr="008462E9">
        <w:rPr>
          <w:sz w:val="28"/>
          <w:szCs w:val="28"/>
          <w:lang w:val="uk-UA"/>
        </w:rPr>
        <w:t xml:space="preserve"> </w:t>
      </w:r>
      <w:r w:rsidRPr="00AA64E2">
        <w:rPr>
          <w:sz w:val="28"/>
          <w:lang w:val="uk-UA"/>
        </w:rPr>
        <w:t>та</w:t>
      </w:r>
      <w:r w:rsidRPr="00AA64E2">
        <w:rPr>
          <w:sz w:val="28"/>
          <w:szCs w:val="28"/>
          <w:lang w:val="uk-UA"/>
        </w:rPr>
        <w:t xml:space="preserve"> пам’ятних знаків</w:t>
      </w:r>
      <w:r w:rsidRPr="007E2D15">
        <w:rPr>
          <w:sz w:val="28"/>
          <w:lang w:val="uk-UA"/>
        </w:rPr>
        <w:t xml:space="preserve"> </w:t>
      </w:r>
      <w:r w:rsidRPr="008462E9">
        <w:rPr>
          <w:sz w:val="28"/>
          <w:szCs w:val="28"/>
          <w:lang w:val="uk-UA"/>
        </w:rPr>
        <w:t xml:space="preserve">встановлених як самовільно, так і </w:t>
      </w:r>
      <w:r>
        <w:rPr>
          <w:sz w:val="28"/>
          <w:szCs w:val="28"/>
          <w:lang w:val="uk-UA"/>
        </w:rPr>
        <w:t>на законних підставах</w:t>
      </w:r>
      <w:r w:rsidRPr="008462E9">
        <w:rPr>
          <w:sz w:val="28"/>
          <w:szCs w:val="28"/>
          <w:lang w:val="uk-UA"/>
        </w:rPr>
        <w:t xml:space="preserve">, здійснюється відповідно до рішення </w:t>
      </w:r>
      <w:r>
        <w:rPr>
          <w:sz w:val="28"/>
          <w:szCs w:val="28"/>
          <w:lang w:val="uk-UA"/>
        </w:rPr>
        <w:t xml:space="preserve">Бахмутської міської ради. Демонтаж </w:t>
      </w:r>
      <w:r>
        <w:rPr>
          <w:sz w:val="28"/>
          <w:lang w:val="uk-UA"/>
        </w:rPr>
        <w:t>інформаційних дощок</w:t>
      </w:r>
      <w:r>
        <w:rPr>
          <w:sz w:val="28"/>
          <w:szCs w:val="28"/>
          <w:lang w:val="uk-UA"/>
        </w:rPr>
        <w:t xml:space="preserve"> </w:t>
      </w:r>
      <w:r w:rsidRPr="008462E9">
        <w:rPr>
          <w:sz w:val="28"/>
          <w:szCs w:val="28"/>
          <w:lang w:val="uk-UA"/>
        </w:rPr>
        <w:t xml:space="preserve">встановлених як самовільно, так і </w:t>
      </w:r>
      <w:r>
        <w:rPr>
          <w:sz w:val="28"/>
          <w:szCs w:val="28"/>
          <w:lang w:val="uk-UA"/>
        </w:rPr>
        <w:t>на законних підставах</w:t>
      </w:r>
      <w:r w:rsidRPr="008462E9">
        <w:rPr>
          <w:sz w:val="28"/>
          <w:szCs w:val="28"/>
          <w:lang w:val="uk-UA"/>
        </w:rPr>
        <w:t>, здійснюється відповідно</w:t>
      </w:r>
      <w:r>
        <w:rPr>
          <w:sz w:val="28"/>
          <w:szCs w:val="28"/>
          <w:lang w:val="uk-UA"/>
        </w:rPr>
        <w:t xml:space="preserve"> до рішення</w:t>
      </w:r>
      <w:r w:rsidRPr="008462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виконавчого комітету Бахмутської міської ради</w:t>
      </w:r>
      <w:r w:rsidRPr="008462E9">
        <w:rPr>
          <w:sz w:val="28"/>
          <w:szCs w:val="28"/>
          <w:lang w:val="uk-UA"/>
        </w:rPr>
        <w:t xml:space="preserve">. </w:t>
      </w:r>
    </w:p>
    <w:p w:rsidR="00AD64B0" w:rsidRPr="000B0E9D" w:rsidRDefault="00AD64B0" w:rsidP="00AD64B0">
      <w:pPr>
        <w:ind w:firstLine="709"/>
        <w:jc w:val="both"/>
        <w:rPr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szCs w:val="28"/>
          <w:lang w:val="uk-UA"/>
        </w:rPr>
      </w:pPr>
      <w:r w:rsidRPr="008462E9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6</w:t>
      </w:r>
      <w:r w:rsidRPr="008462E9">
        <w:rPr>
          <w:sz w:val="28"/>
          <w:szCs w:val="28"/>
          <w:lang w:val="uk-UA"/>
        </w:rPr>
        <w:t>. При знесен</w:t>
      </w:r>
      <w:r>
        <w:rPr>
          <w:sz w:val="28"/>
          <w:szCs w:val="28"/>
          <w:lang w:val="uk-UA"/>
        </w:rPr>
        <w:t>ні будинку, на якому встановлена</w:t>
      </w:r>
      <w:r w:rsidRPr="008462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меморіальна або </w:t>
      </w:r>
      <w:r>
        <w:rPr>
          <w:sz w:val="28"/>
          <w:lang w:val="uk-UA"/>
        </w:rPr>
        <w:t>інформаційна</w:t>
      </w:r>
      <w:r>
        <w:rPr>
          <w:sz w:val="28"/>
          <w:szCs w:val="28"/>
          <w:lang w:val="uk-UA"/>
        </w:rPr>
        <w:t xml:space="preserve"> дошка</w:t>
      </w:r>
      <w:r w:rsidRPr="008462E9">
        <w:rPr>
          <w:sz w:val="28"/>
          <w:szCs w:val="28"/>
          <w:lang w:val="uk-UA"/>
        </w:rPr>
        <w:t>, останн</w:t>
      </w:r>
      <w:r>
        <w:rPr>
          <w:sz w:val="28"/>
          <w:szCs w:val="28"/>
          <w:lang w:val="uk-UA"/>
        </w:rPr>
        <w:t>я</w:t>
      </w:r>
      <w:r w:rsidRPr="008462E9">
        <w:rPr>
          <w:sz w:val="28"/>
          <w:szCs w:val="28"/>
          <w:lang w:val="uk-UA"/>
        </w:rPr>
        <w:t xml:space="preserve"> передається на зберігання до </w:t>
      </w:r>
      <w:r>
        <w:rPr>
          <w:sz w:val="28"/>
          <w:szCs w:val="28"/>
          <w:lang w:val="uk-UA"/>
        </w:rPr>
        <w:t>комунального закладу культури «Бахмутський</w:t>
      </w:r>
      <w:r w:rsidRPr="008462E9">
        <w:rPr>
          <w:sz w:val="28"/>
          <w:szCs w:val="28"/>
          <w:lang w:val="uk-UA"/>
        </w:rPr>
        <w:t xml:space="preserve"> краєзнавч</w:t>
      </w:r>
      <w:r>
        <w:rPr>
          <w:sz w:val="28"/>
          <w:szCs w:val="28"/>
          <w:lang w:val="uk-UA"/>
        </w:rPr>
        <w:t>ий</w:t>
      </w:r>
      <w:r w:rsidRPr="008462E9">
        <w:rPr>
          <w:sz w:val="28"/>
          <w:szCs w:val="28"/>
          <w:lang w:val="uk-UA"/>
        </w:rPr>
        <w:t xml:space="preserve"> музе</w:t>
      </w:r>
      <w:r>
        <w:rPr>
          <w:sz w:val="28"/>
          <w:szCs w:val="28"/>
          <w:lang w:val="uk-UA"/>
        </w:rPr>
        <w:t>й»</w:t>
      </w:r>
      <w:r w:rsidRPr="008462E9">
        <w:rPr>
          <w:sz w:val="28"/>
          <w:szCs w:val="28"/>
          <w:lang w:val="uk-UA"/>
        </w:rPr>
        <w:t>, або, при узгодженні із за</w:t>
      </w:r>
      <w:r>
        <w:rPr>
          <w:sz w:val="28"/>
          <w:szCs w:val="28"/>
          <w:lang w:val="uk-UA"/>
        </w:rPr>
        <w:t>будовником, може бути встановлена на фасаді</w:t>
      </w:r>
      <w:r w:rsidRPr="008462E9">
        <w:rPr>
          <w:sz w:val="28"/>
          <w:szCs w:val="28"/>
          <w:lang w:val="uk-UA"/>
        </w:rPr>
        <w:t xml:space="preserve"> новобудови, яку зведено на місці знесеного будинку. В окремих випадках</w:t>
      </w:r>
      <w:r>
        <w:rPr>
          <w:sz w:val="28"/>
          <w:szCs w:val="28"/>
          <w:lang w:val="uk-UA"/>
        </w:rPr>
        <w:t>, за рішенням Координаційної ради,</w:t>
      </w:r>
      <w:r w:rsidRPr="008462E9">
        <w:rPr>
          <w:sz w:val="28"/>
          <w:szCs w:val="28"/>
          <w:lang w:val="uk-UA"/>
        </w:rPr>
        <w:t xml:space="preserve"> забудовник</w:t>
      </w:r>
      <w:r>
        <w:rPr>
          <w:sz w:val="28"/>
          <w:szCs w:val="28"/>
          <w:lang w:val="uk-UA"/>
        </w:rPr>
        <w:t>а</w:t>
      </w:r>
      <w:r w:rsidRPr="008462E9">
        <w:rPr>
          <w:sz w:val="28"/>
          <w:szCs w:val="28"/>
          <w:lang w:val="uk-UA"/>
        </w:rPr>
        <w:t xml:space="preserve"> зобов’язу</w:t>
      </w:r>
      <w:r>
        <w:rPr>
          <w:sz w:val="28"/>
          <w:szCs w:val="28"/>
          <w:lang w:val="uk-UA"/>
        </w:rPr>
        <w:t>ю</w:t>
      </w:r>
      <w:r w:rsidRPr="008462E9">
        <w:rPr>
          <w:sz w:val="28"/>
          <w:szCs w:val="28"/>
          <w:lang w:val="uk-UA"/>
        </w:rPr>
        <w:t>ть встановити на зведеній будівлі нов</w:t>
      </w:r>
      <w:r>
        <w:rPr>
          <w:sz w:val="28"/>
          <w:szCs w:val="28"/>
          <w:lang w:val="uk-UA"/>
        </w:rPr>
        <w:t>у</w:t>
      </w:r>
      <w:r w:rsidRPr="008462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меморіальну або </w:t>
      </w:r>
      <w:r>
        <w:rPr>
          <w:sz w:val="28"/>
          <w:lang w:val="uk-UA"/>
        </w:rPr>
        <w:t>інформаційну</w:t>
      </w:r>
      <w:r>
        <w:rPr>
          <w:sz w:val="28"/>
          <w:szCs w:val="28"/>
          <w:lang w:val="uk-UA"/>
        </w:rPr>
        <w:t xml:space="preserve"> дошку, виготовлену</w:t>
      </w:r>
      <w:r w:rsidRPr="008462E9">
        <w:rPr>
          <w:sz w:val="28"/>
          <w:szCs w:val="28"/>
          <w:lang w:val="uk-UA"/>
        </w:rPr>
        <w:t xml:space="preserve"> відповідно до вимог даного </w:t>
      </w:r>
      <w:r>
        <w:rPr>
          <w:sz w:val="28"/>
          <w:szCs w:val="28"/>
          <w:lang w:val="uk-UA"/>
        </w:rPr>
        <w:t>П</w:t>
      </w:r>
      <w:r w:rsidRPr="008462E9">
        <w:rPr>
          <w:sz w:val="28"/>
          <w:szCs w:val="28"/>
          <w:lang w:val="uk-UA"/>
        </w:rPr>
        <w:t>оложення</w:t>
      </w:r>
      <w:r>
        <w:rPr>
          <w:sz w:val="28"/>
          <w:szCs w:val="28"/>
          <w:lang w:val="uk-UA"/>
        </w:rPr>
        <w:t>.</w:t>
      </w:r>
    </w:p>
    <w:p w:rsidR="00AD64B0" w:rsidRPr="000B0E9D" w:rsidRDefault="00AD64B0" w:rsidP="00AD64B0">
      <w:pPr>
        <w:ind w:firstLine="709"/>
        <w:jc w:val="both"/>
        <w:rPr>
          <w:szCs w:val="28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391D6A">
        <w:rPr>
          <w:sz w:val="28"/>
          <w:lang w:val="uk-UA"/>
        </w:rPr>
        <w:lastRenderedPageBreak/>
        <w:t>6.</w:t>
      </w:r>
      <w:r>
        <w:rPr>
          <w:sz w:val="28"/>
          <w:lang w:val="uk-UA"/>
        </w:rPr>
        <w:t>7</w:t>
      </w:r>
      <w:r w:rsidRPr="00391D6A">
        <w:rPr>
          <w:sz w:val="28"/>
          <w:lang w:val="uk-UA"/>
        </w:rPr>
        <w:t>. Демонтаж або перенесення пам’ятних знаків,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 xml:space="preserve">дощок </w:t>
      </w:r>
      <w:r w:rsidRPr="00391D6A">
        <w:rPr>
          <w:sz w:val="28"/>
          <w:lang w:val="uk-UA"/>
        </w:rPr>
        <w:t>з метою розміщення інформаційно-рекламних об’єктів, не допускається.</w:t>
      </w:r>
    </w:p>
    <w:p w:rsidR="00AD64B0" w:rsidRPr="000B0E9D" w:rsidRDefault="00AD64B0" w:rsidP="00AD64B0">
      <w:pPr>
        <w:tabs>
          <w:tab w:val="left" w:pos="2355"/>
        </w:tabs>
        <w:ind w:firstLine="709"/>
        <w:jc w:val="both"/>
        <w:rPr>
          <w:szCs w:val="20"/>
          <w:lang w:val="uk-UA"/>
        </w:rPr>
      </w:pPr>
      <w:r>
        <w:rPr>
          <w:sz w:val="28"/>
          <w:lang w:val="uk-UA"/>
        </w:rPr>
        <w:tab/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 w:rsidRPr="00391D6A">
        <w:rPr>
          <w:sz w:val="28"/>
          <w:lang w:val="uk-UA"/>
        </w:rPr>
        <w:t>6.</w:t>
      </w:r>
      <w:r>
        <w:rPr>
          <w:sz w:val="28"/>
          <w:lang w:val="uk-UA"/>
        </w:rPr>
        <w:t>8</w:t>
      </w:r>
      <w:r w:rsidRPr="00391D6A">
        <w:rPr>
          <w:sz w:val="28"/>
          <w:lang w:val="uk-UA"/>
        </w:rPr>
        <w:t xml:space="preserve">. У разі самовільного демонтажу пам’ятних знаків, </w:t>
      </w:r>
      <w:r>
        <w:rPr>
          <w:sz w:val="28"/>
          <w:szCs w:val="28"/>
          <w:lang w:val="uk-UA"/>
        </w:rPr>
        <w:t xml:space="preserve">меморіальних </w:t>
      </w:r>
      <w:r>
        <w:rPr>
          <w:sz w:val="28"/>
          <w:lang w:val="uk-UA"/>
        </w:rPr>
        <w:t xml:space="preserve">та інформаційних </w:t>
      </w:r>
      <w:r>
        <w:rPr>
          <w:sz w:val="28"/>
          <w:szCs w:val="28"/>
          <w:lang w:val="uk-UA"/>
        </w:rPr>
        <w:t xml:space="preserve">дощок,  </w:t>
      </w:r>
      <w:r w:rsidRPr="00391D6A">
        <w:rPr>
          <w:sz w:val="28"/>
          <w:lang w:val="uk-UA"/>
        </w:rPr>
        <w:t xml:space="preserve">які стоять на обліку, </w:t>
      </w:r>
      <w:r>
        <w:rPr>
          <w:sz w:val="28"/>
          <w:lang w:val="uk-UA"/>
        </w:rPr>
        <w:t xml:space="preserve">виконавчим комітетом </w:t>
      </w:r>
      <w:r>
        <w:rPr>
          <w:sz w:val="28"/>
          <w:szCs w:val="28"/>
          <w:lang w:val="uk-UA"/>
        </w:rPr>
        <w:t>Бахмут</w:t>
      </w:r>
      <w:r>
        <w:rPr>
          <w:sz w:val="28"/>
          <w:lang w:val="uk-UA"/>
        </w:rPr>
        <w:t>ської міської ради</w:t>
      </w:r>
      <w:r w:rsidRPr="00391D6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 особі Управління культури Бахмутської міської ради </w:t>
      </w:r>
      <w:r w:rsidRPr="00391D6A">
        <w:rPr>
          <w:sz w:val="28"/>
          <w:lang w:val="uk-UA"/>
        </w:rPr>
        <w:t>готує звернення до прав</w:t>
      </w:r>
      <w:r>
        <w:rPr>
          <w:sz w:val="28"/>
          <w:lang w:val="uk-UA"/>
        </w:rPr>
        <w:t>оохоронних органів для вжиття відповідних заходів.</w:t>
      </w:r>
      <w:r w:rsidRPr="00391D6A">
        <w:rPr>
          <w:sz w:val="28"/>
          <w:lang w:val="uk-UA"/>
        </w:rPr>
        <w:t xml:space="preserve"> </w:t>
      </w: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</w:p>
    <w:p w:rsidR="00AD64B0" w:rsidRPr="00391D6A" w:rsidRDefault="00AD64B0" w:rsidP="00AD64B0">
      <w:pPr>
        <w:ind w:firstLine="709"/>
        <w:jc w:val="center"/>
        <w:rPr>
          <w:b/>
          <w:sz w:val="28"/>
          <w:lang w:val="uk-UA"/>
        </w:rPr>
      </w:pPr>
      <w:r w:rsidRPr="00391D6A">
        <w:rPr>
          <w:b/>
          <w:sz w:val="28"/>
          <w:lang w:val="uk-UA"/>
        </w:rPr>
        <w:t>VІІ. Порядок вирішення спорів</w:t>
      </w:r>
    </w:p>
    <w:p w:rsidR="00AD64B0" w:rsidRPr="000B0E9D" w:rsidRDefault="00AD64B0" w:rsidP="00AD64B0">
      <w:pPr>
        <w:ind w:firstLine="709"/>
        <w:jc w:val="both"/>
        <w:rPr>
          <w:sz w:val="22"/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7.1. </w:t>
      </w:r>
      <w:r w:rsidRPr="00391D6A">
        <w:rPr>
          <w:sz w:val="28"/>
          <w:lang w:val="uk-UA"/>
        </w:rPr>
        <w:t xml:space="preserve">Спори і розбіжності, які можуть виникнути при виконанні вимог даного Положення, вирішуються шляхом переговорів або згідно з чинним законодавством. </w:t>
      </w:r>
    </w:p>
    <w:p w:rsidR="00AD64B0" w:rsidRPr="000B0E9D" w:rsidRDefault="00AD64B0" w:rsidP="00AD64B0">
      <w:pPr>
        <w:ind w:firstLine="709"/>
        <w:jc w:val="both"/>
        <w:rPr>
          <w:sz w:val="20"/>
          <w:szCs w:val="20"/>
          <w:lang w:val="uk-UA"/>
        </w:rPr>
      </w:pPr>
    </w:p>
    <w:p w:rsidR="00AD64B0" w:rsidRPr="00391D6A" w:rsidRDefault="00AD64B0" w:rsidP="00AD64B0">
      <w:pPr>
        <w:ind w:firstLine="709"/>
        <w:jc w:val="center"/>
        <w:rPr>
          <w:b/>
          <w:sz w:val="28"/>
          <w:lang w:val="uk-UA"/>
        </w:rPr>
      </w:pPr>
      <w:r w:rsidRPr="00391D6A">
        <w:rPr>
          <w:b/>
          <w:sz w:val="28"/>
          <w:lang w:val="uk-UA"/>
        </w:rPr>
        <w:t>VІІІ. Прикінцеві положення</w:t>
      </w:r>
    </w:p>
    <w:p w:rsidR="00AD64B0" w:rsidRPr="000B0E9D" w:rsidRDefault="00AD64B0" w:rsidP="00AD64B0">
      <w:pPr>
        <w:ind w:firstLine="709"/>
        <w:jc w:val="both"/>
        <w:rPr>
          <w:lang w:val="uk-UA"/>
        </w:rPr>
      </w:pPr>
    </w:p>
    <w:p w:rsidR="00AD64B0" w:rsidRDefault="00AD64B0" w:rsidP="00AD64B0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8.1. Зміни та доповнення до цього Положення вносяться рішенням </w:t>
      </w:r>
      <w:r>
        <w:rPr>
          <w:sz w:val="28"/>
          <w:szCs w:val="28"/>
          <w:lang w:val="uk-UA"/>
        </w:rPr>
        <w:t>Бахмут</w:t>
      </w:r>
      <w:r>
        <w:rPr>
          <w:sz w:val="28"/>
          <w:lang w:val="uk-UA"/>
        </w:rPr>
        <w:t>ської міської ради.</w:t>
      </w:r>
    </w:p>
    <w:p w:rsidR="00AD64B0" w:rsidRPr="000B0E9D" w:rsidRDefault="00AD64B0" w:rsidP="00AD64B0">
      <w:pPr>
        <w:ind w:firstLine="709"/>
        <w:jc w:val="both"/>
        <w:rPr>
          <w:lang w:val="uk-UA"/>
        </w:rPr>
      </w:pPr>
    </w:p>
    <w:p w:rsidR="00AD64B0" w:rsidRPr="00ED6956" w:rsidRDefault="00AD64B0" w:rsidP="00AD64B0">
      <w:pPr>
        <w:ind w:firstLine="709"/>
        <w:jc w:val="both"/>
        <w:rPr>
          <w:i/>
          <w:sz w:val="28"/>
          <w:lang w:val="uk-UA"/>
        </w:rPr>
      </w:pPr>
      <w:r w:rsidRPr="00ED6956">
        <w:rPr>
          <w:i/>
          <w:sz w:val="28"/>
          <w:lang w:val="uk-UA"/>
        </w:rPr>
        <w:t xml:space="preserve">Положення про порядок встановлення, обліку та демонтажу пам’ятних знаків, меморіальних та інформаційних дощок на території </w:t>
      </w:r>
      <w:r>
        <w:rPr>
          <w:i/>
          <w:sz w:val="28"/>
          <w:lang w:val="uk-UA"/>
        </w:rPr>
        <w:t>м. Бахмута</w:t>
      </w:r>
      <w:r w:rsidRPr="00ED6956">
        <w:rPr>
          <w:i/>
          <w:sz w:val="28"/>
          <w:lang w:val="uk-UA"/>
        </w:rPr>
        <w:t xml:space="preserve"> розроблено </w:t>
      </w:r>
      <w:r>
        <w:rPr>
          <w:i/>
          <w:sz w:val="28"/>
          <w:lang w:val="uk-UA"/>
        </w:rPr>
        <w:t>Управлінням</w:t>
      </w:r>
      <w:r w:rsidRPr="00ED6956">
        <w:rPr>
          <w:i/>
          <w:sz w:val="28"/>
          <w:lang w:val="uk-UA"/>
        </w:rPr>
        <w:t xml:space="preserve"> культури </w:t>
      </w:r>
      <w:r>
        <w:rPr>
          <w:i/>
          <w:sz w:val="28"/>
          <w:lang w:val="uk-UA"/>
        </w:rPr>
        <w:t>Бахмут</w:t>
      </w:r>
      <w:r w:rsidRPr="00ED6956">
        <w:rPr>
          <w:i/>
          <w:sz w:val="28"/>
          <w:lang w:val="uk-UA"/>
        </w:rPr>
        <w:t>ської міської ради</w:t>
      </w:r>
    </w:p>
    <w:p w:rsidR="00AD64B0" w:rsidRDefault="00AD64B0" w:rsidP="00AD64B0">
      <w:pPr>
        <w:tabs>
          <w:tab w:val="left" w:pos="1800"/>
        </w:tabs>
        <w:ind w:firstLine="709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AD64B0" w:rsidRDefault="00AD64B0" w:rsidP="00AD64B0">
      <w:pPr>
        <w:tabs>
          <w:tab w:val="left" w:pos="1800"/>
        </w:tabs>
        <w:ind w:firstLine="709"/>
        <w:rPr>
          <w:sz w:val="28"/>
          <w:lang w:val="uk-UA"/>
        </w:rPr>
      </w:pPr>
    </w:p>
    <w:p w:rsidR="00AD64B0" w:rsidRDefault="00AD64B0" w:rsidP="00AD64B0">
      <w:pPr>
        <w:tabs>
          <w:tab w:val="left" w:pos="1800"/>
        </w:tabs>
        <w:ind w:firstLine="709"/>
        <w:rPr>
          <w:sz w:val="28"/>
          <w:lang w:val="uk-UA"/>
        </w:rPr>
      </w:pPr>
    </w:p>
    <w:p w:rsidR="00AD64B0" w:rsidRDefault="00AD64B0" w:rsidP="00AD64B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Начальник Управління культури</w:t>
      </w:r>
    </w:p>
    <w:p w:rsidR="00AD64B0" w:rsidRPr="009F62AD" w:rsidRDefault="00AD64B0" w:rsidP="00AD64B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Бахмутської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Л.М.Андрєєва</w:t>
      </w:r>
    </w:p>
    <w:p w:rsidR="00AD64B0" w:rsidRDefault="00AD64B0" w:rsidP="00AD64B0">
      <w:pPr>
        <w:rPr>
          <w:sz w:val="28"/>
          <w:lang w:val="uk-UA"/>
        </w:rPr>
      </w:pPr>
    </w:p>
    <w:p w:rsidR="00AD64B0" w:rsidRDefault="00AD64B0" w:rsidP="00AD64B0">
      <w:pPr>
        <w:rPr>
          <w:sz w:val="28"/>
          <w:lang w:val="uk-UA"/>
        </w:rPr>
      </w:pPr>
    </w:p>
    <w:p w:rsidR="00AD64B0" w:rsidRDefault="00AD64B0" w:rsidP="00AD64B0">
      <w:pPr>
        <w:rPr>
          <w:sz w:val="28"/>
          <w:lang w:val="uk-UA"/>
        </w:rPr>
      </w:pPr>
    </w:p>
    <w:p w:rsidR="00AD64B0" w:rsidRPr="00AB3350" w:rsidRDefault="00AD64B0" w:rsidP="00AD64B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Секретар Бахмутської міської ради       </w:t>
      </w:r>
      <w:r w:rsidRPr="009F62AD">
        <w:rPr>
          <w:b/>
          <w:sz w:val="28"/>
          <w:lang w:val="uk-UA"/>
        </w:rPr>
        <w:t xml:space="preserve">      </w:t>
      </w:r>
      <w:r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С</w:t>
      </w:r>
      <w:r w:rsidRPr="009F62AD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І.Кіщенко</w:t>
      </w:r>
    </w:p>
    <w:p w:rsidR="00AD64B0" w:rsidRPr="005066FF" w:rsidRDefault="00AD64B0">
      <w:pPr>
        <w:rPr>
          <w:lang w:val="uk-UA"/>
        </w:rPr>
      </w:pPr>
    </w:p>
    <w:sectPr w:rsidR="00AD64B0" w:rsidRPr="005066FF" w:rsidSect="00011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E0DA5"/>
    <w:multiLevelType w:val="hybridMultilevel"/>
    <w:tmpl w:val="CE12FCB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8842DEF"/>
    <w:multiLevelType w:val="hybridMultilevel"/>
    <w:tmpl w:val="C8561BB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081F"/>
    <w:rsid w:val="00002310"/>
    <w:rsid w:val="00011E86"/>
    <w:rsid w:val="00085FCA"/>
    <w:rsid w:val="00092F7A"/>
    <w:rsid w:val="00156AF3"/>
    <w:rsid w:val="001A0AD6"/>
    <w:rsid w:val="002E654F"/>
    <w:rsid w:val="003274F9"/>
    <w:rsid w:val="003A0B5C"/>
    <w:rsid w:val="003D19A4"/>
    <w:rsid w:val="00420C86"/>
    <w:rsid w:val="005066FF"/>
    <w:rsid w:val="00557593"/>
    <w:rsid w:val="00664ADF"/>
    <w:rsid w:val="006D79F8"/>
    <w:rsid w:val="007C6422"/>
    <w:rsid w:val="00821EBF"/>
    <w:rsid w:val="008D081F"/>
    <w:rsid w:val="008F0B3E"/>
    <w:rsid w:val="00A66299"/>
    <w:rsid w:val="00AD64B0"/>
    <w:rsid w:val="00AE506F"/>
    <w:rsid w:val="00C853EE"/>
    <w:rsid w:val="00CA13E6"/>
    <w:rsid w:val="00DE15A3"/>
    <w:rsid w:val="00E0669B"/>
    <w:rsid w:val="00E25F84"/>
    <w:rsid w:val="00EF0DDB"/>
    <w:rsid w:val="00F1264E"/>
    <w:rsid w:val="00F23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8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D64B0"/>
  </w:style>
  <w:style w:type="paragraph" w:styleId="a7">
    <w:name w:val="List Paragraph"/>
    <w:basedOn w:val="a"/>
    <w:uiPriority w:val="34"/>
    <w:qFormat/>
    <w:rsid w:val="00AD64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3604</Words>
  <Characters>20543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2018-01-26T07:49:00Z</cp:lastPrinted>
  <dcterms:created xsi:type="dcterms:W3CDTF">2018-02-28T11:38:00Z</dcterms:created>
  <dcterms:modified xsi:type="dcterms:W3CDTF">2018-02-28T11:38:00Z</dcterms:modified>
</cp:coreProperties>
</file>