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9C" w:rsidRPr="002E603A" w:rsidRDefault="003E282F" w:rsidP="00350E9C">
      <w:pPr>
        <w:ind w:left="5954"/>
        <w:rPr>
          <w:sz w:val="28"/>
          <w:szCs w:val="28"/>
        </w:rPr>
      </w:pPr>
      <w:r w:rsidRPr="002E603A">
        <w:rPr>
          <w:sz w:val="28"/>
          <w:szCs w:val="28"/>
        </w:rPr>
        <w:t>УХВАЛЕНО</w:t>
      </w:r>
    </w:p>
    <w:p w:rsidR="00350E9C" w:rsidRPr="002E603A" w:rsidRDefault="00350E9C" w:rsidP="00350E9C">
      <w:pPr>
        <w:ind w:left="5954"/>
        <w:rPr>
          <w:sz w:val="28"/>
          <w:szCs w:val="28"/>
        </w:rPr>
      </w:pPr>
      <w:r w:rsidRPr="002E603A">
        <w:rPr>
          <w:sz w:val="28"/>
          <w:szCs w:val="28"/>
        </w:rPr>
        <w:t xml:space="preserve">Рішення </w:t>
      </w:r>
      <w:r w:rsidR="003E282F" w:rsidRPr="002E603A">
        <w:rPr>
          <w:sz w:val="28"/>
          <w:szCs w:val="28"/>
        </w:rPr>
        <w:t xml:space="preserve">виконкому </w:t>
      </w:r>
      <w:r w:rsidR="00DE693F" w:rsidRPr="002E603A">
        <w:rPr>
          <w:sz w:val="28"/>
          <w:szCs w:val="28"/>
        </w:rPr>
        <w:t xml:space="preserve">Бахмутської </w:t>
      </w:r>
      <w:r w:rsidRPr="002E603A">
        <w:rPr>
          <w:sz w:val="28"/>
          <w:szCs w:val="28"/>
        </w:rPr>
        <w:t xml:space="preserve"> міської ради</w:t>
      </w:r>
    </w:p>
    <w:p w:rsidR="00053295" w:rsidRPr="002E603A" w:rsidRDefault="00734AFC" w:rsidP="00611FFD">
      <w:pPr>
        <w:ind w:left="5954"/>
        <w:rPr>
          <w:sz w:val="28"/>
          <w:szCs w:val="28"/>
        </w:rPr>
      </w:pPr>
      <w:r w:rsidRPr="00734AFC">
        <w:rPr>
          <w:sz w:val="28"/>
          <w:szCs w:val="28"/>
          <w:lang w:val="ru-RU"/>
        </w:rPr>
        <w:t>21</w:t>
      </w:r>
      <w:r w:rsidR="00DE693F" w:rsidRPr="00734AFC">
        <w:rPr>
          <w:sz w:val="28"/>
          <w:szCs w:val="28"/>
        </w:rPr>
        <w:t>.</w:t>
      </w:r>
      <w:r w:rsidR="00DE693F" w:rsidRPr="002E603A">
        <w:rPr>
          <w:sz w:val="28"/>
          <w:szCs w:val="28"/>
        </w:rPr>
        <w:t>11</w:t>
      </w:r>
      <w:r w:rsidR="002D48C6" w:rsidRPr="002E603A">
        <w:rPr>
          <w:sz w:val="28"/>
          <w:szCs w:val="28"/>
        </w:rPr>
        <w:t>.201</w:t>
      </w:r>
      <w:r w:rsidR="00DE693F" w:rsidRPr="002E603A">
        <w:rPr>
          <w:sz w:val="28"/>
          <w:szCs w:val="28"/>
        </w:rPr>
        <w:t>8</w:t>
      </w:r>
      <w:r w:rsidR="002D48C6" w:rsidRPr="002E603A">
        <w:rPr>
          <w:sz w:val="28"/>
          <w:szCs w:val="28"/>
        </w:rPr>
        <w:t xml:space="preserve">  №</w:t>
      </w:r>
      <w:r w:rsidR="00001C49">
        <w:rPr>
          <w:sz w:val="28"/>
          <w:szCs w:val="28"/>
          <w:lang w:val="ru-RU"/>
        </w:rPr>
        <w:t>264</w:t>
      </w:r>
      <w:r w:rsidR="00893E0B" w:rsidRPr="002E603A">
        <w:rPr>
          <w:color w:val="FFFFFF" w:themeColor="background1"/>
          <w:sz w:val="28"/>
          <w:szCs w:val="28"/>
        </w:rPr>
        <w:t>6/</w:t>
      </w:r>
      <w:r w:rsidR="00DE693F" w:rsidRPr="002E603A">
        <w:rPr>
          <w:color w:val="FFFFFF" w:themeColor="background1"/>
          <w:sz w:val="28"/>
          <w:szCs w:val="28"/>
        </w:rPr>
        <w:t>123-</w:t>
      </w:r>
    </w:p>
    <w:p w:rsidR="00053295" w:rsidRPr="002E603A" w:rsidRDefault="00053295" w:rsidP="00053295">
      <w:pPr>
        <w:spacing w:line="360" w:lineRule="auto"/>
        <w:ind w:left="6804"/>
        <w:rPr>
          <w:b/>
          <w:sz w:val="28"/>
          <w:szCs w:val="28"/>
        </w:rPr>
      </w:pPr>
    </w:p>
    <w:p w:rsidR="00DD1F64" w:rsidRPr="002E603A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2E603A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2E603A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2E603A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4826D0" w:rsidRPr="002E603A" w:rsidRDefault="004826D0" w:rsidP="00B9068F">
      <w:pPr>
        <w:spacing w:line="360" w:lineRule="auto"/>
        <w:jc w:val="center"/>
        <w:rPr>
          <w:b/>
          <w:sz w:val="28"/>
          <w:szCs w:val="28"/>
        </w:rPr>
      </w:pPr>
    </w:p>
    <w:p w:rsidR="004826D0" w:rsidRPr="002E603A" w:rsidRDefault="004826D0" w:rsidP="00B9068F">
      <w:pPr>
        <w:spacing w:line="360" w:lineRule="auto"/>
        <w:jc w:val="center"/>
        <w:rPr>
          <w:b/>
          <w:sz w:val="28"/>
          <w:szCs w:val="28"/>
        </w:rPr>
      </w:pPr>
    </w:p>
    <w:p w:rsidR="004826D0" w:rsidRPr="002E603A" w:rsidRDefault="004826D0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2E603A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2E603A" w:rsidRDefault="00DD1F64" w:rsidP="004826D0">
      <w:pPr>
        <w:spacing w:line="276" w:lineRule="auto"/>
        <w:jc w:val="center"/>
        <w:rPr>
          <w:b/>
          <w:sz w:val="28"/>
          <w:szCs w:val="28"/>
        </w:rPr>
      </w:pPr>
    </w:p>
    <w:p w:rsidR="00350E9C" w:rsidRPr="002E603A" w:rsidRDefault="004826D0" w:rsidP="004826D0">
      <w:pPr>
        <w:spacing w:line="276" w:lineRule="auto"/>
        <w:jc w:val="center"/>
        <w:rPr>
          <w:b/>
          <w:spacing w:val="20"/>
          <w:sz w:val="32"/>
          <w:szCs w:val="32"/>
        </w:rPr>
      </w:pPr>
      <w:r w:rsidRPr="002E603A">
        <w:rPr>
          <w:b/>
          <w:spacing w:val="20"/>
          <w:sz w:val="32"/>
          <w:szCs w:val="32"/>
        </w:rPr>
        <w:t>ПРОЕКТ ПРОГРАМИ</w:t>
      </w:r>
    </w:p>
    <w:p w:rsidR="004826D0" w:rsidRPr="002E603A" w:rsidRDefault="004826D0" w:rsidP="004826D0">
      <w:pPr>
        <w:spacing w:line="276" w:lineRule="auto"/>
        <w:jc w:val="center"/>
        <w:rPr>
          <w:b/>
          <w:spacing w:val="20"/>
          <w:sz w:val="32"/>
          <w:szCs w:val="32"/>
        </w:rPr>
      </w:pPr>
      <w:r w:rsidRPr="002E603A">
        <w:rPr>
          <w:b/>
          <w:spacing w:val="20"/>
          <w:sz w:val="32"/>
          <w:szCs w:val="32"/>
        </w:rPr>
        <w:t>охорони навколишнього природного середовища</w:t>
      </w:r>
    </w:p>
    <w:p w:rsidR="00DD1F64" w:rsidRPr="002E603A" w:rsidRDefault="004826D0" w:rsidP="004826D0">
      <w:pPr>
        <w:spacing w:line="276" w:lineRule="auto"/>
        <w:jc w:val="center"/>
        <w:rPr>
          <w:b/>
          <w:spacing w:val="20"/>
          <w:sz w:val="32"/>
          <w:szCs w:val="32"/>
        </w:rPr>
      </w:pPr>
      <w:r w:rsidRPr="002E603A">
        <w:rPr>
          <w:b/>
          <w:spacing w:val="20"/>
          <w:sz w:val="32"/>
          <w:szCs w:val="32"/>
        </w:rPr>
        <w:t xml:space="preserve"> м. Бахмута на 2019-2020 роки</w:t>
      </w: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A64FD1" w:rsidRPr="002E603A" w:rsidRDefault="00A64FD1" w:rsidP="00B9068F">
      <w:pPr>
        <w:spacing w:line="360" w:lineRule="auto"/>
        <w:jc w:val="center"/>
        <w:rPr>
          <w:b/>
          <w:sz w:val="28"/>
          <w:szCs w:val="28"/>
        </w:rPr>
      </w:pPr>
    </w:p>
    <w:p w:rsidR="00A64FD1" w:rsidRPr="002E603A" w:rsidRDefault="00A64FD1" w:rsidP="00B9068F">
      <w:pPr>
        <w:spacing w:line="360" w:lineRule="auto"/>
        <w:jc w:val="center"/>
        <w:rPr>
          <w:b/>
          <w:sz w:val="28"/>
          <w:szCs w:val="28"/>
        </w:rPr>
      </w:pPr>
    </w:p>
    <w:p w:rsidR="00985829" w:rsidRPr="002E603A" w:rsidRDefault="00985829" w:rsidP="00B9068F">
      <w:pPr>
        <w:spacing w:line="360" w:lineRule="auto"/>
        <w:jc w:val="center"/>
        <w:rPr>
          <w:b/>
          <w:sz w:val="28"/>
          <w:szCs w:val="28"/>
        </w:rPr>
      </w:pPr>
    </w:p>
    <w:p w:rsidR="004826D0" w:rsidRPr="002E603A" w:rsidRDefault="004826D0" w:rsidP="00B9068F">
      <w:pPr>
        <w:spacing w:line="360" w:lineRule="auto"/>
        <w:jc w:val="center"/>
        <w:rPr>
          <w:b/>
          <w:sz w:val="28"/>
          <w:szCs w:val="28"/>
        </w:rPr>
      </w:pPr>
    </w:p>
    <w:p w:rsidR="00E67B3C" w:rsidRPr="002E603A" w:rsidRDefault="00E67B3C" w:rsidP="00B9068F">
      <w:pPr>
        <w:spacing w:line="360" w:lineRule="auto"/>
        <w:jc w:val="center"/>
        <w:rPr>
          <w:b/>
          <w:sz w:val="28"/>
          <w:szCs w:val="28"/>
        </w:rPr>
      </w:pPr>
    </w:p>
    <w:p w:rsidR="001C1C52" w:rsidRPr="002E603A" w:rsidRDefault="001C1C52" w:rsidP="00B9068F">
      <w:pPr>
        <w:spacing w:line="360" w:lineRule="auto"/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 xml:space="preserve">м. </w:t>
      </w:r>
      <w:r w:rsidR="004826D0" w:rsidRPr="002E603A">
        <w:rPr>
          <w:b/>
          <w:sz w:val="28"/>
          <w:szCs w:val="28"/>
        </w:rPr>
        <w:t>Бахмут</w:t>
      </w:r>
      <w:r w:rsidR="001D7327" w:rsidRPr="002E603A">
        <w:rPr>
          <w:b/>
          <w:sz w:val="28"/>
          <w:szCs w:val="28"/>
        </w:rPr>
        <w:t>,</w:t>
      </w:r>
      <w:r w:rsidRPr="002E603A">
        <w:rPr>
          <w:b/>
          <w:sz w:val="28"/>
          <w:szCs w:val="28"/>
        </w:rPr>
        <w:t xml:space="preserve"> 201</w:t>
      </w:r>
      <w:r w:rsidR="00DE693F" w:rsidRPr="002E603A">
        <w:rPr>
          <w:b/>
          <w:sz w:val="28"/>
          <w:szCs w:val="28"/>
        </w:rPr>
        <w:t>8</w:t>
      </w:r>
    </w:p>
    <w:p w:rsidR="00032A49" w:rsidRDefault="00032A49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  <w:bookmarkStart w:id="0" w:name="_Toc254971948"/>
      <w:r>
        <w:rPr>
          <w:rStyle w:val="af"/>
          <w:sz w:val="28"/>
          <w:szCs w:val="28"/>
          <w:lang w:val="uk-UA"/>
        </w:rPr>
        <w:lastRenderedPageBreak/>
        <w:t>ЗМІСТ</w:t>
      </w:r>
    </w:p>
    <w:p w:rsidR="00032A49" w:rsidRDefault="00032A49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tbl>
      <w:tblPr>
        <w:tblW w:w="9733" w:type="dxa"/>
        <w:tblLook w:val="04A0"/>
      </w:tblPr>
      <w:tblGrid>
        <w:gridCol w:w="8613"/>
        <w:gridCol w:w="1120"/>
      </w:tblGrid>
      <w:tr w:rsidR="00BD2F25" w:rsidRPr="00BF5BC7" w:rsidTr="00BD2F25">
        <w:tc>
          <w:tcPr>
            <w:tcW w:w="8613" w:type="dxa"/>
          </w:tcPr>
          <w:p w:rsidR="00BD2F25" w:rsidRPr="00BF5BC7" w:rsidRDefault="00BD2F25" w:rsidP="00032A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BF5BC7">
              <w:rPr>
                <w:sz w:val="28"/>
                <w:szCs w:val="28"/>
              </w:rPr>
              <w:t xml:space="preserve">Паспорт  </w:t>
            </w:r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Програми </w:t>
            </w:r>
            <w:r>
              <w:rPr>
                <w:rStyle w:val="af"/>
                <w:b w:val="0"/>
                <w:sz w:val="28"/>
                <w:szCs w:val="28"/>
                <w:lang w:val="uk-UA"/>
              </w:rPr>
              <w:t xml:space="preserve"> </w:t>
            </w:r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охорони навколишнього </w:t>
            </w:r>
            <w:proofErr w:type="gramStart"/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>природного</w:t>
            </w:r>
            <w:proofErr w:type="gramEnd"/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 xml:space="preserve"> середовища</w:t>
            </w:r>
            <w:r>
              <w:rPr>
                <w:rStyle w:val="af"/>
                <w:b w:val="0"/>
                <w:sz w:val="28"/>
                <w:szCs w:val="28"/>
                <w:lang w:val="uk-UA"/>
              </w:rPr>
              <w:t xml:space="preserve"> </w:t>
            </w:r>
            <w:r w:rsidRPr="00032A49">
              <w:rPr>
                <w:rStyle w:val="af"/>
                <w:b w:val="0"/>
                <w:sz w:val="28"/>
                <w:szCs w:val="28"/>
                <w:lang w:val="uk-UA"/>
              </w:rPr>
              <w:t>м. Бахмута на 2019-2020 роки</w:t>
            </w:r>
          </w:p>
          <w:p w:rsidR="00BD2F25" w:rsidRPr="00032A49" w:rsidRDefault="00BD2F25" w:rsidP="00032A49">
            <w:pPr>
              <w:pStyle w:val="a3"/>
              <w:spacing w:before="0" w:beforeAutospacing="0" w:after="0" w:afterAutospacing="0"/>
              <w:rPr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1120" w:type="dxa"/>
          </w:tcPr>
          <w:p w:rsidR="00BD2F25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  <w:lang w:val="ru-RU"/>
              </w:rPr>
            </w:pP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Загальна характеристика Програми</w:t>
            </w: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Pr="00BF5BC7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 Визначення мети</w:t>
            </w:r>
            <w:r w:rsidRPr="00BF5BC7">
              <w:rPr>
                <w:snapToGrid w:val="0"/>
                <w:sz w:val="28"/>
                <w:szCs w:val="28"/>
              </w:rPr>
              <w:t xml:space="preserve"> Програми</w:t>
            </w:r>
          </w:p>
          <w:p w:rsidR="00BD2F25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BF5BC7">
              <w:rPr>
                <w:sz w:val="28"/>
                <w:szCs w:val="28"/>
              </w:rPr>
              <w:t>Визначення проблем, на розв’язання</w:t>
            </w:r>
            <w:r>
              <w:rPr>
                <w:sz w:val="28"/>
                <w:szCs w:val="28"/>
              </w:rPr>
              <w:t xml:space="preserve"> </w:t>
            </w:r>
            <w:r w:rsidRPr="00BF5BC7">
              <w:rPr>
                <w:sz w:val="28"/>
                <w:szCs w:val="28"/>
              </w:rPr>
              <w:t>яких спрямована Програма</w:t>
            </w: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BF5BC7">
              <w:rPr>
                <w:sz w:val="28"/>
                <w:szCs w:val="28"/>
              </w:rPr>
              <w:t>Обґрунтування шляхів і засобів розв’язання проблем</w:t>
            </w:r>
          </w:p>
          <w:p w:rsidR="00BD2F25" w:rsidRPr="00BF5BC7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BF5BC7">
              <w:rPr>
                <w:sz w:val="28"/>
                <w:szCs w:val="28"/>
              </w:rPr>
              <w:t>Обсяги та джерела фінансування Програми</w:t>
            </w:r>
          </w:p>
          <w:p w:rsidR="00BD2F25" w:rsidRPr="00BF5BC7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BF5BC7">
              <w:rPr>
                <w:sz w:val="28"/>
                <w:szCs w:val="28"/>
              </w:rPr>
              <w:t>Строки та етапи виконання Програми</w:t>
            </w:r>
          </w:p>
          <w:p w:rsidR="00BD2F25" w:rsidRPr="00BF5BC7" w:rsidRDefault="00BD2F25" w:rsidP="00ED2DA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BD2F25" w:rsidRPr="00BF5BC7" w:rsidTr="00BD2F25">
        <w:trPr>
          <w:trHeight w:val="80"/>
        </w:trPr>
        <w:tc>
          <w:tcPr>
            <w:tcW w:w="8613" w:type="dxa"/>
          </w:tcPr>
          <w:p w:rsidR="00BD2F25" w:rsidRPr="00BF5BC7" w:rsidRDefault="00BD2F25" w:rsidP="00032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BF5BC7">
              <w:rPr>
                <w:sz w:val="28"/>
                <w:szCs w:val="28"/>
              </w:rPr>
              <w:t>Очікувані результати виконання Програми</w:t>
            </w: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BF5BC7">
              <w:rPr>
                <w:sz w:val="28"/>
                <w:szCs w:val="28"/>
              </w:rPr>
              <w:t>Координація та контроль за ходом виконання Програми</w:t>
            </w: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Pr="00BF5BC7" w:rsidRDefault="00BD2F25" w:rsidP="00737AD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1. </w:t>
            </w:r>
            <w:r w:rsidRPr="00BF5BC7">
              <w:rPr>
                <w:snapToGrid w:val="0"/>
                <w:sz w:val="28"/>
                <w:szCs w:val="28"/>
              </w:rPr>
              <w:t xml:space="preserve">Заходи </w:t>
            </w:r>
            <w:r>
              <w:rPr>
                <w:snapToGrid w:val="0"/>
                <w:sz w:val="28"/>
                <w:szCs w:val="28"/>
              </w:rPr>
              <w:t xml:space="preserve">з реалізації </w:t>
            </w:r>
            <w:r w:rsidRPr="00BF5BC7">
              <w:rPr>
                <w:snapToGrid w:val="0"/>
                <w:sz w:val="28"/>
                <w:szCs w:val="28"/>
              </w:rPr>
              <w:t xml:space="preserve">Програми </w:t>
            </w: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Pr="00BF5BC7" w:rsidRDefault="00BD2F25" w:rsidP="00737AD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 w:rsidRPr="00BF5BC7">
              <w:rPr>
                <w:snapToGrid w:val="0"/>
                <w:sz w:val="28"/>
                <w:szCs w:val="28"/>
              </w:rPr>
              <w:t xml:space="preserve">Додаток 2. Показники результативності Програми </w:t>
            </w:r>
          </w:p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</w:t>
            </w:r>
          </w:p>
        </w:tc>
      </w:tr>
      <w:tr w:rsidR="00BD2F25" w:rsidRPr="00BF5BC7" w:rsidTr="00BD2F25">
        <w:tc>
          <w:tcPr>
            <w:tcW w:w="8613" w:type="dxa"/>
          </w:tcPr>
          <w:p w:rsidR="00BD2F25" w:rsidRPr="00BF5BC7" w:rsidRDefault="00426405" w:rsidP="00737AD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Додаток 3</w:t>
            </w:r>
            <w:r w:rsidR="00BD2F25" w:rsidRPr="00BF5BC7">
              <w:rPr>
                <w:snapToGrid w:val="0"/>
                <w:sz w:val="28"/>
                <w:szCs w:val="28"/>
              </w:rPr>
              <w:t xml:space="preserve">. </w:t>
            </w:r>
            <w:r>
              <w:rPr>
                <w:snapToGrid w:val="0"/>
                <w:sz w:val="28"/>
                <w:szCs w:val="28"/>
              </w:rPr>
              <w:t>Ресурсне забезпечення</w:t>
            </w:r>
            <w:r w:rsidR="00BD2F25" w:rsidRPr="00BF5BC7">
              <w:rPr>
                <w:snapToGrid w:val="0"/>
                <w:sz w:val="28"/>
                <w:szCs w:val="28"/>
              </w:rPr>
              <w:t xml:space="preserve"> Програми </w:t>
            </w:r>
          </w:p>
          <w:p w:rsidR="00BD2F25" w:rsidRPr="00BF5BC7" w:rsidRDefault="00BD2F25" w:rsidP="00737AD8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120" w:type="dxa"/>
          </w:tcPr>
          <w:p w:rsidR="00BD2F25" w:rsidRPr="00BF5BC7" w:rsidRDefault="00BD2F25" w:rsidP="00032A49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</w:tbl>
    <w:p w:rsidR="00032A49" w:rsidRPr="00032A49" w:rsidRDefault="00032A49" w:rsidP="00032A49">
      <w:pPr>
        <w:pStyle w:val="a3"/>
        <w:spacing w:before="0" w:beforeAutospacing="0" w:after="0" w:afterAutospacing="0"/>
        <w:jc w:val="both"/>
        <w:rPr>
          <w:rStyle w:val="af"/>
          <w:b w:val="0"/>
          <w:sz w:val="28"/>
          <w:szCs w:val="28"/>
          <w:lang w:val="uk-UA"/>
        </w:rPr>
      </w:pPr>
    </w:p>
    <w:p w:rsidR="00032A49" w:rsidRDefault="00032A49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737AD8" w:rsidRDefault="00737AD8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032A49" w:rsidRDefault="00032A49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BD2F25" w:rsidRDefault="00BD2F25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032A49" w:rsidRDefault="00032A49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BD2F25" w:rsidRDefault="00BD2F25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864F23" w:rsidRPr="002E603A" w:rsidRDefault="00053295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  <w:r w:rsidRPr="002E603A">
        <w:rPr>
          <w:rStyle w:val="af"/>
          <w:sz w:val="28"/>
          <w:szCs w:val="28"/>
          <w:lang w:val="uk-UA"/>
        </w:rPr>
        <w:lastRenderedPageBreak/>
        <w:t>П</w:t>
      </w:r>
      <w:r w:rsidR="00864F23" w:rsidRPr="002E603A">
        <w:rPr>
          <w:rStyle w:val="af"/>
          <w:sz w:val="28"/>
          <w:szCs w:val="28"/>
          <w:lang w:val="uk-UA"/>
        </w:rPr>
        <w:t xml:space="preserve">АСПОРТ </w:t>
      </w:r>
    </w:p>
    <w:p w:rsidR="004826D0" w:rsidRPr="002E603A" w:rsidRDefault="00864F23" w:rsidP="004826D0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</w:pPr>
      <w:r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Програми </w:t>
      </w:r>
      <w:r w:rsidR="004826D0"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охорони навколишнього природного середовища </w:t>
      </w:r>
    </w:p>
    <w:p w:rsidR="00864F23" w:rsidRPr="002E603A" w:rsidRDefault="004826D0" w:rsidP="004826D0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</w:pPr>
      <w:r w:rsidRPr="002E603A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>м. Бахмута на 2019-2020 роки</w:t>
      </w:r>
    </w:p>
    <w:p w:rsidR="002E4E8F" w:rsidRPr="002E603A" w:rsidRDefault="002E4E8F" w:rsidP="004826D0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685"/>
        <w:gridCol w:w="5670"/>
      </w:tblGrid>
      <w:tr w:rsidR="002E4E8F" w:rsidRPr="002E603A" w:rsidTr="007C5E8D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Del="004778FC" w:rsidRDefault="002E4E8F" w:rsidP="00AE455C">
            <w:pPr>
              <w:tabs>
                <w:tab w:val="center" w:pos="4819"/>
                <w:tab w:val="right" w:pos="9639"/>
              </w:tabs>
              <w:ind w:right="-108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 xml:space="preserve">Ініціатор розроблення Програми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2E4E8F" w:rsidP="00AE455C">
            <w:pPr>
              <w:rPr>
                <w:bCs/>
                <w:sz w:val="23"/>
                <w:szCs w:val="23"/>
              </w:rPr>
            </w:pPr>
            <w:r w:rsidRPr="002E603A">
              <w:rPr>
                <w:bCs/>
                <w:sz w:val="23"/>
                <w:szCs w:val="23"/>
              </w:rPr>
              <w:t>Бахмутська міська рада</w:t>
            </w:r>
          </w:p>
        </w:tc>
      </w:tr>
      <w:tr w:rsidR="002E4E8F" w:rsidRPr="002E603A" w:rsidTr="007C5E8D">
        <w:trPr>
          <w:trHeight w:val="2609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RDefault="002E4E8F" w:rsidP="00AE455C">
            <w:pPr>
              <w:tabs>
                <w:tab w:val="center" w:pos="4819"/>
                <w:tab w:val="right" w:pos="9639"/>
              </w:tabs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80431" w:rsidRPr="002E603A" w:rsidRDefault="00480431" w:rsidP="009E4E76">
            <w:pPr>
              <w:pStyle w:val="a8"/>
              <w:numPr>
                <w:ilvl w:val="0"/>
                <w:numId w:val="1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Закон України від 25.06.91 №</w:t>
            </w:r>
            <w:r w:rsidR="002E4E8F" w:rsidRPr="002E603A">
              <w:rPr>
                <w:sz w:val="22"/>
                <w:szCs w:val="22"/>
              </w:rPr>
              <w:t>1264-XII                      «Про охорону навколишнього природного середовища» із внесеними до нього змінами</w:t>
            </w:r>
            <w:r w:rsidR="009E4E76" w:rsidRPr="002E603A">
              <w:rPr>
                <w:sz w:val="22"/>
                <w:szCs w:val="22"/>
              </w:rPr>
              <w:t>;</w:t>
            </w:r>
            <w:r w:rsidR="002E4E8F" w:rsidRPr="002E603A">
              <w:rPr>
                <w:sz w:val="22"/>
                <w:szCs w:val="22"/>
              </w:rPr>
              <w:t xml:space="preserve"> </w:t>
            </w:r>
          </w:p>
          <w:p w:rsidR="00480431" w:rsidRPr="002E603A" w:rsidRDefault="002E4E8F" w:rsidP="009E4E76">
            <w:pPr>
              <w:pStyle w:val="a8"/>
              <w:numPr>
                <w:ilvl w:val="0"/>
                <w:numId w:val="1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Закон України від 21.05.97 № 280/97-ВР</w:t>
            </w:r>
            <w:r w:rsidR="00480431" w:rsidRPr="002E603A">
              <w:rPr>
                <w:sz w:val="22"/>
                <w:szCs w:val="22"/>
              </w:rPr>
              <w:t xml:space="preserve">                   </w:t>
            </w:r>
            <w:r w:rsidRPr="002E603A">
              <w:rPr>
                <w:sz w:val="22"/>
                <w:szCs w:val="22"/>
              </w:rPr>
              <w:t xml:space="preserve"> «Про місцеве самоврядування в Україні»                            </w:t>
            </w:r>
            <w:r w:rsidR="009E4E76" w:rsidRPr="002E603A">
              <w:rPr>
                <w:sz w:val="22"/>
                <w:szCs w:val="22"/>
              </w:rPr>
              <w:t xml:space="preserve"> із внесеними до нього змінами;</w:t>
            </w:r>
          </w:p>
          <w:p w:rsidR="002E4E8F" w:rsidRPr="002E603A" w:rsidRDefault="00480431" w:rsidP="009E4E76">
            <w:pPr>
              <w:pStyle w:val="a8"/>
              <w:numPr>
                <w:ilvl w:val="0"/>
                <w:numId w:val="1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Постанова Кабінету Міністрів України                        від 17.09.1996 №1147 «Про затвердження переліку видів діяльності, що належать до природоохоронних заходів» із внесеними до неї змінами</w:t>
            </w:r>
            <w:r w:rsidR="009E4E76" w:rsidRPr="002E603A">
              <w:rPr>
                <w:color w:val="000000"/>
                <w:sz w:val="22"/>
                <w:szCs w:val="22"/>
              </w:rPr>
              <w:t>.</w:t>
            </w:r>
          </w:p>
        </w:tc>
      </w:tr>
      <w:tr w:rsidR="002E4E8F" w:rsidRPr="002E603A" w:rsidTr="007C5E8D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Головний розробник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2E4E8F" w:rsidP="00AE455C">
            <w:pPr>
              <w:rPr>
                <w:bCs/>
                <w:sz w:val="22"/>
                <w:szCs w:val="22"/>
              </w:rPr>
            </w:pPr>
            <w:r w:rsidRPr="002E603A">
              <w:rPr>
                <w:bCs/>
                <w:sz w:val="22"/>
                <w:szCs w:val="22"/>
              </w:rPr>
              <w:t xml:space="preserve">Управління економічного розвитку </w:t>
            </w:r>
          </w:p>
          <w:p w:rsidR="002E4E8F" w:rsidRPr="002E603A" w:rsidRDefault="002E4E8F" w:rsidP="00AE455C">
            <w:pPr>
              <w:rPr>
                <w:bCs/>
                <w:sz w:val="22"/>
                <w:szCs w:val="22"/>
              </w:rPr>
            </w:pPr>
            <w:r w:rsidRPr="002E603A">
              <w:rPr>
                <w:bCs/>
                <w:sz w:val="22"/>
                <w:szCs w:val="22"/>
              </w:rPr>
              <w:t xml:space="preserve">Бахмутської міської ради </w:t>
            </w:r>
          </w:p>
        </w:tc>
      </w:tr>
      <w:tr w:rsidR="002E4E8F" w:rsidRPr="002E603A" w:rsidTr="007C5E8D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4.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Співрозробники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3E282F" w:rsidP="003E282F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Структурні підрозділи Бахмутської міської ради, підприємства усіх форм власності</w:t>
            </w:r>
          </w:p>
        </w:tc>
      </w:tr>
      <w:tr w:rsidR="002E4E8F" w:rsidRPr="002E603A" w:rsidTr="007C5E8D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5.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Відповідальний виконавець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2E4E8F" w:rsidP="00AE455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Управління економічного розвитку </w:t>
            </w:r>
          </w:p>
          <w:p w:rsidR="002E4E8F" w:rsidRPr="002E603A" w:rsidRDefault="002E4E8F" w:rsidP="00AE455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Бахмутської міської ради</w:t>
            </w:r>
          </w:p>
        </w:tc>
      </w:tr>
      <w:tr w:rsidR="002E4E8F" w:rsidRPr="002E603A" w:rsidTr="007C5E8D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Del="00C56740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Співвиконавці (учасники)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2E4E8F" w:rsidP="00AE455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Структурні підрозділи Бахмутської міської ради, підприємства усіх форм власності</w:t>
            </w:r>
          </w:p>
        </w:tc>
      </w:tr>
      <w:tr w:rsidR="002E4E8F" w:rsidRPr="002E603A" w:rsidTr="007C5E8D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Del="00C56740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7.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C85D00" w:rsidP="00AE455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2019-2020</w:t>
            </w:r>
            <w:r w:rsidR="002E4E8F" w:rsidRPr="002E603A">
              <w:rPr>
                <w:sz w:val="22"/>
                <w:szCs w:val="22"/>
              </w:rPr>
              <w:t xml:space="preserve">  роки</w:t>
            </w:r>
          </w:p>
        </w:tc>
      </w:tr>
      <w:tr w:rsidR="002E4E8F" w:rsidRPr="002E603A" w:rsidTr="007C5E8D"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7.1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Етапи виконання Програми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E4E8F" w:rsidRPr="002E603A" w:rsidRDefault="00DA7A38" w:rsidP="00AE455C">
            <w:pPr>
              <w:ind w:firstLine="34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І етап – 2019 рік</w:t>
            </w:r>
          </w:p>
          <w:p w:rsidR="00DA7A38" w:rsidRPr="002E603A" w:rsidRDefault="00DA7A38" w:rsidP="00AE455C">
            <w:pPr>
              <w:ind w:firstLine="34"/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ІІ етап – 2020 рік</w:t>
            </w:r>
          </w:p>
        </w:tc>
      </w:tr>
      <w:tr w:rsidR="002E4E8F" w:rsidRPr="002E603A" w:rsidTr="007C5E8D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Мета Програми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F1B" w:rsidRPr="002E603A" w:rsidRDefault="00480431" w:rsidP="00555A2F">
            <w:pPr>
              <w:jc w:val="both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Поліпшення екологічного стану довкілля шляхом забезпечення охорони, раціонального використання і відтворення природних ресурсів</w:t>
            </w:r>
            <w:r w:rsidR="00555A2F" w:rsidRPr="002E603A">
              <w:rPr>
                <w:sz w:val="22"/>
                <w:szCs w:val="22"/>
              </w:rPr>
              <w:t>; досягнення гармонійної взаємодії громади і навколишнього середовища за умов активізації економічних процесів, розвитку виробничого комплексу та інфраструктури міста</w:t>
            </w:r>
          </w:p>
        </w:tc>
      </w:tr>
      <w:tr w:rsidR="002E4E8F" w:rsidRPr="002E603A" w:rsidTr="00294D43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9.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widowControl w:val="0"/>
              <w:rPr>
                <w:sz w:val="22"/>
                <w:szCs w:val="22"/>
              </w:rPr>
            </w:pPr>
          </w:p>
          <w:p w:rsidR="007C5E8D" w:rsidRPr="002E603A" w:rsidRDefault="007C5E8D" w:rsidP="00AE455C">
            <w:pPr>
              <w:widowControl w:val="0"/>
              <w:rPr>
                <w:sz w:val="22"/>
                <w:szCs w:val="22"/>
              </w:rPr>
            </w:pPr>
          </w:p>
          <w:p w:rsidR="007C5E8D" w:rsidRPr="002E603A" w:rsidRDefault="00EA6748" w:rsidP="00AE455C">
            <w:pPr>
              <w:widowControl w:val="0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94663,242</w:t>
            </w:r>
            <w:r w:rsidR="00294D43" w:rsidRPr="002E603A">
              <w:rPr>
                <w:sz w:val="22"/>
                <w:szCs w:val="22"/>
              </w:rPr>
              <w:t xml:space="preserve"> </w:t>
            </w:r>
            <w:r w:rsidR="006D3F16" w:rsidRPr="002E603A">
              <w:rPr>
                <w:bCs/>
                <w:iCs/>
                <w:sz w:val="22"/>
                <w:szCs w:val="22"/>
              </w:rPr>
              <w:t>тис.грн.</w:t>
            </w:r>
          </w:p>
        </w:tc>
      </w:tr>
      <w:tr w:rsidR="002E4E8F" w:rsidRPr="002E603A" w:rsidTr="00294D43">
        <w:trPr>
          <w:trHeight w:val="272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9.1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в тому числі: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widowControl w:val="0"/>
              <w:rPr>
                <w:sz w:val="22"/>
                <w:szCs w:val="22"/>
              </w:rPr>
            </w:pPr>
          </w:p>
        </w:tc>
      </w:tr>
      <w:tr w:rsidR="002E4E8F" w:rsidRPr="002E603A" w:rsidTr="00294D43">
        <w:trPr>
          <w:trHeight w:val="26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3E282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 коштів державного бюджету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3E282F" w:rsidRPr="002E603A" w:rsidTr="00294D43">
        <w:trPr>
          <w:trHeight w:val="26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82F" w:rsidRPr="002E603A" w:rsidRDefault="003E282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82F" w:rsidRPr="002E603A" w:rsidRDefault="003E282F" w:rsidP="003E282F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- коштів обласного фонду               </w:t>
            </w:r>
          </w:p>
          <w:p w:rsidR="003E282F" w:rsidRPr="002E603A" w:rsidRDefault="003E282F" w:rsidP="003E282F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охорони навколишнього  </w:t>
            </w:r>
          </w:p>
          <w:p w:rsidR="003E282F" w:rsidRPr="002E603A" w:rsidRDefault="003E282F" w:rsidP="003E282F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природного середовища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82F" w:rsidRPr="002E603A" w:rsidRDefault="003E282F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7C5E8D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7C5E8D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79370,481</w:t>
            </w:r>
            <w:r w:rsidR="00294D43" w:rsidRPr="002E603A">
              <w:rPr>
                <w:bCs/>
                <w:iCs/>
                <w:sz w:val="22"/>
                <w:szCs w:val="22"/>
              </w:rPr>
              <w:t xml:space="preserve"> </w:t>
            </w:r>
            <w:r w:rsidR="006D3F16" w:rsidRPr="002E603A">
              <w:rPr>
                <w:bCs/>
                <w:iCs/>
                <w:sz w:val="22"/>
                <w:szCs w:val="22"/>
              </w:rPr>
              <w:t>тис.грн.</w:t>
            </w:r>
          </w:p>
        </w:tc>
      </w:tr>
      <w:tr w:rsidR="007C5E8D" w:rsidRPr="002E603A" w:rsidTr="00294D43">
        <w:trPr>
          <w:trHeight w:val="26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5E8D" w:rsidRPr="002E603A" w:rsidRDefault="007C5E8D" w:rsidP="00AE455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E8D" w:rsidRPr="002E603A" w:rsidRDefault="007C5E8D" w:rsidP="007C5E8D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- коштів міського фонду               </w:t>
            </w:r>
          </w:p>
          <w:p w:rsidR="007C5E8D" w:rsidRPr="002E603A" w:rsidRDefault="007C5E8D" w:rsidP="007C5E8D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охорони навколишнього  </w:t>
            </w:r>
          </w:p>
          <w:p w:rsidR="007C5E8D" w:rsidRPr="002E603A" w:rsidRDefault="007C5E8D" w:rsidP="007C5E8D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природного середовища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E8D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7C5E8D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</w:p>
          <w:p w:rsidR="007C5E8D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13921,061</w:t>
            </w:r>
            <w:r w:rsidR="00294D43" w:rsidRPr="002E603A">
              <w:rPr>
                <w:bCs/>
                <w:iCs/>
                <w:sz w:val="22"/>
                <w:szCs w:val="22"/>
              </w:rPr>
              <w:t xml:space="preserve"> </w:t>
            </w:r>
            <w:r w:rsidR="006D3F16" w:rsidRPr="002E603A">
              <w:rPr>
                <w:bCs/>
                <w:iCs/>
                <w:sz w:val="22"/>
                <w:szCs w:val="22"/>
              </w:rPr>
              <w:t>тис.грн.</w:t>
            </w:r>
          </w:p>
        </w:tc>
      </w:tr>
      <w:tr w:rsidR="002E4E8F" w:rsidRPr="002E603A" w:rsidTr="00294D43">
        <w:trPr>
          <w:trHeight w:val="26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 коштів міського бюджету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567,0</w:t>
            </w:r>
            <w:r w:rsidR="00294D43" w:rsidRPr="002E603A">
              <w:rPr>
                <w:bCs/>
                <w:iCs/>
                <w:sz w:val="22"/>
                <w:szCs w:val="22"/>
              </w:rPr>
              <w:t xml:space="preserve"> </w:t>
            </w:r>
            <w:r w:rsidR="006D3F16" w:rsidRPr="002E603A">
              <w:rPr>
                <w:bCs/>
                <w:iCs/>
                <w:sz w:val="22"/>
                <w:szCs w:val="22"/>
              </w:rPr>
              <w:t>тис.грн.</w:t>
            </w:r>
          </w:p>
        </w:tc>
      </w:tr>
      <w:tr w:rsidR="002E4E8F" w:rsidRPr="002E603A" w:rsidTr="00294D43">
        <w:trPr>
          <w:trHeight w:val="25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 коштів підприємств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7C5E8D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484,7</w:t>
            </w:r>
            <w:r w:rsidR="00294D43" w:rsidRPr="002E603A">
              <w:rPr>
                <w:bCs/>
                <w:iCs/>
                <w:sz w:val="22"/>
                <w:szCs w:val="22"/>
              </w:rPr>
              <w:t xml:space="preserve"> </w:t>
            </w:r>
            <w:r w:rsidR="006D3F16" w:rsidRPr="002E603A">
              <w:rPr>
                <w:bCs/>
                <w:iCs/>
                <w:sz w:val="22"/>
                <w:szCs w:val="22"/>
              </w:rPr>
              <w:t>тис.грн.</w:t>
            </w:r>
          </w:p>
        </w:tc>
      </w:tr>
      <w:tr w:rsidR="002E4E8F" w:rsidRPr="002E603A" w:rsidTr="00294D43">
        <w:trPr>
          <w:trHeight w:val="26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2E4E8F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- кошти інших джерел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8F" w:rsidRPr="002E603A" w:rsidRDefault="00EA6748" w:rsidP="00AE455C">
            <w:pPr>
              <w:widowControl w:val="0"/>
              <w:rPr>
                <w:bCs/>
                <w:iCs/>
                <w:sz w:val="22"/>
                <w:szCs w:val="22"/>
              </w:rPr>
            </w:pPr>
            <w:r w:rsidRPr="002E603A">
              <w:rPr>
                <w:bCs/>
                <w:iCs/>
                <w:sz w:val="22"/>
                <w:szCs w:val="22"/>
              </w:rPr>
              <w:t>320,0 тис.грн.</w:t>
            </w:r>
          </w:p>
        </w:tc>
      </w:tr>
      <w:tr w:rsidR="00C85D00" w:rsidRPr="002E603A" w:rsidTr="007C5E8D">
        <w:trPr>
          <w:trHeight w:val="26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5D00" w:rsidRPr="002E603A" w:rsidRDefault="00C85D00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D00" w:rsidRPr="002E603A" w:rsidRDefault="00C85D00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Очікувані результати виконання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3C" w:rsidRPr="002E603A" w:rsidRDefault="00E67B3C" w:rsidP="00E67B3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зберегти та раціонально використовувати природні ресурси;</w:t>
            </w:r>
          </w:p>
          <w:p w:rsidR="00E67B3C" w:rsidRPr="002E603A" w:rsidRDefault="00E67B3C" w:rsidP="00E67B3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  відновити сприятливий гідрологічний режим та санітарний стан р. Бахмутка;</w:t>
            </w:r>
          </w:p>
          <w:p w:rsidR="00E67B3C" w:rsidRPr="002E603A" w:rsidRDefault="00E67B3C" w:rsidP="00E67B3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  збільшити площу зелених насаджень;</w:t>
            </w:r>
          </w:p>
          <w:p w:rsidR="00E67B3C" w:rsidRPr="002E603A" w:rsidRDefault="00E67B3C" w:rsidP="00E67B3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- створити комфортні умови для відпочинку населення та розвитку </w:t>
            </w:r>
            <w:proofErr w:type="spellStart"/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екотуризму</w:t>
            </w:r>
            <w:proofErr w:type="spellEnd"/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;</w:t>
            </w:r>
          </w:p>
          <w:p w:rsidR="00E67B3C" w:rsidRPr="002E603A" w:rsidRDefault="00E67B3C" w:rsidP="00E67B3C">
            <w:pPr>
              <w:pStyle w:val="a3"/>
              <w:spacing w:before="0" w:beforeAutospacing="0" w:after="0" w:afterAutospacing="0"/>
              <w:ind w:firstLine="317"/>
              <w:jc w:val="both"/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2E603A">
              <w:rPr>
                <w:bCs/>
                <w:sz w:val="22"/>
                <w:szCs w:val="22"/>
                <w:shd w:val="clear" w:color="auto" w:fill="FFFFFF"/>
                <w:lang w:val="uk-UA"/>
              </w:rPr>
              <w:t>-   покращити систему екологічної освіти.</w:t>
            </w:r>
          </w:p>
        </w:tc>
      </w:tr>
      <w:tr w:rsidR="00C85D00" w:rsidRPr="002E603A" w:rsidTr="007C5E8D">
        <w:trPr>
          <w:trHeight w:val="488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5D00" w:rsidRPr="002E603A" w:rsidRDefault="00555A2F" w:rsidP="00AE455C">
            <w:pPr>
              <w:ind w:left="-108" w:right="-169"/>
              <w:jc w:val="center"/>
              <w:rPr>
                <w:sz w:val="23"/>
                <w:szCs w:val="23"/>
              </w:rPr>
            </w:pPr>
            <w:r w:rsidRPr="002E603A">
              <w:rPr>
                <w:sz w:val="23"/>
                <w:szCs w:val="23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D00" w:rsidRPr="002E603A" w:rsidRDefault="00C85D00" w:rsidP="00AE455C">
            <w:pPr>
              <w:ind w:right="-108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Ключові показники ефективності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D00" w:rsidRPr="002E603A" w:rsidRDefault="00555A2F" w:rsidP="00555A2F">
            <w:pPr>
              <w:ind w:left="56" w:firstLine="119"/>
              <w:jc w:val="both"/>
              <w:rPr>
                <w:sz w:val="22"/>
                <w:szCs w:val="22"/>
                <w:shd w:val="clear" w:color="auto" w:fill="FFFFFF"/>
              </w:rPr>
            </w:pPr>
            <w:r w:rsidRPr="002E603A">
              <w:rPr>
                <w:sz w:val="22"/>
                <w:szCs w:val="22"/>
                <w:shd w:val="clear" w:color="auto" w:fill="FFFFFF"/>
              </w:rPr>
              <w:t>П</w:t>
            </w:r>
            <w:r w:rsidR="00C85D00" w:rsidRPr="002E603A">
              <w:rPr>
                <w:sz w:val="22"/>
                <w:szCs w:val="22"/>
                <w:shd w:val="clear" w:color="auto" w:fill="FFFFFF"/>
              </w:rPr>
              <w:t>оліпшення екологічного стану м</w:t>
            </w:r>
            <w:r w:rsidRPr="002E603A">
              <w:rPr>
                <w:sz w:val="22"/>
                <w:szCs w:val="22"/>
                <w:shd w:val="clear" w:color="auto" w:fill="FFFFFF"/>
              </w:rPr>
              <w:t>.</w:t>
            </w:r>
            <w:r w:rsidR="00C85D00" w:rsidRPr="002E603A">
              <w:rPr>
                <w:sz w:val="22"/>
                <w:szCs w:val="22"/>
                <w:shd w:val="clear" w:color="auto" w:fill="FFFFFF"/>
              </w:rPr>
              <w:t xml:space="preserve"> Бахмут.</w:t>
            </w:r>
          </w:p>
        </w:tc>
      </w:tr>
    </w:tbl>
    <w:p w:rsidR="00DA7A38" w:rsidRPr="002E603A" w:rsidRDefault="006D3F16" w:rsidP="0006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Загальна характеристика Програми</w:t>
      </w:r>
    </w:p>
    <w:p w:rsidR="00BF6D29" w:rsidRPr="00BD2F25" w:rsidRDefault="00BF6D29" w:rsidP="00EF29F1">
      <w:pPr>
        <w:spacing w:line="228" w:lineRule="auto"/>
        <w:ind w:firstLine="540"/>
        <w:jc w:val="both"/>
      </w:pPr>
    </w:p>
    <w:p w:rsidR="00BF6D29" w:rsidRPr="002E603A" w:rsidRDefault="00BF6D29" w:rsidP="00EF29F1">
      <w:pPr>
        <w:spacing w:line="228" w:lineRule="auto"/>
        <w:ind w:firstLine="54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Програма охорони навколишнього природного середовища м. Бахмута              на 2019-2020 роки</w:t>
      </w:r>
      <w:r w:rsidR="006D3F16">
        <w:rPr>
          <w:sz w:val="28"/>
          <w:szCs w:val="28"/>
        </w:rPr>
        <w:t xml:space="preserve"> (далі – Програма)</w:t>
      </w:r>
      <w:r w:rsidRPr="002E603A">
        <w:rPr>
          <w:sz w:val="28"/>
          <w:szCs w:val="28"/>
        </w:rPr>
        <w:t xml:space="preserve"> – це комплекс взаємопов’язаних, організаційних, ресурсозберігаючих, екологічних, фінансово-економічних та </w:t>
      </w:r>
      <w:proofErr w:type="spellStart"/>
      <w:r w:rsidRPr="002E603A">
        <w:rPr>
          <w:sz w:val="28"/>
          <w:szCs w:val="28"/>
        </w:rPr>
        <w:t>освітньо-виховних</w:t>
      </w:r>
      <w:proofErr w:type="spellEnd"/>
      <w:r w:rsidRPr="002E603A">
        <w:rPr>
          <w:sz w:val="28"/>
          <w:szCs w:val="28"/>
        </w:rPr>
        <w:t xml:space="preserve"> заходів, спрямованих </w:t>
      </w:r>
      <w:r w:rsidR="003E282F" w:rsidRPr="002E603A">
        <w:rPr>
          <w:sz w:val="28"/>
          <w:szCs w:val="28"/>
        </w:rPr>
        <w:t>на покращення</w:t>
      </w:r>
      <w:r w:rsidR="00DA2567" w:rsidRPr="002E603A">
        <w:rPr>
          <w:sz w:val="28"/>
          <w:szCs w:val="28"/>
        </w:rPr>
        <w:t xml:space="preserve"> стан</w:t>
      </w:r>
      <w:r w:rsidR="003E282F" w:rsidRPr="002E603A">
        <w:rPr>
          <w:sz w:val="28"/>
          <w:szCs w:val="28"/>
        </w:rPr>
        <w:t>у</w:t>
      </w:r>
      <w:r w:rsidR="00DA2567" w:rsidRPr="002E603A">
        <w:rPr>
          <w:sz w:val="28"/>
          <w:szCs w:val="28"/>
        </w:rPr>
        <w:t xml:space="preserve"> навколишнього природного середовища території м. Бахмут.</w:t>
      </w:r>
      <w:r w:rsidRPr="002E603A">
        <w:rPr>
          <w:sz w:val="28"/>
          <w:szCs w:val="28"/>
        </w:rPr>
        <w:t xml:space="preserve"> </w:t>
      </w:r>
    </w:p>
    <w:p w:rsidR="00BF6D29" w:rsidRPr="002E603A" w:rsidRDefault="00BF6D29" w:rsidP="00BF6D29">
      <w:pPr>
        <w:spacing w:line="228" w:lineRule="auto"/>
        <w:ind w:firstLine="54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Програма розроблена відповідно до </w:t>
      </w:r>
      <w:r w:rsidR="00DA2567" w:rsidRPr="002E603A">
        <w:rPr>
          <w:sz w:val="28"/>
        </w:rPr>
        <w:t xml:space="preserve">Закону </w:t>
      </w:r>
      <w:r w:rsidR="00DA2567" w:rsidRPr="002E603A">
        <w:rPr>
          <w:color w:val="000000"/>
          <w:sz w:val="28"/>
          <w:szCs w:val="28"/>
        </w:rPr>
        <w:t>України від 25.06.1991 №1264-XII «Про охорону навколишнього природного середовища»                           із внесеними до нього змінами та постанови Кабінету Міністрів України                від 17.09.1996 №1147 «Про затвердження переліку видів діяльності, що належать до природоохоронних заходів» із внесеними до неї змінами.</w:t>
      </w:r>
    </w:p>
    <w:p w:rsidR="00DA7A38" w:rsidRPr="00BD2F25" w:rsidRDefault="00DA7A38" w:rsidP="00064BC0">
      <w:pPr>
        <w:jc w:val="center"/>
        <w:rPr>
          <w:b/>
        </w:rPr>
      </w:pPr>
    </w:p>
    <w:p w:rsidR="00DA7A38" w:rsidRPr="002E603A" w:rsidRDefault="00DA7A38" w:rsidP="00DA7A38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 xml:space="preserve">1. </w:t>
      </w:r>
      <w:r w:rsidR="006D3F16">
        <w:rPr>
          <w:b/>
          <w:sz w:val="28"/>
          <w:szCs w:val="28"/>
        </w:rPr>
        <w:t>Визначення мети</w:t>
      </w:r>
      <w:r w:rsidRPr="002E603A">
        <w:rPr>
          <w:b/>
          <w:sz w:val="28"/>
          <w:szCs w:val="28"/>
        </w:rPr>
        <w:t xml:space="preserve"> Програми</w:t>
      </w:r>
    </w:p>
    <w:p w:rsidR="00DA7A38" w:rsidRPr="00BD2F25" w:rsidRDefault="00DA7A38" w:rsidP="00DA7A38">
      <w:pPr>
        <w:jc w:val="both"/>
      </w:pPr>
    </w:p>
    <w:p w:rsidR="00DA7A38" w:rsidRPr="002E603A" w:rsidRDefault="00DA7A38" w:rsidP="00DA7A38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>Основною метою Програми є поліпшення екологічного стану довкілля шляхом забезпечення охорони, раціонального використання і відтворення природних ресурсів; досягнення гармонійної взаємодії громади і навколишнього середовища за умов активізації економічних процесів, розвитку виробничого комплексу та інфраструктури міста.</w:t>
      </w:r>
    </w:p>
    <w:p w:rsidR="00DA7A38" w:rsidRPr="00BD2F25" w:rsidRDefault="00DA7A38" w:rsidP="00064BC0">
      <w:pPr>
        <w:jc w:val="center"/>
        <w:rPr>
          <w:b/>
        </w:rPr>
      </w:pPr>
    </w:p>
    <w:p w:rsidR="00C85D00" w:rsidRPr="002E603A" w:rsidRDefault="00C85D00" w:rsidP="00064BC0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2. Визначення проблем, на розв’язання яких спрямована Програма</w:t>
      </w:r>
    </w:p>
    <w:p w:rsidR="00C85D00" w:rsidRPr="00BD2F25" w:rsidRDefault="00C85D00" w:rsidP="00064BC0">
      <w:pPr>
        <w:jc w:val="center"/>
        <w:rPr>
          <w:b/>
        </w:rPr>
      </w:pPr>
    </w:p>
    <w:p w:rsidR="00DD375F" w:rsidRPr="002E603A" w:rsidRDefault="00D75B6C" w:rsidP="00DD375F">
      <w:pPr>
        <w:ind w:firstLine="567"/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>Основні</w:t>
      </w:r>
      <w:r w:rsidR="00555A2F" w:rsidRPr="002E603A">
        <w:rPr>
          <w:sz w:val="28"/>
          <w:szCs w:val="28"/>
        </w:rPr>
        <w:t xml:space="preserve"> </w:t>
      </w:r>
      <w:r w:rsidR="003E282F" w:rsidRPr="002E603A">
        <w:rPr>
          <w:sz w:val="28"/>
          <w:szCs w:val="28"/>
        </w:rPr>
        <w:t xml:space="preserve">визначені </w:t>
      </w:r>
      <w:r w:rsidR="00555A2F" w:rsidRPr="002E603A">
        <w:rPr>
          <w:sz w:val="28"/>
          <w:szCs w:val="28"/>
        </w:rPr>
        <w:t>проблем</w:t>
      </w:r>
      <w:r w:rsidRPr="002E603A">
        <w:rPr>
          <w:sz w:val="28"/>
          <w:szCs w:val="28"/>
        </w:rPr>
        <w:t>и</w:t>
      </w:r>
      <w:r w:rsidR="00555A2F" w:rsidRPr="002E603A">
        <w:rPr>
          <w:sz w:val="28"/>
          <w:szCs w:val="28"/>
        </w:rPr>
        <w:t xml:space="preserve"> у сфері охорони навколишнього природного середовища, які необхідно вирішити під час реалізації </w:t>
      </w:r>
      <w:r w:rsidR="003E282F" w:rsidRPr="002E603A">
        <w:rPr>
          <w:sz w:val="28"/>
          <w:szCs w:val="28"/>
        </w:rPr>
        <w:t xml:space="preserve">                </w:t>
      </w:r>
      <w:r w:rsidR="00555A2F" w:rsidRPr="002E603A">
        <w:rPr>
          <w:sz w:val="28"/>
          <w:szCs w:val="28"/>
        </w:rPr>
        <w:t xml:space="preserve">Програми, </w:t>
      </w:r>
      <w:r w:rsidR="004C4AEE" w:rsidRPr="002E603A">
        <w:rPr>
          <w:sz w:val="28"/>
          <w:szCs w:val="28"/>
        </w:rPr>
        <w:t>це</w:t>
      </w:r>
      <w:r w:rsidR="00555A2F" w:rsidRPr="002E603A">
        <w:rPr>
          <w:sz w:val="28"/>
          <w:szCs w:val="28"/>
        </w:rPr>
        <w:t>:</w:t>
      </w:r>
    </w:p>
    <w:p w:rsidR="003B441D" w:rsidRPr="002E603A" w:rsidRDefault="003B441D" w:rsidP="00836FC7">
      <w:pPr>
        <w:numPr>
          <w:ilvl w:val="0"/>
          <w:numId w:val="16"/>
        </w:numPr>
        <w:tabs>
          <w:tab w:val="clear" w:pos="1596"/>
          <w:tab w:val="num" w:pos="0"/>
        </w:tabs>
        <w:ind w:left="0"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 </w:t>
      </w:r>
      <w:r w:rsidR="00836FC7" w:rsidRPr="002E603A">
        <w:rPr>
          <w:sz w:val="28"/>
          <w:szCs w:val="28"/>
        </w:rPr>
        <w:t>н</w:t>
      </w:r>
      <w:r w:rsidR="00DD375F" w:rsidRPr="002E603A">
        <w:rPr>
          <w:sz w:val="28"/>
          <w:szCs w:val="28"/>
        </w:rPr>
        <w:t>едостатній рівень</w:t>
      </w:r>
      <w:r w:rsidR="00836FC7" w:rsidRPr="002E603A">
        <w:rPr>
          <w:sz w:val="28"/>
          <w:szCs w:val="28"/>
        </w:rPr>
        <w:t xml:space="preserve"> контролю за здійсненням шкідливого впливу на навколишнє природне середовище</w:t>
      </w:r>
      <w:r w:rsidRPr="002E603A">
        <w:rPr>
          <w:sz w:val="28"/>
          <w:szCs w:val="28"/>
        </w:rPr>
        <w:t>;</w:t>
      </w:r>
    </w:p>
    <w:p w:rsidR="00DD375F" w:rsidRPr="002E603A" w:rsidRDefault="00836FC7" w:rsidP="00836FC7">
      <w:pPr>
        <w:numPr>
          <w:ilvl w:val="0"/>
          <w:numId w:val="16"/>
        </w:numPr>
        <w:tabs>
          <w:tab w:val="clear" w:pos="1596"/>
          <w:tab w:val="num" w:pos="0"/>
        </w:tabs>
        <w:ind w:left="0"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 </w:t>
      </w:r>
      <w:r w:rsidR="00DD375F" w:rsidRPr="002E603A">
        <w:rPr>
          <w:sz w:val="28"/>
          <w:szCs w:val="28"/>
        </w:rPr>
        <w:t>втрата гідрологічних характеристик р. Бахмутка;</w:t>
      </w:r>
    </w:p>
    <w:p w:rsidR="00DD375F" w:rsidRPr="002E603A" w:rsidRDefault="003B441D" w:rsidP="00836FC7">
      <w:pPr>
        <w:numPr>
          <w:ilvl w:val="0"/>
          <w:numId w:val="16"/>
        </w:numPr>
        <w:tabs>
          <w:tab w:val="clear" w:pos="1596"/>
          <w:tab w:val="num" w:pos="0"/>
        </w:tabs>
        <w:ind w:left="0"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 </w:t>
      </w:r>
      <w:r w:rsidR="00DD375F" w:rsidRPr="002E603A">
        <w:rPr>
          <w:sz w:val="28"/>
          <w:szCs w:val="28"/>
        </w:rPr>
        <w:t>нераціональне використання природних ресурсів;</w:t>
      </w:r>
    </w:p>
    <w:p w:rsidR="009B10DF" w:rsidRPr="002E603A" w:rsidRDefault="00425E91" w:rsidP="00836FC7">
      <w:pPr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-</w:t>
      </w:r>
      <w:r w:rsidR="003B441D" w:rsidRPr="002E603A">
        <w:rPr>
          <w:sz w:val="28"/>
          <w:szCs w:val="28"/>
        </w:rPr>
        <w:t xml:space="preserve"> </w:t>
      </w:r>
      <w:r w:rsidR="009B10DF" w:rsidRPr="002E603A">
        <w:rPr>
          <w:sz w:val="28"/>
          <w:szCs w:val="28"/>
        </w:rPr>
        <w:t xml:space="preserve">недостатній рівень екологічної освіти, культури та виховання </w:t>
      </w:r>
      <w:r w:rsidR="005028B6" w:rsidRPr="002E603A">
        <w:rPr>
          <w:sz w:val="28"/>
          <w:szCs w:val="28"/>
        </w:rPr>
        <w:t xml:space="preserve">              </w:t>
      </w:r>
      <w:r w:rsidR="009B10DF" w:rsidRPr="002E603A">
        <w:rPr>
          <w:sz w:val="28"/>
          <w:szCs w:val="28"/>
        </w:rPr>
        <w:t>населення міста.</w:t>
      </w:r>
    </w:p>
    <w:p w:rsidR="00C85D00" w:rsidRPr="00BD2F25" w:rsidRDefault="00C85D00" w:rsidP="002E4E8F">
      <w:pPr>
        <w:jc w:val="both"/>
      </w:pPr>
    </w:p>
    <w:p w:rsidR="00C85D00" w:rsidRPr="002E603A" w:rsidRDefault="00DA7A38" w:rsidP="00064BC0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3</w:t>
      </w:r>
      <w:r w:rsidR="00C85D00" w:rsidRPr="002E603A">
        <w:rPr>
          <w:b/>
          <w:sz w:val="28"/>
          <w:szCs w:val="28"/>
        </w:rPr>
        <w:t xml:space="preserve">. </w:t>
      </w:r>
      <w:r w:rsidR="00C85D00" w:rsidRPr="002E603A">
        <w:rPr>
          <w:b/>
          <w:sz w:val="28"/>
          <w:szCs w:val="28"/>
          <w:shd w:val="clear" w:color="auto" w:fill="FFFFFF"/>
        </w:rPr>
        <w:t>О</w:t>
      </w:r>
      <w:r w:rsidR="00C85D00" w:rsidRPr="002E603A">
        <w:rPr>
          <w:b/>
          <w:sz w:val="28"/>
          <w:szCs w:val="28"/>
        </w:rPr>
        <w:t>бґрунтування шляхів і засобів розв’язання проблем</w:t>
      </w:r>
    </w:p>
    <w:p w:rsidR="00836FC7" w:rsidRPr="00BD2F25" w:rsidRDefault="00836FC7" w:rsidP="00064BC0">
      <w:pPr>
        <w:jc w:val="center"/>
        <w:rPr>
          <w:b/>
        </w:rPr>
      </w:pPr>
    </w:p>
    <w:p w:rsidR="00E473A4" w:rsidRPr="002E603A" w:rsidRDefault="00E473A4" w:rsidP="00E473A4">
      <w:pPr>
        <w:shd w:val="clear" w:color="auto" w:fill="FFFFFF"/>
        <w:ind w:firstLine="72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Для досягнення основної мети Програми передбачається </w:t>
      </w:r>
      <w:r w:rsidR="00836FC7" w:rsidRPr="002E603A">
        <w:rPr>
          <w:sz w:val="28"/>
          <w:szCs w:val="28"/>
        </w:rPr>
        <w:t>виконати</w:t>
      </w:r>
      <w:r w:rsidRPr="002E603A">
        <w:rPr>
          <w:color w:val="FF0000"/>
          <w:sz w:val="28"/>
          <w:szCs w:val="28"/>
        </w:rPr>
        <w:t xml:space="preserve"> </w:t>
      </w:r>
      <w:r w:rsidRPr="002E603A">
        <w:rPr>
          <w:sz w:val="28"/>
          <w:szCs w:val="28"/>
        </w:rPr>
        <w:t>такі основні завдання:</w:t>
      </w:r>
    </w:p>
    <w:p w:rsidR="00B11B23" w:rsidRPr="002E603A" w:rsidRDefault="00B11B23" w:rsidP="00836FC7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- </w:t>
      </w:r>
      <w:r w:rsidR="00836FC7" w:rsidRPr="002E603A">
        <w:rPr>
          <w:sz w:val="28"/>
          <w:szCs w:val="28"/>
        </w:rPr>
        <w:t xml:space="preserve">  </w:t>
      </w:r>
      <w:r w:rsidRPr="002E603A">
        <w:rPr>
          <w:sz w:val="28"/>
          <w:szCs w:val="28"/>
        </w:rPr>
        <w:t>проведення заходів з охорони атмосферного повітря на підприємствах;</w:t>
      </w:r>
    </w:p>
    <w:p w:rsidR="0008098B" w:rsidRPr="002E603A" w:rsidRDefault="00836FC7" w:rsidP="00836FC7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-</w:t>
      </w:r>
      <w:r w:rsidR="00BA3C1A" w:rsidRPr="002E603A">
        <w:rPr>
          <w:sz w:val="28"/>
          <w:szCs w:val="28"/>
        </w:rPr>
        <w:t xml:space="preserve"> </w:t>
      </w:r>
      <w:r w:rsidR="0008098B" w:rsidRPr="002E603A">
        <w:rPr>
          <w:sz w:val="28"/>
          <w:szCs w:val="28"/>
        </w:rPr>
        <w:t>проведення реконструкції кріплення берегів та розчистки русла                     р. Бахмутка;</w:t>
      </w:r>
    </w:p>
    <w:p w:rsidR="0008098B" w:rsidRPr="002E603A" w:rsidRDefault="0008098B" w:rsidP="00836FC7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- </w:t>
      </w:r>
      <w:r w:rsidR="00BA3C1A" w:rsidRPr="002E603A">
        <w:rPr>
          <w:sz w:val="28"/>
          <w:szCs w:val="28"/>
        </w:rPr>
        <w:t xml:space="preserve"> одержання оновлених</w:t>
      </w:r>
      <w:r w:rsidRPr="002E603A">
        <w:rPr>
          <w:sz w:val="28"/>
          <w:szCs w:val="28"/>
        </w:rPr>
        <w:t xml:space="preserve"> даних щодо </w:t>
      </w:r>
      <w:r w:rsidR="00BA3C1A" w:rsidRPr="002E603A">
        <w:rPr>
          <w:sz w:val="28"/>
          <w:szCs w:val="28"/>
        </w:rPr>
        <w:t xml:space="preserve">основних </w:t>
      </w:r>
      <w:r w:rsidRPr="002E603A">
        <w:rPr>
          <w:sz w:val="28"/>
          <w:szCs w:val="28"/>
        </w:rPr>
        <w:t xml:space="preserve">характеристик </w:t>
      </w:r>
      <w:r w:rsidR="00BA3C1A" w:rsidRPr="002E603A">
        <w:rPr>
          <w:sz w:val="28"/>
          <w:szCs w:val="28"/>
        </w:rPr>
        <w:t xml:space="preserve">водойм та </w:t>
      </w:r>
      <w:r w:rsidRPr="002E603A">
        <w:rPr>
          <w:sz w:val="28"/>
          <w:szCs w:val="28"/>
        </w:rPr>
        <w:t>зелених насаджень на території міста;</w:t>
      </w:r>
    </w:p>
    <w:p w:rsidR="00BA3C1A" w:rsidRPr="002E603A" w:rsidRDefault="00836FC7" w:rsidP="00836FC7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- </w:t>
      </w:r>
      <w:r w:rsidR="00BA3C1A" w:rsidRPr="002E603A">
        <w:rPr>
          <w:sz w:val="28"/>
          <w:szCs w:val="28"/>
        </w:rPr>
        <w:t xml:space="preserve"> </w:t>
      </w:r>
      <w:r w:rsidRPr="002E603A">
        <w:rPr>
          <w:sz w:val="28"/>
          <w:szCs w:val="28"/>
        </w:rPr>
        <w:t>створення умов для збереження ландшафтного різноманіття та природних екосистем;</w:t>
      </w:r>
      <w:r w:rsidR="00BA3C1A" w:rsidRPr="002E603A">
        <w:rPr>
          <w:sz w:val="28"/>
          <w:szCs w:val="28"/>
        </w:rPr>
        <w:t xml:space="preserve"> </w:t>
      </w:r>
    </w:p>
    <w:p w:rsidR="00836FC7" w:rsidRPr="002E603A" w:rsidRDefault="00BA3C1A" w:rsidP="00836FC7">
      <w:pPr>
        <w:shd w:val="clear" w:color="auto" w:fill="FFFFFF"/>
        <w:ind w:firstLine="426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-   проведення моніторингу екологічного стану навколишнього природного середовища;</w:t>
      </w:r>
    </w:p>
    <w:p w:rsidR="00E473A4" w:rsidRPr="002E603A" w:rsidRDefault="00E473A4" w:rsidP="005C5062">
      <w:pPr>
        <w:shd w:val="clear" w:color="auto" w:fill="FFFFFF"/>
        <w:ind w:firstLine="708"/>
        <w:jc w:val="both"/>
        <w:rPr>
          <w:sz w:val="26"/>
          <w:szCs w:val="26"/>
        </w:rPr>
      </w:pPr>
      <w:r w:rsidRPr="002E603A">
        <w:rPr>
          <w:sz w:val="28"/>
          <w:szCs w:val="28"/>
        </w:rPr>
        <w:t>- виховання екологічної культури населення</w:t>
      </w:r>
      <w:r w:rsidR="00425E91" w:rsidRPr="002E603A">
        <w:rPr>
          <w:sz w:val="28"/>
          <w:szCs w:val="28"/>
        </w:rPr>
        <w:t>, п</w:t>
      </w:r>
      <w:r w:rsidRPr="002E603A">
        <w:rPr>
          <w:sz w:val="28"/>
          <w:szCs w:val="28"/>
        </w:rPr>
        <w:t>роведення інформаційно-просвітницької роботи в освітніх закладах, засобах масової інформації, Інтернет ресурсах</w:t>
      </w:r>
      <w:r w:rsidR="00425E91" w:rsidRPr="002E603A">
        <w:rPr>
          <w:sz w:val="28"/>
          <w:szCs w:val="28"/>
        </w:rPr>
        <w:t>.</w:t>
      </w:r>
    </w:p>
    <w:p w:rsidR="00E473A4" w:rsidRPr="002E603A" w:rsidRDefault="004C4AEE" w:rsidP="002E4E8F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 xml:space="preserve">Заходи </w:t>
      </w:r>
      <w:r w:rsidR="00BD2F25">
        <w:rPr>
          <w:sz w:val="28"/>
          <w:szCs w:val="28"/>
        </w:rPr>
        <w:t xml:space="preserve">з реалізації </w:t>
      </w:r>
      <w:r w:rsidRPr="002E603A">
        <w:rPr>
          <w:sz w:val="28"/>
          <w:szCs w:val="28"/>
        </w:rPr>
        <w:t>Програми наведені у додатку 1.</w:t>
      </w:r>
    </w:p>
    <w:p w:rsidR="00480431" w:rsidRPr="002E603A" w:rsidRDefault="004C4AEE" w:rsidP="00BD2F25">
      <w:pPr>
        <w:tabs>
          <w:tab w:val="left" w:pos="708"/>
          <w:tab w:val="center" w:pos="4749"/>
        </w:tabs>
        <w:jc w:val="both"/>
        <w:rPr>
          <w:b/>
          <w:sz w:val="28"/>
          <w:szCs w:val="28"/>
        </w:rPr>
      </w:pPr>
      <w:r w:rsidRPr="002E603A">
        <w:rPr>
          <w:sz w:val="28"/>
          <w:szCs w:val="28"/>
        </w:rPr>
        <w:lastRenderedPageBreak/>
        <w:tab/>
      </w:r>
      <w:r w:rsidR="00BD2F25">
        <w:rPr>
          <w:sz w:val="28"/>
          <w:szCs w:val="28"/>
        </w:rPr>
        <w:tab/>
      </w:r>
      <w:r w:rsidR="00DA7A38" w:rsidRPr="002E603A">
        <w:rPr>
          <w:b/>
          <w:sz w:val="28"/>
          <w:szCs w:val="28"/>
        </w:rPr>
        <w:t>4</w:t>
      </w:r>
      <w:r w:rsidR="00480431" w:rsidRPr="002E603A">
        <w:rPr>
          <w:b/>
          <w:sz w:val="28"/>
          <w:szCs w:val="28"/>
        </w:rPr>
        <w:t>. Обсяги та джерела фінансування</w:t>
      </w:r>
      <w:r w:rsidR="00803AC8">
        <w:rPr>
          <w:b/>
          <w:sz w:val="28"/>
          <w:szCs w:val="28"/>
        </w:rPr>
        <w:t xml:space="preserve"> Програми</w:t>
      </w:r>
    </w:p>
    <w:p w:rsidR="00DA7A38" w:rsidRPr="00BD2F25" w:rsidRDefault="00DA7A38" w:rsidP="00064BC0">
      <w:pPr>
        <w:jc w:val="center"/>
        <w:rPr>
          <w:b/>
          <w:sz w:val="24"/>
          <w:szCs w:val="24"/>
        </w:rPr>
      </w:pPr>
    </w:p>
    <w:p w:rsidR="005C5062" w:rsidRPr="002E603A" w:rsidRDefault="005C5062" w:rsidP="005C5062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 xml:space="preserve">Основними джерелами фінансування заходів Програми є: кошти обласного та міського фондів охорони навколишнього природного середовища (далі – </w:t>
      </w:r>
      <w:r w:rsidR="00BD2F25">
        <w:rPr>
          <w:sz w:val="28"/>
          <w:szCs w:val="28"/>
        </w:rPr>
        <w:t>Ф</w:t>
      </w:r>
      <w:r w:rsidRPr="002E603A">
        <w:rPr>
          <w:sz w:val="28"/>
          <w:szCs w:val="28"/>
        </w:rPr>
        <w:t xml:space="preserve">ОНПС), міського бюджету, кошти підприємств. </w:t>
      </w:r>
    </w:p>
    <w:p w:rsidR="00AE455C" w:rsidRPr="002E603A" w:rsidRDefault="004C4AEE" w:rsidP="00AE455C">
      <w:pPr>
        <w:pStyle w:val="a3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2E603A">
        <w:rPr>
          <w:bCs/>
          <w:sz w:val="28"/>
          <w:szCs w:val="28"/>
          <w:lang w:val="uk-UA"/>
        </w:rPr>
        <w:tab/>
        <w:t>Ресурсне забезпечення Програми наведено у додатку 3.</w:t>
      </w:r>
    </w:p>
    <w:p w:rsidR="004C4AEE" w:rsidRPr="002E603A" w:rsidRDefault="004C4AEE" w:rsidP="00AE455C">
      <w:pPr>
        <w:pStyle w:val="a3"/>
        <w:spacing w:before="0" w:beforeAutospacing="0" w:after="0" w:afterAutospacing="0"/>
        <w:jc w:val="both"/>
        <w:rPr>
          <w:bCs/>
          <w:lang w:val="uk-UA"/>
        </w:rPr>
      </w:pPr>
    </w:p>
    <w:p w:rsidR="00480431" w:rsidRPr="002E603A" w:rsidRDefault="00DA7A38" w:rsidP="00064BC0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5</w:t>
      </w:r>
      <w:r w:rsidR="00480431" w:rsidRPr="002E603A">
        <w:rPr>
          <w:b/>
          <w:sz w:val="28"/>
          <w:szCs w:val="28"/>
        </w:rPr>
        <w:t>. Строки</w:t>
      </w:r>
      <w:r w:rsidR="00341575" w:rsidRPr="002E603A">
        <w:rPr>
          <w:b/>
          <w:sz w:val="28"/>
          <w:szCs w:val="28"/>
        </w:rPr>
        <w:t xml:space="preserve"> та етапи</w:t>
      </w:r>
      <w:r w:rsidR="00480431" w:rsidRPr="002E603A">
        <w:rPr>
          <w:b/>
          <w:sz w:val="28"/>
          <w:szCs w:val="28"/>
        </w:rPr>
        <w:t xml:space="preserve"> виконання Програми</w:t>
      </w:r>
    </w:p>
    <w:p w:rsidR="004A75F8" w:rsidRPr="00BD2F25" w:rsidRDefault="004A75F8" w:rsidP="00064BC0">
      <w:pPr>
        <w:jc w:val="center"/>
        <w:rPr>
          <w:sz w:val="24"/>
          <w:szCs w:val="24"/>
        </w:rPr>
      </w:pPr>
    </w:p>
    <w:p w:rsidR="00836FC7" w:rsidRPr="002E603A" w:rsidRDefault="00836FC7" w:rsidP="00836FC7">
      <w:pPr>
        <w:rPr>
          <w:sz w:val="28"/>
          <w:szCs w:val="28"/>
        </w:rPr>
      </w:pPr>
      <w:r w:rsidRPr="002E603A">
        <w:rPr>
          <w:sz w:val="28"/>
          <w:szCs w:val="28"/>
        </w:rPr>
        <w:tab/>
        <w:t>Програма розрахована на 2 роки:</w:t>
      </w:r>
    </w:p>
    <w:p w:rsidR="00B81A2C" w:rsidRPr="002E603A" w:rsidRDefault="00B81A2C" w:rsidP="00836FC7">
      <w:pPr>
        <w:pStyle w:val="a8"/>
        <w:numPr>
          <w:ilvl w:val="0"/>
          <w:numId w:val="16"/>
        </w:numPr>
        <w:tabs>
          <w:tab w:val="clear" w:pos="1596"/>
          <w:tab w:val="num" w:pos="993"/>
        </w:tabs>
        <w:ind w:left="709" w:hanging="284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I етап: 2019 рік;  </w:t>
      </w:r>
    </w:p>
    <w:p w:rsidR="00B81A2C" w:rsidRPr="002E603A" w:rsidRDefault="00B81A2C" w:rsidP="00836FC7">
      <w:pPr>
        <w:pStyle w:val="a8"/>
        <w:numPr>
          <w:ilvl w:val="0"/>
          <w:numId w:val="16"/>
        </w:numPr>
        <w:tabs>
          <w:tab w:val="clear" w:pos="1596"/>
          <w:tab w:val="num" w:pos="993"/>
        </w:tabs>
        <w:ind w:left="709" w:hanging="284"/>
        <w:jc w:val="both"/>
        <w:rPr>
          <w:sz w:val="28"/>
          <w:szCs w:val="28"/>
        </w:rPr>
      </w:pPr>
      <w:r w:rsidRPr="002E603A">
        <w:rPr>
          <w:sz w:val="28"/>
          <w:szCs w:val="28"/>
        </w:rPr>
        <w:t>II етап: 2020 рік.</w:t>
      </w:r>
    </w:p>
    <w:p w:rsidR="00B81A2C" w:rsidRPr="00BD2F25" w:rsidRDefault="00B81A2C" w:rsidP="002E4E8F">
      <w:pPr>
        <w:jc w:val="both"/>
        <w:rPr>
          <w:sz w:val="24"/>
          <w:szCs w:val="24"/>
        </w:rPr>
      </w:pPr>
    </w:p>
    <w:p w:rsidR="00480431" w:rsidRPr="002E603A" w:rsidRDefault="00DA7A38" w:rsidP="00064BC0">
      <w:pPr>
        <w:jc w:val="center"/>
        <w:rPr>
          <w:b/>
          <w:sz w:val="28"/>
          <w:szCs w:val="28"/>
        </w:rPr>
      </w:pPr>
      <w:r w:rsidRPr="002E603A">
        <w:rPr>
          <w:b/>
          <w:sz w:val="28"/>
          <w:szCs w:val="28"/>
        </w:rPr>
        <w:t>6</w:t>
      </w:r>
      <w:r w:rsidR="00480431" w:rsidRPr="002E603A">
        <w:rPr>
          <w:b/>
          <w:sz w:val="28"/>
          <w:szCs w:val="28"/>
        </w:rPr>
        <w:t>. Очікувані результати виконання Програми</w:t>
      </w:r>
    </w:p>
    <w:bookmarkEnd w:id="0"/>
    <w:p w:rsidR="00B247F3" w:rsidRPr="00BD2F25" w:rsidRDefault="00B247F3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hd w:val="clear" w:color="auto" w:fill="FFFFFF"/>
          <w:lang w:val="uk-UA"/>
        </w:rPr>
      </w:pPr>
    </w:p>
    <w:p w:rsidR="00776E62" w:rsidRPr="002E603A" w:rsidRDefault="00D75B6C" w:rsidP="00BA3C1A">
      <w:pPr>
        <w:pStyle w:val="a3"/>
        <w:spacing w:before="0" w:beforeAutospacing="0" w:after="0" w:afterAutospacing="0"/>
        <w:ind w:left="426" w:firstLine="283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="00776E62" w:rsidRPr="002E603A">
        <w:rPr>
          <w:bCs/>
          <w:sz w:val="28"/>
          <w:szCs w:val="28"/>
          <w:shd w:val="clear" w:color="auto" w:fill="FFFFFF"/>
          <w:lang w:val="uk-UA"/>
        </w:rPr>
        <w:t xml:space="preserve">Виконання Програми </w:t>
      </w:r>
      <w:r w:rsidR="00C95578" w:rsidRPr="002E603A">
        <w:rPr>
          <w:bCs/>
          <w:sz w:val="28"/>
          <w:szCs w:val="28"/>
          <w:shd w:val="clear" w:color="auto" w:fill="FFFFFF"/>
          <w:lang w:val="uk-UA"/>
        </w:rPr>
        <w:t>на</w:t>
      </w:r>
      <w:r w:rsidR="00776E62" w:rsidRPr="002E603A">
        <w:rPr>
          <w:bCs/>
          <w:sz w:val="28"/>
          <w:szCs w:val="28"/>
          <w:shd w:val="clear" w:color="auto" w:fill="FFFFFF"/>
          <w:lang w:val="uk-UA"/>
        </w:rPr>
        <w:t xml:space="preserve">дасть </w:t>
      </w:r>
      <w:r w:rsidR="00C95578" w:rsidRPr="002E603A">
        <w:rPr>
          <w:bCs/>
          <w:sz w:val="28"/>
          <w:szCs w:val="28"/>
          <w:shd w:val="clear" w:color="auto" w:fill="FFFFFF"/>
          <w:lang w:val="uk-UA"/>
        </w:rPr>
        <w:t>можливість</w:t>
      </w:r>
      <w:r w:rsidR="00776E62" w:rsidRPr="002E603A">
        <w:rPr>
          <w:bCs/>
          <w:sz w:val="28"/>
          <w:szCs w:val="28"/>
          <w:shd w:val="clear" w:color="auto" w:fill="FFFFFF"/>
          <w:lang w:val="uk-UA"/>
        </w:rPr>
        <w:t>:</w:t>
      </w:r>
    </w:p>
    <w:p w:rsidR="00BA3C1A" w:rsidRPr="002E603A" w:rsidRDefault="00BA3C1A" w:rsidP="00BA3C1A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>-   зберегти та раціонально використовувати природні ресурси;</w:t>
      </w:r>
    </w:p>
    <w:p w:rsidR="00060538" w:rsidRPr="002E603A" w:rsidRDefault="00060538" w:rsidP="00BA3C1A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>- відновити сприятливий гідрологічний режим та санітарний стан</w:t>
      </w:r>
      <w:r w:rsidR="00BA3C1A" w:rsidRPr="002E603A">
        <w:rPr>
          <w:bCs/>
          <w:sz w:val="28"/>
          <w:szCs w:val="28"/>
          <w:shd w:val="clear" w:color="auto" w:fill="FFFFFF"/>
          <w:lang w:val="uk-UA"/>
        </w:rPr>
        <w:t xml:space="preserve">                       </w:t>
      </w: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 р. Бахмутка;</w:t>
      </w:r>
    </w:p>
    <w:p w:rsidR="00D75B6C" w:rsidRPr="002E603A" w:rsidRDefault="00D75B6C" w:rsidP="00BA3C1A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BA3C1A" w:rsidRPr="002E603A"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Pr="002E603A">
        <w:rPr>
          <w:bCs/>
          <w:sz w:val="28"/>
          <w:szCs w:val="28"/>
          <w:shd w:val="clear" w:color="auto" w:fill="FFFFFF"/>
          <w:lang w:val="uk-UA"/>
        </w:rPr>
        <w:t>збільшити площу зелених насаджень;</w:t>
      </w:r>
    </w:p>
    <w:p w:rsidR="00F13E28" w:rsidRPr="002E603A" w:rsidRDefault="00064BC0" w:rsidP="00BA3C1A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F13E28" w:rsidRPr="002E603A">
        <w:rPr>
          <w:bCs/>
          <w:sz w:val="28"/>
          <w:szCs w:val="28"/>
          <w:shd w:val="clear" w:color="auto" w:fill="FFFFFF"/>
          <w:lang w:val="uk-UA"/>
        </w:rPr>
        <w:t>створити комфортні умови для відпочинку населення</w:t>
      </w:r>
      <w:r w:rsidR="00E67B3C" w:rsidRPr="002E603A">
        <w:rPr>
          <w:bCs/>
          <w:sz w:val="28"/>
          <w:szCs w:val="28"/>
          <w:shd w:val="clear" w:color="auto" w:fill="FFFFFF"/>
          <w:lang w:val="uk-UA"/>
        </w:rPr>
        <w:t xml:space="preserve"> та розвитку                   </w:t>
      </w:r>
      <w:proofErr w:type="spellStart"/>
      <w:r w:rsidR="00E67B3C" w:rsidRPr="002E603A">
        <w:rPr>
          <w:bCs/>
          <w:sz w:val="28"/>
          <w:szCs w:val="28"/>
          <w:shd w:val="clear" w:color="auto" w:fill="FFFFFF"/>
          <w:lang w:val="uk-UA"/>
        </w:rPr>
        <w:t>екотуризму</w:t>
      </w:r>
      <w:proofErr w:type="spellEnd"/>
      <w:r w:rsidRPr="002E603A">
        <w:rPr>
          <w:bCs/>
          <w:sz w:val="28"/>
          <w:szCs w:val="28"/>
          <w:shd w:val="clear" w:color="auto" w:fill="FFFFFF"/>
          <w:lang w:val="uk-UA"/>
        </w:rPr>
        <w:t>;</w:t>
      </w:r>
    </w:p>
    <w:p w:rsidR="00D75B6C" w:rsidRPr="002E603A" w:rsidRDefault="00D75B6C" w:rsidP="00BA3C1A">
      <w:pPr>
        <w:pStyle w:val="a3"/>
        <w:spacing w:before="0" w:beforeAutospacing="0" w:after="0" w:afterAutospacing="0"/>
        <w:ind w:firstLine="42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E603A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BA3C1A" w:rsidRPr="002E603A"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="00492249" w:rsidRPr="002E603A">
        <w:rPr>
          <w:bCs/>
          <w:sz w:val="28"/>
          <w:szCs w:val="28"/>
          <w:shd w:val="clear" w:color="auto" w:fill="FFFFFF"/>
          <w:lang w:val="uk-UA"/>
        </w:rPr>
        <w:t>покращити</w:t>
      </w:r>
      <w:r w:rsidR="00BA3C1A" w:rsidRPr="002E603A">
        <w:rPr>
          <w:bCs/>
          <w:sz w:val="28"/>
          <w:szCs w:val="28"/>
          <w:shd w:val="clear" w:color="auto" w:fill="FFFFFF"/>
          <w:lang w:val="uk-UA"/>
        </w:rPr>
        <w:t xml:space="preserve"> систему екологічної освіти.</w:t>
      </w:r>
    </w:p>
    <w:p w:rsidR="004C4AEE" w:rsidRPr="002E603A" w:rsidRDefault="004C4AEE" w:rsidP="004C4AEE">
      <w:pPr>
        <w:jc w:val="both"/>
        <w:rPr>
          <w:sz w:val="28"/>
          <w:szCs w:val="28"/>
        </w:rPr>
      </w:pPr>
      <w:r w:rsidRPr="002E603A">
        <w:rPr>
          <w:sz w:val="28"/>
          <w:szCs w:val="28"/>
        </w:rPr>
        <w:tab/>
        <w:t>Показники результативності Програми наведені у додатку 2.</w:t>
      </w:r>
    </w:p>
    <w:p w:rsidR="00F13E28" w:rsidRPr="00BD2F25" w:rsidRDefault="00F13E28" w:rsidP="00064BC0">
      <w:pPr>
        <w:pStyle w:val="a3"/>
        <w:spacing w:before="0" w:beforeAutospacing="0" w:after="0" w:afterAutospacing="0"/>
        <w:jc w:val="both"/>
        <w:rPr>
          <w:bCs/>
          <w:shd w:val="clear" w:color="auto" w:fill="FFFFFF"/>
          <w:lang w:val="uk-UA"/>
        </w:rPr>
      </w:pPr>
    </w:p>
    <w:p w:rsidR="00611388" w:rsidRPr="002E603A" w:rsidRDefault="00B81A2C" w:rsidP="00B81A2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2E603A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B81A2C" w:rsidRPr="00BD2F25" w:rsidRDefault="00B81A2C" w:rsidP="00DA7A38">
      <w:pPr>
        <w:shd w:val="clear" w:color="auto" w:fill="FFFFFF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DA7A38" w:rsidRPr="002E603A" w:rsidRDefault="00DA7A38" w:rsidP="00DA7A38">
      <w:pPr>
        <w:shd w:val="clear" w:color="auto" w:fill="FFFFFF"/>
        <w:tabs>
          <w:tab w:val="left" w:pos="720"/>
        </w:tabs>
        <w:ind w:firstLine="72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Поточну координацію за виконанням Програми здійснює Управління </w:t>
      </w:r>
      <w:r w:rsidR="00B81A2C" w:rsidRPr="002E603A">
        <w:rPr>
          <w:sz w:val="28"/>
          <w:szCs w:val="28"/>
        </w:rPr>
        <w:t xml:space="preserve">економічного </w:t>
      </w:r>
      <w:r w:rsidRPr="002E603A">
        <w:rPr>
          <w:sz w:val="28"/>
          <w:szCs w:val="28"/>
        </w:rPr>
        <w:t>розвитку Бахмутської міської ради.</w:t>
      </w:r>
    </w:p>
    <w:p w:rsidR="00DA7A38" w:rsidRPr="002E603A" w:rsidRDefault="00DA7A38" w:rsidP="00DA7A38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2E603A">
        <w:rPr>
          <w:sz w:val="28"/>
          <w:szCs w:val="28"/>
        </w:rPr>
        <w:t xml:space="preserve">Управління </w:t>
      </w:r>
      <w:r w:rsidR="00B81A2C" w:rsidRPr="002E603A">
        <w:rPr>
          <w:sz w:val="28"/>
          <w:szCs w:val="28"/>
        </w:rPr>
        <w:t>економічного</w:t>
      </w:r>
      <w:r w:rsidRPr="002E603A">
        <w:rPr>
          <w:sz w:val="28"/>
          <w:szCs w:val="28"/>
        </w:rPr>
        <w:t xml:space="preserve"> розвитку Бахмутської міської ради подає щороку узагальнену інформацію про виконання Програми на розгляд Бахмутській міській ради та забезпечує її оприлюднення шляхом розміщення на офіційному </w:t>
      </w:r>
      <w:proofErr w:type="spellStart"/>
      <w:r w:rsidRPr="002E603A">
        <w:rPr>
          <w:sz w:val="28"/>
          <w:szCs w:val="28"/>
        </w:rPr>
        <w:t>веб-сайті</w:t>
      </w:r>
      <w:proofErr w:type="spellEnd"/>
      <w:r w:rsidRPr="002E603A">
        <w:rPr>
          <w:sz w:val="28"/>
          <w:szCs w:val="28"/>
        </w:rPr>
        <w:t xml:space="preserve"> Бахмутської міської ради.</w:t>
      </w:r>
    </w:p>
    <w:p w:rsidR="004C4AEE" w:rsidRPr="002E603A" w:rsidRDefault="003E282F" w:rsidP="003E282F">
      <w:pPr>
        <w:shd w:val="clear" w:color="auto" w:fill="FFFFFF"/>
        <w:ind w:firstLine="567"/>
        <w:jc w:val="both"/>
        <w:rPr>
          <w:sz w:val="28"/>
        </w:rPr>
      </w:pPr>
      <w:r w:rsidRPr="002E603A">
        <w:rPr>
          <w:sz w:val="28"/>
          <w:szCs w:val="28"/>
        </w:rPr>
        <w:tab/>
        <w:t>Контроль</w:t>
      </w:r>
      <w:r w:rsidRPr="002E603A">
        <w:rPr>
          <w:sz w:val="28"/>
        </w:rPr>
        <w:t xml:space="preserve"> за  виконанням рішення </w:t>
      </w:r>
      <w:r w:rsidR="00290774" w:rsidRPr="002E603A">
        <w:rPr>
          <w:sz w:val="28"/>
          <w:szCs w:val="28"/>
        </w:rPr>
        <w:t>здійснюють постійні  комісії  Бахмутської міської ради</w:t>
      </w:r>
      <w:r w:rsidR="00653053" w:rsidRPr="002E603A">
        <w:rPr>
          <w:sz w:val="28"/>
          <w:szCs w:val="28"/>
        </w:rPr>
        <w:t xml:space="preserve"> з питань економічної і інвестиційної політики, бюджету і фінансів та з питань житлово-комунального господарства, екології, транспорту і зв’язку.</w:t>
      </w:r>
    </w:p>
    <w:p w:rsidR="00290774" w:rsidRPr="00BD2F25" w:rsidRDefault="00290774" w:rsidP="00290774">
      <w:pPr>
        <w:jc w:val="both"/>
        <w:rPr>
          <w:sz w:val="24"/>
          <w:szCs w:val="24"/>
        </w:rPr>
      </w:pPr>
    </w:p>
    <w:p w:rsidR="00290774" w:rsidRPr="00BD2F25" w:rsidRDefault="00BD2F25" w:rsidP="0029077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BD2F25">
        <w:rPr>
          <w:i/>
          <w:sz w:val="28"/>
          <w:szCs w:val="28"/>
        </w:rPr>
        <w:t>Проект Програми охорони навколишнього природного середовища</w:t>
      </w:r>
      <w:r>
        <w:rPr>
          <w:i/>
          <w:sz w:val="28"/>
          <w:szCs w:val="28"/>
        </w:rPr>
        <w:t xml:space="preserve">                  м. Бахмута </w:t>
      </w:r>
      <w:r w:rsidRPr="00BD2F25">
        <w:rPr>
          <w:i/>
          <w:sz w:val="28"/>
          <w:szCs w:val="28"/>
        </w:rPr>
        <w:t>на 2019-2020 роки підготовлено Управлінням економічного розвитку Бахмутської міської ради</w:t>
      </w:r>
    </w:p>
    <w:p w:rsidR="00BD2F25" w:rsidRPr="002E603A" w:rsidRDefault="00290774" w:rsidP="00290774">
      <w:pPr>
        <w:jc w:val="both"/>
        <w:rPr>
          <w:b/>
          <w:sz w:val="28"/>
          <w:szCs w:val="28"/>
        </w:rPr>
      </w:pPr>
      <w:r w:rsidRPr="002E603A">
        <w:rPr>
          <w:sz w:val="28"/>
          <w:szCs w:val="28"/>
        </w:rPr>
        <w:tab/>
      </w:r>
    </w:p>
    <w:tbl>
      <w:tblPr>
        <w:tblStyle w:val="aa"/>
        <w:tblW w:w="93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7"/>
        <w:gridCol w:w="4395"/>
      </w:tblGrid>
      <w:tr w:rsidR="00BD2F25" w:rsidRPr="002E603A" w:rsidTr="00BD2F25">
        <w:tc>
          <w:tcPr>
            <w:tcW w:w="4927" w:type="dxa"/>
          </w:tcPr>
          <w:p w:rsidR="00BD2F25" w:rsidRPr="002E603A" w:rsidRDefault="00BD2F25" w:rsidP="00BD2F25">
            <w:pPr>
              <w:pStyle w:val="a3"/>
              <w:spacing w:before="0" w:beforeAutospacing="0" w:after="0" w:afterAutospacing="0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Начальник Управління </w:t>
            </w:r>
          </w:p>
          <w:p w:rsidR="00BD2F25" w:rsidRPr="002E603A" w:rsidRDefault="00BD2F25" w:rsidP="00BD2F25">
            <w:pPr>
              <w:pStyle w:val="a3"/>
              <w:spacing w:before="0" w:beforeAutospacing="0" w:after="0" w:afterAutospacing="0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економічного розвитку </w:t>
            </w:r>
          </w:p>
          <w:p w:rsidR="00BD2F25" w:rsidRPr="002E603A" w:rsidRDefault="00BD2F25" w:rsidP="00BD2F25">
            <w:pPr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>Бахмутської міської ради</w:t>
            </w:r>
          </w:p>
        </w:tc>
        <w:tc>
          <w:tcPr>
            <w:tcW w:w="4395" w:type="dxa"/>
          </w:tcPr>
          <w:p w:rsidR="00BD2F25" w:rsidRPr="002E603A" w:rsidRDefault="00BD2F25" w:rsidP="00BD2F25">
            <w:pPr>
              <w:ind w:left="1735"/>
              <w:jc w:val="both"/>
              <w:rPr>
                <w:b/>
                <w:sz w:val="27"/>
                <w:szCs w:val="27"/>
              </w:rPr>
            </w:pPr>
          </w:p>
          <w:p w:rsidR="00BD2F25" w:rsidRPr="002E603A" w:rsidRDefault="00BD2F25" w:rsidP="00BD2F25">
            <w:pPr>
              <w:ind w:left="1735"/>
              <w:jc w:val="both"/>
              <w:rPr>
                <w:b/>
                <w:sz w:val="27"/>
                <w:szCs w:val="27"/>
              </w:rPr>
            </w:pPr>
          </w:p>
          <w:p w:rsidR="00BD2F25" w:rsidRPr="002E603A" w:rsidRDefault="00BD2F25" w:rsidP="00BD2F25">
            <w:pPr>
              <w:ind w:left="1735"/>
              <w:jc w:val="both"/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  <w:tr w:rsidR="00BD2F25" w:rsidRPr="002E603A" w:rsidTr="00BD2F25">
        <w:tc>
          <w:tcPr>
            <w:tcW w:w="4927" w:type="dxa"/>
          </w:tcPr>
          <w:p w:rsidR="00BD2F25" w:rsidRPr="002E603A" w:rsidRDefault="00BD2F25" w:rsidP="00BD2F25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BD2F25" w:rsidRPr="002E603A" w:rsidRDefault="00BD2F25" w:rsidP="00BD2F25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Керуючий справами виконкому </w:t>
            </w:r>
          </w:p>
          <w:p w:rsidR="00BD2F25" w:rsidRPr="002E603A" w:rsidRDefault="00BD2F25" w:rsidP="00BD2F25">
            <w:pPr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 xml:space="preserve">Бахмутської міської ради  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</w:tcPr>
          <w:p w:rsidR="00BD2F25" w:rsidRPr="002E603A" w:rsidRDefault="00BD2F25" w:rsidP="00BD2F25">
            <w:pPr>
              <w:ind w:left="1735"/>
              <w:rPr>
                <w:b/>
                <w:sz w:val="27"/>
                <w:szCs w:val="27"/>
              </w:rPr>
            </w:pPr>
          </w:p>
          <w:p w:rsidR="00BD2F25" w:rsidRDefault="00BD2F25" w:rsidP="00BD2F25">
            <w:pPr>
              <w:ind w:left="1735"/>
              <w:rPr>
                <w:b/>
                <w:sz w:val="27"/>
                <w:szCs w:val="27"/>
              </w:rPr>
            </w:pPr>
          </w:p>
          <w:p w:rsidR="00BD2F25" w:rsidRPr="002E603A" w:rsidRDefault="00BD2F25" w:rsidP="00BD2F25">
            <w:pPr>
              <w:ind w:left="1735"/>
              <w:rPr>
                <w:b/>
                <w:sz w:val="28"/>
                <w:szCs w:val="28"/>
              </w:rPr>
            </w:pPr>
            <w:r>
              <w:rPr>
                <w:b/>
                <w:sz w:val="27"/>
                <w:szCs w:val="27"/>
              </w:rPr>
              <w:t xml:space="preserve">Т.І. </w:t>
            </w:r>
            <w:proofErr w:type="spellStart"/>
            <w:r>
              <w:rPr>
                <w:b/>
                <w:sz w:val="27"/>
                <w:szCs w:val="27"/>
              </w:rPr>
              <w:t>Недашковська</w:t>
            </w:r>
            <w:proofErr w:type="spellEnd"/>
          </w:p>
        </w:tc>
      </w:tr>
    </w:tbl>
    <w:p w:rsidR="00B81A2C" w:rsidRPr="002E603A" w:rsidRDefault="004B05A7" w:rsidP="00653053">
      <w:pPr>
        <w:spacing w:line="220" w:lineRule="auto"/>
        <w:jc w:val="both"/>
        <w:rPr>
          <w:sz w:val="28"/>
          <w:szCs w:val="28"/>
        </w:rPr>
      </w:pPr>
      <w:r w:rsidRPr="002E603A">
        <w:rPr>
          <w:snapToGrid w:val="0"/>
          <w:sz w:val="28"/>
          <w:szCs w:val="28"/>
        </w:rPr>
        <w:t xml:space="preserve">       </w:t>
      </w:r>
    </w:p>
    <w:p w:rsidR="00B81A2C" w:rsidRPr="002E603A" w:rsidRDefault="00B81A2C" w:rsidP="00064BC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  <w:sectPr w:rsidR="00B81A2C" w:rsidRPr="002E603A" w:rsidSect="00BD2F25">
          <w:headerReference w:type="default" r:id="rId8"/>
          <w:footerReference w:type="default" r:id="rId9"/>
          <w:pgSz w:w="11906" w:h="16838"/>
          <w:pgMar w:top="993" w:right="707" w:bottom="142" w:left="1701" w:header="420" w:footer="0" w:gutter="0"/>
          <w:cols w:space="708"/>
          <w:docGrid w:linePitch="381"/>
        </w:sectPr>
      </w:pPr>
    </w:p>
    <w:p w:rsidR="002E4E8F" w:rsidRPr="002E603A" w:rsidRDefault="00DA7A38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lastRenderedPageBreak/>
        <w:t>Додаток 1</w:t>
      </w:r>
      <w:r w:rsidR="002E4E8F" w:rsidRPr="002E603A">
        <w:rPr>
          <w:bCs/>
          <w:i/>
          <w:lang w:val="uk-UA"/>
        </w:rPr>
        <w:t xml:space="preserve"> </w:t>
      </w:r>
    </w:p>
    <w:p w:rsidR="00AF0AFC" w:rsidRDefault="002E4E8F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 xml:space="preserve">до </w:t>
      </w:r>
      <w:r w:rsidR="00AF0AFC">
        <w:rPr>
          <w:bCs/>
          <w:i/>
          <w:lang w:val="uk-UA"/>
        </w:rPr>
        <w:t xml:space="preserve">проекту Програми охорони навколишнього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природного середовища м. Бахмута </w:t>
      </w:r>
    </w:p>
    <w:p w:rsidR="002E603A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на 2019-2020 роки, ухваленої </w:t>
      </w:r>
      <w:r w:rsidR="002E4E8F" w:rsidRPr="002E603A">
        <w:rPr>
          <w:bCs/>
          <w:i/>
          <w:lang w:val="uk-UA"/>
        </w:rPr>
        <w:t>рішення</w:t>
      </w:r>
      <w:r>
        <w:rPr>
          <w:bCs/>
          <w:i/>
          <w:lang w:val="uk-UA"/>
        </w:rPr>
        <w:t>м</w:t>
      </w:r>
      <w:r w:rsidR="002E4E8F" w:rsidRPr="002E603A">
        <w:rPr>
          <w:bCs/>
          <w:i/>
          <w:lang w:val="uk-UA"/>
        </w:rPr>
        <w:t xml:space="preserve"> </w:t>
      </w:r>
      <w:r w:rsidR="002E603A">
        <w:rPr>
          <w:bCs/>
          <w:i/>
          <w:lang w:val="uk-UA"/>
        </w:rPr>
        <w:t xml:space="preserve">виконкому </w:t>
      </w:r>
    </w:p>
    <w:p w:rsidR="002E4E8F" w:rsidRPr="002E603A" w:rsidRDefault="002E4E8F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>Бахмутської міської ради</w:t>
      </w:r>
      <w:r w:rsidR="00001C49">
        <w:rPr>
          <w:bCs/>
          <w:i/>
          <w:lang w:val="uk-UA"/>
        </w:rPr>
        <w:t xml:space="preserve"> </w:t>
      </w:r>
      <w:r w:rsidR="00001C49" w:rsidRPr="00001C49">
        <w:rPr>
          <w:bCs/>
          <w:i/>
          <w:lang w:val="uk-UA"/>
        </w:rPr>
        <w:t>21</w:t>
      </w:r>
      <w:r w:rsidR="00FC08A9" w:rsidRPr="00001C49">
        <w:rPr>
          <w:bCs/>
          <w:i/>
          <w:lang w:val="uk-UA"/>
        </w:rPr>
        <w:t>.11</w:t>
      </w:r>
      <w:r w:rsidRPr="00001C49">
        <w:rPr>
          <w:bCs/>
          <w:i/>
          <w:lang w:val="uk-UA"/>
        </w:rPr>
        <w:t>.201</w:t>
      </w:r>
      <w:r w:rsidR="00FC08A9" w:rsidRPr="00001C49">
        <w:rPr>
          <w:bCs/>
          <w:i/>
          <w:lang w:val="uk-UA"/>
        </w:rPr>
        <w:t>8</w:t>
      </w:r>
      <w:r w:rsidR="002E603A" w:rsidRPr="00001C49">
        <w:rPr>
          <w:bCs/>
          <w:i/>
          <w:lang w:val="uk-UA"/>
        </w:rPr>
        <w:t xml:space="preserve"> №</w:t>
      </w:r>
      <w:r w:rsidR="00001C49">
        <w:rPr>
          <w:bCs/>
          <w:i/>
          <w:lang w:val="uk-UA"/>
        </w:rPr>
        <w:t>264</w:t>
      </w:r>
    </w:p>
    <w:p w:rsidR="002E4E8F" w:rsidRPr="002E603A" w:rsidRDefault="002E4E8F" w:rsidP="002E4E8F">
      <w:pPr>
        <w:jc w:val="center"/>
        <w:rPr>
          <w:b/>
          <w:sz w:val="28"/>
          <w:szCs w:val="28"/>
        </w:rPr>
      </w:pPr>
    </w:p>
    <w:p w:rsidR="00E473A4" w:rsidRPr="002E603A" w:rsidRDefault="00E473A4" w:rsidP="00E473A4">
      <w:pPr>
        <w:jc w:val="center"/>
        <w:rPr>
          <w:b/>
          <w:sz w:val="26"/>
          <w:szCs w:val="26"/>
        </w:rPr>
      </w:pPr>
      <w:r w:rsidRPr="002E603A">
        <w:rPr>
          <w:b/>
          <w:sz w:val="26"/>
          <w:szCs w:val="26"/>
        </w:rPr>
        <w:t xml:space="preserve">ЗАХОДИ  </w:t>
      </w:r>
      <w:r w:rsidR="00AF0AFC">
        <w:rPr>
          <w:b/>
          <w:sz w:val="26"/>
          <w:szCs w:val="26"/>
        </w:rPr>
        <w:t xml:space="preserve">З РЕАЛІЗАЦІЇ </w:t>
      </w:r>
      <w:r w:rsidRPr="002E603A">
        <w:rPr>
          <w:b/>
          <w:sz w:val="26"/>
          <w:szCs w:val="26"/>
        </w:rPr>
        <w:t>ПРОГРАМИ</w:t>
      </w:r>
    </w:p>
    <w:p w:rsidR="000F612F" w:rsidRPr="002E603A" w:rsidRDefault="000F612F" w:rsidP="00E473A4">
      <w:pPr>
        <w:jc w:val="center"/>
        <w:rPr>
          <w:b/>
        </w:rPr>
      </w:pPr>
    </w:p>
    <w:tbl>
      <w:tblPr>
        <w:tblW w:w="16161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1985"/>
        <w:gridCol w:w="3260"/>
        <w:gridCol w:w="1276"/>
        <w:gridCol w:w="1843"/>
        <w:gridCol w:w="1397"/>
        <w:gridCol w:w="1438"/>
        <w:gridCol w:w="1418"/>
        <w:gridCol w:w="1276"/>
        <w:gridCol w:w="1842"/>
      </w:tblGrid>
      <w:tr w:rsidR="00E473A4" w:rsidRPr="002E603A" w:rsidTr="00281CA2">
        <w:trPr>
          <w:trHeight w:val="435"/>
        </w:trPr>
        <w:tc>
          <w:tcPr>
            <w:tcW w:w="426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260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Строк виконання</w:t>
            </w:r>
          </w:p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1843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397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1"/>
                <w:szCs w:val="21"/>
              </w:rPr>
            </w:pPr>
            <w:r w:rsidRPr="002E603A">
              <w:rPr>
                <w:b/>
                <w:sz w:val="21"/>
                <w:szCs w:val="21"/>
              </w:rPr>
              <w:t>Джерела фінансування</w:t>
            </w:r>
          </w:p>
        </w:tc>
        <w:tc>
          <w:tcPr>
            <w:tcW w:w="4132" w:type="dxa"/>
            <w:gridSpan w:val="3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Обсяги фінансування по роках, тис.грн.</w:t>
            </w:r>
          </w:p>
        </w:tc>
        <w:tc>
          <w:tcPr>
            <w:tcW w:w="1842" w:type="dxa"/>
            <w:vMerge w:val="restart"/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E473A4" w:rsidRPr="002E603A" w:rsidTr="00281CA2">
        <w:trPr>
          <w:trHeight w:val="485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2020 рік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C6D9F1"/>
          </w:tcPr>
          <w:p w:rsidR="00E473A4" w:rsidRPr="002E603A" w:rsidRDefault="00E473A4" w:rsidP="00425E91"/>
        </w:tc>
      </w:tr>
      <w:tr w:rsidR="00E473A4" w:rsidRPr="002E603A" w:rsidTr="00281CA2">
        <w:trPr>
          <w:trHeight w:val="328"/>
        </w:trPr>
        <w:tc>
          <w:tcPr>
            <w:tcW w:w="426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97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38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E473A4" w:rsidRPr="002E603A" w:rsidRDefault="00E473A4" w:rsidP="00425E91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10</w:t>
            </w:r>
          </w:p>
        </w:tc>
      </w:tr>
      <w:tr w:rsidR="00653053" w:rsidRPr="002E603A" w:rsidTr="00653053">
        <w:trPr>
          <w:trHeight w:val="910"/>
        </w:trPr>
        <w:tc>
          <w:tcPr>
            <w:tcW w:w="426" w:type="dxa"/>
            <w:vMerge w:val="restart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Охорона атмосферного повітря</w:t>
            </w:r>
          </w:p>
        </w:tc>
        <w:tc>
          <w:tcPr>
            <w:tcW w:w="3260" w:type="dxa"/>
            <w:vMerge w:val="restart"/>
            <w:vAlign w:val="center"/>
          </w:tcPr>
          <w:p w:rsidR="00653053" w:rsidRPr="002E603A" w:rsidRDefault="00653053" w:rsidP="00425E91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1.1. Проведення робіт з інвентаризації джерел забруднення навколишнього природного середовища  </w:t>
            </w:r>
          </w:p>
        </w:tc>
        <w:tc>
          <w:tcPr>
            <w:tcW w:w="1276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280,0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280,0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FC08A9">
            <w:pPr>
              <w:jc w:val="center"/>
            </w:pPr>
            <w:r w:rsidRPr="002E603A">
              <w:t xml:space="preserve">Інвентаризація                93 джерел викидів </w:t>
            </w:r>
          </w:p>
        </w:tc>
      </w:tr>
      <w:tr w:rsidR="00653053" w:rsidRPr="002E603A" w:rsidTr="00653053">
        <w:trPr>
          <w:trHeight w:val="812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53053" w:rsidRPr="002E603A" w:rsidRDefault="00653053" w:rsidP="00425E9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ТОВ «БАХМУТ-ЕНЕРГІЯ»</w:t>
            </w:r>
          </w:p>
        </w:tc>
        <w:tc>
          <w:tcPr>
            <w:tcW w:w="1397" w:type="dxa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47,7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47,7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DF24F7">
            <w:pPr>
              <w:jc w:val="center"/>
            </w:pPr>
            <w:r w:rsidRPr="002E603A">
              <w:t xml:space="preserve">Інвентаризація                53 джерел викидів </w:t>
            </w:r>
          </w:p>
        </w:tc>
      </w:tr>
      <w:tr w:rsidR="00653053" w:rsidRPr="002E603A" w:rsidTr="00281CA2">
        <w:trPr>
          <w:trHeight w:val="1072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53053" w:rsidRPr="002E603A" w:rsidRDefault="00653053" w:rsidP="003348DF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1.2. Проведення перевірки ефективності пиловловлюючого обладнання </w:t>
            </w:r>
          </w:p>
        </w:tc>
        <w:tc>
          <w:tcPr>
            <w:tcW w:w="1276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653053" w:rsidRPr="002E603A" w:rsidRDefault="00653053" w:rsidP="00D94574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653053" w:rsidRPr="002E603A" w:rsidRDefault="00653053" w:rsidP="00D94574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653053">
            <w:pPr>
              <w:jc w:val="center"/>
              <w:rPr>
                <w:color w:val="292B2C"/>
                <w:sz w:val="19"/>
                <w:szCs w:val="19"/>
              </w:rPr>
            </w:pPr>
            <w:r w:rsidRPr="002E603A">
              <w:rPr>
                <w:color w:val="292B2C"/>
                <w:sz w:val="19"/>
                <w:szCs w:val="19"/>
              </w:rPr>
              <w:t>Зниження рівня   впливу фізичних</w:t>
            </w:r>
          </w:p>
          <w:p w:rsidR="00653053" w:rsidRPr="002E603A" w:rsidRDefault="00653053" w:rsidP="00653053">
            <w:pPr>
              <w:jc w:val="center"/>
              <w:rPr>
                <w:sz w:val="19"/>
                <w:szCs w:val="19"/>
              </w:rPr>
            </w:pPr>
            <w:r w:rsidRPr="002E603A">
              <w:rPr>
                <w:color w:val="292B2C"/>
                <w:sz w:val="19"/>
                <w:szCs w:val="19"/>
              </w:rPr>
              <w:t>і біологічних    факторів  на  атмосферне повітря</w:t>
            </w:r>
          </w:p>
        </w:tc>
      </w:tr>
      <w:tr w:rsidR="00653053" w:rsidRPr="002E603A" w:rsidTr="00281CA2">
        <w:trPr>
          <w:trHeight w:val="1072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53053" w:rsidRPr="002E603A" w:rsidRDefault="00653053" w:rsidP="003348DF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1.3. Проведення лабораторних вимірів з контролю викидів забруднюючих речовин в атмосферне повітря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653053" w:rsidRPr="002E603A" w:rsidRDefault="000F73B5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45,0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BE43B8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45,0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653053">
            <w:pPr>
              <w:jc w:val="center"/>
              <w:rPr>
                <w:color w:val="292B2C"/>
                <w:sz w:val="19"/>
                <w:szCs w:val="19"/>
              </w:rPr>
            </w:pPr>
            <w:r w:rsidRPr="002E603A">
              <w:rPr>
                <w:color w:val="292B2C"/>
                <w:sz w:val="19"/>
                <w:szCs w:val="19"/>
              </w:rPr>
              <w:t xml:space="preserve">Запобігання виникнення забруднюючих речовин в атмосферне повітря </w:t>
            </w:r>
          </w:p>
        </w:tc>
      </w:tr>
      <w:tr w:rsidR="00653053" w:rsidRPr="002E603A" w:rsidTr="000F612F">
        <w:trPr>
          <w:trHeight w:val="1244"/>
        </w:trPr>
        <w:tc>
          <w:tcPr>
            <w:tcW w:w="426" w:type="dxa"/>
            <w:vMerge w:val="restart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2.</w:t>
            </w:r>
          </w:p>
        </w:tc>
        <w:tc>
          <w:tcPr>
            <w:tcW w:w="1985" w:type="dxa"/>
            <w:vMerge w:val="restart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Охорона і раціональне використання водних ресурсів</w:t>
            </w:r>
          </w:p>
        </w:tc>
        <w:tc>
          <w:tcPr>
            <w:tcW w:w="3260" w:type="dxa"/>
            <w:vAlign w:val="center"/>
          </w:tcPr>
          <w:p w:rsidR="00653053" w:rsidRPr="002E603A" w:rsidRDefault="00653053" w:rsidP="00BE43B8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2.1. Заходи з охорони підземних вод та ліквідації джерел їх забруднення         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36,0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BE43B8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36,0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BE43B8">
            <w:pPr>
              <w:jc w:val="center"/>
            </w:pPr>
            <w:r w:rsidRPr="002E603A">
              <w:t xml:space="preserve">  Прокачування </w:t>
            </w:r>
          </w:p>
          <w:p w:rsidR="00653053" w:rsidRPr="002E603A" w:rsidRDefault="00653053" w:rsidP="00BE43B8">
            <w:pPr>
              <w:jc w:val="center"/>
            </w:pPr>
            <w:r w:rsidRPr="002E603A">
              <w:t xml:space="preserve">3 спостережних свердловин </w:t>
            </w:r>
          </w:p>
        </w:tc>
      </w:tr>
      <w:tr w:rsidR="00653053" w:rsidRPr="002E603A" w:rsidTr="00281CA2">
        <w:trPr>
          <w:trHeight w:val="960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53053" w:rsidRPr="002E603A" w:rsidRDefault="00653053" w:rsidP="00281CA2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2.2. Паспортизація водойм    </w:t>
            </w:r>
          </w:p>
        </w:tc>
        <w:tc>
          <w:tcPr>
            <w:tcW w:w="1276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653053" w:rsidRPr="002E603A" w:rsidRDefault="00653053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*УМР </w:t>
            </w:r>
            <w:proofErr w:type="spellStart"/>
            <w:r w:rsidRPr="002E603A">
              <w:rPr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653053" w:rsidRPr="002E603A" w:rsidRDefault="00AF0AFC" w:rsidP="00425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653053"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FC08A9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E473A4">
            <w:pPr>
              <w:jc w:val="center"/>
            </w:pPr>
            <w:r w:rsidRPr="002E603A">
              <w:t xml:space="preserve">Паспортизація </w:t>
            </w:r>
          </w:p>
          <w:p w:rsidR="00653053" w:rsidRPr="002E603A" w:rsidRDefault="00653053" w:rsidP="00425E91">
            <w:pPr>
              <w:jc w:val="center"/>
            </w:pPr>
            <w:r w:rsidRPr="002E603A">
              <w:t>водойм</w:t>
            </w:r>
          </w:p>
        </w:tc>
      </w:tr>
      <w:tr w:rsidR="00653053" w:rsidRPr="002E603A" w:rsidTr="00281CA2">
        <w:trPr>
          <w:trHeight w:val="761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53053" w:rsidRPr="002E603A" w:rsidRDefault="00653053" w:rsidP="00425E91">
            <w:pPr>
              <w:rPr>
                <w:sz w:val="21"/>
                <w:szCs w:val="21"/>
              </w:rPr>
            </w:pPr>
            <w:r w:rsidRPr="002E603A">
              <w:rPr>
                <w:sz w:val="21"/>
                <w:szCs w:val="21"/>
              </w:rPr>
              <w:t xml:space="preserve">2.3. Реконструкція кріплення берегів та розчистка русла </w:t>
            </w:r>
          </w:p>
          <w:p w:rsidR="00653053" w:rsidRPr="002E603A" w:rsidRDefault="00653053" w:rsidP="00DF24F7">
            <w:pPr>
              <w:rPr>
                <w:sz w:val="21"/>
                <w:szCs w:val="21"/>
              </w:rPr>
            </w:pPr>
            <w:r w:rsidRPr="002E603A">
              <w:rPr>
                <w:sz w:val="21"/>
                <w:szCs w:val="21"/>
              </w:rPr>
              <w:t>р. Бахмутка в межах м. Бахмут Донецької області (коригування),</w:t>
            </w:r>
          </w:p>
          <w:p w:rsidR="00653053" w:rsidRPr="002E603A" w:rsidRDefault="00653053" w:rsidP="00DF24F7">
            <w:pPr>
              <w:rPr>
                <w:sz w:val="22"/>
                <w:szCs w:val="22"/>
              </w:rPr>
            </w:pPr>
            <w:r w:rsidRPr="002E603A">
              <w:rPr>
                <w:sz w:val="21"/>
                <w:szCs w:val="21"/>
              </w:rPr>
              <w:t>в тому числі коригування ПКД</w:t>
            </w:r>
            <w:r w:rsidRPr="002E603A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 2019-</w:t>
            </w:r>
          </w:p>
          <w:p w:rsidR="00653053" w:rsidRPr="002E603A" w:rsidRDefault="006B33B7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</w:t>
            </w:r>
            <w:r w:rsidR="00653053"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Merge w:val="restart"/>
            <w:vAlign w:val="center"/>
          </w:tcPr>
          <w:p w:rsidR="00653053" w:rsidRPr="002E603A" w:rsidRDefault="00653053">
            <w:pPr>
              <w:jc w:val="center"/>
            </w:pPr>
            <w:r w:rsidRPr="002E603A">
              <w:t xml:space="preserve">Департамент екології та природних </w:t>
            </w:r>
          </w:p>
          <w:p w:rsidR="00653053" w:rsidRPr="002E603A" w:rsidRDefault="00653053">
            <w:pPr>
              <w:jc w:val="center"/>
            </w:pPr>
            <w:r w:rsidRPr="002E603A">
              <w:t xml:space="preserve">ресурсів </w:t>
            </w:r>
            <w:proofErr w:type="spellStart"/>
            <w:r w:rsidRPr="002E603A">
              <w:t>ДонОДА</w:t>
            </w:r>
            <w:proofErr w:type="spellEnd"/>
            <w:r w:rsidRPr="002E603A">
              <w:t xml:space="preserve">,                         УРМГ та КБ </w:t>
            </w:r>
            <w:proofErr w:type="spellStart"/>
            <w:r w:rsidRPr="002E603A"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653053" w:rsidRPr="002E603A" w:rsidRDefault="00653053" w:rsidP="00AF0AF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обласний </w:t>
            </w:r>
            <w:r w:rsidR="00AF0AFC"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25000,0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50000,0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DF24F7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75000,0</w:t>
            </w:r>
          </w:p>
        </w:tc>
        <w:tc>
          <w:tcPr>
            <w:tcW w:w="1842" w:type="dxa"/>
            <w:vMerge w:val="restart"/>
            <w:vAlign w:val="center"/>
          </w:tcPr>
          <w:p w:rsidR="00653053" w:rsidRPr="002E603A" w:rsidRDefault="00653053" w:rsidP="00E473A4">
            <w:pPr>
              <w:jc w:val="center"/>
            </w:pPr>
            <w:r w:rsidRPr="002E603A">
              <w:t>Розчищення ділянки русла р. Бахмутка довжиною 4,5 км</w:t>
            </w:r>
          </w:p>
        </w:tc>
      </w:tr>
      <w:tr w:rsidR="00653053" w:rsidRPr="002E603A" w:rsidTr="00281CA2">
        <w:trPr>
          <w:trHeight w:val="889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53053" w:rsidRPr="002E603A" w:rsidRDefault="00653053" w:rsidP="00425E9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Merge/>
            <w:vAlign w:val="center"/>
          </w:tcPr>
          <w:p w:rsidR="00653053" w:rsidRPr="002E603A" w:rsidRDefault="00653053">
            <w:pPr>
              <w:jc w:val="center"/>
            </w:pPr>
          </w:p>
        </w:tc>
        <w:tc>
          <w:tcPr>
            <w:tcW w:w="1397" w:type="dxa"/>
            <w:vAlign w:val="center"/>
          </w:tcPr>
          <w:p w:rsidR="00653053" w:rsidRPr="002E603A" w:rsidRDefault="00653053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281CA2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DF24F7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500,0</w:t>
            </w:r>
          </w:p>
        </w:tc>
        <w:tc>
          <w:tcPr>
            <w:tcW w:w="1842" w:type="dxa"/>
            <w:vMerge/>
            <w:vAlign w:val="center"/>
          </w:tcPr>
          <w:p w:rsidR="00653053" w:rsidRPr="002E603A" w:rsidRDefault="00653053" w:rsidP="00E473A4">
            <w:pPr>
              <w:jc w:val="center"/>
            </w:pPr>
          </w:p>
        </w:tc>
      </w:tr>
      <w:tr w:rsidR="00653053" w:rsidRPr="002E603A" w:rsidTr="00606539">
        <w:trPr>
          <w:trHeight w:val="1295"/>
        </w:trPr>
        <w:tc>
          <w:tcPr>
            <w:tcW w:w="426" w:type="dxa"/>
            <w:vMerge w:val="restart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3.</w:t>
            </w:r>
          </w:p>
        </w:tc>
        <w:tc>
          <w:tcPr>
            <w:tcW w:w="1985" w:type="dxa"/>
            <w:vMerge w:val="restart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Охорона і раціональне  використання рослинних </w:t>
            </w:r>
          </w:p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ресурсів </w:t>
            </w:r>
          </w:p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та ресурсів </w:t>
            </w:r>
          </w:p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тваринного світу </w:t>
            </w:r>
          </w:p>
        </w:tc>
        <w:tc>
          <w:tcPr>
            <w:tcW w:w="3260" w:type="dxa"/>
            <w:vAlign w:val="center"/>
          </w:tcPr>
          <w:p w:rsidR="00653053" w:rsidRPr="002E603A" w:rsidRDefault="00653053" w:rsidP="00425E91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3.1. Заходи з озеленення </w:t>
            </w:r>
          </w:p>
          <w:p w:rsidR="00653053" w:rsidRPr="002E603A" w:rsidRDefault="00653053" w:rsidP="00425E91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м. Бахмут, а саме: інвентаризація зелених насаджень об’єктів зеленого господарства     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653053" w:rsidRPr="002E603A" w:rsidRDefault="00653053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653053" w:rsidRPr="002E603A" w:rsidRDefault="00653053" w:rsidP="00DF24F7">
            <w:pPr>
              <w:ind w:left="-28"/>
              <w:jc w:val="center"/>
            </w:pPr>
            <w:r w:rsidRPr="002E603A">
              <w:t xml:space="preserve">*УРМГ та КБ </w:t>
            </w:r>
            <w:proofErr w:type="spellStart"/>
            <w:r w:rsidRPr="002E603A">
              <w:t>БМР</w:t>
            </w:r>
            <w:proofErr w:type="spellEnd"/>
            <w:r w:rsidRPr="002E603A">
              <w:t xml:space="preserve">,  *УМР </w:t>
            </w:r>
            <w:proofErr w:type="spellStart"/>
            <w:r w:rsidRPr="002E603A">
              <w:t>БМР</w:t>
            </w:r>
            <w:proofErr w:type="spellEnd"/>
            <w:r w:rsidRPr="002E603A">
              <w:t>,                    *</w:t>
            </w:r>
            <w:proofErr w:type="spellStart"/>
            <w:r w:rsidRPr="002E603A">
              <w:t>КП</w:t>
            </w:r>
            <w:proofErr w:type="spellEnd"/>
            <w:r w:rsidRPr="002E603A">
              <w:t xml:space="preserve"> "БККП"</w:t>
            </w:r>
          </w:p>
        </w:tc>
        <w:tc>
          <w:tcPr>
            <w:tcW w:w="1397" w:type="dxa"/>
            <w:vAlign w:val="center"/>
          </w:tcPr>
          <w:p w:rsidR="00653053" w:rsidRPr="002E603A" w:rsidRDefault="00653053" w:rsidP="00E473A4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653053" w:rsidRPr="002E603A" w:rsidRDefault="00AF0AFC" w:rsidP="00E47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653053"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120,0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DF24F7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220,0</w:t>
            </w:r>
          </w:p>
        </w:tc>
        <w:tc>
          <w:tcPr>
            <w:tcW w:w="1842" w:type="dxa"/>
            <w:vAlign w:val="center"/>
          </w:tcPr>
          <w:p w:rsidR="00653053" w:rsidRPr="002E603A" w:rsidRDefault="00653053" w:rsidP="00E473A4">
            <w:pPr>
              <w:jc w:val="center"/>
            </w:pPr>
            <w:r w:rsidRPr="002E603A">
              <w:t xml:space="preserve">Інвентаризація </w:t>
            </w:r>
          </w:p>
          <w:p w:rsidR="00653053" w:rsidRPr="002E603A" w:rsidRDefault="00653053" w:rsidP="00425E91">
            <w:pPr>
              <w:jc w:val="center"/>
            </w:pPr>
            <w:r w:rsidRPr="002E603A">
              <w:t xml:space="preserve">об’єктів </w:t>
            </w:r>
            <w:r w:rsidRPr="002E603A">
              <w:rPr>
                <w:sz w:val="22"/>
                <w:szCs w:val="22"/>
              </w:rPr>
              <w:t xml:space="preserve">зеленого господарства     </w:t>
            </w:r>
          </w:p>
        </w:tc>
      </w:tr>
      <w:tr w:rsidR="00BE43B8" w:rsidRPr="002E603A" w:rsidTr="00BE43B8">
        <w:trPr>
          <w:trHeight w:val="562"/>
        </w:trPr>
        <w:tc>
          <w:tcPr>
            <w:tcW w:w="426" w:type="dxa"/>
            <w:vMerge/>
            <w:vAlign w:val="center"/>
          </w:tcPr>
          <w:p w:rsidR="00BE43B8" w:rsidRPr="002E603A" w:rsidRDefault="00BE43B8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E43B8" w:rsidRPr="002E603A" w:rsidRDefault="00BE43B8" w:rsidP="00425E9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E43B8" w:rsidRPr="002E603A" w:rsidRDefault="00BE43B8" w:rsidP="00425E91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3.2. Озеленення м. Бахмут        </w:t>
            </w:r>
          </w:p>
        </w:tc>
        <w:tc>
          <w:tcPr>
            <w:tcW w:w="1276" w:type="dxa"/>
            <w:vAlign w:val="center"/>
          </w:tcPr>
          <w:p w:rsidR="00BE43B8" w:rsidRPr="002E603A" w:rsidRDefault="00BE43B8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2019-</w:t>
            </w:r>
          </w:p>
          <w:p w:rsidR="00BE43B8" w:rsidRPr="002E603A" w:rsidRDefault="00BE43B8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vMerge w:val="restart"/>
            <w:vAlign w:val="center"/>
          </w:tcPr>
          <w:p w:rsidR="00BE43B8" w:rsidRPr="002E603A" w:rsidRDefault="00BE43B8">
            <w:pPr>
              <w:jc w:val="center"/>
            </w:pPr>
            <w:r w:rsidRPr="002E603A">
              <w:t xml:space="preserve">*УРМГ та КБ </w:t>
            </w:r>
            <w:proofErr w:type="spellStart"/>
            <w:r w:rsidRPr="002E603A">
              <w:t>БМР</w:t>
            </w:r>
            <w:proofErr w:type="spellEnd"/>
            <w:r w:rsidRPr="002E603A">
              <w:t xml:space="preserve">                             </w:t>
            </w:r>
          </w:p>
        </w:tc>
        <w:tc>
          <w:tcPr>
            <w:tcW w:w="1397" w:type="dxa"/>
            <w:vAlign w:val="center"/>
          </w:tcPr>
          <w:p w:rsidR="00BE43B8" w:rsidRPr="002E603A" w:rsidRDefault="00BE43B8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BE43B8" w:rsidRPr="002E603A" w:rsidRDefault="00AF0AFC" w:rsidP="00425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BE43B8"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BE43B8" w:rsidRPr="002E603A" w:rsidRDefault="00BE43B8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277,2</w:t>
            </w:r>
          </w:p>
        </w:tc>
        <w:tc>
          <w:tcPr>
            <w:tcW w:w="1418" w:type="dxa"/>
            <w:vAlign w:val="center"/>
          </w:tcPr>
          <w:p w:rsidR="00BE43B8" w:rsidRPr="002E603A" w:rsidRDefault="00BE43B8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BE43B8" w:rsidRPr="002E603A" w:rsidRDefault="00BE43B8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577,2</w:t>
            </w:r>
          </w:p>
        </w:tc>
        <w:tc>
          <w:tcPr>
            <w:tcW w:w="1842" w:type="dxa"/>
            <w:vMerge w:val="restart"/>
            <w:vAlign w:val="center"/>
          </w:tcPr>
          <w:p w:rsidR="00BE43B8" w:rsidRPr="002E603A" w:rsidRDefault="00BE43B8" w:rsidP="00DF24F7">
            <w:pPr>
              <w:jc w:val="center"/>
            </w:pPr>
            <w:r w:rsidRPr="002E603A">
              <w:t>Озеленення міста</w:t>
            </w:r>
          </w:p>
        </w:tc>
      </w:tr>
      <w:tr w:rsidR="00BE43B8" w:rsidRPr="002E603A" w:rsidTr="00BE43B8">
        <w:trPr>
          <w:trHeight w:val="556"/>
        </w:trPr>
        <w:tc>
          <w:tcPr>
            <w:tcW w:w="426" w:type="dxa"/>
            <w:vMerge/>
            <w:vAlign w:val="center"/>
          </w:tcPr>
          <w:p w:rsidR="00BE43B8" w:rsidRPr="002E603A" w:rsidRDefault="00BE43B8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E43B8" w:rsidRPr="002E603A" w:rsidRDefault="00BE43B8" w:rsidP="00425E9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E43B8" w:rsidRPr="002E603A" w:rsidRDefault="00BE43B8" w:rsidP="00425E9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E43B8" w:rsidRPr="002E603A" w:rsidRDefault="00BE43B8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2019</w:t>
            </w:r>
          </w:p>
        </w:tc>
        <w:tc>
          <w:tcPr>
            <w:tcW w:w="1843" w:type="dxa"/>
            <w:vMerge/>
            <w:vAlign w:val="center"/>
          </w:tcPr>
          <w:p w:rsidR="00BE43B8" w:rsidRPr="002E603A" w:rsidRDefault="00BE43B8">
            <w:pPr>
              <w:jc w:val="center"/>
            </w:pPr>
          </w:p>
        </w:tc>
        <w:tc>
          <w:tcPr>
            <w:tcW w:w="1397" w:type="dxa"/>
            <w:vAlign w:val="center"/>
          </w:tcPr>
          <w:p w:rsidR="00BE43B8" w:rsidRPr="002E603A" w:rsidRDefault="00BE43B8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Інші </w:t>
            </w:r>
          </w:p>
          <w:p w:rsidR="00BE43B8" w:rsidRPr="002E603A" w:rsidRDefault="00BE43B8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джерела</w:t>
            </w:r>
          </w:p>
        </w:tc>
        <w:tc>
          <w:tcPr>
            <w:tcW w:w="1438" w:type="dxa"/>
            <w:vAlign w:val="center"/>
          </w:tcPr>
          <w:p w:rsidR="00BE43B8" w:rsidRPr="002E603A" w:rsidRDefault="00BE43B8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320,0</w:t>
            </w:r>
          </w:p>
        </w:tc>
        <w:tc>
          <w:tcPr>
            <w:tcW w:w="1418" w:type="dxa"/>
            <w:vAlign w:val="center"/>
          </w:tcPr>
          <w:p w:rsidR="00BE43B8" w:rsidRPr="002E603A" w:rsidRDefault="00BE43B8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E43B8" w:rsidRPr="002E603A" w:rsidRDefault="00BE43B8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320,0</w:t>
            </w:r>
          </w:p>
        </w:tc>
        <w:tc>
          <w:tcPr>
            <w:tcW w:w="1842" w:type="dxa"/>
            <w:vMerge/>
            <w:vAlign w:val="center"/>
          </w:tcPr>
          <w:p w:rsidR="00BE43B8" w:rsidRPr="002E603A" w:rsidRDefault="00BE43B8" w:rsidP="00DF24F7">
            <w:pPr>
              <w:jc w:val="center"/>
            </w:pPr>
          </w:p>
        </w:tc>
      </w:tr>
      <w:tr w:rsidR="00653053" w:rsidRPr="002E603A" w:rsidTr="00606539">
        <w:trPr>
          <w:trHeight w:val="1293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53053" w:rsidRPr="002E603A" w:rsidRDefault="00653053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3.3. Реконструкція та озеленення лівого берегу набережної </w:t>
            </w:r>
          </w:p>
          <w:p w:rsidR="00653053" w:rsidRPr="002E603A" w:rsidRDefault="00653053" w:rsidP="00DF24F7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р. Бахмутка м. Бахмут                    </w:t>
            </w:r>
          </w:p>
        </w:tc>
        <w:tc>
          <w:tcPr>
            <w:tcW w:w="1276" w:type="dxa"/>
            <w:vAlign w:val="center"/>
          </w:tcPr>
          <w:p w:rsidR="00653053" w:rsidRPr="002E603A" w:rsidRDefault="00653053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653053" w:rsidRPr="002E603A" w:rsidRDefault="00653053">
            <w:pPr>
              <w:jc w:val="center"/>
            </w:pPr>
            <w:r w:rsidRPr="002E603A">
              <w:t xml:space="preserve">Департамент екології та природних </w:t>
            </w:r>
          </w:p>
          <w:p w:rsidR="00653053" w:rsidRPr="002E603A" w:rsidRDefault="00653053">
            <w:pPr>
              <w:jc w:val="center"/>
            </w:pPr>
            <w:r w:rsidRPr="002E603A">
              <w:t xml:space="preserve">ресурсів </w:t>
            </w:r>
            <w:proofErr w:type="spellStart"/>
            <w:r w:rsidRPr="002E603A">
              <w:t>ДонОДА</w:t>
            </w:r>
            <w:proofErr w:type="spellEnd"/>
            <w:r w:rsidRPr="002E603A">
              <w:t xml:space="preserve">,                         *УРМГ та КБ </w:t>
            </w:r>
            <w:proofErr w:type="spellStart"/>
            <w:r w:rsidRPr="002E603A"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653053" w:rsidRPr="002E603A" w:rsidRDefault="00AF0AFC" w:rsidP="00425E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653053"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12953,861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12953,861</w:t>
            </w:r>
          </w:p>
        </w:tc>
        <w:tc>
          <w:tcPr>
            <w:tcW w:w="1842" w:type="dxa"/>
            <w:vAlign w:val="center"/>
          </w:tcPr>
          <w:p w:rsidR="00653053" w:rsidRPr="002E603A" w:rsidRDefault="00653053">
            <w:pPr>
              <w:jc w:val="center"/>
            </w:pPr>
            <w:r w:rsidRPr="002E603A">
              <w:t>Створення скверу             на площі 1,3 га</w:t>
            </w:r>
          </w:p>
        </w:tc>
      </w:tr>
      <w:tr w:rsidR="00653053" w:rsidRPr="002E603A" w:rsidTr="00606539">
        <w:trPr>
          <w:trHeight w:val="1267"/>
        </w:trPr>
        <w:tc>
          <w:tcPr>
            <w:tcW w:w="426" w:type="dxa"/>
            <w:vMerge/>
            <w:vAlign w:val="center"/>
          </w:tcPr>
          <w:p w:rsidR="00653053" w:rsidRPr="002E603A" w:rsidRDefault="00653053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53053" w:rsidRPr="002E603A" w:rsidRDefault="00653053" w:rsidP="00425E9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53053" w:rsidRPr="002E603A" w:rsidRDefault="00653053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3.4. Озеленення м. Бахмут: реконструкція скверу </w:t>
            </w:r>
          </w:p>
          <w:p w:rsidR="00653053" w:rsidRPr="002E603A" w:rsidRDefault="00653053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(вул. Чайковського,                                вул. Корсунського)                          </w:t>
            </w:r>
          </w:p>
        </w:tc>
        <w:tc>
          <w:tcPr>
            <w:tcW w:w="1276" w:type="dxa"/>
            <w:vAlign w:val="center"/>
          </w:tcPr>
          <w:p w:rsidR="00653053" w:rsidRPr="002E603A" w:rsidRDefault="00653053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843" w:type="dxa"/>
            <w:vAlign w:val="center"/>
          </w:tcPr>
          <w:p w:rsidR="00653053" w:rsidRPr="002E603A" w:rsidRDefault="00653053">
            <w:pPr>
              <w:jc w:val="center"/>
            </w:pPr>
            <w:r w:rsidRPr="002E603A">
              <w:t xml:space="preserve">. Департамент екології та природних </w:t>
            </w:r>
          </w:p>
          <w:p w:rsidR="00653053" w:rsidRPr="002E603A" w:rsidRDefault="00653053">
            <w:pPr>
              <w:jc w:val="center"/>
            </w:pPr>
            <w:r w:rsidRPr="002E603A">
              <w:t xml:space="preserve">ресурсів </w:t>
            </w:r>
            <w:proofErr w:type="spellStart"/>
            <w:r w:rsidRPr="002E603A">
              <w:t>ДонОДА</w:t>
            </w:r>
            <w:proofErr w:type="spellEnd"/>
            <w:r w:rsidRPr="002E603A">
              <w:t xml:space="preserve">,                         *УРМГ та КБ </w:t>
            </w:r>
            <w:proofErr w:type="spellStart"/>
            <w:r w:rsidRPr="002E603A"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653053" w:rsidRPr="002E603A" w:rsidRDefault="00653053" w:rsidP="00AF0AF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обласний </w:t>
            </w:r>
            <w:r w:rsidR="00AF0AFC">
              <w:rPr>
                <w:sz w:val="22"/>
                <w:szCs w:val="22"/>
              </w:rPr>
              <w:t>Ф</w:t>
            </w:r>
            <w:r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653053" w:rsidRPr="002E603A" w:rsidRDefault="00653053" w:rsidP="00DF24F7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4370,481</w:t>
            </w:r>
          </w:p>
        </w:tc>
        <w:tc>
          <w:tcPr>
            <w:tcW w:w="1418" w:type="dxa"/>
            <w:vAlign w:val="center"/>
          </w:tcPr>
          <w:p w:rsidR="00653053" w:rsidRPr="002E603A" w:rsidRDefault="00653053" w:rsidP="00DF24F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53053" w:rsidRPr="002E603A" w:rsidRDefault="00653053" w:rsidP="00281C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603A">
              <w:rPr>
                <w:b/>
                <w:color w:val="000000"/>
                <w:sz w:val="22"/>
                <w:szCs w:val="22"/>
              </w:rPr>
              <w:t>4370,481</w:t>
            </w:r>
          </w:p>
        </w:tc>
        <w:tc>
          <w:tcPr>
            <w:tcW w:w="1842" w:type="dxa"/>
            <w:vAlign w:val="center"/>
          </w:tcPr>
          <w:p w:rsidR="00653053" w:rsidRPr="002E603A" w:rsidRDefault="00653053">
            <w:pPr>
              <w:jc w:val="center"/>
            </w:pPr>
            <w:r w:rsidRPr="002E603A">
              <w:t>Створення скверу                              на площі 0,65 га</w:t>
            </w:r>
          </w:p>
        </w:tc>
      </w:tr>
      <w:tr w:rsidR="0002689E" w:rsidRPr="002E603A" w:rsidTr="00606539">
        <w:trPr>
          <w:trHeight w:val="1378"/>
        </w:trPr>
        <w:tc>
          <w:tcPr>
            <w:tcW w:w="426" w:type="dxa"/>
            <w:vMerge w:val="restart"/>
            <w:vAlign w:val="center"/>
          </w:tcPr>
          <w:p w:rsidR="0002689E" w:rsidRPr="002E603A" w:rsidRDefault="0002689E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:rsidR="0002689E" w:rsidRPr="002E603A" w:rsidRDefault="0002689E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Наука, </w:t>
            </w:r>
          </w:p>
          <w:p w:rsidR="0002689E" w:rsidRPr="002E603A" w:rsidRDefault="0002689E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інформація, освіта та моніторинг охорони навколишнього природного середовища</w:t>
            </w:r>
          </w:p>
        </w:tc>
        <w:tc>
          <w:tcPr>
            <w:tcW w:w="3260" w:type="dxa"/>
            <w:vAlign w:val="center"/>
          </w:tcPr>
          <w:p w:rsidR="0002689E" w:rsidRPr="002E603A" w:rsidRDefault="0002689E" w:rsidP="00425E91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4.1 Функціонування державної системи моніторингу навколишнього природного середовища      </w:t>
            </w:r>
          </w:p>
        </w:tc>
        <w:tc>
          <w:tcPr>
            <w:tcW w:w="1276" w:type="dxa"/>
            <w:vAlign w:val="center"/>
          </w:tcPr>
          <w:p w:rsidR="0002689E" w:rsidRPr="002E603A" w:rsidRDefault="0002689E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 2019-</w:t>
            </w:r>
          </w:p>
          <w:p w:rsidR="0002689E" w:rsidRPr="002E603A" w:rsidRDefault="0002689E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02689E" w:rsidRPr="002E603A" w:rsidRDefault="0002689E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Бахмутська                         міська рада</w:t>
            </w:r>
          </w:p>
        </w:tc>
        <w:tc>
          <w:tcPr>
            <w:tcW w:w="1397" w:type="dxa"/>
            <w:vAlign w:val="center"/>
          </w:tcPr>
          <w:p w:rsidR="0002689E" w:rsidRPr="002E603A" w:rsidRDefault="0002689E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02689E" w:rsidRPr="002E603A" w:rsidRDefault="0002689E" w:rsidP="00281CA2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vAlign w:val="center"/>
          </w:tcPr>
          <w:p w:rsidR="0002689E" w:rsidRPr="002E603A" w:rsidRDefault="0002689E" w:rsidP="00281CA2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vAlign w:val="center"/>
          </w:tcPr>
          <w:p w:rsidR="0002689E" w:rsidRPr="002E603A" w:rsidRDefault="0002689E" w:rsidP="00281CA2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45,0</w:t>
            </w:r>
          </w:p>
        </w:tc>
        <w:tc>
          <w:tcPr>
            <w:tcW w:w="1842" w:type="dxa"/>
            <w:vAlign w:val="center"/>
          </w:tcPr>
          <w:p w:rsidR="0002689E" w:rsidRPr="002E603A" w:rsidRDefault="0002689E" w:rsidP="00425E91">
            <w:pPr>
              <w:jc w:val="center"/>
            </w:pPr>
            <w:r w:rsidRPr="002E603A">
              <w:rPr>
                <w:color w:val="000000"/>
              </w:rPr>
              <w:t xml:space="preserve">Проведення моніторингу навколишнього природного середовища </w:t>
            </w:r>
          </w:p>
        </w:tc>
      </w:tr>
      <w:tr w:rsidR="00606539" w:rsidRPr="002E603A" w:rsidTr="00281CA2">
        <w:trPr>
          <w:trHeight w:val="641"/>
        </w:trPr>
        <w:tc>
          <w:tcPr>
            <w:tcW w:w="426" w:type="dxa"/>
            <w:vMerge/>
            <w:vAlign w:val="center"/>
          </w:tcPr>
          <w:p w:rsidR="00606539" w:rsidRPr="002E603A" w:rsidRDefault="00606539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06539" w:rsidRPr="002E603A" w:rsidRDefault="00606539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06539" w:rsidRPr="002E603A" w:rsidRDefault="00606539" w:rsidP="00BE43B8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4.2. Проведення лабораторних досліджень атмосферного повітря та ґрунту навколо санітарно-захисних зон підприємства </w:t>
            </w:r>
          </w:p>
          <w:p w:rsidR="00606539" w:rsidRPr="002E603A" w:rsidRDefault="00606539" w:rsidP="00BE43B8">
            <w:pPr>
              <w:rPr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«ВІСТЕК» і його </w:t>
            </w:r>
            <w:proofErr w:type="spellStart"/>
            <w:r w:rsidRPr="002E603A">
              <w:rPr>
                <w:sz w:val="22"/>
                <w:szCs w:val="22"/>
              </w:rPr>
              <w:t>шламонакопичувачів</w:t>
            </w:r>
            <w:proofErr w:type="spellEnd"/>
            <w:r w:rsidRPr="002E60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06539" w:rsidRPr="002E603A" w:rsidRDefault="00606539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606539" w:rsidRPr="002E603A" w:rsidRDefault="00606539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606539" w:rsidRPr="002E603A" w:rsidRDefault="00606539" w:rsidP="00BE43B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E603A">
              <w:rPr>
                <w:sz w:val="22"/>
                <w:szCs w:val="22"/>
              </w:rPr>
              <w:t>ПрАТ</w:t>
            </w:r>
            <w:proofErr w:type="spellEnd"/>
            <w:r w:rsidRPr="002E603A">
              <w:rPr>
                <w:sz w:val="22"/>
                <w:szCs w:val="22"/>
              </w:rPr>
              <w:t xml:space="preserve"> "ВІСТЕК"</w:t>
            </w:r>
          </w:p>
        </w:tc>
        <w:tc>
          <w:tcPr>
            <w:tcW w:w="1397" w:type="dxa"/>
            <w:vAlign w:val="center"/>
          </w:tcPr>
          <w:p w:rsidR="00606539" w:rsidRPr="002E603A" w:rsidRDefault="00606539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кошти підприємства</w:t>
            </w:r>
          </w:p>
        </w:tc>
        <w:tc>
          <w:tcPr>
            <w:tcW w:w="1438" w:type="dxa"/>
            <w:vAlign w:val="center"/>
          </w:tcPr>
          <w:p w:rsidR="00606539" w:rsidRPr="002E603A" w:rsidRDefault="00606539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418" w:type="dxa"/>
            <w:vAlign w:val="center"/>
          </w:tcPr>
          <w:p w:rsidR="00606539" w:rsidRPr="002E603A" w:rsidRDefault="00606539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vAlign w:val="center"/>
          </w:tcPr>
          <w:p w:rsidR="00606539" w:rsidRPr="002E603A" w:rsidRDefault="00606539" w:rsidP="00BE43B8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1842" w:type="dxa"/>
            <w:vAlign w:val="center"/>
          </w:tcPr>
          <w:p w:rsidR="00606539" w:rsidRPr="002E603A" w:rsidRDefault="00606539" w:rsidP="00BE43B8">
            <w:pPr>
              <w:jc w:val="center"/>
            </w:pPr>
            <w:r w:rsidRPr="002E603A">
              <w:t>Проведення моніторингу стану навколишнього природного середовища</w:t>
            </w:r>
          </w:p>
        </w:tc>
      </w:tr>
      <w:tr w:rsidR="00606539" w:rsidRPr="002E603A" w:rsidTr="00281CA2">
        <w:trPr>
          <w:trHeight w:val="328"/>
        </w:trPr>
        <w:tc>
          <w:tcPr>
            <w:tcW w:w="426" w:type="dxa"/>
            <w:vMerge/>
            <w:vAlign w:val="center"/>
          </w:tcPr>
          <w:p w:rsidR="00606539" w:rsidRPr="002E603A" w:rsidRDefault="00606539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06539" w:rsidRPr="002E603A" w:rsidRDefault="00606539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606539" w:rsidRPr="002E603A" w:rsidRDefault="00606539" w:rsidP="000F612F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4.3. Організація виставок, фестивалів та інших заходів </w:t>
            </w:r>
          </w:p>
          <w:p w:rsidR="00606539" w:rsidRPr="002E603A" w:rsidRDefault="00606539" w:rsidP="000F612F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щодо пропаганди охорони навколишнього природного середовища, видання поліграфічної продукції з екологічної тематики</w:t>
            </w:r>
          </w:p>
        </w:tc>
        <w:tc>
          <w:tcPr>
            <w:tcW w:w="1276" w:type="dxa"/>
            <w:vAlign w:val="center"/>
          </w:tcPr>
          <w:p w:rsidR="00606539" w:rsidRPr="002E603A" w:rsidRDefault="00606539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606539" w:rsidRPr="002E603A" w:rsidRDefault="00606539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606539" w:rsidRPr="002E603A" w:rsidRDefault="00606539" w:rsidP="00B81A2C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*УЕР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  <w:r w:rsidRPr="002E603A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397" w:type="dxa"/>
            <w:vAlign w:val="center"/>
          </w:tcPr>
          <w:p w:rsidR="00606539" w:rsidRPr="002E603A" w:rsidRDefault="00606539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міський </w:t>
            </w:r>
          </w:p>
          <w:p w:rsidR="00606539" w:rsidRPr="002E603A" w:rsidRDefault="00AF0AFC" w:rsidP="00B81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606539" w:rsidRPr="002E603A">
              <w:rPr>
                <w:sz w:val="22"/>
                <w:szCs w:val="22"/>
              </w:rPr>
              <w:t>ОНПС</w:t>
            </w:r>
          </w:p>
        </w:tc>
        <w:tc>
          <w:tcPr>
            <w:tcW w:w="1438" w:type="dxa"/>
            <w:vAlign w:val="center"/>
          </w:tcPr>
          <w:p w:rsidR="00606539" w:rsidRPr="002E603A" w:rsidRDefault="00606539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vAlign w:val="center"/>
          </w:tcPr>
          <w:p w:rsidR="00606539" w:rsidRPr="002E603A" w:rsidRDefault="00606539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vAlign w:val="center"/>
          </w:tcPr>
          <w:p w:rsidR="00606539" w:rsidRPr="002E603A" w:rsidRDefault="00606539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842" w:type="dxa"/>
            <w:vAlign w:val="center"/>
          </w:tcPr>
          <w:p w:rsidR="00606539" w:rsidRPr="002E603A" w:rsidRDefault="00606539" w:rsidP="000F612F">
            <w:pPr>
              <w:jc w:val="center"/>
            </w:pPr>
            <w:r w:rsidRPr="002E603A">
              <w:t>Прийняття участі в екологічному              форумі, видання поліграфічної продукції</w:t>
            </w:r>
          </w:p>
        </w:tc>
      </w:tr>
      <w:tr w:rsidR="00606539" w:rsidRPr="002E603A" w:rsidTr="008D45E7">
        <w:trPr>
          <w:trHeight w:val="705"/>
        </w:trPr>
        <w:tc>
          <w:tcPr>
            <w:tcW w:w="426" w:type="dxa"/>
            <w:vMerge/>
            <w:vAlign w:val="center"/>
          </w:tcPr>
          <w:p w:rsidR="00606539" w:rsidRPr="002E603A" w:rsidRDefault="00606539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06539" w:rsidRPr="002E603A" w:rsidRDefault="00606539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8D45E7" w:rsidRPr="002E603A" w:rsidRDefault="008D45E7" w:rsidP="008D45E7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4.4. Проведення екологічних акцій:</w:t>
            </w:r>
          </w:p>
          <w:p w:rsidR="00606539" w:rsidRPr="002E603A" w:rsidRDefault="008D45E7" w:rsidP="008D45E7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</w:t>
            </w:r>
            <w:r w:rsidR="006B33B7" w:rsidRPr="002E603A">
              <w:rPr>
                <w:sz w:val="22"/>
                <w:szCs w:val="22"/>
              </w:rPr>
              <w:t xml:space="preserve">     </w:t>
            </w:r>
            <w:r w:rsidRPr="002E603A">
              <w:rPr>
                <w:sz w:val="22"/>
                <w:szCs w:val="22"/>
              </w:rPr>
              <w:t xml:space="preserve">- </w:t>
            </w:r>
            <w:r w:rsidR="00606539" w:rsidRPr="002E603A">
              <w:rPr>
                <w:sz w:val="22"/>
                <w:szCs w:val="22"/>
              </w:rPr>
              <w:t xml:space="preserve">"Дозвілля без шкоди для довкілля"           </w:t>
            </w:r>
          </w:p>
        </w:tc>
        <w:tc>
          <w:tcPr>
            <w:tcW w:w="1276" w:type="dxa"/>
            <w:vAlign w:val="center"/>
          </w:tcPr>
          <w:p w:rsidR="00606539" w:rsidRPr="002E603A" w:rsidRDefault="00606539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</w:t>
            </w:r>
          </w:p>
        </w:tc>
        <w:tc>
          <w:tcPr>
            <w:tcW w:w="1843" w:type="dxa"/>
            <w:vAlign w:val="center"/>
          </w:tcPr>
          <w:p w:rsidR="00606539" w:rsidRPr="002E603A" w:rsidRDefault="00606539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606539" w:rsidRPr="002E603A" w:rsidRDefault="00606539" w:rsidP="00657F57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606539" w:rsidRPr="002E603A" w:rsidRDefault="00606539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18" w:type="dxa"/>
            <w:vAlign w:val="center"/>
          </w:tcPr>
          <w:p w:rsidR="00606539" w:rsidRPr="002E603A" w:rsidRDefault="008D45E7" w:rsidP="000F612F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06539" w:rsidRPr="002E603A" w:rsidRDefault="008D45E7" w:rsidP="000F612F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842" w:type="dxa"/>
            <w:vAlign w:val="center"/>
          </w:tcPr>
          <w:p w:rsidR="00606539" w:rsidRPr="002E603A" w:rsidRDefault="00606539" w:rsidP="008D45E7">
            <w:pPr>
              <w:jc w:val="center"/>
            </w:pPr>
            <w:r w:rsidRPr="002E603A">
              <w:t>Проведення екологічної акції</w:t>
            </w:r>
            <w:r w:rsidR="008D45E7" w:rsidRPr="002E603A">
              <w:t>-моніторингу</w:t>
            </w:r>
          </w:p>
        </w:tc>
      </w:tr>
      <w:tr w:rsidR="008D45E7" w:rsidRPr="002E603A" w:rsidTr="008D45E7">
        <w:trPr>
          <w:trHeight w:val="536"/>
        </w:trPr>
        <w:tc>
          <w:tcPr>
            <w:tcW w:w="426" w:type="dxa"/>
            <w:vMerge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8D45E7" w:rsidRPr="002E603A" w:rsidRDefault="006B33B7" w:rsidP="006B33B7">
            <w:pPr>
              <w:ind w:firstLine="255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 </w:t>
            </w:r>
            <w:r w:rsidR="008D45E7" w:rsidRPr="002E603A">
              <w:rPr>
                <w:sz w:val="22"/>
                <w:szCs w:val="22"/>
              </w:rPr>
              <w:t xml:space="preserve">- "За чисте довкілля"           </w:t>
            </w:r>
          </w:p>
        </w:tc>
        <w:tc>
          <w:tcPr>
            <w:tcW w:w="1276" w:type="dxa"/>
            <w:vAlign w:val="center"/>
          </w:tcPr>
          <w:p w:rsidR="008D45E7" w:rsidRPr="002E603A" w:rsidRDefault="008D45E7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8D45E7" w:rsidRPr="002E603A" w:rsidRDefault="008D45E7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8D45E7" w:rsidRPr="002E603A" w:rsidRDefault="008D45E7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8D45E7" w:rsidRPr="002E603A" w:rsidRDefault="008D45E7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8D45E7" w:rsidRPr="002E603A" w:rsidRDefault="008D45E7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:rsidR="008D45E7" w:rsidRPr="002E603A" w:rsidRDefault="008D45E7" w:rsidP="00BE43B8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842" w:type="dxa"/>
            <w:vAlign w:val="center"/>
          </w:tcPr>
          <w:p w:rsidR="008D45E7" w:rsidRPr="002E603A" w:rsidRDefault="008D45E7" w:rsidP="00BE43B8">
            <w:pPr>
              <w:jc w:val="center"/>
            </w:pPr>
            <w:r w:rsidRPr="002E603A">
              <w:t>Проведення екологічної акції з прибирання міста</w:t>
            </w:r>
          </w:p>
        </w:tc>
      </w:tr>
      <w:tr w:rsidR="008D45E7" w:rsidRPr="002E603A" w:rsidTr="008D45E7">
        <w:trPr>
          <w:trHeight w:val="536"/>
        </w:trPr>
        <w:tc>
          <w:tcPr>
            <w:tcW w:w="426" w:type="dxa"/>
            <w:vMerge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8D45E7" w:rsidRPr="002E603A" w:rsidRDefault="008D45E7" w:rsidP="008D45E7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4.5. Проведення </w:t>
            </w:r>
            <w:proofErr w:type="spellStart"/>
            <w:r w:rsidRPr="002E603A">
              <w:rPr>
                <w:sz w:val="22"/>
                <w:szCs w:val="22"/>
              </w:rPr>
              <w:t>еко-марафону</w:t>
            </w:r>
            <w:proofErr w:type="spellEnd"/>
            <w:r w:rsidRPr="002E603A">
              <w:rPr>
                <w:sz w:val="22"/>
                <w:szCs w:val="22"/>
              </w:rPr>
              <w:t xml:space="preserve"> «Друге життя: подвійна добра справа»</w:t>
            </w:r>
          </w:p>
        </w:tc>
        <w:tc>
          <w:tcPr>
            <w:tcW w:w="1276" w:type="dxa"/>
            <w:vAlign w:val="center"/>
          </w:tcPr>
          <w:p w:rsidR="008D45E7" w:rsidRPr="002E603A" w:rsidRDefault="008D45E7" w:rsidP="008D45E7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8D45E7" w:rsidRPr="002E603A" w:rsidRDefault="008D45E7" w:rsidP="008D45E7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8D45E7" w:rsidRPr="002E603A" w:rsidRDefault="008D45E7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8D45E7" w:rsidRPr="002E603A" w:rsidRDefault="008D45E7" w:rsidP="00BE43B8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8D45E7" w:rsidRPr="002E603A" w:rsidRDefault="006B33B7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18" w:type="dxa"/>
            <w:vAlign w:val="center"/>
          </w:tcPr>
          <w:p w:rsidR="008D45E7" w:rsidRPr="002E603A" w:rsidRDefault="006B33B7" w:rsidP="00BE43B8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:rsidR="008D45E7" w:rsidRPr="002E603A" w:rsidRDefault="006B33B7" w:rsidP="00BE43B8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6,0</w:t>
            </w:r>
          </w:p>
        </w:tc>
        <w:tc>
          <w:tcPr>
            <w:tcW w:w="1842" w:type="dxa"/>
            <w:vAlign w:val="center"/>
          </w:tcPr>
          <w:p w:rsidR="008D45E7" w:rsidRPr="002E603A" w:rsidRDefault="008D45E7" w:rsidP="00BE43B8">
            <w:pPr>
              <w:jc w:val="center"/>
            </w:pPr>
            <w:r w:rsidRPr="002E603A">
              <w:t xml:space="preserve">Проведення </w:t>
            </w:r>
          </w:p>
          <w:p w:rsidR="008D45E7" w:rsidRPr="002E603A" w:rsidRDefault="008D45E7" w:rsidP="00BE43B8">
            <w:pPr>
              <w:jc w:val="center"/>
            </w:pPr>
            <w:proofErr w:type="spellStart"/>
            <w:r w:rsidRPr="002E603A">
              <w:t>еко-марафону</w:t>
            </w:r>
            <w:proofErr w:type="spellEnd"/>
            <w:r w:rsidRPr="002E603A">
              <w:t xml:space="preserve"> з виготовлення речей з вторсировини</w:t>
            </w:r>
          </w:p>
        </w:tc>
      </w:tr>
      <w:tr w:rsidR="008D45E7" w:rsidRPr="002E603A" w:rsidTr="00064BC0">
        <w:trPr>
          <w:trHeight w:val="850"/>
        </w:trPr>
        <w:tc>
          <w:tcPr>
            <w:tcW w:w="426" w:type="dxa"/>
            <w:vMerge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8D45E7" w:rsidRPr="002E603A" w:rsidRDefault="008D45E7" w:rsidP="0077398E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</w:t>
            </w:r>
            <w:r w:rsidR="0077398E" w:rsidRPr="002E603A">
              <w:rPr>
                <w:sz w:val="22"/>
                <w:szCs w:val="22"/>
              </w:rPr>
              <w:t>6</w:t>
            </w:r>
            <w:r w:rsidRPr="002E603A">
              <w:rPr>
                <w:sz w:val="22"/>
                <w:szCs w:val="22"/>
              </w:rPr>
              <w:t xml:space="preserve">. Проведення </w:t>
            </w:r>
            <w:proofErr w:type="spellStart"/>
            <w:r w:rsidRPr="002E603A">
              <w:rPr>
                <w:sz w:val="22"/>
                <w:szCs w:val="22"/>
              </w:rPr>
              <w:t>еко-фестивалю</w:t>
            </w:r>
            <w:proofErr w:type="spellEnd"/>
            <w:r w:rsidRPr="002E603A">
              <w:rPr>
                <w:sz w:val="22"/>
                <w:szCs w:val="22"/>
              </w:rPr>
              <w:t xml:space="preserve">                   "</w:t>
            </w:r>
            <w:proofErr w:type="spellStart"/>
            <w:r w:rsidRPr="002E603A">
              <w:rPr>
                <w:sz w:val="22"/>
                <w:szCs w:val="22"/>
              </w:rPr>
              <w:t>Green</w:t>
            </w:r>
            <w:proofErr w:type="spellEnd"/>
            <w:r w:rsidRPr="002E603A">
              <w:rPr>
                <w:sz w:val="22"/>
                <w:szCs w:val="22"/>
              </w:rPr>
              <w:t xml:space="preserve"> </w:t>
            </w:r>
            <w:proofErr w:type="spellStart"/>
            <w:r w:rsidRPr="002E603A">
              <w:rPr>
                <w:sz w:val="22"/>
                <w:szCs w:val="22"/>
              </w:rPr>
              <w:t>Way</w:t>
            </w:r>
            <w:proofErr w:type="spellEnd"/>
            <w:r w:rsidRPr="002E603A">
              <w:rPr>
                <w:sz w:val="22"/>
                <w:szCs w:val="22"/>
              </w:rPr>
              <w:t xml:space="preserve">"         </w:t>
            </w:r>
          </w:p>
        </w:tc>
        <w:tc>
          <w:tcPr>
            <w:tcW w:w="1276" w:type="dxa"/>
            <w:vAlign w:val="center"/>
          </w:tcPr>
          <w:p w:rsidR="008D45E7" w:rsidRPr="002E603A" w:rsidRDefault="008D45E7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 2019-</w:t>
            </w:r>
          </w:p>
          <w:p w:rsidR="008D45E7" w:rsidRPr="002E603A" w:rsidRDefault="008D45E7" w:rsidP="000F612F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vAlign w:val="center"/>
          </w:tcPr>
          <w:p w:rsidR="008D45E7" w:rsidRPr="002E603A" w:rsidRDefault="008D45E7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 xml:space="preserve">*УМПСД </w:t>
            </w:r>
            <w:proofErr w:type="spellStart"/>
            <w:r w:rsidRPr="002E603A">
              <w:rPr>
                <w:color w:val="000000"/>
                <w:sz w:val="22"/>
                <w:szCs w:val="22"/>
              </w:rPr>
              <w:t>БМР</w:t>
            </w:r>
            <w:proofErr w:type="spellEnd"/>
          </w:p>
        </w:tc>
        <w:tc>
          <w:tcPr>
            <w:tcW w:w="1397" w:type="dxa"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1438" w:type="dxa"/>
            <w:vAlign w:val="center"/>
          </w:tcPr>
          <w:p w:rsidR="008D45E7" w:rsidRPr="002E603A" w:rsidRDefault="008D45E7" w:rsidP="00064BC0">
            <w:pPr>
              <w:jc w:val="center"/>
              <w:rPr>
                <w:color w:val="000000"/>
                <w:sz w:val="22"/>
                <w:szCs w:val="22"/>
              </w:rPr>
            </w:pPr>
            <w:r w:rsidRPr="002E603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vAlign w:val="center"/>
          </w:tcPr>
          <w:p w:rsidR="008D45E7" w:rsidRPr="002E603A" w:rsidRDefault="006B33B7" w:rsidP="00064BC0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vAlign w:val="center"/>
          </w:tcPr>
          <w:p w:rsidR="008D45E7" w:rsidRPr="002E603A" w:rsidRDefault="006B33B7" w:rsidP="00064BC0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842" w:type="dxa"/>
            <w:vAlign w:val="center"/>
          </w:tcPr>
          <w:p w:rsidR="008D45E7" w:rsidRPr="002E603A" w:rsidRDefault="008D45E7" w:rsidP="000F612F">
            <w:pPr>
              <w:jc w:val="center"/>
            </w:pPr>
            <w:r w:rsidRPr="002E603A">
              <w:t xml:space="preserve">Проведення </w:t>
            </w:r>
          </w:p>
          <w:p w:rsidR="008D45E7" w:rsidRPr="002E603A" w:rsidRDefault="008D45E7" w:rsidP="000F612F">
            <w:pPr>
              <w:jc w:val="center"/>
            </w:pPr>
            <w:proofErr w:type="spellStart"/>
            <w:r w:rsidRPr="002E603A">
              <w:t>еко-фестивалю</w:t>
            </w:r>
            <w:proofErr w:type="spellEnd"/>
          </w:p>
        </w:tc>
      </w:tr>
      <w:tr w:rsidR="008D45E7" w:rsidRPr="002E603A" w:rsidTr="000F612F">
        <w:trPr>
          <w:trHeight w:val="546"/>
        </w:trPr>
        <w:tc>
          <w:tcPr>
            <w:tcW w:w="426" w:type="dxa"/>
            <w:shd w:val="clear" w:color="auto" w:fill="EAF1DD" w:themeFill="accent3" w:themeFillTint="33"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:rsidR="008D45E7" w:rsidRPr="002E603A" w:rsidRDefault="008D45E7" w:rsidP="00064BC0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D45E7" w:rsidRPr="002E603A" w:rsidRDefault="008D45E7" w:rsidP="000F61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D45E7" w:rsidRPr="002E603A" w:rsidRDefault="008D45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EAF1DD" w:themeFill="accent3" w:themeFillTint="33"/>
            <w:vAlign w:val="center"/>
          </w:tcPr>
          <w:p w:rsidR="008D45E7" w:rsidRPr="002E603A" w:rsidRDefault="008D45E7" w:rsidP="00425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center"/>
          </w:tcPr>
          <w:p w:rsidR="008D45E7" w:rsidRPr="002E603A" w:rsidRDefault="00BE43B8" w:rsidP="000F61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603A">
              <w:rPr>
                <w:b/>
                <w:color w:val="000000"/>
                <w:sz w:val="22"/>
                <w:szCs w:val="22"/>
              </w:rPr>
              <w:t>44034,242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8D45E7" w:rsidRPr="002E603A" w:rsidRDefault="006B33B7" w:rsidP="000F612F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50629,0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D45E7" w:rsidRPr="002E603A" w:rsidRDefault="00BE43B8" w:rsidP="000F612F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94663,242</w:t>
            </w:r>
          </w:p>
        </w:tc>
        <w:tc>
          <w:tcPr>
            <w:tcW w:w="1842" w:type="dxa"/>
            <w:shd w:val="clear" w:color="auto" w:fill="EAF1DD" w:themeFill="accent3" w:themeFillTint="33"/>
            <w:vAlign w:val="center"/>
          </w:tcPr>
          <w:p w:rsidR="008D45E7" w:rsidRPr="002E603A" w:rsidRDefault="008D45E7" w:rsidP="000F612F">
            <w:pPr>
              <w:jc w:val="center"/>
            </w:pPr>
          </w:p>
        </w:tc>
      </w:tr>
    </w:tbl>
    <w:p w:rsidR="000D1D2C" w:rsidRPr="002E603A" w:rsidRDefault="000D1D2C" w:rsidP="00064BC0">
      <w:pPr>
        <w:ind w:left="284"/>
        <w:jc w:val="both"/>
        <w:rPr>
          <w:i/>
          <w:sz w:val="22"/>
          <w:szCs w:val="22"/>
        </w:rPr>
      </w:pPr>
    </w:p>
    <w:p w:rsidR="00064BC0" w:rsidRPr="002E603A" w:rsidRDefault="00064BC0" w:rsidP="00064BC0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УРМГ та КБ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розвитку міського господарства та капітального будівництва Бахмутської </w:t>
      </w:r>
      <w:r w:rsidR="0077398E" w:rsidRPr="002E603A">
        <w:rPr>
          <w:i/>
          <w:sz w:val="22"/>
          <w:szCs w:val="22"/>
        </w:rPr>
        <w:t>міської</w:t>
      </w:r>
      <w:r w:rsidRPr="002E603A">
        <w:rPr>
          <w:i/>
          <w:sz w:val="22"/>
          <w:szCs w:val="22"/>
        </w:rPr>
        <w:t xml:space="preserve"> ради</w:t>
      </w:r>
    </w:p>
    <w:p w:rsidR="00064BC0" w:rsidRPr="002E603A" w:rsidRDefault="00064BC0" w:rsidP="00064BC0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УМР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муніципального розвитку Бахмутської міської ради</w:t>
      </w:r>
    </w:p>
    <w:p w:rsidR="00064BC0" w:rsidRPr="002E603A" w:rsidRDefault="00064BC0" w:rsidP="00064BC0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УЕР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економічного розвитку Бахмутської міської ради</w:t>
      </w:r>
    </w:p>
    <w:p w:rsidR="00064BC0" w:rsidRPr="002E603A" w:rsidRDefault="00064BC0" w:rsidP="00064BC0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УМПСД </w:t>
      </w:r>
      <w:proofErr w:type="spellStart"/>
      <w:r w:rsidRPr="002E603A">
        <w:rPr>
          <w:i/>
          <w:sz w:val="22"/>
          <w:szCs w:val="22"/>
        </w:rPr>
        <w:t>БМР</w:t>
      </w:r>
      <w:proofErr w:type="spellEnd"/>
      <w:r w:rsidRPr="002E603A">
        <w:rPr>
          <w:i/>
          <w:sz w:val="22"/>
          <w:szCs w:val="22"/>
        </w:rPr>
        <w:t xml:space="preserve"> - Управління молодіжної політики та у справах дітей Бахмутської міської ради</w:t>
      </w:r>
    </w:p>
    <w:p w:rsidR="00064BC0" w:rsidRPr="002E603A" w:rsidRDefault="00064BC0" w:rsidP="00064BC0">
      <w:pPr>
        <w:ind w:left="284"/>
        <w:jc w:val="both"/>
        <w:rPr>
          <w:i/>
          <w:sz w:val="22"/>
          <w:szCs w:val="22"/>
        </w:rPr>
      </w:pPr>
      <w:r w:rsidRPr="002E603A">
        <w:rPr>
          <w:i/>
          <w:sz w:val="22"/>
          <w:szCs w:val="22"/>
        </w:rPr>
        <w:t xml:space="preserve">* </w:t>
      </w:r>
      <w:proofErr w:type="spellStart"/>
      <w:r w:rsidRPr="002E603A">
        <w:rPr>
          <w:i/>
          <w:sz w:val="22"/>
          <w:szCs w:val="22"/>
        </w:rPr>
        <w:t>КП</w:t>
      </w:r>
      <w:proofErr w:type="spellEnd"/>
      <w:r w:rsidRPr="002E603A">
        <w:rPr>
          <w:i/>
          <w:sz w:val="22"/>
          <w:szCs w:val="22"/>
        </w:rPr>
        <w:t xml:space="preserve"> "БККП" - комунальне підприємство "Бахмутський комбінат комунальних підприємств"</w:t>
      </w:r>
    </w:p>
    <w:p w:rsidR="00064BC0" w:rsidRPr="002E603A" w:rsidRDefault="00064BC0" w:rsidP="002E4E8F">
      <w:pPr>
        <w:ind w:left="426"/>
        <w:jc w:val="both"/>
        <w:rPr>
          <w:i/>
          <w:sz w:val="16"/>
          <w:szCs w:val="16"/>
        </w:rPr>
      </w:pPr>
    </w:p>
    <w:p w:rsidR="00064BC0" w:rsidRPr="002E603A" w:rsidRDefault="00064BC0" w:rsidP="002E4E8F">
      <w:pPr>
        <w:ind w:left="426"/>
        <w:jc w:val="both"/>
        <w:rPr>
          <w:i/>
          <w:sz w:val="16"/>
          <w:szCs w:val="16"/>
        </w:rPr>
      </w:pPr>
    </w:p>
    <w:tbl>
      <w:tblPr>
        <w:tblStyle w:val="a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91"/>
        <w:gridCol w:w="7933"/>
      </w:tblGrid>
      <w:tr w:rsidR="00064BC0" w:rsidRPr="002E603A" w:rsidTr="00AF0AFC">
        <w:tc>
          <w:tcPr>
            <w:tcW w:w="7591" w:type="dxa"/>
          </w:tcPr>
          <w:p w:rsidR="00064BC0" w:rsidRPr="002E603A" w:rsidRDefault="00064BC0" w:rsidP="00064BC0">
            <w:pPr>
              <w:pStyle w:val="a3"/>
              <w:spacing w:before="0" w:beforeAutospacing="0" w:after="0" w:afterAutospacing="0"/>
              <w:jc w:val="both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Начальник Управління </w:t>
            </w:r>
          </w:p>
          <w:p w:rsidR="00064BC0" w:rsidRPr="002E603A" w:rsidRDefault="00064BC0" w:rsidP="00064BC0">
            <w:pPr>
              <w:pStyle w:val="a3"/>
              <w:spacing w:before="0" w:beforeAutospacing="0" w:after="0" w:afterAutospacing="0"/>
              <w:jc w:val="both"/>
              <w:rPr>
                <w:b/>
                <w:sz w:val="27"/>
                <w:szCs w:val="27"/>
                <w:lang w:val="uk-UA"/>
              </w:rPr>
            </w:pPr>
            <w:r w:rsidRPr="002E603A">
              <w:rPr>
                <w:b/>
                <w:sz w:val="27"/>
                <w:szCs w:val="27"/>
                <w:lang w:val="uk-UA"/>
              </w:rPr>
              <w:t xml:space="preserve">економічного розвитку </w:t>
            </w:r>
          </w:p>
          <w:p w:rsidR="00064BC0" w:rsidRPr="002E603A" w:rsidRDefault="00064BC0" w:rsidP="00064BC0">
            <w:pPr>
              <w:jc w:val="both"/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>Бахмутської міської ради</w:t>
            </w:r>
          </w:p>
        </w:tc>
        <w:tc>
          <w:tcPr>
            <w:tcW w:w="7933" w:type="dxa"/>
          </w:tcPr>
          <w:p w:rsidR="00064BC0" w:rsidRPr="002E603A" w:rsidRDefault="00064BC0" w:rsidP="00064BC0">
            <w:pPr>
              <w:ind w:left="5279"/>
              <w:jc w:val="both"/>
              <w:rPr>
                <w:b/>
                <w:sz w:val="27"/>
                <w:szCs w:val="27"/>
              </w:rPr>
            </w:pPr>
          </w:p>
          <w:p w:rsidR="00064BC0" w:rsidRPr="002E603A" w:rsidRDefault="00064BC0" w:rsidP="00064BC0">
            <w:pPr>
              <w:ind w:left="5279"/>
              <w:jc w:val="both"/>
              <w:rPr>
                <w:b/>
                <w:sz w:val="27"/>
                <w:szCs w:val="27"/>
              </w:rPr>
            </w:pPr>
          </w:p>
          <w:p w:rsidR="00064BC0" w:rsidRPr="002E603A" w:rsidRDefault="00064BC0" w:rsidP="00AF0AFC">
            <w:pPr>
              <w:ind w:left="5450"/>
              <w:jc w:val="both"/>
              <w:rPr>
                <w:i/>
                <w:sz w:val="16"/>
                <w:szCs w:val="16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</w:tbl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</w:p>
    <w:p w:rsidR="00AF0AFC" w:rsidRPr="002E603A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lastRenderedPageBreak/>
        <w:t>Додаток 2</w:t>
      </w:r>
      <w:r w:rsidRPr="002E603A">
        <w:rPr>
          <w:bCs/>
          <w:i/>
          <w:lang w:val="uk-UA"/>
        </w:rPr>
        <w:t xml:space="preserve">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 xml:space="preserve">до </w:t>
      </w:r>
      <w:r>
        <w:rPr>
          <w:bCs/>
          <w:i/>
          <w:lang w:val="uk-UA"/>
        </w:rPr>
        <w:t xml:space="preserve">проекту Програми охорони навколишнього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природного середовища м. Бахмута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на 2019-2020 роки, ухваленої </w:t>
      </w:r>
      <w:r w:rsidRPr="002E603A">
        <w:rPr>
          <w:bCs/>
          <w:i/>
          <w:lang w:val="uk-UA"/>
        </w:rPr>
        <w:t>рішення</w:t>
      </w:r>
      <w:r>
        <w:rPr>
          <w:bCs/>
          <w:i/>
          <w:lang w:val="uk-UA"/>
        </w:rPr>
        <w:t>м</w:t>
      </w:r>
      <w:r w:rsidRPr="002E603A">
        <w:rPr>
          <w:bCs/>
          <w:i/>
          <w:lang w:val="uk-UA"/>
        </w:rPr>
        <w:t xml:space="preserve"> </w:t>
      </w:r>
      <w:r>
        <w:rPr>
          <w:bCs/>
          <w:i/>
          <w:lang w:val="uk-UA"/>
        </w:rPr>
        <w:t xml:space="preserve">виконкому </w:t>
      </w:r>
    </w:p>
    <w:p w:rsidR="00AF0AFC" w:rsidRPr="002E603A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>Бахмутської міської ради</w:t>
      </w:r>
      <w:r>
        <w:rPr>
          <w:bCs/>
          <w:i/>
          <w:lang w:val="uk-UA"/>
        </w:rPr>
        <w:t xml:space="preserve"> </w:t>
      </w:r>
      <w:r w:rsidR="00001C49" w:rsidRPr="00001C49">
        <w:rPr>
          <w:bCs/>
          <w:i/>
          <w:lang w:val="uk-UA"/>
        </w:rPr>
        <w:t>21.11.2018 №</w:t>
      </w:r>
      <w:r w:rsidR="00001C49">
        <w:rPr>
          <w:bCs/>
          <w:i/>
          <w:lang w:val="uk-UA"/>
        </w:rPr>
        <w:t>264</w:t>
      </w:r>
    </w:p>
    <w:p w:rsidR="00DA7A38" w:rsidRPr="002E603A" w:rsidRDefault="00DA7A38" w:rsidP="00DA7A38">
      <w:pPr>
        <w:ind w:firstLine="709"/>
        <w:jc w:val="center"/>
        <w:rPr>
          <w:b/>
          <w:sz w:val="28"/>
          <w:szCs w:val="28"/>
        </w:rPr>
      </w:pPr>
    </w:p>
    <w:p w:rsidR="00DA7A38" w:rsidRDefault="00DA7A38" w:rsidP="00DA7A38">
      <w:pPr>
        <w:ind w:firstLine="709"/>
        <w:jc w:val="center"/>
        <w:rPr>
          <w:b/>
          <w:sz w:val="27"/>
          <w:szCs w:val="27"/>
        </w:rPr>
      </w:pPr>
      <w:r w:rsidRPr="002E603A">
        <w:rPr>
          <w:b/>
          <w:sz w:val="27"/>
          <w:szCs w:val="27"/>
        </w:rPr>
        <w:t>ПОКАЗНИКИ  РЕЗУЛЬТАТИВНОСТІ  ПРОГРАМИ</w:t>
      </w:r>
    </w:p>
    <w:p w:rsidR="00AF0AFC" w:rsidRPr="002E603A" w:rsidRDefault="00AF0AFC" w:rsidP="00DA7A38">
      <w:pPr>
        <w:ind w:firstLine="709"/>
        <w:jc w:val="center"/>
        <w:rPr>
          <w:b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516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9044"/>
        <w:gridCol w:w="1134"/>
        <w:gridCol w:w="1559"/>
        <w:gridCol w:w="1418"/>
        <w:gridCol w:w="1417"/>
      </w:tblGrid>
      <w:tr w:rsidR="00DA7A38" w:rsidRPr="002E603A" w:rsidTr="00B81A2C">
        <w:trPr>
          <w:trHeight w:val="841"/>
        </w:trPr>
        <w:tc>
          <w:tcPr>
            <w:tcW w:w="595" w:type="dxa"/>
            <w:shd w:val="clear" w:color="auto" w:fill="C6D9F1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9044" w:type="dxa"/>
            <w:shd w:val="clear" w:color="auto" w:fill="C6D9F1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2020 рік</w:t>
            </w:r>
          </w:p>
        </w:tc>
      </w:tr>
      <w:tr w:rsidR="00DA7A38" w:rsidRPr="002E603A" w:rsidTr="00B81A2C">
        <w:trPr>
          <w:trHeight w:val="272"/>
        </w:trPr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6</w:t>
            </w:r>
          </w:p>
        </w:tc>
      </w:tr>
      <w:tr w:rsidR="00DA7A38" w:rsidRPr="002E603A" w:rsidTr="00B81A2C">
        <w:trPr>
          <w:trHeight w:val="377"/>
        </w:trPr>
        <w:tc>
          <w:tcPr>
            <w:tcW w:w="595" w:type="dxa"/>
            <w:shd w:val="clear" w:color="auto" w:fill="auto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b/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І. Показники витрат</w:t>
            </w:r>
          </w:p>
        </w:tc>
      </w:tr>
      <w:tr w:rsidR="00DA7A38" w:rsidRPr="002E603A" w:rsidTr="00B81A2C">
        <w:trPr>
          <w:trHeight w:val="425"/>
        </w:trPr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Обсяг </w:t>
            </w:r>
            <w:r w:rsidR="004C4AEE" w:rsidRPr="002E603A">
              <w:rPr>
                <w:sz w:val="22"/>
                <w:szCs w:val="22"/>
              </w:rPr>
              <w:t xml:space="preserve">необхідних </w:t>
            </w:r>
            <w:r w:rsidRPr="002E603A">
              <w:rPr>
                <w:sz w:val="22"/>
                <w:szCs w:val="22"/>
              </w:rPr>
              <w:t>ресурсів,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тис.грн.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BE43B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44034,242</w:t>
            </w:r>
          </w:p>
        </w:tc>
        <w:tc>
          <w:tcPr>
            <w:tcW w:w="1417" w:type="dxa"/>
            <w:vAlign w:val="center"/>
          </w:tcPr>
          <w:p w:rsidR="00DA7A38" w:rsidRPr="002E603A" w:rsidRDefault="00294D43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50629,0</w:t>
            </w:r>
          </w:p>
        </w:tc>
      </w:tr>
      <w:tr w:rsidR="00DA7A38" w:rsidRPr="002E603A" w:rsidTr="00B81A2C">
        <w:trPr>
          <w:trHeight w:val="371"/>
        </w:trPr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A7A38" w:rsidRPr="002E603A" w:rsidRDefault="00DA7A38" w:rsidP="00294D43">
            <w:pPr>
              <w:jc w:val="center"/>
              <w:rPr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ІІ</w:t>
            </w:r>
            <w:r w:rsidR="00294D43" w:rsidRPr="002E603A">
              <w:rPr>
                <w:b/>
                <w:sz w:val="22"/>
                <w:szCs w:val="22"/>
              </w:rPr>
              <w:t>.</w:t>
            </w:r>
            <w:r w:rsidRPr="002E603A">
              <w:rPr>
                <w:b/>
                <w:sz w:val="22"/>
                <w:szCs w:val="22"/>
              </w:rPr>
              <w:t xml:space="preserve"> Показники продукту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b/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інвентаризованих джерел забруднення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146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Кількість </w:t>
            </w:r>
            <w:proofErr w:type="spellStart"/>
            <w:r w:rsidRPr="002E603A">
              <w:rPr>
                <w:sz w:val="22"/>
                <w:szCs w:val="22"/>
              </w:rPr>
              <w:t>прокачених</w:t>
            </w:r>
            <w:proofErr w:type="spellEnd"/>
            <w:r w:rsidRPr="002E603A">
              <w:rPr>
                <w:sz w:val="22"/>
                <w:szCs w:val="22"/>
              </w:rPr>
              <w:t xml:space="preserve"> свердловин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паспортизованих водойм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DA7A38" w:rsidRPr="002E603A" w:rsidRDefault="004C4AEE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Протяжність розчищення русла р. </w:t>
            </w:r>
            <w:proofErr w:type="spellStart"/>
            <w:r w:rsidRPr="002E603A">
              <w:rPr>
                <w:sz w:val="22"/>
                <w:szCs w:val="22"/>
              </w:rPr>
              <w:t>Бахмутки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4,5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інвентаризованих об’єктів зеленого господарства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9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6.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висаджених зелених насаджень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1000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1500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7.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зон відпочинку, які планується створити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AE61DD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DA7A38" w:rsidRPr="002E603A" w:rsidRDefault="00341575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-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8.</w:t>
            </w:r>
          </w:p>
        </w:tc>
        <w:tc>
          <w:tcPr>
            <w:tcW w:w="9044" w:type="dxa"/>
            <w:shd w:val="clear" w:color="auto" w:fill="auto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Кількість проведених екологічних заходів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341575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4</w:t>
            </w:r>
          </w:p>
        </w:tc>
      </w:tr>
      <w:tr w:rsidR="00DA7A38" w:rsidRPr="002E603A" w:rsidTr="00B81A2C">
        <w:trPr>
          <w:trHeight w:val="350"/>
        </w:trPr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ІІІ. Показники ефективності</w:t>
            </w:r>
          </w:p>
        </w:tc>
      </w:tr>
      <w:tr w:rsidR="00DA7A38" w:rsidRPr="002E603A" w:rsidTr="00B81A2C">
        <w:trPr>
          <w:trHeight w:val="360"/>
        </w:trPr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A7A38" w:rsidRPr="002E603A" w:rsidRDefault="00DA7A38" w:rsidP="00B81A2C">
            <w:pPr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Проведення моніторингу навколишнього природного середовища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рази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3</w:t>
            </w:r>
          </w:p>
        </w:tc>
      </w:tr>
      <w:tr w:rsidR="00DA7A38" w:rsidRPr="002E603A" w:rsidTr="00B81A2C">
        <w:trPr>
          <w:trHeight w:val="403"/>
        </w:trPr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72" w:type="dxa"/>
            <w:gridSpan w:val="5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b/>
                <w:sz w:val="22"/>
                <w:szCs w:val="22"/>
              </w:rPr>
              <w:t>ІV</w:t>
            </w:r>
            <w:r w:rsidR="00294D43" w:rsidRPr="002E603A">
              <w:rPr>
                <w:b/>
                <w:sz w:val="22"/>
                <w:szCs w:val="22"/>
              </w:rPr>
              <w:t>.</w:t>
            </w:r>
            <w:r w:rsidRPr="002E603A">
              <w:rPr>
                <w:b/>
                <w:sz w:val="22"/>
                <w:szCs w:val="22"/>
              </w:rPr>
              <w:t xml:space="preserve"> Показники якості</w:t>
            </w:r>
          </w:p>
        </w:tc>
      </w:tr>
      <w:tr w:rsidR="00DA7A38" w:rsidRPr="002E603A" w:rsidTr="00B81A2C">
        <w:tc>
          <w:tcPr>
            <w:tcW w:w="595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DA7A38" w:rsidRPr="002E603A" w:rsidRDefault="00DA7A38" w:rsidP="00B81A2C">
            <w:pPr>
              <w:rPr>
                <w:b/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 xml:space="preserve">Динаміка підвищення рівня свідомості </w:t>
            </w:r>
            <w:r w:rsidR="004C4AEE" w:rsidRPr="002E603A">
              <w:rPr>
                <w:sz w:val="22"/>
                <w:szCs w:val="22"/>
              </w:rPr>
              <w:t xml:space="preserve">населення </w:t>
            </w:r>
            <w:r w:rsidRPr="002E603A">
              <w:rPr>
                <w:sz w:val="22"/>
                <w:szCs w:val="22"/>
                <w:shd w:val="clear" w:color="auto" w:fill="FFFFFF"/>
              </w:rPr>
              <w:t>щодо охорони навколишнього природного середовища та збереження природних ресурсів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A38" w:rsidRPr="002E603A" w:rsidRDefault="00AF0AFC" w:rsidP="00B81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vAlign w:val="center"/>
          </w:tcPr>
          <w:p w:rsidR="00DA7A38" w:rsidRPr="002E603A" w:rsidRDefault="00DA7A38" w:rsidP="00B81A2C">
            <w:pPr>
              <w:jc w:val="center"/>
              <w:rPr>
                <w:sz w:val="22"/>
                <w:szCs w:val="22"/>
              </w:rPr>
            </w:pPr>
            <w:r w:rsidRPr="002E603A">
              <w:rPr>
                <w:sz w:val="22"/>
                <w:szCs w:val="22"/>
              </w:rPr>
              <w:t>80</w:t>
            </w:r>
          </w:p>
        </w:tc>
      </w:tr>
    </w:tbl>
    <w:p w:rsidR="00DA7A38" w:rsidRPr="002E603A" w:rsidRDefault="00DA7A38" w:rsidP="00DA7A38">
      <w:pPr>
        <w:ind w:left="284"/>
        <w:rPr>
          <w:b/>
          <w:sz w:val="27"/>
          <w:szCs w:val="27"/>
        </w:rPr>
      </w:pPr>
    </w:p>
    <w:tbl>
      <w:tblPr>
        <w:tblStyle w:val="a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7303"/>
      </w:tblGrid>
      <w:tr w:rsidR="000D1D2C" w:rsidRPr="002E603A" w:rsidTr="007C5E8D">
        <w:tc>
          <w:tcPr>
            <w:tcW w:w="7087" w:type="dxa"/>
          </w:tcPr>
          <w:p w:rsidR="00AF0AFC" w:rsidRDefault="000D1D2C" w:rsidP="00D94574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Начальник Управління </w:t>
            </w:r>
          </w:p>
          <w:p w:rsidR="00AF0AFC" w:rsidRDefault="000D1D2C" w:rsidP="00D94574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економічного розвитку </w:t>
            </w:r>
          </w:p>
          <w:p w:rsidR="000D1D2C" w:rsidRPr="002E603A" w:rsidRDefault="000D1D2C" w:rsidP="00AF0AFC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>Бахмутської міської ради</w:t>
            </w:r>
          </w:p>
        </w:tc>
        <w:tc>
          <w:tcPr>
            <w:tcW w:w="7303" w:type="dxa"/>
          </w:tcPr>
          <w:p w:rsidR="000D1D2C" w:rsidRPr="002E603A" w:rsidRDefault="000D1D2C" w:rsidP="002E603A">
            <w:pPr>
              <w:ind w:left="4536"/>
              <w:rPr>
                <w:b/>
                <w:sz w:val="27"/>
                <w:szCs w:val="27"/>
              </w:rPr>
            </w:pPr>
          </w:p>
          <w:p w:rsidR="00AF0AFC" w:rsidRDefault="00AF0AFC" w:rsidP="002E603A">
            <w:pPr>
              <w:ind w:left="4536"/>
              <w:rPr>
                <w:b/>
                <w:sz w:val="27"/>
                <w:szCs w:val="27"/>
              </w:rPr>
            </w:pPr>
          </w:p>
          <w:p w:rsidR="000D1D2C" w:rsidRPr="002E603A" w:rsidRDefault="000D1D2C" w:rsidP="00AF0AFC">
            <w:pPr>
              <w:ind w:left="5387"/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</w:tbl>
    <w:p w:rsidR="00AF0AFC" w:rsidRPr="002E603A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lastRenderedPageBreak/>
        <w:t xml:space="preserve">Додаток </w:t>
      </w:r>
      <w:r>
        <w:rPr>
          <w:bCs/>
          <w:i/>
          <w:lang w:val="uk-UA"/>
        </w:rPr>
        <w:t>3</w:t>
      </w:r>
      <w:r w:rsidRPr="002E603A">
        <w:rPr>
          <w:bCs/>
          <w:i/>
          <w:lang w:val="uk-UA"/>
        </w:rPr>
        <w:t xml:space="preserve">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 xml:space="preserve">до </w:t>
      </w:r>
      <w:r>
        <w:rPr>
          <w:bCs/>
          <w:i/>
          <w:lang w:val="uk-UA"/>
        </w:rPr>
        <w:t xml:space="preserve">проекту Програми охорони навколишнього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природного середовища м. Бахмута </w:t>
      </w:r>
    </w:p>
    <w:p w:rsidR="00AF0AFC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>
        <w:rPr>
          <w:bCs/>
          <w:i/>
          <w:lang w:val="uk-UA"/>
        </w:rPr>
        <w:t xml:space="preserve">на 2019-2020 роки, ухваленої </w:t>
      </w:r>
      <w:r w:rsidRPr="002E603A">
        <w:rPr>
          <w:bCs/>
          <w:i/>
          <w:lang w:val="uk-UA"/>
        </w:rPr>
        <w:t>рішення</w:t>
      </w:r>
      <w:r>
        <w:rPr>
          <w:bCs/>
          <w:i/>
          <w:lang w:val="uk-UA"/>
        </w:rPr>
        <w:t>м</w:t>
      </w:r>
      <w:r w:rsidRPr="002E603A">
        <w:rPr>
          <w:bCs/>
          <w:i/>
          <w:lang w:val="uk-UA"/>
        </w:rPr>
        <w:t xml:space="preserve"> </w:t>
      </w:r>
      <w:r>
        <w:rPr>
          <w:bCs/>
          <w:i/>
          <w:lang w:val="uk-UA"/>
        </w:rPr>
        <w:t xml:space="preserve">виконкому </w:t>
      </w:r>
    </w:p>
    <w:p w:rsidR="00AF0AFC" w:rsidRPr="002E603A" w:rsidRDefault="00AF0AFC" w:rsidP="00AF0AFC">
      <w:pPr>
        <w:pStyle w:val="a3"/>
        <w:spacing w:before="0" w:beforeAutospacing="0" w:after="0" w:afterAutospacing="0"/>
        <w:ind w:left="10206"/>
        <w:rPr>
          <w:bCs/>
          <w:i/>
          <w:lang w:val="uk-UA"/>
        </w:rPr>
      </w:pPr>
      <w:r w:rsidRPr="002E603A">
        <w:rPr>
          <w:bCs/>
          <w:i/>
          <w:lang w:val="uk-UA"/>
        </w:rPr>
        <w:t>Бахмутської міської ради</w:t>
      </w:r>
      <w:r>
        <w:rPr>
          <w:bCs/>
          <w:i/>
          <w:lang w:val="uk-UA"/>
        </w:rPr>
        <w:t xml:space="preserve"> </w:t>
      </w:r>
      <w:r w:rsidR="00001C49" w:rsidRPr="00001C49">
        <w:rPr>
          <w:bCs/>
          <w:i/>
          <w:lang w:val="uk-UA"/>
        </w:rPr>
        <w:t>21.11.2018 №</w:t>
      </w:r>
      <w:r w:rsidR="00001C49">
        <w:rPr>
          <w:bCs/>
          <w:i/>
          <w:lang w:val="uk-UA"/>
        </w:rPr>
        <w:t>264</w:t>
      </w:r>
    </w:p>
    <w:p w:rsidR="00DA7A38" w:rsidRPr="002E603A" w:rsidRDefault="00DA7A38" w:rsidP="00DA7A38">
      <w:pPr>
        <w:ind w:firstLine="709"/>
        <w:jc w:val="center"/>
        <w:rPr>
          <w:b/>
          <w:sz w:val="28"/>
          <w:szCs w:val="28"/>
        </w:rPr>
      </w:pPr>
    </w:p>
    <w:p w:rsidR="00DA7A38" w:rsidRPr="002E603A" w:rsidRDefault="00DA7A38" w:rsidP="00DA7A38">
      <w:pPr>
        <w:ind w:left="284"/>
        <w:rPr>
          <w:b/>
          <w:sz w:val="27"/>
          <w:szCs w:val="27"/>
        </w:rPr>
      </w:pPr>
    </w:p>
    <w:p w:rsidR="00DA7A38" w:rsidRDefault="00DA7A38" w:rsidP="00DA7A38">
      <w:pPr>
        <w:jc w:val="center"/>
        <w:rPr>
          <w:b/>
          <w:bCs/>
          <w:sz w:val="28"/>
          <w:szCs w:val="28"/>
        </w:rPr>
      </w:pPr>
      <w:r w:rsidRPr="002E603A">
        <w:rPr>
          <w:b/>
          <w:bCs/>
          <w:sz w:val="28"/>
          <w:szCs w:val="28"/>
        </w:rPr>
        <w:t>РЕСУРСНЕ ЗАБЕЗПЕЧЕННЯ ПРОГРАМИ</w:t>
      </w:r>
    </w:p>
    <w:p w:rsidR="00AF0AFC" w:rsidRPr="002E603A" w:rsidRDefault="00AF0AFC" w:rsidP="00DA7A38">
      <w:pPr>
        <w:jc w:val="center"/>
        <w:rPr>
          <w:b/>
          <w:bCs/>
          <w:sz w:val="28"/>
          <w:szCs w:val="28"/>
        </w:rPr>
      </w:pPr>
    </w:p>
    <w:p w:rsidR="00DA7A38" w:rsidRPr="00AF0AFC" w:rsidRDefault="00AF0AFC" w:rsidP="00AF0AFC">
      <w:pPr>
        <w:pStyle w:val="a3"/>
        <w:spacing w:before="0" w:beforeAutospacing="0" w:after="0" w:afterAutospacing="0"/>
        <w:ind w:firstLine="709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AF0AFC">
        <w:rPr>
          <w:bCs/>
          <w:lang w:val="uk-UA"/>
        </w:rPr>
        <w:t>тис.грн.</w:t>
      </w:r>
    </w:p>
    <w:tbl>
      <w:tblPr>
        <w:tblStyle w:val="aa"/>
        <w:tblW w:w="14067" w:type="dxa"/>
        <w:tblInd w:w="959" w:type="dxa"/>
        <w:tblLook w:val="04A0"/>
      </w:tblPr>
      <w:tblGrid>
        <w:gridCol w:w="8080"/>
        <w:gridCol w:w="1593"/>
        <w:gridCol w:w="1701"/>
        <w:gridCol w:w="2693"/>
      </w:tblGrid>
      <w:tr w:rsidR="00DA7A38" w:rsidRPr="002E603A" w:rsidTr="007C5E8D">
        <w:tc>
          <w:tcPr>
            <w:tcW w:w="8080" w:type="dxa"/>
            <w:shd w:val="clear" w:color="auto" w:fill="C6D9F1" w:themeFill="text2" w:themeFillTint="33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Обсяг коштів, що пропонується</w:t>
            </w:r>
          </w:p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залучити на виконання програми</w:t>
            </w:r>
          </w:p>
        </w:tc>
        <w:tc>
          <w:tcPr>
            <w:tcW w:w="1593" w:type="dxa"/>
            <w:shd w:val="clear" w:color="auto" w:fill="C6D9F1" w:themeFill="text2" w:themeFillTint="33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2020 рік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Всього витрат на виконання Програми</w:t>
            </w:r>
          </w:p>
        </w:tc>
      </w:tr>
      <w:tr w:rsidR="00DA7A38" w:rsidRPr="002E603A" w:rsidTr="000D1D2C">
        <w:trPr>
          <w:trHeight w:val="343"/>
        </w:trPr>
        <w:tc>
          <w:tcPr>
            <w:tcW w:w="8080" w:type="dxa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1</w:t>
            </w:r>
          </w:p>
        </w:tc>
        <w:tc>
          <w:tcPr>
            <w:tcW w:w="1593" w:type="dxa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2</w:t>
            </w:r>
          </w:p>
        </w:tc>
        <w:tc>
          <w:tcPr>
            <w:tcW w:w="1701" w:type="dxa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3</w:t>
            </w:r>
          </w:p>
        </w:tc>
        <w:tc>
          <w:tcPr>
            <w:tcW w:w="2693" w:type="dxa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4</w:t>
            </w:r>
          </w:p>
        </w:tc>
      </w:tr>
      <w:tr w:rsidR="00DA7A38" w:rsidRPr="002E603A" w:rsidTr="004C4AEE">
        <w:trPr>
          <w:trHeight w:val="486"/>
        </w:trPr>
        <w:tc>
          <w:tcPr>
            <w:tcW w:w="8080" w:type="dxa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Обсяг ресурсів, всього, у тому числі:</w:t>
            </w:r>
          </w:p>
        </w:tc>
        <w:tc>
          <w:tcPr>
            <w:tcW w:w="1593" w:type="dxa"/>
            <w:vAlign w:val="center"/>
          </w:tcPr>
          <w:p w:rsidR="00DA7A38" w:rsidRPr="002E603A" w:rsidRDefault="00BE43B8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44034,242</w:t>
            </w:r>
          </w:p>
        </w:tc>
        <w:tc>
          <w:tcPr>
            <w:tcW w:w="1701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50629,0</w:t>
            </w:r>
          </w:p>
        </w:tc>
        <w:tc>
          <w:tcPr>
            <w:tcW w:w="2693" w:type="dxa"/>
            <w:vAlign w:val="center"/>
          </w:tcPr>
          <w:p w:rsidR="00DA7A38" w:rsidRPr="002E603A" w:rsidRDefault="00BE43B8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94663,242</w:t>
            </w:r>
          </w:p>
        </w:tc>
      </w:tr>
      <w:tr w:rsidR="000D1D2C" w:rsidRPr="002E603A" w:rsidTr="004C4AEE">
        <w:trPr>
          <w:trHeight w:val="486"/>
        </w:trPr>
        <w:tc>
          <w:tcPr>
            <w:tcW w:w="8080" w:type="dxa"/>
            <w:vAlign w:val="center"/>
          </w:tcPr>
          <w:p w:rsidR="000D1D2C" w:rsidRPr="002E603A" w:rsidRDefault="000D1D2C" w:rsidP="00B81A2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Державний бюджет</w:t>
            </w:r>
          </w:p>
        </w:tc>
        <w:tc>
          <w:tcPr>
            <w:tcW w:w="1593" w:type="dxa"/>
            <w:vAlign w:val="center"/>
          </w:tcPr>
          <w:p w:rsidR="000D1D2C" w:rsidRPr="002E603A" w:rsidRDefault="004C4AEE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0D1D2C" w:rsidRPr="002E603A" w:rsidRDefault="004C4AEE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0D1D2C" w:rsidRPr="002E603A" w:rsidRDefault="004C4AEE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-</w:t>
            </w:r>
          </w:p>
        </w:tc>
      </w:tr>
      <w:tr w:rsidR="00DA7A38" w:rsidRPr="002E603A" w:rsidTr="004C4AEE">
        <w:trPr>
          <w:trHeight w:val="421"/>
        </w:trPr>
        <w:tc>
          <w:tcPr>
            <w:tcW w:w="8080" w:type="dxa"/>
            <w:vAlign w:val="center"/>
          </w:tcPr>
          <w:p w:rsidR="00DA7A38" w:rsidRPr="002E603A" w:rsidRDefault="00DA7A38" w:rsidP="00426405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 xml:space="preserve">Обласний </w:t>
            </w:r>
            <w:r w:rsidR="00426405">
              <w:rPr>
                <w:bCs/>
                <w:lang w:val="uk-UA"/>
              </w:rPr>
              <w:t>фонд охорони навколишнього природного середовища</w:t>
            </w:r>
          </w:p>
        </w:tc>
        <w:tc>
          <w:tcPr>
            <w:tcW w:w="15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29370,481</w:t>
            </w:r>
          </w:p>
        </w:tc>
        <w:tc>
          <w:tcPr>
            <w:tcW w:w="1701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50000,0</w:t>
            </w:r>
          </w:p>
        </w:tc>
        <w:tc>
          <w:tcPr>
            <w:tcW w:w="26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79370,481</w:t>
            </w:r>
          </w:p>
        </w:tc>
      </w:tr>
      <w:tr w:rsidR="00DA7A38" w:rsidRPr="002E603A" w:rsidTr="004C4AEE">
        <w:trPr>
          <w:trHeight w:val="424"/>
        </w:trPr>
        <w:tc>
          <w:tcPr>
            <w:tcW w:w="8080" w:type="dxa"/>
            <w:vAlign w:val="center"/>
          </w:tcPr>
          <w:p w:rsidR="00DA7A38" w:rsidRPr="002E603A" w:rsidRDefault="00DA7A38" w:rsidP="00426405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 xml:space="preserve">Міський </w:t>
            </w:r>
            <w:r w:rsidR="00426405">
              <w:rPr>
                <w:bCs/>
                <w:lang w:val="uk-UA"/>
              </w:rPr>
              <w:t>фонд охорони навколишнього природного середовища</w:t>
            </w:r>
          </w:p>
        </w:tc>
        <w:tc>
          <w:tcPr>
            <w:tcW w:w="15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13411,061</w:t>
            </w:r>
          </w:p>
        </w:tc>
        <w:tc>
          <w:tcPr>
            <w:tcW w:w="1701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510,0</w:t>
            </w:r>
          </w:p>
        </w:tc>
        <w:tc>
          <w:tcPr>
            <w:tcW w:w="26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13921,061</w:t>
            </w:r>
          </w:p>
        </w:tc>
      </w:tr>
      <w:tr w:rsidR="00DA7A38" w:rsidRPr="002E603A" w:rsidTr="004C4AEE">
        <w:trPr>
          <w:trHeight w:val="416"/>
        </w:trPr>
        <w:tc>
          <w:tcPr>
            <w:tcW w:w="8080" w:type="dxa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Міський бюджет</w:t>
            </w:r>
          </w:p>
        </w:tc>
        <w:tc>
          <w:tcPr>
            <w:tcW w:w="15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531,0</w:t>
            </w:r>
          </w:p>
        </w:tc>
        <w:tc>
          <w:tcPr>
            <w:tcW w:w="1701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36,0</w:t>
            </w:r>
          </w:p>
        </w:tc>
        <w:tc>
          <w:tcPr>
            <w:tcW w:w="26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567,0</w:t>
            </w:r>
          </w:p>
        </w:tc>
      </w:tr>
      <w:tr w:rsidR="00DA7A38" w:rsidRPr="002E603A" w:rsidTr="004C4AEE">
        <w:trPr>
          <w:trHeight w:val="409"/>
        </w:trPr>
        <w:tc>
          <w:tcPr>
            <w:tcW w:w="8080" w:type="dxa"/>
            <w:vAlign w:val="center"/>
          </w:tcPr>
          <w:p w:rsidR="00DA7A38" w:rsidRPr="002E603A" w:rsidRDefault="00DA7A38" w:rsidP="00B81A2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Кошти підприємств</w:t>
            </w:r>
          </w:p>
        </w:tc>
        <w:tc>
          <w:tcPr>
            <w:tcW w:w="15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401,7</w:t>
            </w:r>
          </w:p>
        </w:tc>
        <w:tc>
          <w:tcPr>
            <w:tcW w:w="1701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83,0</w:t>
            </w:r>
          </w:p>
        </w:tc>
        <w:tc>
          <w:tcPr>
            <w:tcW w:w="2693" w:type="dxa"/>
            <w:vAlign w:val="center"/>
          </w:tcPr>
          <w:p w:rsidR="00DA7A38" w:rsidRPr="002E603A" w:rsidRDefault="007C5E8D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484,7</w:t>
            </w:r>
          </w:p>
        </w:tc>
      </w:tr>
      <w:tr w:rsidR="00BE43B8" w:rsidRPr="002E603A" w:rsidTr="004C4AEE">
        <w:trPr>
          <w:trHeight w:val="409"/>
        </w:trPr>
        <w:tc>
          <w:tcPr>
            <w:tcW w:w="8080" w:type="dxa"/>
            <w:vAlign w:val="center"/>
          </w:tcPr>
          <w:p w:rsidR="00BE43B8" w:rsidRPr="002E603A" w:rsidRDefault="00BE43B8" w:rsidP="00B81A2C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Інші джерела</w:t>
            </w:r>
          </w:p>
        </w:tc>
        <w:tc>
          <w:tcPr>
            <w:tcW w:w="1593" w:type="dxa"/>
            <w:vAlign w:val="center"/>
          </w:tcPr>
          <w:p w:rsidR="00BE43B8" w:rsidRPr="002E603A" w:rsidRDefault="00BE43B8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320,0</w:t>
            </w:r>
          </w:p>
        </w:tc>
        <w:tc>
          <w:tcPr>
            <w:tcW w:w="1701" w:type="dxa"/>
            <w:vAlign w:val="center"/>
          </w:tcPr>
          <w:p w:rsidR="00BE43B8" w:rsidRPr="002E603A" w:rsidRDefault="00BE43B8" w:rsidP="004C4AEE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2E603A">
              <w:rPr>
                <w:bCs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E43B8" w:rsidRPr="002E603A" w:rsidRDefault="00BE43B8" w:rsidP="004C4AE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2E603A">
              <w:rPr>
                <w:b/>
                <w:bCs/>
                <w:lang w:val="uk-UA"/>
              </w:rPr>
              <w:t>320,0</w:t>
            </w:r>
          </w:p>
        </w:tc>
      </w:tr>
    </w:tbl>
    <w:p w:rsidR="00DA7A38" w:rsidRPr="002E603A" w:rsidRDefault="00DA7A38" w:rsidP="00DA7A38">
      <w:pPr>
        <w:ind w:left="851"/>
        <w:rPr>
          <w:b/>
          <w:sz w:val="27"/>
          <w:szCs w:val="27"/>
        </w:rPr>
      </w:pPr>
    </w:p>
    <w:p w:rsidR="000D1D2C" w:rsidRPr="002E603A" w:rsidRDefault="000D1D2C" w:rsidP="00DA7A38">
      <w:pPr>
        <w:ind w:left="851"/>
        <w:rPr>
          <w:b/>
          <w:sz w:val="27"/>
          <w:szCs w:val="27"/>
        </w:rPr>
      </w:pPr>
    </w:p>
    <w:tbl>
      <w:tblPr>
        <w:tblStyle w:val="a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7054"/>
      </w:tblGrid>
      <w:tr w:rsidR="00DA7A38" w:rsidRPr="002E603A" w:rsidTr="00AF0AFC">
        <w:tc>
          <w:tcPr>
            <w:tcW w:w="7087" w:type="dxa"/>
          </w:tcPr>
          <w:p w:rsidR="00DA2567" w:rsidRPr="002E603A" w:rsidRDefault="00DA7A38" w:rsidP="00DA7A38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Начальник Управління </w:t>
            </w:r>
          </w:p>
          <w:p w:rsidR="00DA2567" w:rsidRPr="002E603A" w:rsidRDefault="00DA7A38" w:rsidP="00DA7A38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економічного розвитку </w:t>
            </w:r>
          </w:p>
          <w:p w:rsidR="00DA2567" w:rsidRPr="002E603A" w:rsidRDefault="00DA7A38" w:rsidP="00DA7A38">
            <w:pPr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>Бахмутської міської ради</w:t>
            </w:r>
          </w:p>
        </w:tc>
        <w:tc>
          <w:tcPr>
            <w:tcW w:w="7054" w:type="dxa"/>
          </w:tcPr>
          <w:p w:rsidR="00DA7A38" w:rsidRPr="002E603A" w:rsidRDefault="00DA7A38" w:rsidP="002E603A">
            <w:pPr>
              <w:ind w:left="4253"/>
              <w:rPr>
                <w:b/>
                <w:sz w:val="27"/>
                <w:szCs w:val="27"/>
              </w:rPr>
            </w:pPr>
          </w:p>
          <w:p w:rsidR="00DA2567" w:rsidRPr="002E603A" w:rsidRDefault="00DA2567" w:rsidP="002E603A">
            <w:pPr>
              <w:ind w:left="4253"/>
              <w:rPr>
                <w:b/>
                <w:sz w:val="27"/>
                <w:szCs w:val="27"/>
              </w:rPr>
            </w:pPr>
          </w:p>
          <w:p w:rsidR="00DA7A38" w:rsidRPr="002E603A" w:rsidRDefault="00DA7A38" w:rsidP="00AF0AFC">
            <w:pPr>
              <w:ind w:left="5387"/>
              <w:rPr>
                <w:b/>
                <w:sz w:val="27"/>
                <w:szCs w:val="27"/>
              </w:rPr>
            </w:pPr>
            <w:r w:rsidRPr="002E603A">
              <w:rPr>
                <w:b/>
                <w:sz w:val="27"/>
                <w:szCs w:val="27"/>
              </w:rPr>
              <w:t xml:space="preserve">М.А. </w:t>
            </w:r>
            <w:proofErr w:type="spellStart"/>
            <w:r w:rsidRPr="002E603A">
              <w:rPr>
                <w:b/>
                <w:sz w:val="27"/>
                <w:szCs w:val="27"/>
              </w:rPr>
              <w:t>Юхно</w:t>
            </w:r>
            <w:proofErr w:type="spellEnd"/>
          </w:p>
        </w:tc>
      </w:tr>
    </w:tbl>
    <w:p w:rsidR="00DA7A38" w:rsidRPr="002E603A" w:rsidRDefault="00DA7A38" w:rsidP="000D1D2C">
      <w:pPr>
        <w:pStyle w:val="a3"/>
        <w:spacing w:before="0" w:beforeAutospacing="0" w:after="0" w:afterAutospacing="0"/>
        <w:ind w:left="851"/>
        <w:jc w:val="both"/>
        <w:rPr>
          <w:b/>
          <w:sz w:val="28"/>
          <w:szCs w:val="28"/>
          <w:lang w:val="uk-UA"/>
        </w:rPr>
      </w:pPr>
      <w:r w:rsidRPr="002E603A">
        <w:rPr>
          <w:b/>
          <w:sz w:val="27"/>
          <w:szCs w:val="27"/>
          <w:lang w:val="uk-UA"/>
        </w:rPr>
        <w:t xml:space="preserve">    </w:t>
      </w:r>
    </w:p>
    <w:sectPr w:rsidR="00DA7A38" w:rsidRPr="002E603A" w:rsidSect="00AF0AFC">
      <w:pgSz w:w="16838" w:h="11906" w:orient="landscape"/>
      <w:pgMar w:top="1560" w:right="395" w:bottom="567" w:left="851" w:header="709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D87" w:rsidRDefault="00614D87" w:rsidP="00526418">
      <w:r>
        <w:separator/>
      </w:r>
    </w:p>
  </w:endnote>
  <w:endnote w:type="continuationSeparator" w:id="0">
    <w:p w:rsidR="00614D87" w:rsidRDefault="00614D87" w:rsidP="0052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AFC" w:rsidRDefault="00734AFC">
    <w:pPr>
      <w:pStyle w:val="af2"/>
      <w:jc w:val="right"/>
    </w:pPr>
  </w:p>
  <w:p w:rsidR="00734AFC" w:rsidRDefault="00734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D87" w:rsidRDefault="00614D87" w:rsidP="00526418">
      <w:r>
        <w:separator/>
      </w:r>
    </w:p>
  </w:footnote>
  <w:footnote w:type="continuationSeparator" w:id="0">
    <w:p w:rsidR="00614D87" w:rsidRDefault="00614D87" w:rsidP="00526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60162"/>
      <w:docPartObj>
        <w:docPartGallery w:val="Page Numbers (Top of Page)"/>
        <w:docPartUnique/>
      </w:docPartObj>
    </w:sdtPr>
    <w:sdtContent>
      <w:p w:rsidR="00734AFC" w:rsidRDefault="00734AFC" w:rsidP="00737AD8">
        <w:pPr>
          <w:pStyle w:val="af0"/>
          <w:tabs>
            <w:tab w:val="clear" w:pos="4677"/>
          </w:tabs>
          <w:ind w:left="-1701" w:right="-707"/>
          <w:jc w:val="center"/>
        </w:pPr>
        <w:r>
          <w:t xml:space="preserve">                   </w:t>
        </w:r>
        <w:fldSimple w:instr=" PAGE   \* MERGEFORMAT ">
          <w:r w:rsidR="00001C49">
            <w:rPr>
              <w:noProof/>
            </w:rPr>
            <w:t>1</w:t>
          </w:r>
        </w:fldSimple>
      </w:p>
    </w:sdtContent>
  </w:sdt>
  <w:p w:rsidR="00734AFC" w:rsidRDefault="00734AFC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02822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0A1CA1"/>
    <w:multiLevelType w:val="hybridMultilevel"/>
    <w:tmpl w:val="1F52FCC4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68C6343"/>
    <w:multiLevelType w:val="hybridMultilevel"/>
    <w:tmpl w:val="CF4E5B8C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91CAA"/>
    <w:multiLevelType w:val="hybridMultilevel"/>
    <w:tmpl w:val="2A4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405BB"/>
    <w:multiLevelType w:val="hybridMultilevel"/>
    <w:tmpl w:val="E70C72D4"/>
    <w:lvl w:ilvl="0" w:tplc="EB2233F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4A77A3"/>
    <w:multiLevelType w:val="multilevel"/>
    <w:tmpl w:val="FCECA05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>
    <w:nsid w:val="3AA86D73"/>
    <w:multiLevelType w:val="hybridMultilevel"/>
    <w:tmpl w:val="EDDEDB34"/>
    <w:lvl w:ilvl="0" w:tplc="E26E2B3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9563F"/>
    <w:multiLevelType w:val="hybridMultilevel"/>
    <w:tmpl w:val="5E0EB2E8"/>
    <w:lvl w:ilvl="0" w:tplc="60EC9C2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51CC4CC2"/>
    <w:multiLevelType w:val="hybridMultilevel"/>
    <w:tmpl w:val="BF9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E3A23"/>
    <w:multiLevelType w:val="hybridMultilevel"/>
    <w:tmpl w:val="1E585C98"/>
    <w:lvl w:ilvl="0" w:tplc="0E321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>
    <w:nsid w:val="77746808"/>
    <w:multiLevelType w:val="hybridMultilevel"/>
    <w:tmpl w:val="66461D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A20174"/>
    <w:multiLevelType w:val="hybridMultilevel"/>
    <w:tmpl w:val="BF604620"/>
    <w:lvl w:ilvl="0" w:tplc="B50282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12"/>
  </w:num>
  <w:num w:numId="10">
    <w:abstractNumId w:val="9"/>
  </w:num>
  <w:num w:numId="11">
    <w:abstractNumId w:val="15"/>
  </w:num>
  <w:num w:numId="12">
    <w:abstractNumId w:val="11"/>
  </w:num>
  <w:num w:numId="13">
    <w:abstractNumId w:val="14"/>
  </w:num>
  <w:num w:numId="14">
    <w:abstractNumId w:val="2"/>
  </w:num>
  <w:num w:numId="15">
    <w:abstractNumId w:val="4"/>
  </w:num>
  <w:num w:numId="16">
    <w:abstractNumId w:val="10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F64"/>
    <w:rsid w:val="00001C49"/>
    <w:rsid w:val="00001F15"/>
    <w:rsid w:val="00010512"/>
    <w:rsid w:val="000167C8"/>
    <w:rsid w:val="000208DA"/>
    <w:rsid w:val="00025EB3"/>
    <w:rsid w:val="0002689E"/>
    <w:rsid w:val="0003066E"/>
    <w:rsid w:val="00031E67"/>
    <w:rsid w:val="00032A49"/>
    <w:rsid w:val="00032CC7"/>
    <w:rsid w:val="00033D55"/>
    <w:rsid w:val="0003555D"/>
    <w:rsid w:val="00041F85"/>
    <w:rsid w:val="00053295"/>
    <w:rsid w:val="00060538"/>
    <w:rsid w:val="00064BC0"/>
    <w:rsid w:val="00064C8E"/>
    <w:rsid w:val="00071B40"/>
    <w:rsid w:val="00073566"/>
    <w:rsid w:val="00077B3E"/>
    <w:rsid w:val="0008098B"/>
    <w:rsid w:val="00085A0C"/>
    <w:rsid w:val="00091FC8"/>
    <w:rsid w:val="00092BFA"/>
    <w:rsid w:val="0009458B"/>
    <w:rsid w:val="000978BF"/>
    <w:rsid w:val="000A1839"/>
    <w:rsid w:val="000B6FD2"/>
    <w:rsid w:val="000D1D2C"/>
    <w:rsid w:val="000D7D1F"/>
    <w:rsid w:val="000E2D28"/>
    <w:rsid w:val="000E4F02"/>
    <w:rsid w:val="000F34CD"/>
    <w:rsid w:val="000F612F"/>
    <w:rsid w:val="000F73B5"/>
    <w:rsid w:val="001039C5"/>
    <w:rsid w:val="0011468D"/>
    <w:rsid w:val="00116E4C"/>
    <w:rsid w:val="001361AC"/>
    <w:rsid w:val="00140865"/>
    <w:rsid w:val="00146B96"/>
    <w:rsid w:val="0016155F"/>
    <w:rsid w:val="00162989"/>
    <w:rsid w:val="001642FD"/>
    <w:rsid w:val="0016723C"/>
    <w:rsid w:val="001921B7"/>
    <w:rsid w:val="001B247E"/>
    <w:rsid w:val="001B3526"/>
    <w:rsid w:val="001B5C2C"/>
    <w:rsid w:val="001C09CE"/>
    <w:rsid w:val="001C1C52"/>
    <w:rsid w:val="001C7C29"/>
    <w:rsid w:val="001D413E"/>
    <w:rsid w:val="001D4943"/>
    <w:rsid w:val="001D7327"/>
    <w:rsid w:val="001E3550"/>
    <w:rsid w:val="001E73A1"/>
    <w:rsid w:val="001F366F"/>
    <w:rsid w:val="001F4808"/>
    <w:rsid w:val="001F4F94"/>
    <w:rsid w:val="00214DBD"/>
    <w:rsid w:val="00217CA4"/>
    <w:rsid w:val="00220DDC"/>
    <w:rsid w:val="00221EC6"/>
    <w:rsid w:val="002311D9"/>
    <w:rsid w:val="002313A9"/>
    <w:rsid w:val="0023198A"/>
    <w:rsid w:val="00231FB0"/>
    <w:rsid w:val="00233DEA"/>
    <w:rsid w:val="00242DD4"/>
    <w:rsid w:val="002468E3"/>
    <w:rsid w:val="00247EA2"/>
    <w:rsid w:val="00251BE0"/>
    <w:rsid w:val="002552E4"/>
    <w:rsid w:val="0025549A"/>
    <w:rsid w:val="0026244C"/>
    <w:rsid w:val="00263896"/>
    <w:rsid w:val="00265137"/>
    <w:rsid w:val="00274762"/>
    <w:rsid w:val="00277FBB"/>
    <w:rsid w:val="0028151F"/>
    <w:rsid w:val="00281CA2"/>
    <w:rsid w:val="00284FA6"/>
    <w:rsid w:val="00286447"/>
    <w:rsid w:val="00290774"/>
    <w:rsid w:val="0029165B"/>
    <w:rsid w:val="00293EB9"/>
    <w:rsid w:val="00294D43"/>
    <w:rsid w:val="00296F84"/>
    <w:rsid w:val="002A5192"/>
    <w:rsid w:val="002A6207"/>
    <w:rsid w:val="002B00E0"/>
    <w:rsid w:val="002B2232"/>
    <w:rsid w:val="002B4D34"/>
    <w:rsid w:val="002C144B"/>
    <w:rsid w:val="002C1D32"/>
    <w:rsid w:val="002D48C6"/>
    <w:rsid w:val="002E4E8F"/>
    <w:rsid w:val="002E603A"/>
    <w:rsid w:val="002F2A9E"/>
    <w:rsid w:val="002F55DA"/>
    <w:rsid w:val="00300858"/>
    <w:rsid w:val="00300A2E"/>
    <w:rsid w:val="003011DD"/>
    <w:rsid w:val="00315FCE"/>
    <w:rsid w:val="00320F5C"/>
    <w:rsid w:val="00332C6D"/>
    <w:rsid w:val="003348DF"/>
    <w:rsid w:val="00341575"/>
    <w:rsid w:val="00350E9C"/>
    <w:rsid w:val="00372566"/>
    <w:rsid w:val="003766F4"/>
    <w:rsid w:val="0038222C"/>
    <w:rsid w:val="00384C6C"/>
    <w:rsid w:val="00385B33"/>
    <w:rsid w:val="00385E1A"/>
    <w:rsid w:val="00387012"/>
    <w:rsid w:val="003918CB"/>
    <w:rsid w:val="00392CB1"/>
    <w:rsid w:val="00394717"/>
    <w:rsid w:val="003A3B34"/>
    <w:rsid w:val="003A780A"/>
    <w:rsid w:val="003B32A9"/>
    <w:rsid w:val="003B441D"/>
    <w:rsid w:val="003B7846"/>
    <w:rsid w:val="003C4242"/>
    <w:rsid w:val="003C79F3"/>
    <w:rsid w:val="003D0D6B"/>
    <w:rsid w:val="003E282F"/>
    <w:rsid w:val="003E4B7A"/>
    <w:rsid w:val="003E6D05"/>
    <w:rsid w:val="003F1B0E"/>
    <w:rsid w:val="003F2591"/>
    <w:rsid w:val="003F6B8F"/>
    <w:rsid w:val="003F7754"/>
    <w:rsid w:val="0040021F"/>
    <w:rsid w:val="00401890"/>
    <w:rsid w:val="00417787"/>
    <w:rsid w:val="00417888"/>
    <w:rsid w:val="00424277"/>
    <w:rsid w:val="00424BDA"/>
    <w:rsid w:val="00425844"/>
    <w:rsid w:val="00425E91"/>
    <w:rsid w:val="00426405"/>
    <w:rsid w:val="0043123C"/>
    <w:rsid w:val="00431C15"/>
    <w:rsid w:val="0043686B"/>
    <w:rsid w:val="00440577"/>
    <w:rsid w:val="00440D6D"/>
    <w:rsid w:val="00441C64"/>
    <w:rsid w:val="00445A32"/>
    <w:rsid w:val="00453DAC"/>
    <w:rsid w:val="00455A17"/>
    <w:rsid w:val="00455BE3"/>
    <w:rsid w:val="004568CE"/>
    <w:rsid w:val="004577B4"/>
    <w:rsid w:val="00462165"/>
    <w:rsid w:val="00463B88"/>
    <w:rsid w:val="00464456"/>
    <w:rsid w:val="004757BC"/>
    <w:rsid w:val="00477B86"/>
    <w:rsid w:val="00480431"/>
    <w:rsid w:val="004826D0"/>
    <w:rsid w:val="004835E6"/>
    <w:rsid w:val="0048750A"/>
    <w:rsid w:val="00492249"/>
    <w:rsid w:val="00492612"/>
    <w:rsid w:val="00496F28"/>
    <w:rsid w:val="004A1831"/>
    <w:rsid w:val="004A50C7"/>
    <w:rsid w:val="004A50FB"/>
    <w:rsid w:val="004A75F8"/>
    <w:rsid w:val="004B05A7"/>
    <w:rsid w:val="004B7886"/>
    <w:rsid w:val="004B7970"/>
    <w:rsid w:val="004C46BF"/>
    <w:rsid w:val="004C4AEE"/>
    <w:rsid w:val="004C671B"/>
    <w:rsid w:val="004D6931"/>
    <w:rsid w:val="00502249"/>
    <w:rsid w:val="005028B6"/>
    <w:rsid w:val="00526418"/>
    <w:rsid w:val="00526722"/>
    <w:rsid w:val="00535F85"/>
    <w:rsid w:val="005504B0"/>
    <w:rsid w:val="00555A2F"/>
    <w:rsid w:val="005563E3"/>
    <w:rsid w:val="00556E81"/>
    <w:rsid w:val="005608A1"/>
    <w:rsid w:val="00560F1B"/>
    <w:rsid w:val="00571255"/>
    <w:rsid w:val="005766E1"/>
    <w:rsid w:val="005816CF"/>
    <w:rsid w:val="005829B5"/>
    <w:rsid w:val="0058358B"/>
    <w:rsid w:val="0059718A"/>
    <w:rsid w:val="005B28AD"/>
    <w:rsid w:val="005B5A6B"/>
    <w:rsid w:val="005C5062"/>
    <w:rsid w:val="005D6B2E"/>
    <w:rsid w:val="005F4B5F"/>
    <w:rsid w:val="006000C3"/>
    <w:rsid w:val="00601F27"/>
    <w:rsid w:val="00606539"/>
    <w:rsid w:val="00607478"/>
    <w:rsid w:val="00611388"/>
    <w:rsid w:val="00611938"/>
    <w:rsid w:val="00611FFD"/>
    <w:rsid w:val="00614D87"/>
    <w:rsid w:val="006226B9"/>
    <w:rsid w:val="00622B19"/>
    <w:rsid w:val="006248E1"/>
    <w:rsid w:val="00635FBC"/>
    <w:rsid w:val="00637058"/>
    <w:rsid w:val="00645F9A"/>
    <w:rsid w:val="006506B7"/>
    <w:rsid w:val="00653053"/>
    <w:rsid w:val="00657F57"/>
    <w:rsid w:val="00660771"/>
    <w:rsid w:val="00662514"/>
    <w:rsid w:val="0066351E"/>
    <w:rsid w:val="00673797"/>
    <w:rsid w:val="00676754"/>
    <w:rsid w:val="00682F18"/>
    <w:rsid w:val="00686347"/>
    <w:rsid w:val="00695F3B"/>
    <w:rsid w:val="006976C0"/>
    <w:rsid w:val="006B33B7"/>
    <w:rsid w:val="006D2089"/>
    <w:rsid w:val="006D3F16"/>
    <w:rsid w:val="006F6A94"/>
    <w:rsid w:val="007072FD"/>
    <w:rsid w:val="00711A69"/>
    <w:rsid w:val="0071312D"/>
    <w:rsid w:val="00714060"/>
    <w:rsid w:val="0071464D"/>
    <w:rsid w:val="00715E55"/>
    <w:rsid w:val="00720C2B"/>
    <w:rsid w:val="00734AFC"/>
    <w:rsid w:val="00737AD8"/>
    <w:rsid w:val="0077398E"/>
    <w:rsid w:val="00776E62"/>
    <w:rsid w:val="00784041"/>
    <w:rsid w:val="00784624"/>
    <w:rsid w:val="0078662D"/>
    <w:rsid w:val="00790E7A"/>
    <w:rsid w:val="0079182F"/>
    <w:rsid w:val="007939F4"/>
    <w:rsid w:val="00796506"/>
    <w:rsid w:val="007A174E"/>
    <w:rsid w:val="007A32FD"/>
    <w:rsid w:val="007B5D5C"/>
    <w:rsid w:val="007B6663"/>
    <w:rsid w:val="007C3E41"/>
    <w:rsid w:val="007C5441"/>
    <w:rsid w:val="007C5E8D"/>
    <w:rsid w:val="007D1C0D"/>
    <w:rsid w:val="007D22AB"/>
    <w:rsid w:val="007D4B43"/>
    <w:rsid w:val="007D742F"/>
    <w:rsid w:val="007E19C8"/>
    <w:rsid w:val="007E1BD5"/>
    <w:rsid w:val="007F5062"/>
    <w:rsid w:val="007F6F2C"/>
    <w:rsid w:val="00800643"/>
    <w:rsid w:val="00803AC8"/>
    <w:rsid w:val="00816117"/>
    <w:rsid w:val="00824F4E"/>
    <w:rsid w:val="00830540"/>
    <w:rsid w:val="00834DA9"/>
    <w:rsid w:val="00835DBA"/>
    <w:rsid w:val="00836FC7"/>
    <w:rsid w:val="00847339"/>
    <w:rsid w:val="008516F8"/>
    <w:rsid w:val="00852143"/>
    <w:rsid w:val="00864F23"/>
    <w:rsid w:val="008832BE"/>
    <w:rsid w:val="0088444E"/>
    <w:rsid w:val="00893E0B"/>
    <w:rsid w:val="008A172A"/>
    <w:rsid w:val="008A5301"/>
    <w:rsid w:val="008B42BB"/>
    <w:rsid w:val="008B5B73"/>
    <w:rsid w:val="008B5F03"/>
    <w:rsid w:val="008C0F93"/>
    <w:rsid w:val="008D0A42"/>
    <w:rsid w:val="008D45E7"/>
    <w:rsid w:val="008D4D5F"/>
    <w:rsid w:val="008D5423"/>
    <w:rsid w:val="008D6328"/>
    <w:rsid w:val="008E2741"/>
    <w:rsid w:val="008E5425"/>
    <w:rsid w:val="008E59C0"/>
    <w:rsid w:val="008F307C"/>
    <w:rsid w:val="009049EA"/>
    <w:rsid w:val="00910686"/>
    <w:rsid w:val="00914E03"/>
    <w:rsid w:val="009241A8"/>
    <w:rsid w:val="009340A4"/>
    <w:rsid w:val="009371B8"/>
    <w:rsid w:val="009401F5"/>
    <w:rsid w:val="00941E6F"/>
    <w:rsid w:val="00943AD1"/>
    <w:rsid w:val="00944AA4"/>
    <w:rsid w:val="0095383C"/>
    <w:rsid w:val="0095785F"/>
    <w:rsid w:val="009632E6"/>
    <w:rsid w:val="00966720"/>
    <w:rsid w:val="00972364"/>
    <w:rsid w:val="00975582"/>
    <w:rsid w:val="0098029D"/>
    <w:rsid w:val="00985829"/>
    <w:rsid w:val="00993B8E"/>
    <w:rsid w:val="00993D19"/>
    <w:rsid w:val="00993FE4"/>
    <w:rsid w:val="009B10DF"/>
    <w:rsid w:val="009B4DD8"/>
    <w:rsid w:val="009B5B9F"/>
    <w:rsid w:val="009B7A0A"/>
    <w:rsid w:val="009C10E3"/>
    <w:rsid w:val="009D3466"/>
    <w:rsid w:val="009D6A2D"/>
    <w:rsid w:val="009D7401"/>
    <w:rsid w:val="009E2698"/>
    <w:rsid w:val="009E4E76"/>
    <w:rsid w:val="009F1C59"/>
    <w:rsid w:val="009F4ABB"/>
    <w:rsid w:val="009F673A"/>
    <w:rsid w:val="00A07F9A"/>
    <w:rsid w:val="00A13272"/>
    <w:rsid w:val="00A13349"/>
    <w:rsid w:val="00A166F3"/>
    <w:rsid w:val="00A22F9B"/>
    <w:rsid w:val="00A413F1"/>
    <w:rsid w:val="00A417B0"/>
    <w:rsid w:val="00A46EBB"/>
    <w:rsid w:val="00A47289"/>
    <w:rsid w:val="00A52AC5"/>
    <w:rsid w:val="00A64FD1"/>
    <w:rsid w:val="00A67A8C"/>
    <w:rsid w:val="00A70455"/>
    <w:rsid w:val="00A7291F"/>
    <w:rsid w:val="00A77F70"/>
    <w:rsid w:val="00A854A9"/>
    <w:rsid w:val="00A95B5B"/>
    <w:rsid w:val="00A97353"/>
    <w:rsid w:val="00AB0D20"/>
    <w:rsid w:val="00AB182C"/>
    <w:rsid w:val="00AB527C"/>
    <w:rsid w:val="00AC346D"/>
    <w:rsid w:val="00AD561C"/>
    <w:rsid w:val="00AE1E6C"/>
    <w:rsid w:val="00AE2B41"/>
    <w:rsid w:val="00AE455C"/>
    <w:rsid w:val="00AE61DD"/>
    <w:rsid w:val="00AF0AFC"/>
    <w:rsid w:val="00AF15AB"/>
    <w:rsid w:val="00AF496B"/>
    <w:rsid w:val="00AF750D"/>
    <w:rsid w:val="00B03A4C"/>
    <w:rsid w:val="00B044AC"/>
    <w:rsid w:val="00B072B9"/>
    <w:rsid w:val="00B11B23"/>
    <w:rsid w:val="00B20374"/>
    <w:rsid w:val="00B247F3"/>
    <w:rsid w:val="00B35EAC"/>
    <w:rsid w:val="00B42FB6"/>
    <w:rsid w:val="00B43AFB"/>
    <w:rsid w:val="00B44F81"/>
    <w:rsid w:val="00B47A44"/>
    <w:rsid w:val="00B51226"/>
    <w:rsid w:val="00B52958"/>
    <w:rsid w:val="00B553B6"/>
    <w:rsid w:val="00B569A0"/>
    <w:rsid w:val="00B57795"/>
    <w:rsid w:val="00B625AB"/>
    <w:rsid w:val="00B62F98"/>
    <w:rsid w:val="00B72E01"/>
    <w:rsid w:val="00B7540B"/>
    <w:rsid w:val="00B80996"/>
    <w:rsid w:val="00B81A2C"/>
    <w:rsid w:val="00B823D8"/>
    <w:rsid w:val="00B9068F"/>
    <w:rsid w:val="00B96903"/>
    <w:rsid w:val="00B976F3"/>
    <w:rsid w:val="00BA3C1A"/>
    <w:rsid w:val="00BA5D6E"/>
    <w:rsid w:val="00BB5BB5"/>
    <w:rsid w:val="00BC1527"/>
    <w:rsid w:val="00BC2128"/>
    <w:rsid w:val="00BC660E"/>
    <w:rsid w:val="00BD2F25"/>
    <w:rsid w:val="00BE43B8"/>
    <w:rsid w:val="00BE6EEA"/>
    <w:rsid w:val="00BF0B7C"/>
    <w:rsid w:val="00BF3F41"/>
    <w:rsid w:val="00BF5530"/>
    <w:rsid w:val="00BF6D29"/>
    <w:rsid w:val="00C045B7"/>
    <w:rsid w:val="00C11FD5"/>
    <w:rsid w:val="00C166C3"/>
    <w:rsid w:val="00C254A4"/>
    <w:rsid w:val="00C25D03"/>
    <w:rsid w:val="00C275D7"/>
    <w:rsid w:val="00C40CF1"/>
    <w:rsid w:val="00C512D8"/>
    <w:rsid w:val="00C5223D"/>
    <w:rsid w:val="00C579C5"/>
    <w:rsid w:val="00C64DD0"/>
    <w:rsid w:val="00C65808"/>
    <w:rsid w:val="00C72A82"/>
    <w:rsid w:val="00C73CD2"/>
    <w:rsid w:val="00C8223E"/>
    <w:rsid w:val="00C85D00"/>
    <w:rsid w:val="00C95578"/>
    <w:rsid w:val="00CA0607"/>
    <w:rsid w:val="00CA2833"/>
    <w:rsid w:val="00CC49CB"/>
    <w:rsid w:val="00CC5F16"/>
    <w:rsid w:val="00CC6903"/>
    <w:rsid w:val="00CD39C3"/>
    <w:rsid w:val="00CD4855"/>
    <w:rsid w:val="00CE00C4"/>
    <w:rsid w:val="00D01DDC"/>
    <w:rsid w:val="00D0743A"/>
    <w:rsid w:val="00D1557B"/>
    <w:rsid w:val="00D263AD"/>
    <w:rsid w:val="00D35C43"/>
    <w:rsid w:val="00D35E35"/>
    <w:rsid w:val="00D36204"/>
    <w:rsid w:val="00D3653D"/>
    <w:rsid w:val="00D47587"/>
    <w:rsid w:val="00D510B9"/>
    <w:rsid w:val="00D51E87"/>
    <w:rsid w:val="00D60174"/>
    <w:rsid w:val="00D71111"/>
    <w:rsid w:val="00D75B6C"/>
    <w:rsid w:val="00D816C7"/>
    <w:rsid w:val="00D83EAD"/>
    <w:rsid w:val="00D84626"/>
    <w:rsid w:val="00D94574"/>
    <w:rsid w:val="00D95E93"/>
    <w:rsid w:val="00DA2567"/>
    <w:rsid w:val="00DA48CD"/>
    <w:rsid w:val="00DA6A86"/>
    <w:rsid w:val="00DA6A91"/>
    <w:rsid w:val="00DA7A38"/>
    <w:rsid w:val="00DB5A97"/>
    <w:rsid w:val="00DC12C6"/>
    <w:rsid w:val="00DC18E1"/>
    <w:rsid w:val="00DC26C4"/>
    <w:rsid w:val="00DC2B5B"/>
    <w:rsid w:val="00DC4E1D"/>
    <w:rsid w:val="00DD1F64"/>
    <w:rsid w:val="00DD375F"/>
    <w:rsid w:val="00DD67AF"/>
    <w:rsid w:val="00DE1E70"/>
    <w:rsid w:val="00DE382E"/>
    <w:rsid w:val="00DE693F"/>
    <w:rsid w:val="00DF24F7"/>
    <w:rsid w:val="00DF73CB"/>
    <w:rsid w:val="00DF7AC7"/>
    <w:rsid w:val="00E0634A"/>
    <w:rsid w:val="00E149A5"/>
    <w:rsid w:val="00E300F6"/>
    <w:rsid w:val="00E37372"/>
    <w:rsid w:val="00E42A29"/>
    <w:rsid w:val="00E467B4"/>
    <w:rsid w:val="00E473A4"/>
    <w:rsid w:val="00E51B8A"/>
    <w:rsid w:val="00E64AD3"/>
    <w:rsid w:val="00E6629F"/>
    <w:rsid w:val="00E67B3C"/>
    <w:rsid w:val="00E756E8"/>
    <w:rsid w:val="00E7768D"/>
    <w:rsid w:val="00E90C72"/>
    <w:rsid w:val="00EA6748"/>
    <w:rsid w:val="00EB137B"/>
    <w:rsid w:val="00EB3510"/>
    <w:rsid w:val="00EC7C3D"/>
    <w:rsid w:val="00ED2DA8"/>
    <w:rsid w:val="00ED6E75"/>
    <w:rsid w:val="00EF29F1"/>
    <w:rsid w:val="00EF572B"/>
    <w:rsid w:val="00F078F0"/>
    <w:rsid w:val="00F116B6"/>
    <w:rsid w:val="00F13E28"/>
    <w:rsid w:val="00F14C48"/>
    <w:rsid w:val="00F179FF"/>
    <w:rsid w:val="00F2328F"/>
    <w:rsid w:val="00F24743"/>
    <w:rsid w:val="00F261EF"/>
    <w:rsid w:val="00F27EB7"/>
    <w:rsid w:val="00F320DC"/>
    <w:rsid w:val="00F32B85"/>
    <w:rsid w:val="00F35BBC"/>
    <w:rsid w:val="00F373CA"/>
    <w:rsid w:val="00F4503B"/>
    <w:rsid w:val="00F4781C"/>
    <w:rsid w:val="00F47E8B"/>
    <w:rsid w:val="00F52065"/>
    <w:rsid w:val="00F53CC7"/>
    <w:rsid w:val="00F54160"/>
    <w:rsid w:val="00F62C14"/>
    <w:rsid w:val="00F757A8"/>
    <w:rsid w:val="00F75C07"/>
    <w:rsid w:val="00F80E40"/>
    <w:rsid w:val="00F92EF2"/>
    <w:rsid w:val="00F932E3"/>
    <w:rsid w:val="00F96A01"/>
    <w:rsid w:val="00F97C0B"/>
    <w:rsid w:val="00FA1A11"/>
    <w:rsid w:val="00FA4468"/>
    <w:rsid w:val="00FA600B"/>
    <w:rsid w:val="00FA6E0B"/>
    <w:rsid w:val="00FB2B47"/>
    <w:rsid w:val="00FB307E"/>
    <w:rsid w:val="00FC08A9"/>
    <w:rsid w:val="00FC2C02"/>
    <w:rsid w:val="00FC3109"/>
    <w:rsid w:val="00FC553A"/>
    <w:rsid w:val="00FD7C7D"/>
    <w:rsid w:val="00FF30C5"/>
    <w:rsid w:val="00FF344E"/>
    <w:rsid w:val="00FF41EE"/>
    <w:rsid w:val="00FF4807"/>
    <w:rsid w:val="00FF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uiPriority w:val="99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33D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33DE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6">
    <w:name w:val="Title"/>
    <w:basedOn w:val="a"/>
    <w:link w:val="af7"/>
    <w:qFormat/>
    <w:rsid w:val="00E473A4"/>
    <w:pPr>
      <w:jc w:val="center"/>
    </w:pPr>
    <w:rPr>
      <w:b/>
      <w:sz w:val="32"/>
    </w:rPr>
  </w:style>
  <w:style w:type="character" w:customStyle="1" w:styleId="af7">
    <w:name w:val="Название Знак"/>
    <w:basedOn w:val="a0"/>
    <w:link w:val="af6"/>
    <w:rsid w:val="00E473A4"/>
    <w:rPr>
      <w:rFonts w:eastAsia="Times New Roman"/>
      <w:b/>
      <w:sz w:val="32"/>
      <w:szCs w:val="20"/>
      <w:lang w:val="uk-UA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B81A2C"/>
    <w:rPr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81A2C"/>
    <w:pPr>
      <w:widowControl w:val="0"/>
      <w:shd w:val="clear" w:color="auto" w:fill="FFFFFF"/>
      <w:spacing w:before="60" w:line="312" w:lineRule="exact"/>
      <w:ind w:hanging="380"/>
      <w:jc w:val="both"/>
    </w:pPr>
    <w:rPr>
      <w:rFonts w:eastAsiaTheme="minorHAnsi"/>
      <w:sz w:val="28"/>
      <w:szCs w:val="28"/>
      <w:lang w:val="ru-RU" w:eastAsia="en-US"/>
    </w:rPr>
  </w:style>
  <w:style w:type="paragraph" w:customStyle="1" w:styleId="22">
    <w:name w:val="Знак Знак2 Знак Знак Знак Знак Знак Знак Знак Знак"/>
    <w:basedOn w:val="a"/>
    <w:rsid w:val="00A46EBB"/>
    <w:rPr>
      <w:rFonts w:ascii="Verdana" w:hAnsi="Verdana" w:cs="Verdana"/>
      <w:lang w:val="en-US" w:eastAsia="en-US"/>
    </w:rPr>
  </w:style>
  <w:style w:type="paragraph" w:customStyle="1" w:styleId="Style11">
    <w:name w:val="Style11"/>
    <w:basedOn w:val="a"/>
    <w:rsid w:val="00A46EBB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73">
    <w:name w:val="Font Style73"/>
    <w:rsid w:val="00A46EBB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50DDB-A136-4CCE-B6E1-9E707ACF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2018-11-20T14:55:00Z</cp:lastPrinted>
  <dcterms:created xsi:type="dcterms:W3CDTF">2018-11-15T09:39:00Z</dcterms:created>
  <dcterms:modified xsi:type="dcterms:W3CDTF">2018-11-21T07:30:00Z</dcterms:modified>
</cp:coreProperties>
</file>