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5CA4" w:rsidRPr="00B55CA4" w:rsidRDefault="00B55CA4" w:rsidP="00B55CA4">
      <w:pPr>
        <w:tabs>
          <w:tab w:val="left" w:pos="4820"/>
        </w:tabs>
        <w:spacing w:before="0" w:beforeAutospacing="0" w:after="0" w:afterAutospacing="0"/>
        <w:ind w:left="4831"/>
        <w:jc w:val="center"/>
        <w:rPr>
          <w:rFonts w:ascii="Times New Roman" w:hAnsi="Times New Roman" w:cs="Times New Roman"/>
          <w:b/>
          <w:bCs/>
          <w:sz w:val="24"/>
          <w:szCs w:val="24"/>
        </w:rPr>
      </w:pPr>
      <w:r w:rsidRPr="00B55CA4">
        <w:rPr>
          <w:rFonts w:ascii="Times New Roman" w:hAnsi="Times New Roman" w:cs="Times New Roman"/>
          <w:b/>
          <w:bCs/>
          <w:sz w:val="24"/>
          <w:szCs w:val="24"/>
        </w:rPr>
        <w:t>Затверджено</w:t>
      </w:r>
    </w:p>
    <w:p w:rsidR="00B55CA4" w:rsidRPr="00B55CA4" w:rsidRDefault="00B55CA4" w:rsidP="00B55CA4">
      <w:pPr>
        <w:spacing w:before="0" w:beforeAutospacing="0" w:after="0" w:afterAutospacing="0"/>
        <w:ind w:left="5103" w:right="417"/>
        <w:rPr>
          <w:rFonts w:ascii="Times New Roman" w:hAnsi="Times New Roman" w:cs="Times New Roman"/>
          <w:b/>
          <w:bCs/>
          <w:sz w:val="24"/>
          <w:szCs w:val="24"/>
        </w:rPr>
      </w:pPr>
      <w:r w:rsidRPr="00B55CA4">
        <w:rPr>
          <w:rFonts w:ascii="Times New Roman" w:hAnsi="Times New Roman" w:cs="Times New Roman"/>
          <w:b/>
          <w:bCs/>
          <w:sz w:val="24"/>
          <w:szCs w:val="24"/>
        </w:rPr>
        <w:t xml:space="preserve">Рішення Бахмутьскої   міської      ради від  </w:t>
      </w:r>
      <w:r w:rsidR="003D13DC">
        <w:rPr>
          <w:rFonts w:ascii="Times New Roman" w:hAnsi="Times New Roman" w:cs="Times New Roman"/>
          <w:b/>
          <w:bCs/>
          <w:sz w:val="24"/>
          <w:szCs w:val="24"/>
        </w:rPr>
        <w:t>___</w:t>
      </w:r>
      <w:r w:rsidRPr="00B55CA4">
        <w:rPr>
          <w:rFonts w:ascii="Times New Roman" w:hAnsi="Times New Roman" w:cs="Times New Roman"/>
          <w:b/>
          <w:bCs/>
          <w:sz w:val="24"/>
          <w:szCs w:val="24"/>
        </w:rPr>
        <w:t>.</w:t>
      </w:r>
      <w:r w:rsidR="003D13DC">
        <w:rPr>
          <w:rFonts w:ascii="Times New Roman" w:hAnsi="Times New Roman" w:cs="Times New Roman"/>
          <w:b/>
          <w:bCs/>
          <w:sz w:val="24"/>
          <w:szCs w:val="24"/>
        </w:rPr>
        <w:t>__</w:t>
      </w:r>
      <w:r w:rsidR="00201A06">
        <w:rPr>
          <w:rFonts w:ascii="Times New Roman" w:hAnsi="Times New Roman" w:cs="Times New Roman"/>
          <w:b/>
          <w:bCs/>
          <w:sz w:val="24"/>
          <w:szCs w:val="24"/>
        </w:rPr>
        <w:t>.2019</w:t>
      </w:r>
      <w:r w:rsidRPr="00B55CA4">
        <w:rPr>
          <w:rFonts w:ascii="Times New Roman" w:hAnsi="Times New Roman" w:cs="Times New Roman"/>
          <w:b/>
          <w:bCs/>
          <w:sz w:val="24"/>
          <w:szCs w:val="24"/>
        </w:rPr>
        <w:t xml:space="preserve"> №  </w:t>
      </w:r>
      <w:r w:rsidR="003D13DC">
        <w:rPr>
          <w:rFonts w:ascii="Times New Roman" w:hAnsi="Times New Roman" w:cs="Times New Roman"/>
          <w:b/>
          <w:bCs/>
          <w:sz w:val="24"/>
          <w:szCs w:val="24"/>
        </w:rPr>
        <w:t>_______</w:t>
      </w:r>
    </w:p>
    <w:p w:rsidR="00B55CA4" w:rsidRPr="00DE4ED8" w:rsidRDefault="00B55CA4" w:rsidP="00B55CA4">
      <w:pPr>
        <w:ind w:left="4831"/>
        <w:jc w:val="center"/>
        <w:rPr>
          <w:b/>
          <w:bCs/>
        </w:rPr>
      </w:pPr>
    </w:p>
    <w:p w:rsidR="00B55CA4" w:rsidRPr="00DE4ED8" w:rsidRDefault="00B55CA4" w:rsidP="00B55CA4">
      <w:pPr>
        <w:jc w:val="center"/>
        <w:rPr>
          <w:b/>
          <w:bCs/>
        </w:rPr>
      </w:pPr>
    </w:p>
    <w:p w:rsidR="00B55CA4" w:rsidRPr="00DE4ED8" w:rsidRDefault="00B55CA4" w:rsidP="00B55CA4">
      <w:pPr>
        <w:jc w:val="center"/>
        <w:rPr>
          <w:b/>
          <w:bCs/>
        </w:rPr>
      </w:pPr>
    </w:p>
    <w:p w:rsidR="00B55CA4" w:rsidRPr="00DE4ED8" w:rsidRDefault="00B55CA4" w:rsidP="00B55CA4">
      <w:pPr>
        <w:jc w:val="center"/>
        <w:rPr>
          <w:b/>
          <w:bCs/>
        </w:rPr>
      </w:pPr>
    </w:p>
    <w:p w:rsidR="00B55CA4" w:rsidRPr="00DE4ED8" w:rsidRDefault="00B55CA4" w:rsidP="00B55CA4">
      <w:pPr>
        <w:jc w:val="center"/>
        <w:rPr>
          <w:b/>
          <w:sz w:val="44"/>
          <w:szCs w:val="44"/>
        </w:rPr>
      </w:pPr>
    </w:p>
    <w:p w:rsidR="00B55CA4" w:rsidRPr="00B55CA4" w:rsidRDefault="00B55CA4" w:rsidP="00B55CA4">
      <w:pPr>
        <w:jc w:val="center"/>
        <w:rPr>
          <w:rFonts w:ascii="Georgia" w:hAnsi="Georgia"/>
          <w:b/>
          <w:bCs/>
          <w:sz w:val="52"/>
          <w:szCs w:val="52"/>
        </w:rPr>
      </w:pPr>
      <w:r w:rsidRPr="00DE4ED8">
        <w:rPr>
          <w:rFonts w:ascii="Georgia" w:hAnsi="Georgia"/>
          <w:b/>
          <w:bCs/>
          <w:sz w:val="52"/>
          <w:szCs w:val="52"/>
        </w:rPr>
        <w:t xml:space="preserve">П Р А В И ЛА </w:t>
      </w:r>
    </w:p>
    <w:p w:rsidR="00B55CA4" w:rsidRPr="00DE4ED8" w:rsidRDefault="00604036" w:rsidP="00B55CA4">
      <w:pPr>
        <w:jc w:val="center"/>
        <w:rPr>
          <w:rFonts w:ascii="Georgia" w:hAnsi="Georgia"/>
          <w:b/>
          <w:bCs/>
          <w:sz w:val="40"/>
          <w:szCs w:val="40"/>
        </w:rPr>
      </w:pPr>
      <w:r>
        <w:rPr>
          <w:rFonts w:ascii="Georgia" w:hAnsi="Georgia"/>
          <w:b/>
          <w:bCs/>
          <w:sz w:val="40"/>
          <w:szCs w:val="40"/>
        </w:rPr>
        <w:t>Б</w:t>
      </w:r>
      <w:r w:rsidR="00B55CA4">
        <w:rPr>
          <w:rFonts w:ascii="Georgia" w:hAnsi="Georgia"/>
          <w:b/>
          <w:bCs/>
          <w:sz w:val="40"/>
          <w:szCs w:val="40"/>
        </w:rPr>
        <w:t>лагоустрою</w:t>
      </w:r>
      <w:r>
        <w:rPr>
          <w:rFonts w:ascii="Georgia" w:hAnsi="Georgia"/>
          <w:b/>
          <w:bCs/>
          <w:sz w:val="40"/>
          <w:szCs w:val="40"/>
        </w:rPr>
        <w:t xml:space="preserve"> території</w:t>
      </w:r>
      <w:r w:rsidR="00B55CA4">
        <w:rPr>
          <w:rFonts w:ascii="Georgia" w:hAnsi="Georgia"/>
          <w:b/>
          <w:bCs/>
          <w:sz w:val="40"/>
          <w:szCs w:val="40"/>
        </w:rPr>
        <w:t xml:space="preserve">  у </w:t>
      </w:r>
      <w:r w:rsidR="00F62EDF">
        <w:rPr>
          <w:rFonts w:ascii="Georgia" w:hAnsi="Georgia"/>
          <w:b/>
          <w:bCs/>
          <w:sz w:val="40"/>
          <w:szCs w:val="40"/>
        </w:rPr>
        <w:t>місті Бахмут</w:t>
      </w:r>
    </w:p>
    <w:p w:rsidR="00B55CA4" w:rsidRPr="00DE4ED8" w:rsidRDefault="00B55CA4" w:rsidP="00B55CA4">
      <w:pPr>
        <w:jc w:val="center"/>
        <w:rPr>
          <w:rFonts w:ascii="Georgia" w:hAnsi="Georgia"/>
          <w:b/>
          <w:bCs/>
          <w:sz w:val="40"/>
          <w:szCs w:val="40"/>
        </w:rPr>
      </w:pPr>
    </w:p>
    <w:p w:rsidR="00B55CA4" w:rsidRPr="00DE4ED8" w:rsidRDefault="00B55CA4" w:rsidP="00B55CA4">
      <w:pPr>
        <w:jc w:val="center"/>
        <w:rPr>
          <w:rFonts w:ascii="Georgia" w:hAnsi="Georgia"/>
          <w:b/>
          <w:bCs/>
          <w:sz w:val="40"/>
          <w:szCs w:val="40"/>
        </w:rPr>
      </w:pPr>
    </w:p>
    <w:p w:rsidR="00B55CA4" w:rsidRPr="00DE4ED8" w:rsidRDefault="00B55CA4" w:rsidP="00B55CA4">
      <w:pPr>
        <w:jc w:val="center"/>
        <w:rPr>
          <w:rFonts w:ascii="Georgia" w:hAnsi="Georgia"/>
          <w:b/>
          <w:bCs/>
          <w:sz w:val="40"/>
          <w:szCs w:val="40"/>
        </w:rPr>
      </w:pPr>
    </w:p>
    <w:p w:rsidR="00B55CA4" w:rsidRPr="00DE4ED8" w:rsidRDefault="00B55CA4" w:rsidP="00B55CA4">
      <w:pPr>
        <w:jc w:val="center"/>
        <w:rPr>
          <w:rFonts w:ascii="Georgia" w:hAnsi="Georgia"/>
          <w:b/>
          <w:bCs/>
          <w:sz w:val="40"/>
          <w:szCs w:val="40"/>
        </w:rPr>
      </w:pPr>
    </w:p>
    <w:p w:rsidR="00B55CA4" w:rsidRPr="00DE4ED8" w:rsidRDefault="00B55CA4" w:rsidP="00B55CA4">
      <w:pPr>
        <w:jc w:val="center"/>
        <w:rPr>
          <w:rFonts w:ascii="Georgia" w:hAnsi="Georgia"/>
          <w:b/>
          <w:bCs/>
          <w:sz w:val="40"/>
          <w:szCs w:val="40"/>
        </w:rPr>
      </w:pPr>
    </w:p>
    <w:p w:rsidR="00B55CA4" w:rsidRPr="00DE4ED8" w:rsidRDefault="00B55CA4" w:rsidP="00B55CA4">
      <w:pPr>
        <w:rPr>
          <w:rFonts w:ascii="Georgia" w:hAnsi="Georgia"/>
          <w:b/>
          <w:bCs/>
          <w:sz w:val="40"/>
          <w:szCs w:val="40"/>
        </w:rPr>
      </w:pPr>
    </w:p>
    <w:p w:rsidR="00B55CA4" w:rsidRDefault="00B55CA4" w:rsidP="00B55CA4">
      <w:pPr>
        <w:jc w:val="center"/>
        <w:rPr>
          <w:rFonts w:ascii="Georgia" w:hAnsi="Georgia"/>
          <w:b/>
          <w:bCs/>
          <w:sz w:val="40"/>
          <w:szCs w:val="40"/>
        </w:rPr>
      </w:pPr>
    </w:p>
    <w:p w:rsidR="00B55CA4" w:rsidRPr="00DE4ED8" w:rsidRDefault="00B55CA4" w:rsidP="00B55CA4">
      <w:pPr>
        <w:jc w:val="center"/>
        <w:rPr>
          <w:rFonts w:ascii="Georgia" w:hAnsi="Georgia"/>
          <w:b/>
          <w:bCs/>
          <w:sz w:val="40"/>
          <w:szCs w:val="40"/>
        </w:rPr>
      </w:pPr>
    </w:p>
    <w:p w:rsidR="00B55CA4" w:rsidRPr="00A309F0" w:rsidRDefault="00B55CA4" w:rsidP="00B55CA4">
      <w:pPr>
        <w:spacing w:before="188" w:beforeAutospacing="0" w:after="282" w:afterAutospacing="0"/>
        <w:ind w:left="282" w:right="282"/>
        <w:jc w:val="center"/>
        <w:rPr>
          <w:rFonts w:ascii="Times New Roman" w:hAnsi="Times New Roman" w:cs="Times New Roman"/>
          <w:b/>
          <w:bCs/>
          <w:sz w:val="40"/>
          <w:szCs w:val="40"/>
        </w:rPr>
      </w:pPr>
      <w:r w:rsidRPr="00A309F0">
        <w:rPr>
          <w:rFonts w:ascii="Times New Roman" w:hAnsi="Times New Roman" w:cs="Times New Roman"/>
          <w:b/>
          <w:bCs/>
          <w:sz w:val="40"/>
          <w:szCs w:val="40"/>
        </w:rPr>
        <w:t>201</w:t>
      </w:r>
      <w:r w:rsidR="00201A06">
        <w:rPr>
          <w:rFonts w:ascii="Times New Roman" w:hAnsi="Times New Roman" w:cs="Times New Roman"/>
          <w:b/>
          <w:bCs/>
          <w:sz w:val="40"/>
          <w:szCs w:val="40"/>
        </w:rPr>
        <w:t>9</w:t>
      </w:r>
    </w:p>
    <w:p w:rsidR="00B55CA4" w:rsidRDefault="00B55CA4" w:rsidP="00B55CA4">
      <w:pPr>
        <w:spacing w:before="188" w:beforeAutospacing="0" w:after="282" w:afterAutospacing="0"/>
        <w:ind w:left="282" w:right="282"/>
        <w:jc w:val="center"/>
        <w:rPr>
          <w:rFonts w:ascii="Georgia" w:hAnsi="Georgia"/>
          <w:b/>
          <w:bCs/>
          <w:sz w:val="40"/>
          <w:szCs w:val="40"/>
        </w:rPr>
      </w:pPr>
    </w:p>
    <w:p w:rsidR="00B55CA4" w:rsidRDefault="00B55CA4" w:rsidP="00CA73FE">
      <w:pPr>
        <w:spacing w:before="94" w:beforeAutospacing="0" w:after="94" w:afterAutospacing="0"/>
        <w:ind w:right="282"/>
        <w:rPr>
          <w:rFonts w:ascii="Times New Roman" w:eastAsia="Times New Roman" w:hAnsi="Times New Roman" w:cs="Times New Roman"/>
          <w:b/>
          <w:bCs/>
          <w:color w:val="000000"/>
          <w:sz w:val="32"/>
          <w:lang w:eastAsia="uk-UA"/>
        </w:rPr>
      </w:pPr>
      <w:bookmarkStart w:id="0" w:name="n14"/>
      <w:bookmarkEnd w:id="0"/>
    </w:p>
    <w:tbl>
      <w:tblPr>
        <w:tblW w:w="15025" w:type="dxa"/>
        <w:tblLook w:val="01E0"/>
      </w:tblPr>
      <w:tblGrid>
        <w:gridCol w:w="9747"/>
        <w:gridCol w:w="5278"/>
      </w:tblGrid>
      <w:tr w:rsidR="0086549B" w:rsidRPr="00151A29" w:rsidTr="009F13E8">
        <w:trPr>
          <w:trHeight w:val="14889"/>
        </w:trPr>
        <w:tc>
          <w:tcPr>
            <w:tcW w:w="9747" w:type="dxa"/>
          </w:tcPr>
          <w:p w:rsidR="0086549B" w:rsidRPr="00151A29" w:rsidRDefault="0086549B" w:rsidP="0086549B">
            <w:pPr>
              <w:spacing w:before="0" w:beforeAutospacing="0" w:after="0" w:afterAutospacing="0"/>
              <w:jc w:val="center"/>
              <w:rPr>
                <w:rFonts w:ascii="Times New Roman" w:hAnsi="Times New Roman" w:cs="Times New Roman"/>
                <w:b/>
                <w:bCs/>
                <w:iCs/>
                <w:color w:val="000000" w:themeColor="text1"/>
                <w:sz w:val="28"/>
                <w:szCs w:val="28"/>
              </w:rPr>
            </w:pPr>
            <w:r w:rsidRPr="00151A29">
              <w:rPr>
                <w:rFonts w:ascii="Times New Roman" w:hAnsi="Times New Roman" w:cs="Times New Roman"/>
                <w:b/>
                <w:bCs/>
                <w:iCs/>
                <w:color w:val="000000" w:themeColor="text1"/>
                <w:sz w:val="28"/>
                <w:szCs w:val="28"/>
              </w:rPr>
              <w:lastRenderedPageBreak/>
              <w:t>З М І С Т</w:t>
            </w:r>
          </w:p>
          <w:p w:rsidR="0086549B" w:rsidRPr="00151A29" w:rsidRDefault="00541116" w:rsidP="0086549B">
            <w:pPr>
              <w:spacing w:before="0" w:beforeAutospacing="0" w:after="0" w:afterAutospacing="0"/>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lang w:val="en-US"/>
              </w:rPr>
              <w:t>I</w:t>
            </w:r>
            <w:r w:rsidR="0086549B" w:rsidRPr="00151A29">
              <w:rPr>
                <w:rFonts w:ascii="Times New Roman" w:hAnsi="Times New Roman" w:cs="Times New Roman"/>
                <w:color w:val="000000" w:themeColor="text1"/>
                <w:sz w:val="28"/>
                <w:szCs w:val="28"/>
              </w:rPr>
              <w:t xml:space="preserve">.   Загальні положення </w:t>
            </w:r>
            <w:r w:rsidR="00CA73FE" w:rsidRPr="00151A29">
              <w:rPr>
                <w:rFonts w:ascii="Times New Roman" w:hAnsi="Times New Roman" w:cs="Times New Roman"/>
                <w:color w:val="000000" w:themeColor="text1"/>
                <w:sz w:val="28"/>
                <w:szCs w:val="28"/>
              </w:rPr>
              <w:t xml:space="preserve"> 3</w:t>
            </w:r>
          </w:p>
          <w:p w:rsidR="0086549B" w:rsidRPr="00151A29" w:rsidRDefault="0086549B" w:rsidP="0086549B">
            <w:pPr>
              <w:spacing w:before="0" w:beforeAutospacing="0" w:after="0" w:afterAutospacing="0"/>
              <w:rPr>
                <w:rFonts w:ascii="Times New Roman" w:hAnsi="Times New Roman" w:cs="Times New Roman"/>
                <w:color w:val="000000" w:themeColor="text1"/>
                <w:sz w:val="28"/>
                <w:szCs w:val="28"/>
              </w:rPr>
            </w:pPr>
          </w:p>
          <w:p w:rsidR="0086549B" w:rsidRPr="00151A29" w:rsidRDefault="00541116" w:rsidP="0086549B">
            <w:pPr>
              <w:spacing w:before="0" w:beforeAutospacing="0" w:after="0" w:afterAutospacing="0"/>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lang w:val="en-US"/>
              </w:rPr>
              <w:t>II</w:t>
            </w:r>
            <w:r w:rsidR="0086549B" w:rsidRPr="00151A29">
              <w:rPr>
                <w:rFonts w:ascii="Times New Roman" w:hAnsi="Times New Roman" w:cs="Times New Roman"/>
                <w:color w:val="000000" w:themeColor="text1"/>
                <w:sz w:val="28"/>
                <w:szCs w:val="28"/>
              </w:rPr>
              <w:t>. Порядок здійснення благоустрою та утримання територій об’єктів благоустрою</w:t>
            </w:r>
            <w:r w:rsidR="0040647B" w:rsidRPr="00151A29">
              <w:rPr>
                <w:rFonts w:ascii="Times New Roman" w:hAnsi="Times New Roman" w:cs="Times New Roman"/>
                <w:color w:val="000000" w:themeColor="text1"/>
                <w:sz w:val="28"/>
                <w:szCs w:val="28"/>
              </w:rPr>
              <w:t xml:space="preserve">             3</w:t>
            </w:r>
          </w:p>
          <w:p w:rsidR="0086549B" w:rsidRPr="00151A29" w:rsidRDefault="0086549B" w:rsidP="0086549B">
            <w:pPr>
              <w:spacing w:before="0" w:beforeAutospacing="0" w:after="0" w:afterAutospacing="0"/>
              <w:rPr>
                <w:rFonts w:ascii="Times New Roman" w:hAnsi="Times New Roman" w:cs="Times New Roman"/>
                <w:color w:val="000000" w:themeColor="text1"/>
                <w:sz w:val="28"/>
                <w:szCs w:val="28"/>
              </w:rPr>
            </w:pPr>
          </w:p>
          <w:p w:rsidR="0086549B" w:rsidRPr="00151A29" w:rsidRDefault="00541116" w:rsidP="0086549B">
            <w:pPr>
              <w:spacing w:before="0" w:beforeAutospacing="0" w:after="0" w:afterAutospacing="0"/>
              <w:rPr>
                <w:rFonts w:ascii="Times New Roman" w:hAnsi="Times New Roman" w:cs="Times New Roman"/>
                <w:bCs/>
                <w:color w:val="000000" w:themeColor="text1"/>
                <w:sz w:val="28"/>
                <w:szCs w:val="28"/>
              </w:rPr>
            </w:pPr>
            <w:r w:rsidRPr="00151A29">
              <w:rPr>
                <w:rFonts w:ascii="Times New Roman" w:hAnsi="Times New Roman" w:cs="Times New Roman"/>
                <w:color w:val="000000" w:themeColor="text1"/>
                <w:sz w:val="28"/>
                <w:szCs w:val="28"/>
                <w:lang w:val="en-US"/>
              </w:rPr>
              <w:t>III</w:t>
            </w:r>
            <w:r w:rsidR="0086549B" w:rsidRPr="00151A29">
              <w:rPr>
                <w:rFonts w:ascii="Times New Roman" w:hAnsi="Times New Roman" w:cs="Times New Roman"/>
                <w:color w:val="000000" w:themeColor="text1"/>
                <w:sz w:val="28"/>
                <w:szCs w:val="28"/>
              </w:rPr>
              <w:t>.    Вимоги до утримання зелених насаджень на об’єктах благоустрою міста</w:t>
            </w:r>
            <w:r w:rsidR="0040647B" w:rsidRPr="00151A29">
              <w:rPr>
                <w:rFonts w:ascii="Times New Roman" w:hAnsi="Times New Roman" w:cs="Times New Roman"/>
                <w:color w:val="000000" w:themeColor="text1"/>
                <w:sz w:val="28"/>
                <w:szCs w:val="28"/>
              </w:rPr>
              <w:t xml:space="preserve">                     9</w:t>
            </w:r>
          </w:p>
          <w:p w:rsidR="00D84BD1" w:rsidRPr="00151A29" w:rsidRDefault="00D84BD1" w:rsidP="00491737">
            <w:pPr>
              <w:spacing w:before="0" w:beforeAutospacing="0" w:after="0" w:afterAutospacing="0"/>
              <w:rPr>
                <w:rFonts w:ascii="Times New Roman" w:hAnsi="Times New Roman" w:cs="Times New Roman"/>
                <w:color w:val="000000" w:themeColor="text1"/>
                <w:sz w:val="28"/>
                <w:szCs w:val="28"/>
              </w:rPr>
            </w:pPr>
          </w:p>
          <w:p w:rsidR="0086549B" w:rsidRPr="00151A29" w:rsidRDefault="00491737" w:rsidP="00491737">
            <w:pPr>
              <w:spacing w:before="0" w:beforeAutospacing="0" w:after="0" w:afterAutospacing="0"/>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lang w:val="en-US"/>
              </w:rPr>
              <w:t>IV</w:t>
            </w:r>
            <w:r w:rsidR="0086549B" w:rsidRPr="00151A29">
              <w:rPr>
                <w:rFonts w:ascii="Times New Roman" w:hAnsi="Times New Roman" w:cs="Times New Roman"/>
                <w:color w:val="000000" w:themeColor="text1"/>
                <w:sz w:val="28"/>
                <w:szCs w:val="28"/>
              </w:rPr>
              <w:t>.</w:t>
            </w:r>
            <w:r w:rsidRPr="00151A29">
              <w:rPr>
                <w:rFonts w:ascii="Times New Roman" w:hAnsi="Times New Roman" w:cs="Times New Roman"/>
                <w:color w:val="000000" w:themeColor="text1"/>
                <w:sz w:val="28"/>
                <w:szCs w:val="28"/>
              </w:rPr>
              <w:t xml:space="preserve">  Вимоги до утримання зелених насаджень на об’єктах благоустрою – територіях загального користування</w:t>
            </w:r>
            <w:r w:rsidR="00065110" w:rsidRPr="00151A29">
              <w:rPr>
                <w:rFonts w:ascii="Times New Roman" w:hAnsi="Times New Roman" w:cs="Times New Roman"/>
                <w:color w:val="000000" w:themeColor="text1"/>
                <w:sz w:val="28"/>
                <w:szCs w:val="28"/>
              </w:rPr>
              <w:t xml:space="preserve">                                                                                                             11</w:t>
            </w:r>
          </w:p>
          <w:p w:rsidR="0086549B" w:rsidRPr="00151A29" w:rsidRDefault="0086549B" w:rsidP="0086549B">
            <w:pPr>
              <w:spacing w:before="0" w:beforeAutospacing="0" w:after="0" w:afterAutospacing="0"/>
              <w:rPr>
                <w:rFonts w:ascii="Times New Roman" w:hAnsi="Times New Roman" w:cs="Times New Roman"/>
                <w:color w:val="000000" w:themeColor="text1"/>
                <w:sz w:val="28"/>
                <w:szCs w:val="28"/>
              </w:rPr>
            </w:pPr>
          </w:p>
          <w:p w:rsidR="0086549B" w:rsidRPr="00151A29" w:rsidRDefault="00491737" w:rsidP="00491737">
            <w:pPr>
              <w:widowControl w:val="0"/>
              <w:autoSpaceDE w:val="0"/>
              <w:autoSpaceDN w:val="0"/>
              <w:spacing w:before="0" w:beforeAutospacing="0" w:after="0" w:afterAutospacing="0" w:line="260" w:lineRule="auto"/>
              <w:jc w:val="both"/>
              <w:rPr>
                <w:rFonts w:ascii="Times New Roman" w:hAnsi="Times New Roman" w:cs="Times New Roman"/>
                <w:color w:val="000000" w:themeColor="text1"/>
                <w:sz w:val="28"/>
                <w:szCs w:val="28"/>
                <w:lang w:val="ru-RU"/>
              </w:rPr>
            </w:pPr>
            <w:r w:rsidRPr="00151A29">
              <w:rPr>
                <w:rFonts w:ascii="Times New Roman" w:hAnsi="Times New Roman" w:cs="Times New Roman"/>
                <w:color w:val="000000" w:themeColor="text1"/>
                <w:sz w:val="28"/>
                <w:szCs w:val="28"/>
                <w:lang w:val="en-US"/>
              </w:rPr>
              <w:t>V</w:t>
            </w:r>
            <w:r w:rsidRPr="00151A29">
              <w:rPr>
                <w:rFonts w:ascii="Times New Roman" w:hAnsi="Times New Roman" w:cs="Times New Roman"/>
                <w:color w:val="000000" w:themeColor="text1"/>
                <w:sz w:val="28"/>
                <w:szCs w:val="28"/>
              </w:rPr>
              <w:t>. Вимоги до утримання будівель і споруд інженерного захисту територій</w:t>
            </w:r>
            <w:r w:rsidR="00065110" w:rsidRPr="00151A29">
              <w:rPr>
                <w:rFonts w:ascii="Times New Roman" w:hAnsi="Times New Roman" w:cs="Times New Roman"/>
                <w:color w:val="000000" w:themeColor="text1"/>
                <w:sz w:val="28"/>
                <w:szCs w:val="28"/>
              </w:rPr>
              <w:t xml:space="preserve">11          </w:t>
            </w:r>
          </w:p>
          <w:p w:rsidR="00B74171" w:rsidRPr="00151A29" w:rsidRDefault="00B74171" w:rsidP="00491737">
            <w:pPr>
              <w:widowControl w:val="0"/>
              <w:autoSpaceDE w:val="0"/>
              <w:autoSpaceDN w:val="0"/>
              <w:spacing w:before="0" w:beforeAutospacing="0" w:after="0" w:afterAutospacing="0" w:line="260" w:lineRule="auto"/>
              <w:jc w:val="both"/>
              <w:rPr>
                <w:rFonts w:ascii="Times New Roman" w:hAnsi="Times New Roman" w:cs="Times New Roman"/>
                <w:color w:val="000000" w:themeColor="text1"/>
                <w:sz w:val="28"/>
                <w:szCs w:val="28"/>
                <w:lang w:val="ru-RU"/>
              </w:rPr>
            </w:pPr>
          </w:p>
          <w:p w:rsidR="0086549B" w:rsidRPr="00151A29" w:rsidRDefault="005B5389" w:rsidP="001C7120">
            <w:pPr>
              <w:tabs>
                <w:tab w:val="left" w:pos="9251"/>
              </w:tabs>
              <w:spacing w:before="0" w:beforeAutospacing="0" w:after="0" w:afterAutospacing="0"/>
              <w:rPr>
                <w:rFonts w:ascii="Times New Roman" w:hAnsi="Times New Roman" w:cs="Times New Roman"/>
                <w:color w:val="000000" w:themeColor="text1"/>
                <w:sz w:val="28"/>
                <w:szCs w:val="28"/>
                <w:lang w:val="ru-RU"/>
              </w:rPr>
            </w:pPr>
            <w:r w:rsidRPr="00151A29">
              <w:rPr>
                <w:rFonts w:ascii="Times New Roman" w:hAnsi="Times New Roman" w:cs="Times New Roman"/>
                <w:color w:val="000000" w:themeColor="text1"/>
                <w:sz w:val="28"/>
                <w:szCs w:val="28"/>
                <w:lang w:val="en-US"/>
              </w:rPr>
              <w:t>VI</w:t>
            </w:r>
            <w:r w:rsidRPr="00151A29">
              <w:rPr>
                <w:rFonts w:ascii="Times New Roman" w:hAnsi="Times New Roman" w:cs="Times New Roman"/>
                <w:color w:val="000000" w:themeColor="text1"/>
                <w:sz w:val="28"/>
                <w:szCs w:val="28"/>
                <w:lang w:val="ru-RU"/>
              </w:rPr>
              <w:t>. В</w:t>
            </w:r>
            <w:r w:rsidRPr="00151A29">
              <w:rPr>
                <w:rFonts w:ascii="Times New Roman" w:hAnsi="Times New Roman" w:cs="Times New Roman"/>
                <w:color w:val="000000" w:themeColor="text1"/>
                <w:sz w:val="28"/>
                <w:szCs w:val="28"/>
              </w:rPr>
              <w:t>имоги до санітарного очищення території</w:t>
            </w:r>
            <w:r w:rsidR="00065110" w:rsidRPr="00151A29">
              <w:rPr>
                <w:rFonts w:ascii="Times New Roman" w:hAnsi="Times New Roman" w:cs="Times New Roman"/>
                <w:color w:val="000000" w:themeColor="text1"/>
                <w:sz w:val="28"/>
                <w:szCs w:val="28"/>
              </w:rPr>
              <w:t>12</w:t>
            </w:r>
          </w:p>
          <w:p w:rsidR="00B74171" w:rsidRPr="00151A29" w:rsidRDefault="00B74171" w:rsidP="0086549B">
            <w:pPr>
              <w:spacing w:before="0" w:beforeAutospacing="0" w:after="0" w:afterAutospacing="0"/>
              <w:rPr>
                <w:rFonts w:ascii="Times New Roman" w:hAnsi="Times New Roman" w:cs="Times New Roman"/>
                <w:color w:val="000000" w:themeColor="text1"/>
                <w:sz w:val="28"/>
                <w:szCs w:val="28"/>
                <w:lang w:val="ru-RU"/>
              </w:rPr>
            </w:pPr>
          </w:p>
          <w:p w:rsidR="00065110" w:rsidRPr="00151A29" w:rsidRDefault="005B5389" w:rsidP="0086549B">
            <w:pPr>
              <w:spacing w:before="0" w:beforeAutospacing="0" w:after="0" w:afterAutospacing="0"/>
              <w:rPr>
                <w:rFonts w:ascii="Times New Roman" w:hAnsi="Times New Roman" w:cs="Times New Roman"/>
                <w:color w:val="000000" w:themeColor="text1"/>
                <w:sz w:val="28"/>
                <w:szCs w:val="28"/>
                <w:lang w:val="ru-RU"/>
              </w:rPr>
            </w:pPr>
            <w:r w:rsidRPr="00151A29">
              <w:rPr>
                <w:rFonts w:ascii="Times New Roman" w:hAnsi="Times New Roman" w:cs="Times New Roman"/>
                <w:color w:val="000000" w:themeColor="text1"/>
                <w:sz w:val="28"/>
                <w:szCs w:val="28"/>
                <w:lang w:val="en-US"/>
              </w:rPr>
              <w:t>VII</w:t>
            </w:r>
            <w:r w:rsidRPr="00151A29">
              <w:rPr>
                <w:rFonts w:ascii="Times New Roman" w:hAnsi="Times New Roman" w:cs="Times New Roman"/>
                <w:color w:val="000000" w:themeColor="text1"/>
                <w:sz w:val="28"/>
                <w:szCs w:val="28"/>
                <w:lang w:val="ru-RU"/>
              </w:rPr>
              <w:t>. Розміри меж прилеглої  до підприємств, установ та організаційтериторій</w:t>
            </w:r>
          </w:p>
          <w:p w:rsidR="005B5389" w:rsidRPr="00151A29" w:rsidRDefault="005B5389" w:rsidP="0086549B">
            <w:pPr>
              <w:spacing w:before="0" w:beforeAutospacing="0" w:after="0" w:afterAutospacing="0"/>
              <w:rPr>
                <w:rFonts w:ascii="Times New Roman" w:hAnsi="Times New Roman" w:cs="Times New Roman"/>
                <w:color w:val="000000" w:themeColor="text1"/>
                <w:sz w:val="28"/>
                <w:szCs w:val="28"/>
                <w:lang w:val="ru-RU"/>
              </w:rPr>
            </w:pPr>
            <w:r w:rsidRPr="00151A29">
              <w:rPr>
                <w:rFonts w:ascii="Times New Roman" w:hAnsi="Times New Roman" w:cs="Times New Roman"/>
                <w:color w:val="000000" w:themeColor="text1"/>
                <w:sz w:val="28"/>
                <w:szCs w:val="28"/>
                <w:lang w:val="ru-RU"/>
              </w:rPr>
              <w:t>у числовому значенні</w:t>
            </w:r>
            <w:r w:rsidR="00065110" w:rsidRPr="00151A29">
              <w:rPr>
                <w:rFonts w:ascii="Times New Roman" w:hAnsi="Times New Roman" w:cs="Times New Roman"/>
                <w:color w:val="000000" w:themeColor="text1"/>
                <w:sz w:val="28"/>
                <w:szCs w:val="28"/>
                <w:lang w:val="ru-RU"/>
              </w:rPr>
              <w:t xml:space="preserve">                                                                                                                     13                                                                          </w:t>
            </w:r>
          </w:p>
          <w:p w:rsidR="00B74171" w:rsidRPr="00151A29" w:rsidRDefault="00B74171" w:rsidP="0086549B">
            <w:pPr>
              <w:spacing w:before="0" w:beforeAutospacing="0" w:after="0" w:afterAutospacing="0"/>
              <w:rPr>
                <w:rFonts w:ascii="Times New Roman" w:hAnsi="Times New Roman" w:cs="Times New Roman"/>
                <w:color w:val="000000" w:themeColor="text1"/>
                <w:sz w:val="28"/>
                <w:szCs w:val="28"/>
                <w:lang w:val="ru-RU"/>
              </w:rPr>
            </w:pPr>
          </w:p>
          <w:p w:rsidR="005B5389" w:rsidRPr="00151A29" w:rsidRDefault="005B5389" w:rsidP="0086549B">
            <w:pPr>
              <w:spacing w:before="0" w:beforeAutospacing="0" w:after="0" w:afterAutospacing="0"/>
              <w:rPr>
                <w:rFonts w:ascii="Times New Roman" w:hAnsi="Times New Roman" w:cs="Times New Roman"/>
                <w:color w:val="000000" w:themeColor="text1"/>
                <w:sz w:val="28"/>
                <w:szCs w:val="28"/>
                <w:lang w:val="ru-RU"/>
              </w:rPr>
            </w:pPr>
            <w:r w:rsidRPr="00151A29">
              <w:rPr>
                <w:rFonts w:ascii="Times New Roman" w:hAnsi="Times New Roman" w:cs="Times New Roman"/>
                <w:color w:val="000000" w:themeColor="text1"/>
                <w:sz w:val="28"/>
                <w:szCs w:val="28"/>
                <w:lang w:val="en-US"/>
              </w:rPr>
              <w:t>VIII</w:t>
            </w:r>
            <w:r w:rsidRPr="00151A29">
              <w:rPr>
                <w:rFonts w:ascii="Times New Roman" w:hAnsi="Times New Roman" w:cs="Times New Roman"/>
                <w:color w:val="000000" w:themeColor="text1"/>
                <w:sz w:val="28"/>
                <w:szCs w:val="28"/>
                <w:lang w:val="ru-RU"/>
              </w:rPr>
              <w:t xml:space="preserve">. </w:t>
            </w:r>
            <w:r w:rsidRPr="00151A29">
              <w:rPr>
                <w:rFonts w:ascii="Times New Roman" w:hAnsi="Times New Roman" w:cs="Times New Roman"/>
                <w:color w:val="000000" w:themeColor="text1"/>
                <w:sz w:val="28"/>
                <w:szCs w:val="28"/>
              </w:rPr>
              <w:t>Порядок розміщення малих архітектурних форм</w:t>
            </w:r>
            <w:r w:rsidR="00582092" w:rsidRPr="00151A29">
              <w:rPr>
                <w:rFonts w:ascii="Times New Roman" w:hAnsi="Times New Roman" w:cs="Times New Roman"/>
                <w:color w:val="000000" w:themeColor="text1"/>
                <w:sz w:val="28"/>
                <w:szCs w:val="28"/>
              </w:rPr>
              <w:t xml:space="preserve">                                                              13</w:t>
            </w:r>
          </w:p>
          <w:p w:rsidR="00B74171" w:rsidRPr="00151A29" w:rsidRDefault="00B74171" w:rsidP="0086549B">
            <w:pPr>
              <w:spacing w:before="0" w:beforeAutospacing="0" w:after="0" w:afterAutospacing="0"/>
              <w:rPr>
                <w:rFonts w:ascii="Times New Roman" w:hAnsi="Times New Roman" w:cs="Times New Roman"/>
                <w:color w:val="000000" w:themeColor="text1"/>
                <w:sz w:val="28"/>
                <w:szCs w:val="28"/>
                <w:lang w:val="ru-RU"/>
              </w:rPr>
            </w:pPr>
          </w:p>
          <w:p w:rsidR="00B74171" w:rsidRPr="00151A29" w:rsidRDefault="00002538" w:rsidP="0086549B">
            <w:pPr>
              <w:spacing w:before="0" w:beforeAutospacing="0" w:after="0" w:afterAutospacing="0"/>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lang w:val="en-US"/>
              </w:rPr>
              <w:t>IX</w:t>
            </w:r>
            <w:r w:rsidRPr="00151A29">
              <w:rPr>
                <w:rFonts w:ascii="Times New Roman" w:hAnsi="Times New Roman" w:cs="Times New Roman"/>
                <w:color w:val="000000" w:themeColor="text1"/>
                <w:sz w:val="28"/>
                <w:szCs w:val="28"/>
                <w:lang w:val="ru-RU"/>
              </w:rPr>
              <w:t>. П</w:t>
            </w:r>
            <w:r w:rsidRPr="00151A29">
              <w:rPr>
                <w:rFonts w:ascii="Times New Roman" w:hAnsi="Times New Roman" w:cs="Times New Roman"/>
                <w:color w:val="000000" w:themeColor="text1"/>
                <w:sz w:val="28"/>
                <w:szCs w:val="28"/>
              </w:rPr>
              <w:t>орядок здійснення самоврядного контролю у сфері благоустрою</w:t>
            </w:r>
            <w:r w:rsidR="00582092" w:rsidRPr="00151A29">
              <w:rPr>
                <w:rFonts w:ascii="Times New Roman" w:hAnsi="Times New Roman" w:cs="Times New Roman"/>
                <w:color w:val="000000" w:themeColor="text1"/>
                <w:sz w:val="28"/>
                <w:szCs w:val="28"/>
              </w:rPr>
              <w:t>14</w:t>
            </w:r>
          </w:p>
          <w:p w:rsidR="00002538" w:rsidRPr="00151A29" w:rsidRDefault="00002538" w:rsidP="0086549B">
            <w:pPr>
              <w:spacing w:before="0" w:beforeAutospacing="0" w:after="0" w:afterAutospacing="0"/>
              <w:rPr>
                <w:rFonts w:ascii="Times New Roman" w:hAnsi="Times New Roman" w:cs="Times New Roman"/>
                <w:color w:val="000000" w:themeColor="text1"/>
                <w:sz w:val="28"/>
                <w:szCs w:val="28"/>
              </w:rPr>
            </w:pPr>
          </w:p>
          <w:p w:rsidR="000344E7" w:rsidRPr="00151A29" w:rsidRDefault="000344E7" w:rsidP="0086549B">
            <w:pPr>
              <w:spacing w:before="0" w:beforeAutospacing="0" w:after="0" w:afterAutospacing="0"/>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lang w:val="en-US"/>
              </w:rPr>
              <w:t>X</w:t>
            </w:r>
            <w:r w:rsidRPr="00151A29">
              <w:rPr>
                <w:rFonts w:ascii="Times New Roman" w:hAnsi="Times New Roman" w:cs="Times New Roman"/>
                <w:color w:val="000000" w:themeColor="text1"/>
                <w:sz w:val="28"/>
                <w:szCs w:val="28"/>
              </w:rPr>
              <w:t>. Вимоги для здійснення благоустрою та утримання прибудинкової території</w:t>
            </w:r>
            <w:r w:rsidR="00110C8C" w:rsidRPr="00151A29">
              <w:rPr>
                <w:rFonts w:ascii="Times New Roman" w:hAnsi="Times New Roman" w:cs="Times New Roman"/>
                <w:color w:val="000000" w:themeColor="text1"/>
                <w:sz w:val="28"/>
                <w:szCs w:val="28"/>
              </w:rPr>
              <w:t>15</w:t>
            </w:r>
          </w:p>
          <w:p w:rsidR="00BD38C0" w:rsidRPr="00151A29" w:rsidRDefault="00BD38C0" w:rsidP="0086549B">
            <w:pPr>
              <w:spacing w:before="0" w:beforeAutospacing="0" w:after="0" w:afterAutospacing="0"/>
              <w:rPr>
                <w:rFonts w:ascii="Times New Roman" w:hAnsi="Times New Roman" w:cs="Times New Roman"/>
                <w:color w:val="000000" w:themeColor="text1"/>
                <w:sz w:val="28"/>
                <w:szCs w:val="28"/>
              </w:rPr>
            </w:pPr>
          </w:p>
          <w:p w:rsidR="00BD38C0" w:rsidRPr="00151A29" w:rsidRDefault="00F5636E" w:rsidP="00F5636E">
            <w:pPr>
              <w:shd w:val="clear" w:color="auto" w:fill="FFFFFF"/>
              <w:spacing w:before="0" w:beforeAutospacing="0" w:after="0" w:afterAutospacing="0" w:line="290" w:lineRule="atLeast"/>
              <w:outlineLvl w:val="3"/>
              <w:rPr>
                <w:rFonts w:ascii="Times New Roman" w:hAnsi="Times New Roman" w:cs="Times New Roman"/>
                <w:color w:val="000000" w:themeColor="text1"/>
                <w:sz w:val="28"/>
                <w:szCs w:val="28"/>
              </w:rPr>
            </w:pPr>
            <w:r w:rsidRPr="00151A29">
              <w:rPr>
                <w:rFonts w:ascii="Times New Roman" w:hAnsi="Times New Roman" w:cs="Times New Roman"/>
                <w:bCs/>
                <w:color w:val="000000" w:themeColor="text1"/>
                <w:sz w:val="28"/>
                <w:szCs w:val="28"/>
                <w:lang w:val="en-US"/>
              </w:rPr>
              <w:t>XI</w:t>
            </w:r>
            <w:r w:rsidRPr="00151A29">
              <w:rPr>
                <w:rFonts w:ascii="Times New Roman" w:hAnsi="Times New Roman" w:cs="Times New Roman"/>
                <w:b/>
                <w:color w:val="000000" w:themeColor="text1"/>
                <w:sz w:val="28"/>
                <w:szCs w:val="28"/>
              </w:rPr>
              <w:t xml:space="preserve">. </w:t>
            </w:r>
            <w:r w:rsidR="00BD38C0" w:rsidRPr="00151A29">
              <w:rPr>
                <w:rFonts w:ascii="Times New Roman" w:hAnsi="Times New Roman" w:cs="Times New Roman"/>
                <w:color w:val="000000" w:themeColor="text1"/>
                <w:sz w:val="28"/>
                <w:szCs w:val="28"/>
              </w:rPr>
              <w:t xml:space="preserve">Відповідальність громадян та юридичних осіб за порушення у сфері благоустрою </w:t>
            </w:r>
            <w:r w:rsidR="00110C8C" w:rsidRPr="00151A29">
              <w:rPr>
                <w:rFonts w:ascii="Times New Roman" w:hAnsi="Times New Roman" w:cs="Times New Roman"/>
                <w:color w:val="000000" w:themeColor="text1"/>
                <w:sz w:val="28"/>
                <w:szCs w:val="28"/>
              </w:rPr>
              <w:t>16</w:t>
            </w:r>
          </w:p>
          <w:p w:rsidR="000344E7" w:rsidRPr="00151A29" w:rsidRDefault="000344E7" w:rsidP="0086549B">
            <w:pPr>
              <w:spacing w:before="0" w:beforeAutospacing="0" w:after="0" w:afterAutospacing="0"/>
              <w:rPr>
                <w:rFonts w:ascii="Times New Roman" w:hAnsi="Times New Roman" w:cs="Times New Roman"/>
                <w:bCs/>
                <w:color w:val="000000" w:themeColor="text1"/>
                <w:sz w:val="28"/>
                <w:szCs w:val="28"/>
              </w:rPr>
            </w:pPr>
          </w:p>
          <w:p w:rsidR="001C7120" w:rsidRPr="00151A29" w:rsidRDefault="000344E7" w:rsidP="0086549B">
            <w:pPr>
              <w:spacing w:before="0" w:beforeAutospacing="0" w:after="0" w:afterAutospacing="0"/>
              <w:rPr>
                <w:rFonts w:ascii="Times New Roman" w:hAnsi="Times New Roman" w:cs="Times New Roman"/>
                <w:bCs/>
                <w:color w:val="000000" w:themeColor="text1"/>
                <w:sz w:val="28"/>
                <w:szCs w:val="28"/>
              </w:rPr>
            </w:pPr>
            <w:r w:rsidRPr="00151A29">
              <w:rPr>
                <w:rFonts w:ascii="Times New Roman" w:hAnsi="Times New Roman" w:cs="Times New Roman"/>
                <w:bCs/>
                <w:color w:val="000000" w:themeColor="text1"/>
                <w:sz w:val="28"/>
                <w:szCs w:val="28"/>
                <w:lang w:val="en-US"/>
              </w:rPr>
              <w:t>XI</w:t>
            </w:r>
            <w:r w:rsidR="00961D81" w:rsidRPr="00151A29">
              <w:rPr>
                <w:rFonts w:ascii="Times New Roman" w:hAnsi="Times New Roman" w:cs="Times New Roman"/>
                <w:bCs/>
                <w:color w:val="000000" w:themeColor="text1"/>
                <w:sz w:val="28"/>
                <w:szCs w:val="28"/>
                <w:lang w:val="en-US"/>
              </w:rPr>
              <w:t>I</w:t>
            </w:r>
            <w:r w:rsidR="0086549B" w:rsidRPr="00151A29">
              <w:rPr>
                <w:rFonts w:ascii="Times New Roman" w:hAnsi="Times New Roman" w:cs="Times New Roman"/>
                <w:bCs/>
                <w:color w:val="000000" w:themeColor="text1"/>
                <w:sz w:val="28"/>
                <w:szCs w:val="28"/>
              </w:rPr>
              <w:t xml:space="preserve">. Перелік законодавчих та нормативно – правових актів, </w:t>
            </w:r>
          </w:p>
          <w:p w:rsidR="0086549B" w:rsidRPr="00151A29" w:rsidRDefault="0086549B" w:rsidP="001C7120">
            <w:pPr>
              <w:tabs>
                <w:tab w:val="left" w:pos="9214"/>
              </w:tabs>
              <w:spacing w:before="0" w:beforeAutospacing="0" w:after="0" w:afterAutospacing="0"/>
              <w:rPr>
                <w:rFonts w:ascii="Times New Roman" w:hAnsi="Times New Roman" w:cs="Times New Roman"/>
                <w:bCs/>
                <w:color w:val="000000" w:themeColor="text1"/>
                <w:sz w:val="28"/>
                <w:szCs w:val="28"/>
              </w:rPr>
            </w:pPr>
            <w:r w:rsidRPr="00151A29">
              <w:rPr>
                <w:rFonts w:ascii="Times New Roman" w:hAnsi="Times New Roman" w:cs="Times New Roman"/>
                <w:bCs/>
                <w:color w:val="000000" w:themeColor="text1"/>
                <w:sz w:val="28"/>
                <w:szCs w:val="28"/>
              </w:rPr>
              <w:t>на основі яких діють Правила</w:t>
            </w:r>
            <w:r w:rsidR="00110C8C" w:rsidRPr="00151A29">
              <w:rPr>
                <w:rFonts w:ascii="Times New Roman" w:hAnsi="Times New Roman" w:cs="Times New Roman"/>
                <w:bCs/>
                <w:color w:val="000000" w:themeColor="text1"/>
                <w:sz w:val="28"/>
                <w:szCs w:val="28"/>
              </w:rPr>
              <w:t>17</w:t>
            </w:r>
          </w:p>
          <w:p w:rsidR="000344E7" w:rsidRPr="00151A29" w:rsidRDefault="000344E7" w:rsidP="0086549B">
            <w:pPr>
              <w:spacing w:before="0" w:beforeAutospacing="0" w:after="0" w:afterAutospacing="0"/>
              <w:rPr>
                <w:rFonts w:ascii="Times New Roman" w:hAnsi="Times New Roman" w:cs="Times New Roman"/>
                <w:bCs/>
                <w:color w:val="000000" w:themeColor="text1"/>
                <w:sz w:val="28"/>
                <w:szCs w:val="28"/>
                <w:lang w:val="ru-RU"/>
              </w:rPr>
            </w:pPr>
          </w:p>
          <w:p w:rsidR="0086549B" w:rsidRPr="00151A29" w:rsidRDefault="000344E7" w:rsidP="001C7120">
            <w:pPr>
              <w:tabs>
                <w:tab w:val="left" w:pos="9214"/>
              </w:tabs>
              <w:spacing w:before="0" w:beforeAutospacing="0" w:after="0" w:afterAutospacing="0"/>
              <w:rPr>
                <w:rFonts w:ascii="Times New Roman" w:hAnsi="Times New Roman" w:cs="Times New Roman"/>
                <w:bCs/>
                <w:color w:val="000000" w:themeColor="text1"/>
                <w:sz w:val="28"/>
                <w:szCs w:val="28"/>
                <w:lang w:val="ru-RU"/>
              </w:rPr>
            </w:pPr>
            <w:r w:rsidRPr="00151A29">
              <w:rPr>
                <w:rFonts w:ascii="Times New Roman" w:hAnsi="Times New Roman" w:cs="Times New Roman"/>
                <w:bCs/>
                <w:color w:val="000000" w:themeColor="text1"/>
                <w:sz w:val="28"/>
                <w:szCs w:val="28"/>
                <w:lang w:val="en-US"/>
              </w:rPr>
              <w:t>XII</w:t>
            </w:r>
            <w:r w:rsidR="00961D81" w:rsidRPr="00151A29">
              <w:rPr>
                <w:rFonts w:ascii="Times New Roman" w:hAnsi="Times New Roman" w:cs="Times New Roman"/>
                <w:bCs/>
                <w:color w:val="000000" w:themeColor="text1"/>
                <w:sz w:val="28"/>
                <w:szCs w:val="28"/>
                <w:lang w:val="en-US"/>
              </w:rPr>
              <w:t>I</w:t>
            </w:r>
            <w:r w:rsidR="0086549B" w:rsidRPr="00151A29">
              <w:rPr>
                <w:rFonts w:ascii="Times New Roman" w:hAnsi="Times New Roman" w:cs="Times New Roman"/>
                <w:bCs/>
                <w:color w:val="000000" w:themeColor="text1"/>
                <w:sz w:val="28"/>
                <w:szCs w:val="28"/>
              </w:rPr>
              <w:t>. Заключні положення</w:t>
            </w:r>
            <w:r w:rsidR="00110C8C" w:rsidRPr="00151A29">
              <w:rPr>
                <w:rFonts w:ascii="Times New Roman" w:hAnsi="Times New Roman" w:cs="Times New Roman"/>
                <w:bCs/>
                <w:color w:val="000000" w:themeColor="text1"/>
                <w:sz w:val="28"/>
                <w:szCs w:val="28"/>
              </w:rPr>
              <w:t>17</w:t>
            </w:r>
          </w:p>
          <w:p w:rsidR="00CA66B6" w:rsidRPr="00151A29" w:rsidRDefault="00CA66B6" w:rsidP="0086549B">
            <w:pPr>
              <w:spacing w:before="0" w:beforeAutospacing="0" w:after="0" w:afterAutospacing="0"/>
              <w:rPr>
                <w:rFonts w:ascii="Times New Roman" w:hAnsi="Times New Roman" w:cs="Times New Roman"/>
                <w:bCs/>
                <w:color w:val="000000" w:themeColor="text1"/>
                <w:sz w:val="28"/>
                <w:szCs w:val="28"/>
                <w:lang w:val="ru-RU"/>
              </w:rPr>
            </w:pPr>
          </w:p>
          <w:p w:rsidR="00CA66B6" w:rsidRPr="00151A29" w:rsidRDefault="00CA66B6" w:rsidP="001C7120">
            <w:pPr>
              <w:tabs>
                <w:tab w:val="left" w:pos="9214"/>
              </w:tabs>
              <w:spacing w:before="0" w:beforeAutospacing="0" w:after="0" w:afterAutospacing="0"/>
              <w:rPr>
                <w:rFonts w:ascii="Times New Roman" w:hAnsi="Times New Roman" w:cs="Times New Roman"/>
                <w:color w:val="000000" w:themeColor="text1"/>
                <w:sz w:val="28"/>
                <w:szCs w:val="28"/>
              </w:rPr>
            </w:pPr>
            <w:r w:rsidRPr="00151A29">
              <w:rPr>
                <w:rFonts w:ascii="Times New Roman" w:hAnsi="Times New Roman" w:cs="Times New Roman"/>
                <w:bCs/>
                <w:color w:val="000000" w:themeColor="text1"/>
                <w:sz w:val="28"/>
                <w:szCs w:val="28"/>
              </w:rPr>
              <w:t>Межі утримання прилеглих територій підприємств, установ, організацій</w:t>
            </w:r>
            <w:r w:rsidR="00201A06" w:rsidRPr="00151A29">
              <w:rPr>
                <w:rFonts w:ascii="Times New Roman" w:hAnsi="Times New Roman" w:cs="Times New Roman"/>
                <w:bCs/>
                <w:color w:val="000000" w:themeColor="text1"/>
                <w:sz w:val="28"/>
                <w:szCs w:val="28"/>
              </w:rPr>
              <w:t xml:space="preserve"> у місті Бахмут</w:t>
            </w:r>
            <w:r w:rsidR="00110C8C" w:rsidRPr="00151A29">
              <w:rPr>
                <w:rFonts w:ascii="Times New Roman" w:hAnsi="Times New Roman" w:cs="Times New Roman"/>
                <w:bCs/>
                <w:color w:val="000000" w:themeColor="text1"/>
                <w:sz w:val="28"/>
                <w:szCs w:val="28"/>
              </w:rPr>
              <w:t>18</w:t>
            </w:r>
          </w:p>
        </w:tc>
        <w:tc>
          <w:tcPr>
            <w:tcW w:w="5278" w:type="dxa"/>
          </w:tcPr>
          <w:p w:rsidR="0086549B" w:rsidRPr="00151A29" w:rsidRDefault="0086549B" w:rsidP="009F13E8">
            <w:pPr>
              <w:rPr>
                <w:rFonts w:ascii="Times New Roman" w:hAnsi="Times New Roman" w:cs="Times New Roman"/>
                <w:b/>
                <w:bCs/>
                <w:i/>
                <w:iCs/>
                <w:color w:val="000000" w:themeColor="text1"/>
                <w:sz w:val="28"/>
                <w:szCs w:val="28"/>
              </w:rPr>
            </w:pPr>
          </w:p>
          <w:p w:rsidR="0086549B" w:rsidRPr="00151A29" w:rsidRDefault="0086549B" w:rsidP="009F13E8">
            <w:pPr>
              <w:rPr>
                <w:rFonts w:ascii="Times New Roman" w:hAnsi="Times New Roman" w:cs="Times New Roman"/>
                <w:b/>
                <w:bCs/>
                <w:i/>
                <w:iCs/>
                <w:color w:val="000000" w:themeColor="text1"/>
                <w:sz w:val="28"/>
                <w:szCs w:val="28"/>
              </w:rPr>
            </w:pPr>
          </w:p>
          <w:p w:rsidR="0086549B" w:rsidRPr="00151A29" w:rsidRDefault="0086549B" w:rsidP="009F13E8">
            <w:pPr>
              <w:rPr>
                <w:rFonts w:ascii="Times New Roman" w:hAnsi="Times New Roman" w:cs="Times New Roman"/>
                <w:b/>
                <w:bCs/>
                <w:i/>
                <w:iCs/>
                <w:color w:val="000000" w:themeColor="text1"/>
                <w:sz w:val="28"/>
                <w:szCs w:val="28"/>
              </w:rPr>
            </w:pPr>
          </w:p>
          <w:p w:rsidR="0086549B" w:rsidRPr="00151A29" w:rsidRDefault="0086549B" w:rsidP="009F13E8">
            <w:pPr>
              <w:rPr>
                <w:rFonts w:ascii="Times New Roman" w:hAnsi="Times New Roman" w:cs="Times New Roman"/>
                <w:b/>
                <w:bCs/>
                <w:i/>
                <w:iCs/>
                <w:color w:val="000000" w:themeColor="text1"/>
                <w:sz w:val="28"/>
                <w:szCs w:val="28"/>
              </w:rPr>
            </w:pPr>
          </w:p>
          <w:p w:rsidR="0086549B" w:rsidRPr="00151A29" w:rsidRDefault="0086549B" w:rsidP="009F13E8">
            <w:pPr>
              <w:rPr>
                <w:rFonts w:ascii="Times New Roman" w:hAnsi="Times New Roman" w:cs="Times New Roman"/>
                <w:b/>
                <w:bCs/>
                <w:i/>
                <w:iCs/>
                <w:color w:val="000000" w:themeColor="text1"/>
                <w:sz w:val="28"/>
                <w:szCs w:val="28"/>
              </w:rPr>
            </w:pPr>
          </w:p>
          <w:p w:rsidR="0086549B" w:rsidRPr="00151A29" w:rsidRDefault="0086549B" w:rsidP="009F13E8">
            <w:pPr>
              <w:rPr>
                <w:rFonts w:ascii="Times New Roman" w:hAnsi="Times New Roman" w:cs="Times New Roman"/>
                <w:b/>
                <w:bCs/>
                <w:i/>
                <w:iCs/>
                <w:color w:val="000000" w:themeColor="text1"/>
                <w:sz w:val="28"/>
                <w:szCs w:val="28"/>
              </w:rPr>
            </w:pPr>
          </w:p>
          <w:p w:rsidR="0086549B" w:rsidRPr="00151A29" w:rsidRDefault="0086549B" w:rsidP="009F13E8">
            <w:pPr>
              <w:rPr>
                <w:rFonts w:ascii="Times New Roman" w:hAnsi="Times New Roman" w:cs="Times New Roman"/>
                <w:b/>
                <w:bCs/>
                <w:i/>
                <w:iCs/>
                <w:color w:val="000000" w:themeColor="text1"/>
                <w:sz w:val="28"/>
                <w:szCs w:val="28"/>
              </w:rPr>
            </w:pPr>
          </w:p>
          <w:p w:rsidR="0086549B" w:rsidRPr="00151A29" w:rsidRDefault="0086549B" w:rsidP="009F13E8">
            <w:pPr>
              <w:rPr>
                <w:rFonts w:ascii="Times New Roman" w:hAnsi="Times New Roman" w:cs="Times New Roman"/>
                <w:b/>
                <w:bCs/>
                <w:i/>
                <w:iCs/>
                <w:color w:val="000000" w:themeColor="text1"/>
                <w:sz w:val="28"/>
                <w:szCs w:val="28"/>
              </w:rPr>
            </w:pPr>
          </w:p>
          <w:p w:rsidR="0086549B" w:rsidRPr="00151A29" w:rsidRDefault="0086549B" w:rsidP="009F13E8">
            <w:pPr>
              <w:rPr>
                <w:rFonts w:ascii="Times New Roman" w:hAnsi="Times New Roman" w:cs="Times New Roman"/>
                <w:b/>
                <w:bCs/>
                <w:i/>
                <w:iCs/>
                <w:color w:val="000000" w:themeColor="text1"/>
                <w:sz w:val="28"/>
                <w:szCs w:val="28"/>
              </w:rPr>
            </w:pPr>
          </w:p>
        </w:tc>
      </w:tr>
    </w:tbl>
    <w:p w:rsidR="00A57525" w:rsidRPr="00151A29" w:rsidRDefault="00A57525" w:rsidP="00A57525">
      <w:pPr>
        <w:spacing w:before="94" w:beforeAutospacing="0" w:after="94" w:afterAutospacing="0"/>
        <w:ind w:left="282" w:right="282"/>
        <w:jc w:val="center"/>
        <w:rPr>
          <w:rFonts w:ascii="Times New Roman" w:eastAsia="Times New Roman" w:hAnsi="Times New Roman" w:cs="Times New Roman"/>
          <w:b/>
          <w:bCs/>
          <w:color w:val="000000" w:themeColor="text1"/>
          <w:sz w:val="28"/>
          <w:szCs w:val="28"/>
          <w:lang w:eastAsia="uk-UA"/>
        </w:rPr>
      </w:pPr>
      <w:r w:rsidRPr="00151A29">
        <w:rPr>
          <w:rFonts w:ascii="Times New Roman" w:eastAsia="Times New Roman" w:hAnsi="Times New Roman" w:cs="Times New Roman"/>
          <w:b/>
          <w:bCs/>
          <w:color w:val="000000" w:themeColor="text1"/>
          <w:sz w:val="28"/>
          <w:szCs w:val="28"/>
          <w:lang w:eastAsia="uk-UA"/>
        </w:rPr>
        <w:lastRenderedPageBreak/>
        <w:t>І. Загальні положення</w:t>
      </w:r>
    </w:p>
    <w:p w:rsidR="00482A90" w:rsidRPr="00151A29" w:rsidRDefault="00482A90" w:rsidP="00FA288B">
      <w:pPr>
        <w:pStyle w:val="a6"/>
        <w:jc w:val="both"/>
        <w:rPr>
          <w:color w:val="000000" w:themeColor="text1"/>
          <w:sz w:val="28"/>
          <w:szCs w:val="28"/>
          <w:lang w:val="uk-UA"/>
        </w:rPr>
      </w:pPr>
      <w:r w:rsidRPr="00151A29">
        <w:rPr>
          <w:color w:val="000000" w:themeColor="text1"/>
          <w:sz w:val="28"/>
          <w:szCs w:val="28"/>
          <w:lang w:val="uk-UA"/>
        </w:rPr>
        <w:t>1.1. Правила благоустрою у місті Бахму</w:t>
      </w:r>
      <w:r w:rsidR="006A3597" w:rsidRPr="00151A29">
        <w:rPr>
          <w:color w:val="000000" w:themeColor="text1"/>
          <w:sz w:val="28"/>
          <w:szCs w:val="28"/>
          <w:lang w:val="uk-UA"/>
        </w:rPr>
        <w:t>т</w:t>
      </w:r>
      <w:r w:rsidRPr="00151A29">
        <w:rPr>
          <w:color w:val="000000" w:themeColor="text1"/>
          <w:sz w:val="28"/>
          <w:szCs w:val="28"/>
          <w:lang w:val="uk-UA"/>
        </w:rPr>
        <w:t xml:space="preserve"> (далі - Правила) є місцевим регуляторним актом, яким установлюється порядок благоустрою та утримання територій об'єктів благоустрою міста, регулюються права та обов'язки учасників правовідносин у сфері благоустрою території міста, визначається комплекс заходів, необхідних для забезпечення чистоти і порядку у місті. </w:t>
      </w:r>
    </w:p>
    <w:p w:rsidR="007D0618" w:rsidRPr="00151A29" w:rsidRDefault="007D0618" w:rsidP="00FA288B">
      <w:pPr>
        <w:pStyle w:val="a6"/>
        <w:jc w:val="both"/>
        <w:rPr>
          <w:color w:val="000000" w:themeColor="text1"/>
          <w:sz w:val="28"/>
          <w:szCs w:val="28"/>
          <w:lang w:val="uk-UA"/>
        </w:rPr>
      </w:pPr>
      <w:r w:rsidRPr="00151A29">
        <w:rPr>
          <w:color w:val="000000" w:themeColor="text1"/>
          <w:sz w:val="28"/>
          <w:szCs w:val="28"/>
          <w:lang w:val="uk-UA"/>
        </w:rPr>
        <w:t>1.2. Правила розроблені</w:t>
      </w:r>
      <w:r w:rsidR="002B334F" w:rsidRPr="00151A29">
        <w:rPr>
          <w:color w:val="000000" w:themeColor="text1"/>
          <w:sz w:val="28"/>
          <w:szCs w:val="28"/>
          <w:lang w:val="uk-UA"/>
        </w:rPr>
        <w:t xml:space="preserve"> </w:t>
      </w:r>
      <w:r w:rsidR="002424E9" w:rsidRPr="00151A29">
        <w:rPr>
          <w:color w:val="000000" w:themeColor="text1"/>
          <w:sz w:val="28"/>
          <w:szCs w:val="28"/>
          <w:lang w:eastAsia="uk-UA"/>
        </w:rPr>
        <w:t>відповідно до </w:t>
      </w:r>
      <w:hyperlink r:id="rId8" w:tgtFrame="_blank" w:history="1">
        <w:r w:rsidR="002424E9" w:rsidRPr="00151A29">
          <w:rPr>
            <w:color w:val="000000" w:themeColor="text1"/>
            <w:sz w:val="28"/>
            <w:szCs w:val="28"/>
            <w:lang w:eastAsia="uk-UA"/>
          </w:rPr>
          <w:t>статті 34</w:t>
        </w:r>
      </w:hyperlink>
      <w:r w:rsidR="002424E9" w:rsidRPr="00151A29">
        <w:rPr>
          <w:color w:val="000000" w:themeColor="text1"/>
          <w:sz w:val="28"/>
          <w:szCs w:val="28"/>
          <w:lang w:eastAsia="uk-UA"/>
        </w:rPr>
        <w:t> Закону України «Про благоустрій</w:t>
      </w:r>
      <w:r w:rsidR="002B334F" w:rsidRPr="00151A29">
        <w:rPr>
          <w:color w:val="000000" w:themeColor="text1"/>
          <w:sz w:val="28"/>
          <w:szCs w:val="28"/>
          <w:lang w:val="uk-UA" w:eastAsia="uk-UA"/>
        </w:rPr>
        <w:t xml:space="preserve"> </w:t>
      </w:r>
      <w:r w:rsidR="002424E9" w:rsidRPr="00151A29">
        <w:rPr>
          <w:color w:val="000000" w:themeColor="text1"/>
          <w:sz w:val="28"/>
          <w:szCs w:val="28"/>
          <w:lang w:eastAsia="uk-UA"/>
        </w:rPr>
        <w:t>населених</w:t>
      </w:r>
      <w:r w:rsidR="002B334F" w:rsidRPr="00151A29">
        <w:rPr>
          <w:color w:val="000000" w:themeColor="text1"/>
          <w:sz w:val="28"/>
          <w:szCs w:val="28"/>
          <w:lang w:val="uk-UA" w:eastAsia="uk-UA"/>
        </w:rPr>
        <w:t xml:space="preserve">  </w:t>
      </w:r>
      <w:r w:rsidR="002424E9" w:rsidRPr="00151A29">
        <w:rPr>
          <w:color w:val="000000" w:themeColor="text1"/>
          <w:sz w:val="28"/>
          <w:szCs w:val="28"/>
          <w:lang w:eastAsia="uk-UA"/>
        </w:rPr>
        <w:t>пунктів»</w:t>
      </w:r>
      <w:r w:rsidR="002424E9" w:rsidRPr="00151A29">
        <w:rPr>
          <w:color w:val="000000" w:themeColor="text1"/>
          <w:sz w:val="28"/>
          <w:szCs w:val="28"/>
          <w:lang w:val="uk-UA"/>
        </w:rPr>
        <w:t xml:space="preserve"> та</w:t>
      </w:r>
      <w:r w:rsidRPr="00151A29">
        <w:rPr>
          <w:color w:val="000000" w:themeColor="text1"/>
          <w:sz w:val="28"/>
          <w:szCs w:val="28"/>
          <w:lang w:val="uk-UA"/>
        </w:rPr>
        <w:t xml:space="preserve"> діючого законодавства України.</w:t>
      </w:r>
    </w:p>
    <w:p w:rsidR="00A57525" w:rsidRPr="00151A29" w:rsidRDefault="00FA288B" w:rsidP="00FA288B">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1" w:name="n16"/>
      <w:bookmarkEnd w:id="1"/>
      <w:r w:rsidRPr="00151A29">
        <w:rPr>
          <w:rFonts w:ascii="Times New Roman" w:eastAsia="Times New Roman" w:hAnsi="Times New Roman" w:cs="Times New Roman"/>
          <w:color w:val="000000" w:themeColor="text1"/>
          <w:sz w:val="28"/>
          <w:szCs w:val="28"/>
          <w:lang w:eastAsia="uk-UA"/>
        </w:rPr>
        <w:t>1.</w:t>
      </w:r>
      <w:r w:rsidR="007D0618" w:rsidRPr="00151A29">
        <w:rPr>
          <w:rFonts w:ascii="Times New Roman" w:eastAsia="Times New Roman" w:hAnsi="Times New Roman" w:cs="Times New Roman"/>
          <w:color w:val="000000" w:themeColor="text1"/>
          <w:sz w:val="28"/>
          <w:szCs w:val="28"/>
          <w:lang w:eastAsia="uk-UA"/>
        </w:rPr>
        <w:t>3</w:t>
      </w:r>
      <w:r w:rsidR="00A57525" w:rsidRPr="00151A29">
        <w:rPr>
          <w:rFonts w:ascii="Times New Roman" w:eastAsia="Times New Roman" w:hAnsi="Times New Roman" w:cs="Times New Roman"/>
          <w:color w:val="000000" w:themeColor="text1"/>
          <w:sz w:val="28"/>
          <w:szCs w:val="28"/>
          <w:lang w:eastAsia="uk-UA"/>
        </w:rPr>
        <w:t xml:space="preserve">. У цих </w:t>
      </w:r>
      <w:r w:rsidRPr="00151A29">
        <w:rPr>
          <w:rFonts w:ascii="Times New Roman" w:eastAsia="Times New Roman" w:hAnsi="Times New Roman" w:cs="Times New Roman"/>
          <w:color w:val="000000" w:themeColor="text1"/>
          <w:sz w:val="28"/>
          <w:szCs w:val="28"/>
          <w:lang w:eastAsia="uk-UA"/>
        </w:rPr>
        <w:t>П</w:t>
      </w:r>
      <w:r w:rsidR="00A57525" w:rsidRPr="00151A29">
        <w:rPr>
          <w:rFonts w:ascii="Times New Roman" w:eastAsia="Times New Roman" w:hAnsi="Times New Roman" w:cs="Times New Roman"/>
          <w:color w:val="000000" w:themeColor="text1"/>
          <w:sz w:val="28"/>
          <w:szCs w:val="28"/>
          <w:lang w:eastAsia="uk-UA"/>
        </w:rPr>
        <w:t>равилах наведені нижче терміни вживаються в таких значеннях:</w:t>
      </w:r>
    </w:p>
    <w:p w:rsidR="00693ADB" w:rsidRPr="00151A29" w:rsidRDefault="00693ADB" w:rsidP="00693ADB">
      <w:pPr>
        <w:spacing w:before="0" w:beforeAutospacing="0" w:after="0" w:afterAutospacing="0"/>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 xml:space="preserve">До об'єктів благоустрою міста належать: </w:t>
      </w:r>
    </w:p>
    <w:p w:rsidR="00693ADB" w:rsidRPr="00151A29" w:rsidRDefault="00693ADB" w:rsidP="00693ADB">
      <w:pPr>
        <w:spacing w:before="0" w:beforeAutospacing="0" w:after="0" w:afterAutospacing="0"/>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 парки, сквери, площі, бульвари, алеї, майданчики</w:t>
      </w:r>
      <w:r w:rsidR="00D24FC6" w:rsidRPr="00151A29">
        <w:rPr>
          <w:rFonts w:ascii="Times New Roman" w:eastAsia="Times New Roman" w:hAnsi="Times New Roman" w:cs="Times New Roman"/>
          <w:color w:val="000000" w:themeColor="text1"/>
          <w:sz w:val="28"/>
          <w:szCs w:val="28"/>
          <w:lang w:val="ru-RU" w:eastAsia="uk-UA"/>
        </w:rPr>
        <w:t xml:space="preserve"> </w:t>
      </w:r>
      <w:r w:rsidR="002C346B" w:rsidRPr="00151A29">
        <w:rPr>
          <w:rFonts w:ascii="Times New Roman" w:eastAsia="Times New Roman" w:hAnsi="Times New Roman" w:cs="Times New Roman"/>
          <w:color w:val="000000" w:themeColor="text1"/>
          <w:sz w:val="28"/>
          <w:szCs w:val="28"/>
          <w:lang w:eastAsia="uk-UA"/>
        </w:rPr>
        <w:t>(дитячий ігровий або спортивний майданчик)</w:t>
      </w:r>
      <w:r w:rsidRPr="00151A29">
        <w:rPr>
          <w:rFonts w:ascii="Times New Roman" w:eastAsia="Times New Roman" w:hAnsi="Times New Roman" w:cs="Times New Roman"/>
          <w:color w:val="000000" w:themeColor="text1"/>
          <w:sz w:val="28"/>
          <w:szCs w:val="28"/>
          <w:lang w:eastAsia="uk-UA"/>
        </w:rPr>
        <w:t>;</w:t>
      </w:r>
    </w:p>
    <w:p w:rsidR="00693ADB" w:rsidRPr="00151A29" w:rsidRDefault="00693ADB" w:rsidP="00693ADB">
      <w:pPr>
        <w:spacing w:before="0" w:beforeAutospacing="0" w:after="0" w:afterAutospacing="0"/>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 пам'ятки культурної та історичної спадщини;</w:t>
      </w:r>
    </w:p>
    <w:p w:rsidR="00693ADB" w:rsidRPr="00151A29" w:rsidRDefault="00693ADB" w:rsidP="00693ADB">
      <w:pPr>
        <w:spacing w:before="0" w:beforeAutospacing="0" w:after="0" w:afterAutospacing="0"/>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 вулиці, дороги, провулки, проїзди, тротуари, пішохідні доріжки;</w:t>
      </w:r>
    </w:p>
    <w:p w:rsidR="00693ADB" w:rsidRPr="00151A29" w:rsidRDefault="00693ADB" w:rsidP="00693ADB">
      <w:pPr>
        <w:spacing w:before="0" w:beforeAutospacing="0" w:after="0" w:afterAutospacing="0"/>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 пляжі, зони відпочинку біля води;</w:t>
      </w:r>
    </w:p>
    <w:p w:rsidR="00693ADB" w:rsidRPr="00151A29" w:rsidRDefault="00693ADB" w:rsidP="00693ADB">
      <w:pPr>
        <w:spacing w:before="0" w:beforeAutospacing="0" w:after="0" w:afterAutospacing="0"/>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 кладовища;</w:t>
      </w:r>
    </w:p>
    <w:p w:rsidR="00693ADB" w:rsidRPr="00151A29" w:rsidRDefault="00693ADB" w:rsidP="00693ADB">
      <w:pPr>
        <w:spacing w:before="0" w:beforeAutospacing="0" w:after="0" w:afterAutospacing="0"/>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 інші території загального користування.</w:t>
      </w:r>
    </w:p>
    <w:p w:rsidR="00693ADB" w:rsidRPr="00151A29" w:rsidRDefault="00693ADB" w:rsidP="00693ADB">
      <w:pPr>
        <w:spacing w:before="0" w:beforeAutospacing="0" w:after="0" w:afterAutospacing="0"/>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 прибудинкові</w:t>
      </w:r>
      <w:r w:rsidR="00BD7FDB" w:rsidRPr="00151A29">
        <w:rPr>
          <w:rFonts w:ascii="Times New Roman" w:eastAsia="Times New Roman" w:hAnsi="Times New Roman" w:cs="Times New Roman"/>
          <w:color w:val="000000" w:themeColor="text1"/>
          <w:sz w:val="28"/>
          <w:szCs w:val="28"/>
          <w:lang w:eastAsia="uk-UA"/>
        </w:rPr>
        <w:t xml:space="preserve"> та прилеглі</w:t>
      </w:r>
      <w:r w:rsidRPr="00151A29">
        <w:rPr>
          <w:rFonts w:ascii="Times New Roman" w:eastAsia="Times New Roman" w:hAnsi="Times New Roman" w:cs="Times New Roman"/>
          <w:color w:val="000000" w:themeColor="text1"/>
          <w:sz w:val="28"/>
          <w:szCs w:val="28"/>
          <w:lang w:eastAsia="uk-UA"/>
        </w:rPr>
        <w:t xml:space="preserve"> території;</w:t>
      </w:r>
    </w:p>
    <w:p w:rsidR="00693ADB" w:rsidRPr="00151A29" w:rsidRDefault="00693ADB" w:rsidP="00693ADB">
      <w:pPr>
        <w:spacing w:before="0" w:beforeAutospacing="0" w:after="0" w:afterAutospacing="0"/>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 території будівель та споруд інженерного захисту територій;</w:t>
      </w:r>
    </w:p>
    <w:p w:rsidR="00693ADB" w:rsidRPr="00151A29" w:rsidRDefault="00693ADB" w:rsidP="00693ADB">
      <w:pPr>
        <w:spacing w:before="0" w:beforeAutospacing="0" w:after="0" w:afterAutospacing="0"/>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 xml:space="preserve">- охоронні зони інженерних мереж, технічні засоби </w:t>
      </w:r>
      <w:r w:rsidR="00D24FC6" w:rsidRPr="00151A29">
        <w:rPr>
          <w:rFonts w:ascii="Times New Roman" w:eastAsia="Times New Roman" w:hAnsi="Times New Roman" w:cs="Times New Roman"/>
          <w:color w:val="000000" w:themeColor="text1"/>
          <w:sz w:val="28"/>
          <w:szCs w:val="28"/>
          <w:lang w:eastAsia="uk-UA"/>
        </w:rPr>
        <w:t>телекомунікації</w:t>
      </w:r>
      <w:r w:rsidRPr="00151A29">
        <w:rPr>
          <w:rFonts w:ascii="Times New Roman" w:eastAsia="Times New Roman" w:hAnsi="Times New Roman" w:cs="Times New Roman"/>
          <w:color w:val="000000" w:themeColor="text1"/>
          <w:sz w:val="28"/>
          <w:szCs w:val="28"/>
          <w:lang w:eastAsia="uk-UA"/>
        </w:rPr>
        <w:t>;</w:t>
      </w:r>
    </w:p>
    <w:p w:rsidR="00693ADB" w:rsidRPr="00151A29" w:rsidRDefault="00693ADB" w:rsidP="00693ADB">
      <w:pPr>
        <w:spacing w:before="0" w:beforeAutospacing="0" w:after="0" w:afterAutospacing="0"/>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 території підприємств, установ, організацій та прилеглі до них території.</w:t>
      </w:r>
    </w:p>
    <w:p w:rsidR="00693ADB" w:rsidRPr="00151A29" w:rsidRDefault="00693ADB" w:rsidP="00693ADB">
      <w:pPr>
        <w:spacing w:before="0" w:beforeAutospacing="0" w:after="0" w:afterAutospacing="0"/>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Елементами благоустрою є:</w:t>
      </w:r>
    </w:p>
    <w:p w:rsidR="00693ADB" w:rsidRPr="00151A29" w:rsidRDefault="00693ADB" w:rsidP="00693ADB">
      <w:pPr>
        <w:spacing w:before="0" w:beforeAutospacing="0" w:after="0" w:afterAutospacing="0"/>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 покриття площ, вулиць, доріг, проїздів, алей, бульварів, тротуарів, пішохідних зон і доріжок відповідно до діючих норм і стандартів.</w:t>
      </w:r>
    </w:p>
    <w:p w:rsidR="00693ADB" w:rsidRPr="00151A29" w:rsidRDefault="00693ADB" w:rsidP="00693ADB">
      <w:pPr>
        <w:spacing w:before="0" w:beforeAutospacing="0" w:after="0" w:afterAutospacing="0"/>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 зелені насадження вздовж вулиць і доріг, в парках, скверах, на алеях, бульварах, в садах, інших об'єктах благоустрою загального користування, санітарно-захисних зонах, на прибудинкових територіях.</w:t>
      </w:r>
    </w:p>
    <w:p w:rsidR="00693ADB" w:rsidRPr="00151A29" w:rsidRDefault="00693ADB" w:rsidP="00693ADB">
      <w:pPr>
        <w:spacing w:before="0" w:beforeAutospacing="0" w:after="0" w:afterAutospacing="0"/>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 споруди для збирання, накопичення та вивезення відходів;</w:t>
      </w:r>
    </w:p>
    <w:p w:rsidR="00693ADB" w:rsidRPr="00151A29" w:rsidRDefault="00693ADB" w:rsidP="00693ADB">
      <w:pPr>
        <w:spacing w:before="0" w:beforeAutospacing="0" w:after="0" w:afterAutospacing="0"/>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 засоби та обладнання зовнішнього освітлення та зовнішньої реклами;</w:t>
      </w:r>
    </w:p>
    <w:p w:rsidR="00693ADB" w:rsidRPr="00151A29" w:rsidRDefault="00693ADB" w:rsidP="00693ADB">
      <w:pPr>
        <w:spacing w:before="0" w:beforeAutospacing="0" w:after="0" w:afterAutospacing="0"/>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 технічні засоби регулювання дорожнього руху;</w:t>
      </w:r>
    </w:p>
    <w:p w:rsidR="00693ADB" w:rsidRPr="00151A29" w:rsidRDefault="00693ADB" w:rsidP="00693ADB">
      <w:pPr>
        <w:spacing w:before="0" w:beforeAutospacing="0" w:after="0" w:afterAutospacing="0"/>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 житлові будівлі;</w:t>
      </w:r>
    </w:p>
    <w:p w:rsidR="00693ADB" w:rsidRPr="00151A29" w:rsidRDefault="00693ADB" w:rsidP="00693ADB">
      <w:pPr>
        <w:spacing w:before="0" w:beforeAutospacing="0" w:after="0" w:afterAutospacing="0"/>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 будівлі і споруди системи інженерного захисту територій;</w:t>
      </w:r>
    </w:p>
    <w:p w:rsidR="00693ADB" w:rsidRPr="00151A29" w:rsidRDefault="00693ADB" w:rsidP="00693ADB">
      <w:pPr>
        <w:spacing w:before="0" w:beforeAutospacing="0" w:after="0" w:afterAutospacing="0"/>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 комплекси та об'єкти монументального мистецтва;</w:t>
      </w:r>
    </w:p>
    <w:p w:rsidR="00693ADB" w:rsidRPr="00151A29" w:rsidRDefault="00693ADB" w:rsidP="00693ADB">
      <w:pPr>
        <w:spacing w:before="0" w:beforeAutospacing="0" w:after="0" w:afterAutospacing="0"/>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 обладнання (елементи) дитячих, спортивних, господарчих, торговельних та інших майданчиків;</w:t>
      </w:r>
    </w:p>
    <w:p w:rsidR="00693ADB" w:rsidRPr="00151A29" w:rsidRDefault="00693ADB" w:rsidP="00693ADB">
      <w:pPr>
        <w:spacing w:before="0" w:beforeAutospacing="0" w:after="0" w:afterAutospacing="0"/>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 малі архітектурні форми, фонтани, зупиночні пункти громадського транспорту;</w:t>
      </w:r>
    </w:p>
    <w:p w:rsidR="00693ADB" w:rsidRPr="00151A29" w:rsidRDefault="00693ADB" w:rsidP="00693ADB">
      <w:pPr>
        <w:spacing w:before="0" w:beforeAutospacing="0" w:after="0" w:afterAutospacing="0"/>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 інші елементи благоустрою, визначені відповідними нормативно-правовими актами.</w:t>
      </w:r>
    </w:p>
    <w:p w:rsidR="00A57525" w:rsidRPr="00151A29" w:rsidRDefault="00A57525" w:rsidP="00FA288B">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2" w:name="n17"/>
      <w:bookmarkStart w:id="3" w:name="o49"/>
      <w:bookmarkStart w:id="4" w:name="o52"/>
      <w:bookmarkStart w:id="5" w:name="n18"/>
      <w:bookmarkEnd w:id="2"/>
      <w:bookmarkEnd w:id="3"/>
      <w:bookmarkEnd w:id="4"/>
      <w:bookmarkEnd w:id="5"/>
      <w:r w:rsidRPr="00151A29">
        <w:rPr>
          <w:rFonts w:ascii="Times New Roman" w:eastAsia="Times New Roman" w:hAnsi="Times New Roman" w:cs="Times New Roman"/>
          <w:color w:val="000000" w:themeColor="text1"/>
          <w:sz w:val="28"/>
          <w:szCs w:val="28"/>
          <w:lang w:eastAsia="uk-UA"/>
        </w:rPr>
        <w:t>інші терміни вживаються у значеннях, наведених у </w:t>
      </w:r>
      <w:hyperlink r:id="rId9" w:tgtFrame="_blank" w:history="1">
        <w:r w:rsidRPr="00151A29">
          <w:rPr>
            <w:rFonts w:ascii="Times New Roman" w:eastAsia="Times New Roman" w:hAnsi="Times New Roman" w:cs="Times New Roman"/>
            <w:color w:val="000000" w:themeColor="text1"/>
            <w:sz w:val="28"/>
            <w:szCs w:val="28"/>
            <w:lang w:eastAsia="uk-UA"/>
          </w:rPr>
          <w:t>Податковому кодексі України</w:t>
        </w:r>
      </w:hyperlink>
      <w:r w:rsidRPr="00151A29">
        <w:rPr>
          <w:rFonts w:ascii="Times New Roman" w:eastAsia="Times New Roman" w:hAnsi="Times New Roman" w:cs="Times New Roman"/>
          <w:color w:val="000000" w:themeColor="text1"/>
          <w:sz w:val="28"/>
          <w:szCs w:val="28"/>
          <w:lang w:eastAsia="uk-UA"/>
        </w:rPr>
        <w:t>, Законах України</w:t>
      </w:r>
      <w:r w:rsidR="007A5AE4" w:rsidRPr="00151A29">
        <w:rPr>
          <w:rFonts w:ascii="Times New Roman" w:eastAsia="Times New Roman" w:hAnsi="Times New Roman" w:cs="Times New Roman"/>
          <w:color w:val="000000" w:themeColor="text1"/>
          <w:sz w:val="28"/>
          <w:szCs w:val="28"/>
          <w:lang w:eastAsia="uk-UA"/>
        </w:rPr>
        <w:t>:</w:t>
      </w:r>
      <w:r w:rsidR="00BD7FDB" w:rsidRPr="00151A29">
        <w:rPr>
          <w:rFonts w:ascii="Times New Roman" w:eastAsia="Times New Roman" w:hAnsi="Times New Roman" w:cs="Times New Roman"/>
          <w:color w:val="000000" w:themeColor="text1"/>
          <w:sz w:val="28"/>
          <w:szCs w:val="28"/>
          <w:lang w:eastAsia="uk-UA"/>
        </w:rPr>
        <w:t xml:space="preserve"> </w:t>
      </w:r>
      <w:r w:rsidR="0052427C" w:rsidRPr="00151A29">
        <w:rPr>
          <w:rFonts w:ascii="Times New Roman" w:hAnsi="Times New Roman" w:cs="Times New Roman"/>
          <w:color w:val="000000" w:themeColor="text1"/>
          <w:sz w:val="28"/>
          <w:szCs w:val="28"/>
          <w:shd w:val="clear" w:color="auto" w:fill="FFFFFF"/>
        </w:rPr>
        <w:t>від</w:t>
      </w:r>
      <w:r w:rsidR="00BD7FDB" w:rsidRPr="00151A29">
        <w:rPr>
          <w:rFonts w:ascii="Times New Roman" w:hAnsi="Times New Roman" w:cs="Times New Roman"/>
          <w:color w:val="000000" w:themeColor="text1"/>
          <w:sz w:val="28"/>
          <w:szCs w:val="28"/>
          <w:shd w:val="clear" w:color="auto" w:fill="FFFFFF"/>
        </w:rPr>
        <w:t xml:space="preserve"> </w:t>
      </w:r>
      <w:r w:rsidR="0052427C" w:rsidRPr="00151A29">
        <w:rPr>
          <w:rFonts w:ascii="Times New Roman" w:hAnsi="Times New Roman" w:cs="Times New Roman"/>
          <w:color w:val="000000" w:themeColor="text1"/>
          <w:sz w:val="28"/>
          <w:szCs w:val="28"/>
          <w:bdr w:val="none" w:sz="0" w:space="0" w:color="auto" w:frame="1"/>
          <w:shd w:val="clear" w:color="auto" w:fill="FFFFFF"/>
        </w:rPr>
        <w:t>06.09.2005</w:t>
      </w:r>
      <w:r w:rsidR="00BD7FDB" w:rsidRPr="00151A29">
        <w:rPr>
          <w:rFonts w:ascii="Times New Roman" w:hAnsi="Times New Roman" w:cs="Times New Roman"/>
          <w:color w:val="000000" w:themeColor="text1"/>
          <w:sz w:val="28"/>
          <w:szCs w:val="28"/>
          <w:bdr w:val="none" w:sz="0" w:space="0" w:color="auto" w:frame="1"/>
          <w:shd w:val="clear" w:color="auto" w:fill="FFFFFF"/>
        </w:rPr>
        <w:t xml:space="preserve"> </w:t>
      </w:r>
      <w:r w:rsidR="0052427C" w:rsidRPr="00151A29">
        <w:rPr>
          <w:rFonts w:ascii="Times New Roman" w:hAnsi="Times New Roman" w:cs="Times New Roman"/>
          <w:color w:val="000000" w:themeColor="text1"/>
          <w:sz w:val="28"/>
          <w:szCs w:val="28"/>
          <w:shd w:val="clear" w:color="auto" w:fill="FFFFFF"/>
        </w:rPr>
        <w:t>№</w:t>
      </w:r>
      <w:r w:rsidR="00BD7FDB" w:rsidRPr="00151A29">
        <w:rPr>
          <w:rFonts w:ascii="Times New Roman" w:hAnsi="Times New Roman" w:cs="Times New Roman"/>
          <w:color w:val="000000" w:themeColor="text1"/>
          <w:sz w:val="28"/>
          <w:szCs w:val="28"/>
          <w:shd w:val="clear" w:color="auto" w:fill="FFFFFF"/>
        </w:rPr>
        <w:t xml:space="preserve"> </w:t>
      </w:r>
      <w:r w:rsidR="0052427C" w:rsidRPr="00151A29">
        <w:rPr>
          <w:rFonts w:ascii="Times New Roman" w:hAnsi="Times New Roman" w:cs="Times New Roman"/>
          <w:bCs/>
          <w:color w:val="000000" w:themeColor="text1"/>
          <w:sz w:val="28"/>
          <w:szCs w:val="28"/>
          <w:bdr w:val="none" w:sz="0" w:space="0" w:color="auto" w:frame="1"/>
          <w:shd w:val="clear" w:color="auto" w:fill="FFFFFF"/>
        </w:rPr>
        <w:t>2807-IV</w:t>
      </w:r>
      <w:r w:rsidR="00BD7FDB" w:rsidRPr="00151A29">
        <w:rPr>
          <w:rFonts w:ascii="Times New Roman" w:hAnsi="Times New Roman" w:cs="Times New Roman"/>
          <w:bCs/>
          <w:color w:val="000000" w:themeColor="text1"/>
          <w:sz w:val="28"/>
          <w:szCs w:val="28"/>
          <w:bdr w:val="none" w:sz="0" w:space="0" w:color="auto" w:frame="1"/>
          <w:shd w:val="clear" w:color="auto" w:fill="FFFFFF"/>
        </w:rPr>
        <w:t xml:space="preserve"> </w:t>
      </w:r>
      <w:hyperlink r:id="rId10" w:tgtFrame="_blank" w:history="1">
        <w:r w:rsidRPr="00151A29">
          <w:rPr>
            <w:rFonts w:ascii="Times New Roman" w:eastAsia="Times New Roman" w:hAnsi="Times New Roman" w:cs="Times New Roman"/>
            <w:color w:val="000000" w:themeColor="text1"/>
            <w:sz w:val="28"/>
            <w:szCs w:val="28"/>
            <w:lang w:eastAsia="uk-UA"/>
          </w:rPr>
          <w:t>«Про благоустрій населених пунктів»</w:t>
        </w:r>
      </w:hyperlink>
      <w:r w:rsidR="0052427C" w:rsidRPr="00151A29">
        <w:rPr>
          <w:rFonts w:ascii="Times New Roman" w:hAnsi="Times New Roman" w:cs="Times New Roman"/>
          <w:color w:val="000000" w:themeColor="text1"/>
          <w:sz w:val="28"/>
          <w:szCs w:val="28"/>
        </w:rPr>
        <w:t xml:space="preserve"> із внесеними до нього змінами</w:t>
      </w:r>
      <w:r w:rsidRPr="00151A29">
        <w:rPr>
          <w:rFonts w:ascii="Times New Roman" w:eastAsia="Times New Roman" w:hAnsi="Times New Roman" w:cs="Times New Roman"/>
          <w:color w:val="000000" w:themeColor="text1"/>
          <w:sz w:val="28"/>
          <w:szCs w:val="28"/>
          <w:lang w:eastAsia="uk-UA"/>
        </w:rPr>
        <w:t>,</w:t>
      </w:r>
      <w:r w:rsidR="00BD7FDB" w:rsidRPr="00151A29">
        <w:rPr>
          <w:rFonts w:ascii="Times New Roman" w:eastAsia="Times New Roman" w:hAnsi="Times New Roman" w:cs="Times New Roman"/>
          <w:color w:val="000000" w:themeColor="text1"/>
          <w:sz w:val="28"/>
          <w:szCs w:val="28"/>
          <w:lang w:eastAsia="uk-UA"/>
        </w:rPr>
        <w:t xml:space="preserve"> </w:t>
      </w:r>
      <w:r w:rsidR="0022007B" w:rsidRPr="00151A29">
        <w:rPr>
          <w:rFonts w:ascii="Times New Roman" w:hAnsi="Times New Roman" w:cs="Times New Roman"/>
          <w:color w:val="000000" w:themeColor="text1"/>
          <w:sz w:val="28"/>
          <w:szCs w:val="28"/>
        </w:rPr>
        <w:t>від 17.02.2011 № 3038-</w:t>
      </w:r>
      <w:r w:rsidR="0022007B" w:rsidRPr="00151A29">
        <w:rPr>
          <w:rFonts w:ascii="Times New Roman" w:hAnsi="Times New Roman" w:cs="Times New Roman"/>
          <w:color w:val="000000" w:themeColor="text1"/>
          <w:sz w:val="28"/>
          <w:szCs w:val="28"/>
          <w:lang w:val="en-US"/>
        </w:rPr>
        <w:t>VI</w:t>
      </w:r>
      <w:r w:rsidR="00BD7FDB" w:rsidRPr="00151A29">
        <w:rPr>
          <w:rFonts w:ascii="Times New Roman" w:hAnsi="Times New Roman" w:cs="Times New Roman"/>
          <w:color w:val="000000" w:themeColor="text1"/>
          <w:sz w:val="28"/>
          <w:szCs w:val="28"/>
        </w:rPr>
        <w:t xml:space="preserve"> </w:t>
      </w:r>
      <w:hyperlink r:id="rId11" w:tgtFrame="_blank" w:history="1">
        <w:r w:rsidRPr="00151A29">
          <w:rPr>
            <w:rFonts w:ascii="Times New Roman" w:eastAsia="Times New Roman" w:hAnsi="Times New Roman" w:cs="Times New Roman"/>
            <w:color w:val="000000" w:themeColor="text1"/>
            <w:sz w:val="28"/>
            <w:szCs w:val="28"/>
            <w:lang w:eastAsia="uk-UA"/>
          </w:rPr>
          <w:t>«Про регулювання містобудівної діяльності»</w:t>
        </w:r>
      </w:hyperlink>
      <w:r w:rsidR="0022007B" w:rsidRPr="00151A29">
        <w:rPr>
          <w:rFonts w:ascii="Times New Roman" w:hAnsi="Times New Roman" w:cs="Times New Roman"/>
          <w:color w:val="000000" w:themeColor="text1"/>
          <w:sz w:val="28"/>
          <w:szCs w:val="28"/>
        </w:rPr>
        <w:t xml:space="preserve"> із внесеними до нього змінами</w:t>
      </w:r>
      <w:r w:rsidRPr="00151A29">
        <w:rPr>
          <w:rFonts w:ascii="Times New Roman" w:eastAsia="Times New Roman" w:hAnsi="Times New Roman" w:cs="Times New Roman"/>
          <w:color w:val="000000" w:themeColor="text1"/>
          <w:sz w:val="28"/>
          <w:szCs w:val="28"/>
          <w:lang w:eastAsia="uk-UA"/>
        </w:rPr>
        <w:t>,</w:t>
      </w:r>
      <w:r w:rsidR="00BD7FDB" w:rsidRPr="00151A29">
        <w:rPr>
          <w:rFonts w:ascii="Times New Roman" w:eastAsia="Times New Roman" w:hAnsi="Times New Roman" w:cs="Times New Roman"/>
          <w:color w:val="000000" w:themeColor="text1"/>
          <w:sz w:val="28"/>
          <w:szCs w:val="28"/>
          <w:lang w:eastAsia="uk-UA"/>
        </w:rPr>
        <w:t xml:space="preserve"> </w:t>
      </w:r>
      <w:r w:rsidR="0052427C" w:rsidRPr="00151A29">
        <w:rPr>
          <w:rFonts w:ascii="Times New Roman" w:hAnsi="Times New Roman" w:cs="Times New Roman"/>
          <w:color w:val="000000" w:themeColor="text1"/>
          <w:sz w:val="28"/>
          <w:szCs w:val="28"/>
        </w:rPr>
        <w:t xml:space="preserve">від 08.06.2000 № 1805-III </w:t>
      </w:r>
      <w:hyperlink r:id="rId12" w:tgtFrame="_blank" w:history="1">
        <w:r w:rsidRPr="00151A29">
          <w:rPr>
            <w:rFonts w:ascii="Times New Roman" w:eastAsia="Times New Roman" w:hAnsi="Times New Roman" w:cs="Times New Roman"/>
            <w:color w:val="000000" w:themeColor="text1"/>
            <w:sz w:val="28"/>
            <w:szCs w:val="28"/>
            <w:lang w:eastAsia="uk-UA"/>
          </w:rPr>
          <w:t>«Про охорону культурної спадщини»</w:t>
        </w:r>
      </w:hyperlink>
      <w:r w:rsidR="007A5AE4" w:rsidRPr="00151A29">
        <w:rPr>
          <w:rFonts w:ascii="Times New Roman" w:hAnsi="Times New Roman" w:cs="Times New Roman"/>
          <w:color w:val="000000" w:themeColor="text1"/>
          <w:sz w:val="28"/>
          <w:szCs w:val="28"/>
        </w:rPr>
        <w:t xml:space="preserve"> із внесеними до нього змінами</w:t>
      </w:r>
      <w:r w:rsidRPr="00151A29">
        <w:rPr>
          <w:rFonts w:ascii="Times New Roman" w:eastAsia="Times New Roman" w:hAnsi="Times New Roman" w:cs="Times New Roman"/>
          <w:color w:val="000000" w:themeColor="text1"/>
          <w:sz w:val="28"/>
          <w:szCs w:val="28"/>
          <w:lang w:eastAsia="uk-UA"/>
        </w:rPr>
        <w:t>,</w:t>
      </w:r>
      <w:r w:rsidR="0052427C" w:rsidRPr="00151A29">
        <w:rPr>
          <w:rFonts w:ascii="Times New Roman" w:hAnsi="Times New Roman" w:cs="Times New Roman"/>
          <w:color w:val="000000" w:themeColor="text1"/>
          <w:sz w:val="28"/>
          <w:szCs w:val="28"/>
        </w:rPr>
        <w:t xml:space="preserve"> від 25.06.91 № 1264 – XII</w:t>
      </w:r>
      <w:r w:rsidR="00BD7FDB" w:rsidRPr="00151A29">
        <w:rPr>
          <w:rFonts w:ascii="Times New Roman" w:hAnsi="Times New Roman" w:cs="Times New Roman"/>
          <w:color w:val="000000" w:themeColor="text1"/>
          <w:sz w:val="28"/>
          <w:szCs w:val="28"/>
        </w:rPr>
        <w:t xml:space="preserve"> </w:t>
      </w:r>
      <w:r w:rsidR="0052427C" w:rsidRPr="00151A29">
        <w:rPr>
          <w:rFonts w:ascii="Times New Roman" w:hAnsi="Times New Roman" w:cs="Times New Roman"/>
          <w:color w:val="000000" w:themeColor="text1"/>
          <w:sz w:val="28"/>
          <w:szCs w:val="28"/>
        </w:rPr>
        <w:t>«Про охорону навколишнього природного середовища» із внесеними до нього змінами,</w:t>
      </w:r>
      <w:r w:rsidR="00BD7FDB" w:rsidRPr="00151A29">
        <w:rPr>
          <w:rFonts w:ascii="Times New Roman" w:hAnsi="Times New Roman" w:cs="Times New Roman"/>
          <w:color w:val="000000" w:themeColor="text1"/>
          <w:sz w:val="28"/>
          <w:szCs w:val="28"/>
        </w:rPr>
        <w:t xml:space="preserve"> </w:t>
      </w:r>
      <w:r w:rsidR="007C1BA1" w:rsidRPr="00151A29">
        <w:rPr>
          <w:rFonts w:ascii="Times New Roman" w:hAnsi="Times New Roman" w:cs="Times New Roman"/>
          <w:color w:val="000000" w:themeColor="text1"/>
          <w:sz w:val="28"/>
          <w:szCs w:val="28"/>
          <w:shd w:val="clear" w:color="auto" w:fill="FFFFFF"/>
        </w:rPr>
        <w:t>від</w:t>
      </w:r>
      <w:r w:rsidR="00BD7FDB" w:rsidRPr="00151A29">
        <w:rPr>
          <w:rFonts w:ascii="Times New Roman" w:hAnsi="Times New Roman" w:cs="Times New Roman"/>
          <w:color w:val="000000" w:themeColor="text1"/>
          <w:sz w:val="28"/>
          <w:szCs w:val="28"/>
          <w:shd w:val="clear" w:color="auto" w:fill="FFFFFF"/>
        </w:rPr>
        <w:t xml:space="preserve"> </w:t>
      </w:r>
      <w:r w:rsidR="007C1BA1" w:rsidRPr="00151A29">
        <w:rPr>
          <w:rFonts w:ascii="Times New Roman" w:hAnsi="Times New Roman" w:cs="Times New Roman"/>
          <w:color w:val="000000" w:themeColor="text1"/>
          <w:sz w:val="28"/>
          <w:szCs w:val="28"/>
          <w:bdr w:val="none" w:sz="0" w:space="0" w:color="auto" w:frame="1"/>
          <w:shd w:val="clear" w:color="auto" w:fill="FFFFFF"/>
        </w:rPr>
        <w:t>21.05.1997</w:t>
      </w:r>
      <w:r w:rsidR="007C1BA1" w:rsidRPr="00151A29">
        <w:rPr>
          <w:rFonts w:ascii="Times New Roman" w:hAnsi="Times New Roman" w:cs="Times New Roman"/>
          <w:color w:val="000000" w:themeColor="text1"/>
          <w:sz w:val="28"/>
          <w:szCs w:val="28"/>
          <w:shd w:val="clear" w:color="auto" w:fill="FFFFFF"/>
        </w:rPr>
        <w:t> № </w:t>
      </w:r>
      <w:r w:rsidR="007C1BA1" w:rsidRPr="00151A29">
        <w:rPr>
          <w:rFonts w:ascii="Times New Roman" w:hAnsi="Times New Roman" w:cs="Times New Roman"/>
          <w:bCs/>
          <w:color w:val="000000" w:themeColor="text1"/>
          <w:sz w:val="28"/>
          <w:szCs w:val="28"/>
          <w:bdr w:val="none" w:sz="0" w:space="0" w:color="auto" w:frame="1"/>
          <w:shd w:val="clear" w:color="auto" w:fill="FFFFFF"/>
        </w:rPr>
        <w:t>280/97-ВР</w:t>
      </w:r>
      <w:r w:rsidR="00BD7FDB" w:rsidRPr="00151A29">
        <w:rPr>
          <w:rFonts w:ascii="Times New Roman" w:hAnsi="Times New Roman" w:cs="Times New Roman"/>
          <w:bCs/>
          <w:color w:val="000000" w:themeColor="text1"/>
          <w:sz w:val="28"/>
          <w:szCs w:val="28"/>
          <w:bdr w:val="none" w:sz="0" w:space="0" w:color="auto" w:frame="1"/>
          <w:shd w:val="clear" w:color="auto" w:fill="FFFFFF"/>
        </w:rPr>
        <w:t xml:space="preserve"> </w:t>
      </w:r>
      <w:hyperlink r:id="rId13" w:tgtFrame="_blank" w:history="1">
        <w:r w:rsidRPr="00151A29">
          <w:rPr>
            <w:rFonts w:ascii="Times New Roman" w:eastAsia="Times New Roman" w:hAnsi="Times New Roman" w:cs="Times New Roman"/>
            <w:color w:val="000000" w:themeColor="text1"/>
            <w:sz w:val="28"/>
            <w:szCs w:val="28"/>
            <w:lang w:eastAsia="uk-UA"/>
          </w:rPr>
          <w:t>«Про місцеве самоврядування в Україні»</w:t>
        </w:r>
      </w:hyperlink>
      <w:r w:rsidR="00BD7FDB" w:rsidRPr="00151A29">
        <w:rPr>
          <w:rFonts w:ascii="Times New Roman" w:eastAsia="Times New Roman" w:hAnsi="Times New Roman" w:cs="Times New Roman"/>
          <w:color w:val="000000" w:themeColor="text1"/>
          <w:sz w:val="28"/>
          <w:szCs w:val="28"/>
          <w:lang w:eastAsia="uk-UA"/>
        </w:rPr>
        <w:t xml:space="preserve"> </w:t>
      </w:r>
      <w:r w:rsidR="00871788" w:rsidRPr="00151A29">
        <w:rPr>
          <w:rFonts w:ascii="Times New Roman" w:hAnsi="Times New Roman" w:cs="Times New Roman"/>
          <w:color w:val="000000" w:themeColor="text1"/>
          <w:sz w:val="28"/>
          <w:szCs w:val="28"/>
        </w:rPr>
        <w:t xml:space="preserve">із внесеними </w:t>
      </w:r>
      <w:r w:rsidR="00871788" w:rsidRPr="00151A29">
        <w:rPr>
          <w:rFonts w:ascii="Times New Roman" w:hAnsi="Times New Roman" w:cs="Times New Roman"/>
          <w:color w:val="000000" w:themeColor="text1"/>
          <w:sz w:val="28"/>
          <w:szCs w:val="28"/>
        </w:rPr>
        <w:lastRenderedPageBreak/>
        <w:t>до нього змінами</w:t>
      </w:r>
      <w:r w:rsidRPr="00151A29">
        <w:rPr>
          <w:rFonts w:ascii="Times New Roman" w:eastAsia="Times New Roman" w:hAnsi="Times New Roman" w:cs="Times New Roman"/>
          <w:color w:val="000000" w:themeColor="text1"/>
          <w:sz w:val="28"/>
          <w:szCs w:val="28"/>
          <w:lang w:eastAsia="uk-UA"/>
        </w:rPr>
        <w:t>,</w:t>
      </w:r>
      <w:r w:rsidR="00BD7FDB" w:rsidRPr="00151A29">
        <w:rPr>
          <w:rFonts w:ascii="Times New Roman" w:eastAsia="Times New Roman" w:hAnsi="Times New Roman" w:cs="Times New Roman"/>
          <w:color w:val="000000" w:themeColor="text1"/>
          <w:sz w:val="28"/>
          <w:szCs w:val="28"/>
          <w:lang w:eastAsia="uk-UA"/>
        </w:rPr>
        <w:t xml:space="preserve"> </w:t>
      </w:r>
      <w:r w:rsidR="00871788" w:rsidRPr="00151A29">
        <w:rPr>
          <w:rFonts w:ascii="Times New Roman" w:hAnsi="Times New Roman" w:cs="Times New Roman"/>
          <w:color w:val="000000" w:themeColor="text1"/>
          <w:sz w:val="28"/>
          <w:szCs w:val="28"/>
          <w:shd w:val="clear" w:color="auto" w:fill="FFFFFF"/>
        </w:rPr>
        <w:t>від</w:t>
      </w:r>
      <w:r w:rsidR="00BD7FDB" w:rsidRPr="00151A29">
        <w:rPr>
          <w:rFonts w:ascii="Times New Roman" w:hAnsi="Times New Roman" w:cs="Times New Roman"/>
          <w:color w:val="000000" w:themeColor="text1"/>
          <w:sz w:val="28"/>
          <w:szCs w:val="28"/>
          <w:shd w:val="clear" w:color="auto" w:fill="FFFFFF"/>
        </w:rPr>
        <w:t xml:space="preserve"> </w:t>
      </w:r>
      <w:r w:rsidR="00871788" w:rsidRPr="00151A29">
        <w:rPr>
          <w:rFonts w:ascii="Times New Roman" w:hAnsi="Times New Roman" w:cs="Times New Roman"/>
          <w:color w:val="000000" w:themeColor="text1"/>
          <w:sz w:val="28"/>
          <w:szCs w:val="28"/>
          <w:bdr w:val="none" w:sz="0" w:space="0" w:color="auto" w:frame="1"/>
          <w:shd w:val="clear" w:color="auto" w:fill="FFFFFF"/>
        </w:rPr>
        <w:t>11.07.2001</w:t>
      </w:r>
      <w:r w:rsidR="00BD7FDB" w:rsidRPr="00151A29">
        <w:rPr>
          <w:rFonts w:ascii="Times New Roman" w:hAnsi="Times New Roman" w:cs="Times New Roman"/>
          <w:color w:val="000000" w:themeColor="text1"/>
          <w:sz w:val="28"/>
          <w:szCs w:val="28"/>
          <w:bdr w:val="none" w:sz="0" w:space="0" w:color="auto" w:frame="1"/>
          <w:shd w:val="clear" w:color="auto" w:fill="FFFFFF"/>
        </w:rPr>
        <w:t xml:space="preserve"> </w:t>
      </w:r>
      <w:r w:rsidR="00871788" w:rsidRPr="00151A29">
        <w:rPr>
          <w:rFonts w:ascii="Times New Roman" w:hAnsi="Times New Roman" w:cs="Times New Roman"/>
          <w:color w:val="000000" w:themeColor="text1"/>
          <w:sz w:val="28"/>
          <w:szCs w:val="28"/>
          <w:shd w:val="clear" w:color="auto" w:fill="FFFFFF"/>
        </w:rPr>
        <w:t>№</w:t>
      </w:r>
      <w:r w:rsidR="00BD7FDB" w:rsidRPr="00151A29">
        <w:rPr>
          <w:rFonts w:ascii="Times New Roman" w:hAnsi="Times New Roman" w:cs="Times New Roman"/>
          <w:color w:val="000000" w:themeColor="text1"/>
          <w:sz w:val="28"/>
          <w:szCs w:val="28"/>
          <w:shd w:val="clear" w:color="auto" w:fill="FFFFFF"/>
        </w:rPr>
        <w:t xml:space="preserve"> </w:t>
      </w:r>
      <w:r w:rsidR="00871788" w:rsidRPr="00151A29">
        <w:rPr>
          <w:rFonts w:ascii="Times New Roman" w:hAnsi="Times New Roman" w:cs="Times New Roman"/>
          <w:bCs/>
          <w:color w:val="000000" w:themeColor="text1"/>
          <w:sz w:val="28"/>
          <w:szCs w:val="28"/>
          <w:bdr w:val="none" w:sz="0" w:space="0" w:color="auto" w:frame="1"/>
          <w:shd w:val="clear" w:color="auto" w:fill="FFFFFF"/>
        </w:rPr>
        <w:t>2625-III</w:t>
      </w:r>
      <w:r w:rsidR="00BD7FDB" w:rsidRPr="00151A29">
        <w:rPr>
          <w:rFonts w:ascii="Times New Roman" w:hAnsi="Times New Roman" w:cs="Times New Roman"/>
          <w:bCs/>
          <w:color w:val="000000" w:themeColor="text1"/>
          <w:sz w:val="28"/>
          <w:szCs w:val="28"/>
          <w:bdr w:val="none" w:sz="0" w:space="0" w:color="auto" w:frame="1"/>
          <w:shd w:val="clear" w:color="auto" w:fill="FFFFFF"/>
        </w:rPr>
        <w:t xml:space="preserve"> </w:t>
      </w:r>
      <w:hyperlink r:id="rId14" w:tgtFrame="_blank" w:history="1">
        <w:r w:rsidRPr="00151A29">
          <w:rPr>
            <w:rFonts w:ascii="Times New Roman" w:eastAsia="Times New Roman" w:hAnsi="Times New Roman" w:cs="Times New Roman"/>
            <w:color w:val="000000" w:themeColor="text1"/>
            <w:sz w:val="28"/>
            <w:szCs w:val="28"/>
            <w:lang w:eastAsia="uk-UA"/>
          </w:rPr>
          <w:t>«Про органи самоорганізації населення»</w:t>
        </w:r>
      </w:hyperlink>
      <w:r w:rsidR="00BD7FDB" w:rsidRPr="00151A29">
        <w:rPr>
          <w:rFonts w:ascii="Times New Roman" w:eastAsia="Times New Roman" w:hAnsi="Times New Roman" w:cs="Times New Roman"/>
          <w:color w:val="000000" w:themeColor="text1"/>
          <w:sz w:val="28"/>
          <w:szCs w:val="28"/>
          <w:lang w:eastAsia="uk-UA"/>
        </w:rPr>
        <w:t xml:space="preserve"> </w:t>
      </w:r>
      <w:r w:rsidR="00871788" w:rsidRPr="00151A29">
        <w:rPr>
          <w:rFonts w:ascii="Times New Roman" w:hAnsi="Times New Roman" w:cs="Times New Roman"/>
          <w:color w:val="000000" w:themeColor="text1"/>
          <w:sz w:val="28"/>
          <w:szCs w:val="28"/>
        </w:rPr>
        <w:t>із внесеними до нього змінами</w:t>
      </w:r>
      <w:r w:rsidR="00871788" w:rsidRPr="00151A29">
        <w:rPr>
          <w:rFonts w:ascii="Times New Roman" w:eastAsia="Times New Roman" w:hAnsi="Times New Roman" w:cs="Times New Roman"/>
          <w:color w:val="000000" w:themeColor="text1"/>
          <w:sz w:val="28"/>
          <w:szCs w:val="28"/>
          <w:lang w:eastAsia="uk-UA"/>
        </w:rPr>
        <w:t>,</w:t>
      </w:r>
      <w:r w:rsidR="00871788" w:rsidRPr="00151A29">
        <w:rPr>
          <w:rFonts w:ascii="Times New Roman" w:hAnsi="Times New Roman" w:cs="Times New Roman"/>
          <w:color w:val="000000" w:themeColor="text1"/>
          <w:sz w:val="28"/>
          <w:szCs w:val="28"/>
        </w:rPr>
        <w:t>іншими  нормативно – правовими актами прийнятими відповідно до закону.</w:t>
      </w:r>
    </w:p>
    <w:p w:rsidR="00A57525" w:rsidRPr="00151A29" w:rsidRDefault="004A34DE" w:rsidP="00FA288B">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6" w:name="n19"/>
      <w:bookmarkStart w:id="7" w:name="n20"/>
      <w:bookmarkEnd w:id="6"/>
      <w:bookmarkEnd w:id="7"/>
      <w:r w:rsidRPr="00151A29">
        <w:rPr>
          <w:rFonts w:ascii="Times New Roman" w:eastAsia="Times New Roman" w:hAnsi="Times New Roman" w:cs="Times New Roman"/>
          <w:color w:val="000000" w:themeColor="text1"/>
          <w:sz w:val="28"/>
          <w:szCs w:val="28"/>
          <w:lang w:eastAsia="uk-UA"/>
        </w:rPr>
        <w:t>1.</w:t>
      </w:r>
      <w:r w:rsidR="00A57525" w:rsidRPr="00151A29">
        <w:rPr>
          <w:rFonts w:ascii="Times New Roman" w:eastAsia="Times New Roman" w:hAnsi="Times New Roman" w:cs="Times New Roman"/>
          <w:color w:val="000000" w:themeColor="text1"/>
          <w:sz w:val="28"/>
          <w:szCs w:val="28"/>
          <w:lang w:eastAsia="uk-UA"/>
        </w:rPr>
        <w:t>4. Фінансування заходів із благоустрою населеного пункту здійснюється відповідно до</w:t>
      </w:r>
      <w:r w:rsidR="00BD7FDB" w:rsidRPr="00151A29">
        <w:rPr>
          <w:rFonts w:ascii="Times New Roman" w:eastAsia="Times New Roman" w:hAnsi="Times New Roman" w:cs="Times New Roman"/>
          <w:color w:val="000000" w:themeColor="text1"/>
          <w:sz w:val="28"/>
          <w:szCs w:val="28"/>
          <w:lang w:eastAsia="uk-UA"/>
        </w:rPr>
        <w:t xml:space="preserve"> </w:t>
      </w:r>
      <w:hyperlink r:id="rId15" w:tgtFrame="_blank" w:history="1">
        <w:r w:rsidR="00A57525" w:rsidRPr="00151A29">
          <w:rPr>
            <w:rFonts w:ascii="Times New Roman" w:eastAsia="Times New Roman" w:hAnsi="Times New Roman" w:cs="Times New Roman"/>
            <w:color w:val="000000" w:themeColor="text1"/>
            <w:sz w:val="28"/>
            <w:szCs w:val="28"/>
            <w:lang w:eastAsia="uk-UA"/>
          </w:rPr>
          <w:t>статті 36</w:t>
        </w:r>
      </w:hyperlink>
      <w:r w:rsidR="00BD7FDB" w:rsidRPr="00151A29">
        <w:rPr>
          <w:rFonts w:ascii="Times New Roman" w:eastAsia="Times New Roman" w:hAnsi="Times New Roman" w:cs="Times New Roman"/>
          <w:color w:val="000000" w:themeColor="text1"/>
          <w:sz w:val="28"/>
          <w:szCs w:val="28"/>
          <w:lang w:eastAsia="uk-UA"/>
        </w:rPr>
        <w:t xml:space="preserve"> </w:t>
      </w:r>
      <w:r w:rsidR="00A57525" w:rsidRPr="00151A29">
        <w:rPr>
          <w:rFonts w:ascii="Times New Roman" w:eastAsia="Times New Roman" w:hAnsi="Times New Roman" w:cs="Times New Roman"/>
          <w:color w:val="000000" w:themeColor="text1"/>
          <w:sz w:val="28"/>
          <w:szCs w:val="28"/>
          <w:lang w:eastAsia="uk-UA"/>
        </w:rPr>
        <w:t>Закону України «Про благоустрій населених пунктів».</w:t>
      </w:r>
    </w:p>
    <w:p w:rsidR="00A57525" w:rsidRPr="00151A29" w:rsidRDefault="00A57525" w:rsidP="00FA288B">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8" w:name="n21"/>
      <w:bookmarkEnd w:id="8"/>
      <w:r w:rsidRPr="00151A29">
        <w:rPr>
          <w:rFonts w:ascii="Times New Roman" w:eastAsia="Times New Roman" w:hAnsi="Times New Roman" w:cs="Times New Roman"/>
          <w:color w:val="000000" w:themeColor="text1"/>
          <w:sz w:val="28"/>
          <w:szCs w:val="28"/>
          <w:lang w:eastAsia="uk-UA"/>
        </w:rPr>
        <w:t>Участь громадян у фінансуванні заходів із благоустрою населеного пункту здійснюється відповідно до статті 37 Закону України «Про благоустрій населених пунктів».</w:t>
      </w:r>
    </w:p>
    <w:p w:rsidR="00AF6977" w:rsidRPr="00151A29" w:rsidRDefault="00C538F4" w:rsidP="00AF6977">
      <w:pPr>
        <w:spacing w:before="0" w:beforeAutospacing="0" w:after="0" w:afterAutospacing="0"/>
        <w:jc w:val="both"/>
        <w:rPr>
          <w:rFonts w:ascii="Times New Roman" w:hAnsi="Times New Roman" w:cs="Times New Roman"/>
          <w:color w:val="000000" w:themeColor="text1"/>
          <w:sz w:val="28"/>
          <w:szCs w:val="28"/>
        </w:rPr>
      </w:pPr>
      <w:bookmarkStart w:id="9" w:name="n22"/>
      <w:bookmarkEnd w:id="9"/>
      <w:r w:rsidRPr="00151A29">
        <w:rPr>
          <w:rFonts w:ascii="Times New Roman" w:eastAsia="Times New Roman" w:hAnsi="Times New Roman" w:cs="Times New Roman"/>
          <w:color w:val="000000" w:themeColor="text1"/>
          <w:sz w:val="28"/>
          <w:szCs w:val="28"/>
          <w:lang w:eastAsia="uk-UA"/>
        </w:rPr>
        <w:t>1.</w:t>
      </w:r>
      <w:r w:rsidR="00A57525" w:rsidRPr="00151A29">
        <w:rPr>
          <w:rFonts w:ascii="Times New Roman" w:eastAsia="Times New Roman" w:hAnsi="Times New Roman" w:cs="Times New Roman"/>
          <w:color w:val="000000" w:themeColor="text1"/>
          <w:sz w:val="28"/>
          <w:szCs w:val="28"/>
          <w:lang w:eastAsia="uk-UA"/>
        </w:rPr>
        <w:t xml:space="preserve">5. </w:t>
      </w:r>
      <w:r w:rsidR="00AF6977" w:rsidRPr="00151A29">
        <w:rPr>
          <w:rFonts w:ascii="Times New Roman" w:hAnsi="Times New Roman" w:cs="Times New Roman"/>
          <w:color w:val="000000" w:themeColor="text1"/>
          <w:sz w:val="28"/>
          <w:szCs w:val="28"/>
        </w:rPr>
        <w:t>Правила є обов’язковими для виконання на території міста виконавчими органами місцевого самоврядування, об'єднаннями громадян, підприємствами, установами, організаціями незалежно від форм власності і підпорядкування, їх керівника</w:t>
      </w:r>
      <w:r w:rsidR="003829F5" w:rsidRPr="00151A29">
        <w:rPr>
          <w:rFonts w:ascii="Times New Roman" w:hAnsi="Times New Roman" w:cs="Times New Roman"/>
          <w:color w:val="000000" w:themeColor="text1"/>
          <w:sz w:val="28"/>
          <w:szCs w:val="28"/>
        </w:rPr>
        <w:t>ми, працівниками та громадянами,співвласниками багатоквартирних будинків, тощо.</w:t>
      </w:r>
    </w:p>
    <w:p w:rsidR="003F4926" w:rsidRPr="00151A29" w:rsidRDefault="003829F5" w:rsidP="00AF6977">
      <w:pPr>
        <w:spacing w:before="0" w:beforeAutospacing="0" w:after="0" w:afterAutospacing="0"/>
        <w:jc w:val="both"/>
        <w:rPr>
          <w:rFonts w:ascii="Times New Roman" w:eastAsia="Times New Roman" w:hAnsi="Times New Roman" w:cs="Times New Roman"/>
          <w:color w:val="000000" w:themeColor="text1"/>
          <w:sz w:val="28"/>
          <w:szCs w:val="28"/>
          <w:lang w:val="ru-RU" w:eastAsia="uk-UA"/>
        </w:rPr>
      </w:pPr>
      <w:r w:rsidRPr="00151A29">
        <w:rPr>
          <w:rFonts w:ascii="Times New Roman" w:eastAsia="Times New Roman" w:hAnsi="Times New Roman" w:cs="Times New Roman"/>
          <w:color w:val="000000" w:themeColor="text1"/>
          <w:sz w:val="28"/>
          <w:szCs w:val="28"/>
          <w:lang w:eastAsia="uk-UA"/>
        </w:rPr>
        <w:t>Громадяни та юридичні особи несуть</w:t>
      </w:r>
      <w:r w:rsidR="003F4926" w:rsidRPr="00151A29">
        <w:rPr>
          <w:rFonts w:ascii="Times New Roman" w:eastAsia="Times New Roman" w:hAnsi="Times New Roman" w:cs="Times New Roman"/>
          <w:color w:val="000000" w:themeColor="text1"/>
          <w:sz w:val="28"/>
          <w:szCs w:val="28"/>
          <w:lang w:eastAsia="uk-UA"/>
        </w:rPr>
        <w:t xml:space="preserve"> відповідал</w:t>
      </w:r>
      <w:r w:rsidRPr="00151A29">
        <w:rPr>
          <w:rFonts w:ascii="Times New Roman" w:eastAsia="Times New Roman" w:hAnsi="Times New Roman" w:cs="Times New Roman"/>
          <w:color w:val="000000" w:themeColor="text1"/>
          <w:sz w:val="28"/>
          <w:szCs w:val="28"/>
          <w:lang w:eastAsia="uk-UA"/>
        </w:rPr>
        <w:t>ьність</w:t>
      </w:r>
      <w:r w:rsidR="003F4926" w:rsidRPr="00151A29">
        <w:rPr>
          <w:rFonts w:ascii="Times New Roman" w:eastAsia="Times New Roman" w:hAnsi="Times New Roman" w:cs="Times New Roman"/>
          <w:color w:val="000000" w:themeColor="text1"/>
          <w:sz w:val="28"/>
          <w:szCs w:val="28"/>
          <w:lang w:eastAsia="uk-UA"/>
        </w:rPr>
        <w:t xml:space="preserve"> за порушення Закону України «Про благоустрій населених пунктів», цих Правил згідно з вимогами законодавства України.</w:t>
      </w:r>
    </w:p>
    <w:p w:rsidR="00F20392" w:rsidRPr="00151A29" w:rsidRDefault="00F20392" w:rsidP="00AF6977">
      <w:pPr>
        <w:spacing w:before="0" w:beforeAutospacing="0" w:after="0" w:afterAutospacing="0"/>
        <w:jc w:val="both"/>
        <w:rPr>
          <w:rFonts w:ascii="Times New Roman" w:eastAsia="Times New Roman" w:hAnsi="Times New Roman" w:cs="Times New Roman"/>
          <w:color w:val="000000" w:themeColor="text1"/>
          <w:sz w:val="28"/>
          <w:szCs w:val="28"/>
          <w:lang w:val="ru-RU" w:eastAsia="uk-UA"/>
        </w:rPr>
      </w:pPr>
    </w:p>
    <w:p w:rsidR="00A57525" w:rsidRPr="00151A29" w:rsidRDefault="00A57525" w:rsidP="00DE6862">
      <w:pPr>
        <w:spacing w:before="0" w:beforeAutospacing="0" w:after="0" w:afterAutospacing="0"/>
        <w:jc w:val="center"/>
        <w:rPr>
          <w:rFonts w:ascii="Times New Roman" w:eastAsia="Times New Roman" w:hAnsi="Times New Roman" w:cs="Times New Roman"/>
          <w:b/>
          <w:bCs/>
          <w:color w:val="000000" w:themeColor="text1"/>
          <w:sz w:val="28"/>
          <w:szCs w:val="28"/>
          <w:lang w:eastAsia="uk-UA"/>
        </w:rPr>
      </w:pPr>
      <w:bookmarkStart w:id="10" w:name="n23"/>
      <w:bookmarkEnd w:id="10"/>
      <w:r w:rsidRPr="00151A29">
        <w:rPr>
          <w:rFonts w:ascii="Times New Roman" w:eastAsia="Times New Roman" w:hAnsi="Times New Roman" w:cs="Times New Roman"/>
          <w:b/>
          <w:bCs/>
          <w:color w:val="000000" w:themeColor="text1"/>
          <w:sz w:val="28"/>
          <w:szCs w:val="28"/>
          <w:lang w:eastAsia="uk-UA"/>
        </w:rPr>
        <w:t>IІ. Порядок здійснення благоустрою та утримання територій об’єктівблагоустрою</w:t>
      </w:r>
    </w:p>
    <w:p w:rsidR="00DE6862" w:rsidRPr="00151A29" w:rsidRDefault="00DE6862" w:rsidP="00DE6862">
      <w:pPr>
        <w:spacing w:before="0" w:beforeAutospacing="0" w:after="0" w:afterAutospacing="0"/>
        <w:jc w:val="center"/>
        <w:rPr>
          <w:rFonts w:ascii="Times New Roman" w:eastAsia="Times New Roman" w:hAnsi="Times New Roman" w:cs="Times New Roman"/>
          <w:color w:val="000000" w:themeColor="text1"/>
          <w:sz w:val="28"/>
          <w:szCs w:val="28"/>
          <w:lang w:eastAsia="uk-UA"/>
        </w:rPr>
      </w:pPr>
    </w:p>
    <w:p w:rsidR="00A57525" w:rsidRPr="00151A29" w:rsidRDefault="00902FC0" w:rsidP="00C538F4">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11" w:name="n24"/>
      <w:bookmarkEnd w:id="11"/>
      <w:r w:rsidRPr="00151A29">
        <w:rPr>
          <w:rFonts w:ascii="Times New Roman" w:eastAsia="Times New Roman" w:hAnsi="Times New Roman" w:cs="Times New Roman"/>
          <w:color w:val="000000" w:themeColor="text1"/>
          <w:sz w:val="28"/>
          <w:szCs w:val="28"/>
          <w:lang w:eastAsia="uk-UA"/>
        </w:rPr>
        <w:t>2</w:t>
      </w:r>
      <w:r w:rsidR="00A57525" w:rsidRPr="00151A29">
        <w:rPr>
          <w:rFonts w:ascii="Times New Roman" w:eastAsia="Times New Roman" w:hAnsi="Times New Roman" w:cs="Times New Roman"/>
          <w:color w:val="000000" w:themeColor="text1"/>
          <w:sz w:val="28"/>
          <w:szCs w:val="28"/>
          <w:lang w:eastAsia="uk-UA"/>
        </w:rPr>
        <w:t>.</w:t>
      </w:r>
      <w:r w:rsidRPr="00151A29">
        <w:rPr>
          <w:rFonts w:ascii="Times New Roman" w:eastAsia="Times New Roman" w:hAnsi="Times New Roman" w:cs="Times New Roman"/>
          <w:color w:val="000000" w:themeColor="text1"/>
          <w:sz w:val="28"/>
          <w:szCs w:val="28"/>
          <w:lang w:eastAsia="uk-UA"/>
        </w:rPr>
        <w:t>1.</w:t>
      </w:r>
      <w:r w:rsidR="00A57525" w:rsidRPr="00151A29">
        <w:rPr>
          <w:rFonts w:ascii="Times New Roman" w:eastAsia="Times New Roman" w:hAnsi="Times New Roman" w:cs="Times New Roman"/>
          <w:color w:val="000000" w:themeColor="text1"/>
          <w:sz w:val="28"/>
          <w:szCs w:val="28"/>
          <w:lang w:eastAsia="uk-UA"/>
        </w:rPr>
        <w:t xml:space="preserve"> Благоустрій територій </w:t>
      </w:r>
      <w:r w:rsidR="00D93557" w:rsidRPr="00151A29">
        <w:rPr>
          <w:rFonts w:ascii="Times New Roman" w:eastAsia="Times New Roman" w:hAnsi="Times New Roman" w:cs="Times New Roman"/>
          <w:color w:val="000000" w:themeColor="text1"/>
          <w:sz w:val="28"/>
          <w:szCs w:val="28"/>
          <w:lang w:eastAsia="uk-UA"/>
        </w:rPr>
        <w:t xml:space="preserve">міста </w:t>
      </w:r>
      <w:r w:rsidR="00A57525" w:rsidRPr="00151A29">
        <w:rPr>
          <w:rFonts w:ascii="Times New Roman" w:eastAsia="Times New Roman" w:hAnsi="Times New Roman" w:cs="Times New Roman"/>
          <w:color w:val="000000" w:themeColor="text1"/>
          <w:sz w:val="28"/>
          <w:szCs w:val="28"/>
          <w:lang w:eastAsia="uk-UA"/>
        </w:rPr>
        <w:t>здійснюється з урахуванням особливостей таких територій відповідно до вимог законодавства та нормативно-технічних документів.</w:t>
      </w:r>
    </w:p>
    <w:p w:rsidR="00A57525" w:rsidRPr="00151A29" w:rsidRDefault="00A57525" w:rsidP="007E2029">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12" w:name="n25"/>
      <w:bookmarkEnd w:id="12"/>
      <w:r w:rsidRPr="00151A29">
        <w:rPr>
          <w:rFonts w:ascii="Times New Roman" w:eastAsia="Times New Roman" w:hAnsi="Times New Roman" w:cs="Times New Roman"/>
          <w:color w:val="000000" w:themeColor="text1"/>
          <w:sz w:val="28"/>
          <w:szCs w:val="28"/>
          <w:lang w:eastAsia="uk-UA"/>
        </w:rPr>
        <w:t>Проектування та будівництво об’єктів будівництва на об’єктах благоустрою здійснюється відповідно до вимог законодавства у сфері містобудівної діяльності,</w:t>
      </w:r>
      <w:r w:rsidR="00227F5E" w:rsidRPr="00151A29">
        <w:rPr>
          <w:rFonts w:ascii="Times New Roman" w:eastAsia="Times New Roman" w:hAnsi="Times New Roman" w:cs="Times New Roman"/>
          <w:color w:val="000000" w:themeColor="text1"/>
          <w:sz w:val="28"/>
          <w:szCs w:val="28"/>
          <w:lang w:eastAsia="uk-UA"/>
        </w:rPr>
        <w:t xml:space="preserve"> </w:t>
      </w:r>
      <w:hyperlink r:id="rId16" w:tgtFrame="_blank" w:history="1">
        <w:r w:rsidRPr="00151A29">
          <w:rPr>
            <w:rFonts w:ascii="Times New Roman" w:eastAsia="Times New Roman" w:hAnsi="Times New Roman" w:cs="Times New Roman"/>
            <w:color w:val="000000" w:themeColor="text1"/>
            <w:sz w:val="28"/>
            <w:szCs w:val="28"/>
            <w:lang w:eastAsia="uk-UA"/>
          </w:rPr>
          <w:t>Закону України</w:t>
        </w:r>
      </w:hyperlink>
      <w:r w:rsidR="00227F5E" w:rsidRPr="00151A29">
        <w:rPr>
          <w:rFonts w:ascii="Times New Roman" w:eastAsia="Times New Roman" w:hAnsi="Times New Roman" w:cs="Times New Roman"/>
          <w:color w:val="000000" w:themeColor="text1"/>
          <w:sz w:val="28"/>
          <w:szCs w:val="28"/>
          <w:lang w:eastAsia="uk-UA"/>
        </w:rPr>
        <w:t xml:space="preserve"> </w:t>
      </w:r>
      <w:r w:rsidR="007E2029" w:rsidRPr="00151A29">
        <w:rPr>
          <w:rFonts w:ascii="Times New Roman" w:hAnsi="Times New Roman" w:cs="Times New Roman"/>
          <w:color w:val="000000" w:themeColor="text1"/>
          <w:sz w:val="28"/>
          <w:szCs w:val="28"/>
          <w:shd w:val="clear" w:color="auto" w:fill="FFFFFF"/>
        </w:rPr>
        <w:t>від</w:t>
      </w:r>
      <w:r w:rsidR="00227F5E" w:rsidRPr="00151A29">
        <w:rPr>
          <w:rFonts w:ascii="Times New Roman" w:hAnsi="Times New Roman" w:cs="Times New Roman"/>
          <w:color w:val="000000" w:themeColor="text1"/>
          <w:sz w:val="28"/>
          <w:szCs w:val="28"/>
          <w:shd w:val="clear" w:color="auto" w:fill="FFFFFF"/>
        </w:rPr>
        <w:t xml:space="preserve"> </w:t>
      </w:r>
      <w:r w:rsidR="007E2029" w:rsidRPr="00151A29">
        <w:rPr>
          <w:rFonts w:ascii="Times New Roman" w:hAnsi="Times New Roman" w:cs="Times New Roman"/>
          <w:color w:val="000000" w:themeColor="text1"/>
          <w:sz w:val="28"/>
          <w:szCs w:val="28"/>
          <w:bdr w:val="none" w:sz="0" w:space="0" w:color="auto" w:frame="1"/>
          <w:shd w:val="clear" w:color="auto" w:fill="FFFFFF"/>
        </w:rPr>
        <w:t>23.05.2017</w:t>
      </w:r>
      <w:r w:rsidR="00227F5E" w:rsidRPr="00151A29">
        <w:rPr>
          <w:rFonts w:ascii="Times New Roman" w:hAnsi="Times New Roman" w:cs="Times New Roman"/>
          <w:color w:val="000000" w:themeColor="text1"/>
          <w:sz w:val="28"/>
          <w:szCs w:val="28"/>
          <w:bdr w:val="none" w:sz="0" w:space="0" w:color="auto" w:frame="1"/>
          <w:shd w:val="clear" w:color="auto" w:fill="FFFFFF"/>
        </w:rPr>
        <w:t xml:space="preserve"> </w:t>
      </w:r>
      <w:r w:rsidR="007E2029" w:rsidRPr="00151A29">
        <w:rPr>
          <w:rFonts w:ascii="Times New Roman" w:hAnsi="Times New Roman" w:cs="Times New Roman"/>
          <w:color w:val="000000" w:themeColor="text1"/>
          <w:sz w:val="28"/>
          <w:szCs w:val="28"/>
          <w:shd w:val="clear" w:color="auto" w:fill="FFFFFF"/>
        </w:rPr>
        <w:t>№</w:t>
      </w:r>
      <w:r w:rsidR="00227F5E" w:rsidRPr="00151A29">
        <w:rPr>
          <w:rFonts w:ascii="Times New Roman" w:hAnsi="Times New Roman" w:cs="Times New Roman"/>
          <w:color w:val="000000" w:themeColor="text1"/>
          <w:sz w:val="28"/>
          <w:szCs w:val="28"/>
          <w:shd w:val="clear" w:color="auto" w:fill="FFFFFF"/>
        </w:rPr>
        <w:t xml:space="preserve"> </w:t>
      </w:r>
      <w:r w:rsidR="007E2029" w:rsidRPr="00151A29">
        <w:rPr>
          <w:rFonts w:ascii="Times New Roman" w:hAnsi="Times New Roman" w:cs="Times New Roman"/>
          <w:bCs/>
          <w:color w:val="000000" w:themeColor="text1"/>
          <w:sz w:val="28"/>
          <w:szCs w:val="28"/>
          <w:bdr w:val="none" w:sz="0" w:space="0" w:color="auto" w:frame="1"/>
          <w:shd w:val="clear" w:color="auto" w:fill="FFFFFF"/>
        </w:rPr>
        <w:t>2059-VIII</w:t>
      </w:r>
      <w:r w:rsidR="00227F5E" w:rsidRPr="00151A29">
        <w:rPr>
          <w:rFonts w:ascii="Times New Roman" w:hAnsi="Times New Roman" w:cs="Times New Roman"/>
          <w:bCs/>
          <w:color w:val="000000" w:themeColor="text1"/>
          <w:sz w:val="28"/>
          <w:szCs w:val="28"/>
          <w:bdr w:val="none" w:sz="0" w:space="0" w:color="auto" w:frame="1"/>
          <w:shd w:val="clear" w:color="auto" w:fill="FFFFFF"/>
        </w:rPr>
        <w:t xml:space="preserve"> </w:t>
      </w:r>
      <w:r w:rsidRPr="00151A29">
        <w:rPr>
          <w:rFonts w:ascii="Times New Roman" w:eastAsia="Times New Roman" w:hAnsi="Times New Roman" w:cs="Times New Roman"/>
          <w:color w:val="000000" w:themeColor="text1"/>
          <w:sz w:val="28"/>
          <w:szCs w:val="28"/>
          <w:lang w:eastAsia="uk-UA"/>
        </w:rPr>
        <w:t>«Про оцінку впливу на довкілля», а також ДБН Б.2.2-5:2011 «Планування та забудова міст, селищ і функціональних територій. Благоустрій територій».</w:t>
      </w:r>
    </w:p>
    <w:p w:rsidR="00A57525" w:rsidRPr="00151A29" w:rsidRDefault="00A57525" w:rsidP="007A31FC">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13" w:name="n26"/>
      <w:bookmarkEnd w:id="13"/>
      <w:r w:rsidRPr="00151A29">
        <w:rPr>
          <w:rFonts w:ascii="Times New Roman" w:eastAsia="Times New Roman" w:hAnsi="Times New Roman" w:cs="Times New Roman"/>
          <w:color w:val="000000" w:themeColor="text1"/>
          <w:sz w:val="28"/>
          <w:szCs w:val="28"/>
          <w:lang w:eastAsia="uk-UA"/>
        </w:rPr>
        <w:t>2.</w:t>
      </w:r>
      <w:r w:rsidR="00902FC0" w:rsidRPr="00151A29">
        <w:rPr>
          <w:rFonts w:ascii="Times New Roman" w:eastAsia="Times New Roman" w:hAnsi="Times New Roman" w:cs="Times New Roman"/>
          <w:color w:val="000000" w:themeColor="text1"/>
          <w:sz w:val="28"/>
          <w:szCs w:val="28"/>
          <w:lang w:eastAsia="uk-UA"/>
        </w:rPr>
        <w:t>2.</w:t>
      </w:r>
      <w:r w:rsidRPr="00151A29">
        <w:rPr>
          <w:rFonts w:ascii="Times New Roman" w:eastAsia="Times New Roman" w:hAnsi="Times New Roman" w:cs="Times New Roman"/>
          <w:color w:val="000000" w:themeColor="text1"/>
          <w:sz w:val="28"/>
          <w:szCs w:val="28"/>
          <w:lang w:eastAsia="uk-UA"/>
        </w:rPr>
        <w:t xml:space="preserve"> Утримання об’єктів благоустрою здійснюється відповідно до</w:t>
      </w:r>
      <w:r w:rsidR="00227F5E" w:rsidRPr="00151A29">
        <w:rPr>
          <w:rFonts w:ascii="Times New Roman" w:eastAsia="Times New Roman" w:hAnsi="Times New Roman" w:cs="Times New Roman"/>
          <w:color w:val="000000" w:themeColor="text1"/>
          <w:sz w:val="28"/>
          <w:szCs w:val="28"/>
          <w:lang w:eastAsia="uk-UA"/>
        </w:rPr>
        <w:t xml:space="preserve"> </w:t>
      </w:r>
      <w:hyperlink r:id="rId17" w:tgtFrame="_blank" w:history="1">
        <w:r w:rsidRPr="00151A29">
          <w:rPr>
            <w:rFonts w:ascii="Times New Roman" w:eastAsia="Times New Roman" w:hAnsi="Times New Roman" w:cs="Times New Roman"/>
            <w:color w:val="000000" w:themeColor="text1"/>
            <w:sz w:val="28"/>
            <w:szCs w:val="28"/>
            <w:lang w:eastAsia="uk-UA"/>
          </w:rPr>
          <w:t>статті 15</w:t>
        </w:r>
      </w:hyperlink>
      <w:r w:rsidR="00227F5E" w:rsidRPr="00151A29">
        <w:rPr>
          <w:rFonts w:ascii="Times New Roman" w:eastAsia="Times New Roman" w:hAnsi="Times New Roman" w:cs="Times New Roman"/>
          <w:color w:val="000000" w:themeColor="text1"/>
          <w:sz w:val="28"/>
          <w:szCs w:val="28"/>
          <w:lang w:eastAsia="uk-UA"/>
        </w:rPr>
        <w:t xml:space="preserve"> </w:t>
      </w:r>
      <w:r w:rsidRPr="00151A29">
        <w:rPr>
          <w:rFonts w:ascii="Times New Roman" w:eastAsia="Times New Roman" w:hAnsi="Times New Roman" w:cs="Times New Roman"/>
          <w:color w:val="000000" w:themeColor="text1"/>
          <w:sz w:val="28"/>
          <w:szCs w:val="28"/>
          <w:lang w:eastAsia="uk-UA"/>
        </w:rPr>
        <w:t>Закону України</w:t>
      </w:r>
      <w:r w:rsidR="004123F7" w:rsidRPr="00151A29">
        <w:rPr>
          <w:rFonts w:ascii="Times New Roman" w:eastAsia="Times New Roman" w:hAnsi="Times New Roman" w:cs="Times New Roman"/>
          <w:color w:val="000000" w:themeColor="text1"/>
          <w:sz w:val="28"/>
          <w:szCs w:val="28"/>
          <w:lang w:eastAsia="uk-UA"/>
        </w:rPr>
        <w:t xml:space="preserve"> </w:t>
      </w:r>
      <w:r w:rsidR="00902FC0" w:rsidRPr="00151A29">
        <w:rPr>
          <w:rFonts w:ascii="Times New Roman" w:hAnsi="Times New Roman" w:cs="Times New Roman"/>
          <w:color w:val="000000" w:themeColor="text1"/>
          <w:sz w:val="28"/>
          <w:szCs w:val="28"/>
          <w:shd w:val="clear" w:color="auto" w:fill="FFFFFF"/>
        </w:rPr>
        <w:t>від</w:t>
      </w:r>
      <w:r w:rsidR="00227F5E" w:rsidRPr="00151A29">
        <w:rPr>
          <w:rFonts w:ascii="Times New Roman" w:hAnsi="Times New Roman" w:cs="Times New Roman"/>
          <w:color w:val="000000" w:themeColor="text1"/>
          <w:sz w:val="28"/>
          <w:szCs w:val="28"/>
          <w:shd w:val="clear" w:color="auto" w:fill="FFFFFF"/>
        </w:rPr>
        <w:t xml:space="preserve"> </w:t>
      </w:r>
      <w:r w:rsidR="00902FC0" w:rsidRPr="00151A29">
        <w:rPr>
          <w:rFonts w:ascii="Times New Roman" w:hAnsi="Times New Roman" w:cs="Times New Roman"/>
          <w:color w:val="000000" w:themeColor="text1"/>
          <w:sz w:val="28"/>
          <w:szCs w:val="28"/>
          <w:bdr w:val="none" w:sz="0" w:space="0" w:color="auto" w:frame="1"/>
          <w:shd w:val="clear" w:color="auto" w:fill="FFFFFF"/>
        </w:rPr>
        <w:t>06.09.2005</w:t>
      </w:r>
      <w:r w:rsidR="00227F5E" w:rsidRPr="00151A29">
        <w:rPr>
          <w:rFonts w:ascii="Times New Roman" w:hAnsi="Times New Roman" w:cs="Times New Roman"/>
          <w:color w:val="000000" w:themeColor="text1"/>
          <w:sz w:val="28"/>
          <w:szCs w:val="28"/>
          <w:bdr w:val="none" w:sz="0" w:space="0" w:color="auto" w:frame="1"/>
          <w:shd w:val="clear" w:color="auto" w:fill="FFFFFF"/>
        </w:rPr>
        <w:t xml:space="preserve"> </w:t>
      </w:r>
      <w:r w:rsidR="00902FC0" w:rsidRPr="00151A29">
        <w:rPr>
          <w:rFonts w:ascii="Times New Roman" w:hAnsi="Times New Roman" w:cs="Times New Roman"/>
          <w:color w:val="000000" w:themeColor="text1"/>
          <w:sz w:val="28"/>
          <w:szCs w:val="28"/>
          <w:shd w:val="clear" w:color="auto" w:fill="FFFFFF"/>
        </w:rPr>
        <w:t>№</w:t>
      </w:r>
      <w:r w:rsidR="00227F5E" w:rsidRPr="00151A29">
        <w:rPr>
          <w:rFonts w:ascii="Times New Roman" w:hAnsi="Times New Roman" w:cs="Times New Roman"/>
          <w:color w:val="000000" w:themeColor="text1"/>
          <w:sz w:val="28"/>
          <w:szCs w:val="28"/>
          <w:shd w:val="clear" w:color="auto" w:fill="FFFFFF"/>
        </w:rPr>
        <w:t xml:space="preserve"> </w:t>
      </w:r>
      <w:r w:rsidR="00902FC0" w:rsidRPr="00151A29">
        <w:rPr>
          <w:rFonts w:ascii="Times New Roman" w:hAnsi="Times New Roman" w:cs="Times New Roman"/>
          <w:bCs/>
          <w:color w:val="000000" w:themeColor="text1"/>
          <w:sz w:val="28"/>
          <w:szCs w:val="28"/>
          <w:bdr w:val="none" w:sz="0" w:space="0" w:color="auto" w:frame="1"/>
          <w:shd w:val="clear" w:color="auto" w:fill="FFFFFF"/>
        </w:rPr>
        <w:t>2807-IV</w:t>
      </w:r>
      <w:r w:rsidR="00227F5E" w:rsidRPr="00151A29">
        <w:rPr>
          <w:rFonts w:ascii="Times New Roman" w:hAnsi="Times New Roman" w:cs="Times New Roman"/>
          <w:bCs/>
          <w:color w:val="000000" w:themeColor="text1"/>
          <w:sz w:val="28"/>
          <w:szCs w:val="28"/>
          <w:bdr w:val="none" w:sz="0" w:space="0" w:color="auto" w:frame="1"/>
          <w:shd w:val="clear" w:color="auto" w:fill="FFFFFF"/>
        </w:rPr>
        <w:t xml:space="preserve"> </w:t>
      </w:r>
      <w:r w:rsidRPr="00151A29">
        <w:rPr>
          <w:rFonts w:ascii="Times New Roman" w:eastAsia="Times New Roman" w:hAnsi="Times New Roman" w:cs="Times New Roman"/>
          <w:color w:val="000000" w:themeColor="text1"/>
          <w:sz w:val="28"/>
          <w:szCs w:val="28"/>
          <w:lang w:eastAsia="uk-UA"/>
        </w:rPr>
        <w:t>«Про благоустрій населених пунктів»</w:t>
      </w:r>
      <w:r w:rsidR="00227F5E" w:rsidRPr="00151A29">
        <w:rPr>
          <w:rFonts w:ascii="Times New Roman" w:eastAsia="Times New Roman" w:hAnsi="Times New Roman" w:cs="Times New Roman"/>
          <w:color w:val="000000" w:themeColor="text1"/>
          <w:sz w:val="28"/>
          <w:szCs w:val="28"/>
          <w:lang w:eastAsia="uk-UA"/>
        </w:rPr>
        <w:t xml:space="preserve"> </w:t>
      </w:r>
      <w:r w:rsidR="00902FC0" w:rsidRPr="00151A29">
        <w:rPr>
          <w:rFonts w:ascii="Times New Roman" w:hAnsi="Times New Roman" w:cs="Times New Roman"/>
          <w:color w:val="000000" w:themeColor="text1"/>
          <w:sz w:val="28"/>
          <w:szCs w:val="28"/>
        </w:rPr>
        <w:t>із внесеними до нього змінами</w:t>
      </w:r>
      <w:r w:rsidRPr="00151A29">
        <w:rPr>
          <w:rFonts w:ascii="Times New Roman" w:eastAsia="Times New Roman" w:hAnsi="Times New Roman" w:cs="Times New Roman"/>
          <w:color w:val="000000" w:themeColor="text1"/>
          <w:sz w:val="28"/>
          <w:szCs w:val="28"/>
          <w:lang w:eastAsia="uk-UA"/>
        </w:rPr>
        <w:t xml:space="preserve"> та</w:t>
      </w:r>
      <w:r w:rsidR="00227F5E" w:rsidRPr="00151A29">
        <w:rPr>
          <w:rFonts w:ascii="Times New Roman" w:eastAsia="Times New Roman" w:hAnsi="Times New Roman" w:cs="Times New Roman"/>
          <w:color w:val="000000" w:themeColor="text1"/>
          <w:sz w:val="28"/>
          <w:szCs w:val="28"/>
          <w:lang w:eastAsia="uk-UA"/>
        </w:rPr>
        <w:t xml:space="preserve"> </w:t>
      </w:r>
      <w:hyperlink r:id="rId18" w:anchor="n16" w:tgtFrame="_blank" w:history="1">
        <w:r w:rsidRPr="00151A29">
          <w:rPr>
            <w:rFonts w:ascii="Times New Roman" w:eastAsia="Times New Roman" w:hAnsi="Times New Roman" w:cs="Times New Roman"/>
            <w:color w:val="000000" w:themeColor="text1"/>
            <w:sz w:val="28"/>
            <w:szCs w:val="28"/>
            <w:lang w:eastAsia="uk-UA"/>
          </w:rPr>
          <w:t>Порядку проведення ремонту та утримання об’єктів благоустрою населених пунктів</w:t>
        </w:r>
      </w:hyperlink>
      <w:r w:rsidRPr="00151A29">
        <w:rPr>
          <w:rFonts w:ascii="Times New Roman" w:eastAsia="Times New Roman" w:hAnsi="Times New Roman" w:cs="Times New Roman"/>
          <w:color w:val="000000" w:themeColor="text1"/>
          <w:sz w:val="28"/>
          <w:szCs w:val="28"/>
          <w:lang w:eastAsia="uk-UA"/>
        </w:rPr>
        <w:t>, затвердженого наказом Державного комітету України з питань житлово-комунального господарства від 23 вересня 2003 року № 154, зареєстрованого в Міністерстві юстиції України 12 лютого 2004 року за № 189/8788.</w:t>
      </w:r>
    </w:p>
    <w:p w:rsidR="00A57525" w:rsidRPr="00151A29" w:rsidRDefault="00A57525" w:rsidP="007A31FC">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14" w:name="n27"/>
      <w:bookmarkEnd w:id="14"/>
      <w:r w:rsidRPr="00151A29">
        <w:rPr>
          <w:rFonts w:ascii="Times New Roman" w:eastAsia="Times New Roman" w:hAnsi="Times New Roman" w:cs="Times New Roman"/>
          <w:color w:val="000000" w:themeColor="text1"/>
          <w:sz w:val="28"/>
          <w:szCs w:val="28"/>
          <w:lang w:eastAsia="uk-UA"/>
        </w:rPr>
        <w:t>Благоустрій та утримання</w:t>
      </w:r>
      <w:r w:rsidR="007A31FC" w:rsidRPr="00151A29">
        <w:rPr>
          <w:rFonts w:ascii="Times New Roman" w:eastAsia="Times New Roman" w:hAnsi="Times New Roman" w:cs="Times New Roman"/>
          <w:color w:val="000000" w:themeColor="text1"/>
          <w:sz w:val="28"/>
          <w:szCs w:val="28"/>
          <w:lang w:eastAsia="uk-UA"/>
        </w:rPr>
        <w:t xml:space="preserve"> парків (лісів</w:t>
      </w:r>
      <w:r w:rsidRPr="00151A29">
        <w:rPr>
          <w:rFonts w:ascii="Times New Roman" w:eastAsia="Times New Roman" w:hAnsi="Times New Roman" w:cs="Times New Roman"/>
          <w:color w:val="000000" w:themeColor="text1"/>
          <w:sz w:val="28"/>
          <w:szCs w:val="28"/>
          <w:lang w:eastAsia="uk-UA"/>
        </w:rPr>
        <w:t>, парків культури і відпочинку,</w:t>
      </w:r>
      <w:r w:rsidR="003829F5" w:rsidRPr="00151A29">
        <w:rPr>
          <w:rFonts w:ascii="Times New Roman" w:eastAsia="Times New Roman" w:hAnsi="Times New Roman" w:cs="Times New Roman"/>
          <w:color w:val="000000" w:themeColor="text1"/>
          <w:sz w:val="28"/>
          <w:szCs w:val="28"/>
          <w:lang w:eastAsia="uk-UA"/>
        </w:rPr>
        <w:t xml:space="preserve"> лісопарків,</w:t>
      </w:r>
      <w:r w:rsidRPr="00151A29">
        <w:rPr>
          <w:rFonts w:ascii="Times New Roman" w:eastAsia="Times New Roman" w:hAnsi="Times New Roman" w:cs="Times New Roman"/>
          <w:color w:val="000000" w:themeColor="text1"/>
          <w:sz w:val="28"/>
          <w:szCs w:val="28"/>
          <w:lang w:eastAsia="uk-UA"/>
        </w:rPr>
        <w:t xml:space="preserve"> парків - пам’яток садово-паркового мистецтва, спортивних, дитячих, меморіальних та інших (далі - парків), рекреаційних зон, скверів і майданчиків</w:t>
      </w:r>
      <w:r w:rsidR="007F4C1C" w:rsidRPr="00151A29">
        <w:rPr>
          <w:rFonts w:ascii="Times New Roman" w:eastAsia="Times New Roman" w:hAnsi="Times New Roman" w:cs="Times New Roman"/>
          <w:color w:val="000000" w:themeColor="text1"/>
          <w:sz w:val="28"/>
          <w:szCs w:val="28"/>
          <w:lang w:eastAsia="uk-UA"/>
        </w:rPr>
        <w:t>, в тому числі дитячих ігрових або спортивних,</w:t>
      </w:r>
      <w:r w:rsidRPr="00151A29">
        <w:rPr>
          <w:rFonts w:ascii="Times New Roman" w:eastAsia="Times New Roman" w:hAnsi="Times New Roman" w:cs="Times New Roman"/>
          <w:color w:val="000000" w:themeColor="text1"/>
          <w:sz w:val="28"/>
          <w:szCs w:val="28"/>
          <w:lang w:eastAsia="uk-UA"/>
        </w:rPr>
        <w:t xml:space="preserve"> здійснюється відповідно до планів, розроблених балансоутримувачем чи підприємством, що здійснює утримання об’єктів благоустрою, та затверджених </w:t>
      </w:r>
      <w:r w:rsidR="00376446" w:rsidRPr="00151A29">
        <w:rPr>
          <w:rFonts w:ascii="Times New Roman" w:eastAsia="Times New Roman" w:hAnsi="Times New Roman" w:cs="Times New Roman"/>
          <w:color w:val="000000" w:themeColor="text1"/>
          <w:sz w:val="28"/>
          <w:szCs w:val="28"/>
          <w:lang w:eastAsia="uk-UA"/>
        </w:rPr>
        <w:t>Бахмутською міською радою</w:t>
      </w:r>
      <w:r w:rsidRPr="00151A29">
        <w:rPr>
          <w:rFonts w:ascii="Times New Roman" w:eastAsia="Times New Roman" w:hAnsi="Times New Roman" w:cs="Times New Roman"/>
          <w:color w:val="000000" w:themeColor="text1"/>
          <w:sz w:val="28"/>
          <w:szCs w:val="28"/>
          <w:lang w:eastAsia="uk-UA"/>
        </w:rPr>
        <w:t>, а об’єкта, який перебуває у приватній</w:t>
      </w:r>
      <w:r w:rsidR="00227F5E" w:rsidRPr="00151A29">
        <w:rPr>
          <w:rFonts w:ascii="Times New Roman" w:eastAsia="Times New Roman" w:hAnsi="Times New Roman" w:cs="Times New Roman"/>
          <w:color w:val="000000" w:themeColor="text1"/>
          <w:sz w:val="28"/>
          <w:szCs w:val="28"/>
          <w:lang w:eastAsia="uk-UA"/>
        </w:rPr>
        <w:t xml:space="preserve"> або спільній</w:t>
      </w:r>
      <w:r w:rsidRPr="00151A29">
        <w:rPr>
          <w:rFonts w:ascii="Times New Roman" w:eastAsia="Times New Roman" w:hAnsi="Times New Roman" w:cs="Times New Roman"/>
          <w:color w:val="000000" w:themeColor="text1"/>
          <w:sz w:val="28"/>
          <w:szCs w:val="28"/>
          <w:lang w:eastAsia="uk-UA"/>
        </w:rPr>
        <w:t xml:space="preserve"> власності, - його власником</w:t>
      </w:r>
      <w:r w:rsidR="00227F5E" w:rsidRPr="00151A29">
        <w:rPr>
          <w:rFonts w:ascii="Times New Roman" w:eastAsia="Times New Roman" w:hAnsi="Times New Roman" w:cs="Times New Roman"/>
          <w:color w:val="000000" w:themeColor="text1"/>
          <w:sz w:val="28"/>
          <w:szCs w:val="28"/>
          <w:lang w:eastAsia="uk-UA"/>
        </w:rPr>
        <w:t xml:space="preserve"> (співвласниками)</w:t>
      </w:r>
      <w:r w:rsidRPr="00151A29">
        <w:rPr>
          <w:rFonts w:ascii="Times New Roman" w:eastAsia="Times New Roman" w:hAnsi="Times New Roman" w:cs="Times New Roman"/>
          <w:color w:val="000000" w:themeColor="text1"/>
          <w:sz w:val="28"/>
          <w:szCs w:val="28"/>
          <w:lang w:eastAsia="uk-UA"/>
        </w:rPr>
        <w:t>.</w:t>
      </w:r>
    </w:p>
    <w:p w:rsidR="00A57525" w:rsidRPr="00151A29" w:rsidRDefault="00A57525" w:rsidP="002B6C43">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15" w:name="n28"/>
      <w:bookmarkEnd w:id="15"/>
      <w:r w:rsidRPr="00151A29">
        <w:rPr>
          <w:rFonts w:ascii="Times New Roman" w:eastAsia="Times New Roman" w:hAnsi="Times New Roman" w:cs="Times New Roman"/>
          <w:color w:val="000000" w:themeColor="text1"/>
          <w:sz w:val="28"/>
          <w:szCs w:val="28"/>
          <w:lang w:eastAsia="uk-UA"/>
        </w:rPr>
        <w:t>Благоустрій та утримання парків, що належать до територій та об’єктів природно-заповідного фонду, здійснюється відповідно до вимог</w:t>
      </w:r>
      <w:r w:rsidR="00227F5E" w:rsidRPr="00151A29">
        <w:rPr>
          <w:rFonts w:ascii="Times New Roman" w:eastAsia="Times New Roman" w:hAnsi="Times New Roman" w:cs="Times New Roman"/>
          <w:color w:val="000000" w:themeColor="text1"/>
          <w:sz w:val="28"/>
          <w:szCs w:val="28"/>
          <w:lang w:eastAsia="uk-UA"/>
        </w:rPr>
        <w:t xml:space="preserve"> </w:t>
      </w:r>
      <w:hyperlink r:id="rId19" w:tgtFrame="_blank" w:history="1">
        <w:r w:rsidRPr="00151A29">
          <w:rPr>
            <w:rFonts w:ascii="Times New Roman" w:eastAsia="Times New Roman" w:hAnsi="Times New Roman" w:cs="Times New Roman"/>
            <w:color w:val="000000" w:themeColor="text1"/>
            <w:sz w:val="28"/>
            <w:szCs w:val="28"/>
            <w:lang w:eastAsia="uk-UA"/>
          </w:rPr>
          <w:t>Закону України</w:t>
        </w:r>
      </w:hyperlink>
      <w:r w:rsidR="00227F5E" w:rsidRPr="00151A29">
        <w:rPr>
          <w:rFonts w:ascii="Times New Roman" w:eastAsia="Times New Roman" w:hAnsi="Times New Roman" w:cs="Times New Roman"/>
          <w:color w:val="000000" w:themeColor="text1"/>
          <w:sz w:val="28"/>
          <w:szCs w:val="28"/>
          <w:lang w:eastAsia="uk-UA"/>
        </w:rPr>
        <w:t xml:space="preserve"> </w:t>
      </w:r>
      <w:r w:rsidR="00EC5DE1" w:rsidRPr="00151A29">
        <w:rPr>
          <w:rFonts w:ascii="Times New Roman" w:hAnsi="Times New Roman" w:cs="Times New Roman"/>
          <w:color w:val="000000" w:themeColor="text1"/>
          <w:sz w:val="28"/>
          <w:szCs w:val="28"/>
          <w:bdr w:val="none" w:sz="0" w:space="0" w:color="auto" w:frame="1"/>
          <w:shd w:val="clear" w:color="auto" w:fill="FFFFFF"/>
        </w:rPr>
        <w:t>16.06.1992</w:t>
      </w:r>
      <w:r w:rsidR="00227F5E" w:rsidRPr="00151A29">
        <w:rPr>
          <w:rFonts w:ascii="Times New Roman" w:hAnsi="Times New Roman" w:cs="Times New Roman"/>
          <w:color w:val="000000" w:themeColor="text1"/>
          <w:sz w:val="28"/>
          <w:szCs w:val="28"/>
          <w:bdr w:val="none" w:sz="0" w:space="0" w:color="auto" w:frame="1"/>
          <w:shd w:val="clear" w:color="auto" w:fill="FFFFFF"/>
        </w:rPr>
        <w:t xml:space="preserve"> </w:t>
      </w:r>
      <w:r w:rsidR="00EC5DE1" w:rsidRPr="00151A29">
        <w:rPr>
          <w:rFonts w:ascii="Times New Roman" w:hAnsi="Times New Roman" w:cs="Times New Roman"/>
          <w:color w:val="000000" w:themeColor="text1"/>
          <w:sz w:val="28"/>
          <w:szCs w:val="28"/>
          <w:shd w:val="clear" w:color="auto" w:fill="FFFFFF"/>
        </w:rPr>
        <w:t>№</w:t>
      </w:r>
      <w:r w:rsidR="00227F5E" w:rsidRPr="00151A29">
        <w:rPr>
          <w:rFonts w:ascii="Times New Roman" w:hAnsi="Times New Roman" w:cs="Times New Roman"/>
          <w:color w:val="000000" w:themeColor="text1"/>
          <w:sz w:val="28"/>
          <w:szCs w:val="28"/>
          <w:shd w:val="clear" w:color="auto" w:fill="FFFFFF"/>
        </w:rPr>
        <w:t xml:space="preserve"> </w:t>
      </w:r>
      <w:r w:rsidR="00EC5DE1" w:rsidRPr="00151A29">
        <w:rPr>
          <w:rFonts w:ascii="Times New Roman" w:hAnsi="Times New Roman" w:cs="Times New Roman"/>
          <w:bCs/>
          <w:color w:val="000000" w:themeColor="text1"/>
          <w:sz w:val="28"/>
          <w:szCs w:val="28"/>
          <w:bdr w:val="none" w:sz="0" w:space="0" w:color="auto" w:frame="1"/>
          <w:shd w:val="clear" w:color="auto" w:fill="FFFFFF"/>
        </w:rPr>
        <w:t>2456-XII</w:t>
      </w:r>
      <w:r w:rsidRPr="00151A29">
        <w:rPr>
          <w:rFonts w:ascii="Times New Roman" w:eastAsia="Times New Roman" w:hAnsi="Times New Roman" w:cs="Times New Roman"/>
          <w:color w:val="000000" w:themeColor="text1"/>
          <w:sz w:val="28"/>
          <w:szCs w:val="28"/>
          <w:lang w:eastAsia="uk-UA"/>
        </w:rPr>
        <w:t>«Про природно-заповідний фонд України»</w:t>
      </w:r>
      <w:r w:rsidR="00227F5E" w:rsidRPr="00151A29">
        <w:rPr>
          <w:rFonts w:ascii="Times New Roman" w:eastAsia="Times New Roman" w:hAnsi="Times New Roman" w:cs="Times New Roman"/>
          <w:color w:val="000000" w:themeColor="text1"/>
          <w:sz w:val="28"/>
          <w:szCs w:val="28"/>
          <w:lang w:eastAsia="uk-UA"/>
        </w:rPr>
        <w:t xml:space="preserve"> </w:t>
      </w:r>
      <w:r w:rsidR="00EC5DE1" w:rsidRPr="00151A29">
        <w:rPr>
          <w:rFonts w:ascii="Times New Roman" w:hAnsi="Times New Roman" w:cs="Times New Roman"/>
          <w:color w:val="000000" w:themeColor="text1"/>
          <w:sz w:val="28"/>
          <w:szCs w:val="28"/>
        </w:rPr>
        <w:t>із внесеними до нього змінами</w:t>
      </w:r>
      <w:r w:rsidRPr="00151A29">
        <w:rPr>
          <w:rFonts w:ascii="Times New Roman" w:eastAsia="Times New Roman" w:hAnsi="Times New Roman" w:cs="Times New Roman"/>
          <w:color w:val="000000" w:themeColor="text1"/>
          <w:sz w:val="28"/>
          <w:szCs w:val="28"/>
          <w:lang w:eastAsia="uk-UA"/>
        </w:rPr>
        <w:t>.</w:t>
      </w:r>
    </w:p>
    <w:p w:rsidR="002B6C43" w:rsidRPr="00151A29" w:rsidRDefault="002B6C43" w:rsidP="002B6C4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rFonts w:ascii="Times New Roman" w:eastAsia="Times New Roman" w:hAnsi="Times New Roman" w:cs="Times New Roman"/>
          <w:color w:val="000000" w:themeColor="text1"/>
          <w:sz w:val="28"/>
          <w:szCs w:val="28"/>
          <w:lang w:eastAsia="ru-RU"/>
        </w:rPr>
      </w:pPr>
      <w:r w:rsidRPr="00151A29">
        <w:rPr>
          <w:rFonts w:ascii="Times New Roman" w:eastAsia="Times New Roman" w:hAnsi="Times New Roman" w:cs="Times New Roman"/>
          <w:color w:val="000000" w:themeColor="text1"/>
          <w:sz w:val="28"/>
          <w:szCs w:val="28"/>
          <w:lang w:eastAsia="ru-RU"/>
        </w:rPr>
        <w:lastRenderedPageBreak/>
        <w:t xml:space="preserve">Обмеження при використанні об'єктів благоустрою зазначені у </w:t>
      </w:r>
      <w:hyperlink r:id="rId20" w:tgtFrame="_blank" w:history="1">
        <w:r w:rsidRPr="00151A29">
          <w:rPr>
            <w:rFonts w:ascii="Times New Roman" w:eastAsia="Times New Roman" w:hAnsi="Times New Roman" w:cs="Times New Roman"/>
            <w:color w:val="000000" w:themeColor="text1"/>
            <w:sz w:val="28"/>
            <w:szCs w:val="28"/>
            <w:lang w:eastAsia="uk-UA"/>
          </w:rPr>
          <w:t>статті 16</w:t>
        </w:r>
      </w:hyperlink>
      <w:r w:rsidR="00227F5E" w:rsidRPr="00151A29">
        <w:rPr>
          <w:rFonts w:ascii="Times New Roman" w:eastAsia="Times New Roman" w:hAnsi="Times New Roman" w:cs="Times New Roman"/>
          <w:color w:val="000000" w:themeColor="text1"/>
          <w:sz w:val="28"/>
          <w:szCs w:val="28"/>
          <w:lang w:eastAsia="uk-UA"/>
        </w:rPr>
        <w:t xml:space="preserve"> </w:t>
      </w:r>
      <w:r w:rsidRPr="00151A29">
        <w:rPr>
          <w:rFonts w:ascii="Times New Roman" w:eastAsia="Times New Roman" w:hAnsi="Times New Roman" w:cs="Times New Roman"/>
          <w:color w:val="000000" w:themeColor="text1"/>
          <w:sz w:val="28"/>
          <w:szCs w:val="28"/>
          <w:lang w:eastAsia="uk-UA"/>
        </w:rPr>
        <w:t>Закону України</w:t>
      </w:r>
      <w:r w:rsidR="00227F5E" w:rsidRPr="00151A29">
        <w:rPr>
          <w:rFonts w:ascii="Times New Roman" w:eastAsia="Times New Roman" w:hAnsi="Times New Roman" w:cs="Times New Roman"/>
          <w:color w:val="000000" w:themeColor="text1"/>
          <w:sz w:val="28"/>
          <w:szCs w:val="28"/>
          <w:lang w:eastAsia="uk-UA"/>
        </w:rPr>
        <w:t xml:space="preserve"> </w:t>
      </w:r>
      <w:r w:rsidRPr="00151A29">
        <w:rPr>
          <w:rFonts w:ascii="Times New Roman" w:hAnsi="Times New Roman" w:cs="Times New Roman"/>
          <w:color w:val="000000" w:themeColor="text1"/>
          <w:sz w:val="28"/>
          <w:szCs w:val="28"/>
          <w:shd w:val="clear" w:color="auto" w:fill="FFFFFF"/>
        </w:rPr>
        <w:t>від</w:t>
      </w:r>
      <w:r w:rsidR="00227F5E" w:rsidRPr="00151A29">
        <w:rPr>
          <w:rFonts w:ascii="Times New Roman" w:hAnsi="Times New Roman" w:cs="Times New Roman"/>
          <w:color w:val="000000" w:themeColor="text1"/>
          <w:sz w:val="28"/>
          <w:szCs w:val="28"/>
          <w:shd w:val="clear" w:color="auto" w:fill="FFFFFF"/>
        </w:rPr>
        <w:t xml:space="preserve"> </w:t>
      </w:r>
      <w:r w:rsidRPr="00151A29">
        <w:rPr>
          <w:rFonts w:ascii="Times New Roman" w:hAnsi="Times New Roman" w:cs="Times New Roman"/>
          <w:color w:val="000000" w:themeColor="text1"/>
          <w:sz w:val="28"/>
          <w:szCs w:val="28"/>
          <w:bdr w:val="none" w:sz="0" w:space="0" w:color="auto" w:frame="1"/>
          <w:shd w:val="clear" w:color="auto" w:fill="FFFFFF"/>
        </w:rPr>
        <w:t>06.09.2005</w:t>
      </w:r>
      <w:r w:rsidR="00227F5E" w:rsidRPr="00151A29">
        <w:rPr>
          <w:rFonts w:ascii="Times New Roman" w:hAnsi="Times New Roman" w:cs="Times New Roman"/>
          <w:color w:val="000000" w:themeColor="text1"/>
          <w:sz w:val="28"/>
          <w:szCs w:val="28"/>
          <w:bdr w:val="none" w:sz="0" w:space="0" w:color="auto" w:frame="1"/>
          <w:shd w:val="clear" w:color="auto" w:fill="FFFFFF"/>
        </w:rPr>
        <w:t xml:space="preserve"> </w:t>
      </w:r>
      <w:r w:rsidRPr="00151A29">
        <w:rPr>
          <w:rFonts w:ascii="Times New Roman" w:hAnsi="Times New Roman" w:cs="Times New Roman"/>
          <w:color w:val="000000" w:themeColor="text1"/>
          <w:sz w:val="28"/>
          <w:szCs w:val="28"/>
          <w:shd w:val="clear" w:color="auto" w:fill="FFFFFF"/>
        </w:rPr>
        <w:t>№</w:t>
      </w:r>
      <w:r w:rsidR="00227F5E" w:rsidRPr="00151A29">
        <w:rPr>
          <w:rFonts w:ascii="Times New Roman" w:hAnsi="Times New Roman" w:cs="Times New Roman"/>
          <w:color w:val="000000" w:themeColor="text1"/>
          <w:sz w:val="28"/>
          <w:szCs w:val="28"/>
          <w:shd w:val="clear" w:color="auto" w:fill="FFFFFF"/>
        </w:rPr>
        <w:t xml:space="preserve"> </w:t>
      </w:r>
      <w:r w:rsidRPr="00151A29">
        <w:rPr>
          <w:rFonts w:ascii="Times New Roman" w:hAnsi="Times New Roman" w:cs="Times New Roman"/>
          <w:bCs/>
          <w:color w:val="000000" w:themeColor="text1"/>
          <w:sz w:val="28"/>
          <w:szCs w:val="28"/>
          <w:bdr w:val="none" w:sz="0" w:space="0" w:color="auto" w:frame="1"/>
          <w:shd w:val="clear" w:color="auto" w:fill="FFFFFF"/>
        </w:rPr>
        <w:t>2807-IV</w:t>
      </w:r>
      <w:r w:rsidR="00227F5E" w:rsidRPr="00151A29">
        <w:rPr>
          <w:rFonts w:ascii="Times New Roman" w:hAnsi="Times New Roman" w:cs="Times New Roman"/>
          <w:bCs/>
          <w:color w:val="000000" w:themeColor="text1"/>
          <w:sz w:val="28"/>
          <w:szCs w:val="28"/>
          <w:bdr w:val="none" w:sz="0" w:space="0" w:color="auto" w:frame="1"/>
          <w:shd w:val="clear" w:color="auto" w:fill="FFFFFF"/>
        </w:rPr>
        <w:t xml:space="preserve"> </w:t>
      </w:r>
      <w:r w:rsidRPr="00151A29">
        <w:rPr>
          <w:rFonts w:ascii="Times New Roman" w:eastAsia="Times New Roman" w:hAnsi="Times New Roman" w:cs="Times New Roman"/>
          <w:color w:val="000000" w:themeColor="text1"/>
          <w:sz w:val="28"/>
          <w:szCs w:val="28"/>
          <w:lang w:eastAsia="uk-UA"/>
        </w:rPr>
        <w:t>«Про благоустрій населених пунктів»</w:t>
      </w:r>
      <w:r w:rsidR="00227F5E" w:rsidRPr="00151A29">
        <w:rPr>
          <w:rFonts w:ascii="Times New Roman" w:eastAsia="Times New Roman" w:hAnsi="Times New Roman" w:cs="Times New Roman"/>
          <w:color w:val="000000" w:themeColor="text1"/>
          <w:sz w:val="28"/>
          <w:szCs w:val="28"/>
          <w:lang w:eastAsia="uk-UA"/>
        </w:rPr>
        <w:t xml:space="preserve"> </w:t>
      </w:r>
      <w:r w:rsidRPr="00151A29">
        <w:rPr>
          <w:rFonts w:ascii="Times New Roman" w:hAnsi="Times New Roman" w:cs="Times New Roman"/>
          <w:color w:val="000000" w:themeColor="text1"/>
          <w:sz w:val="28"/>
          <w:szCs w:val="28"/>
        </w:rPr>
        <w:t>із внесеними до нього змінами</w:t>
      </w:r>
      <w:r w:rsidRPr="00151A29">
        <w:rPr>
          <w:rFonts w:ascii="Times New Roman" w:eastAsia="Times New Roman" w:hAnsi="Times New Roman" w:cs="Times New Roman"/>
          <w:color w:val="000000" w:themeColor="text1"/>
          <w:sz w:val="28"/>
          <w:szCs w:val="28"/>
          <w:lang w:eastAsia="ru-RU"/>
        </w:rPr>
        <w:t>.</w:t>
      </w:r>
    </w:p>
    <w:p w:rsidR="00A57525" w:rsidRPr="00151A29" w:rsidRDefault="0034654C" w:rsidP="00BA5018">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16" w:name="n29"/>
      <w:bookmarkEnd w:id="16"/>
      <w:r w:rsidRPr="00151A29">
        <w:rPr>
          <w:rFonts w:ascii="Times New Roman" w:eastAsia="Times New Roman" w:hAnsi="Times New Roman" w:cs="Times New Roman"/>
          <w:color w:val="000000" w:themeColor="text1"/>
          <w:sz w:val="28"/>
          <w:szCs w:val="28"/>
          <w:lang w:eastAsia="uk-UA"/>
        </w:rPr>
        <w:t>2.</w:t>
      </w:r>
      <w:r w:rsidR="00A57525" w:rsidRPr="00151A29">
        <w:rPr>
          <w:rFonts w:ascii="Times New Roman" w:eastAsia="Times New Roman" w:hAnsi="Times New Roman" w:cs="Times New Roman"/>
          <w:color w:val="000000" w:themeColor="text1"/>
          <w:sz w:val="28"/>
          <w:szCs w:val="28"/>
          <w:lang w:eastAsia="uk-UA"/>
        </w:rPr>
        <w:t>3. Благоустрій та утримання у належному</w:t>
      </w:r>
      <w:r w:rsidRPr="00151A29">
        <w:rPr>
          <w:rFonts w:ascii="Times New Roman" w:eastAsia="Times New Roman" w:hAnsi="Times New Roman" w:cs="Times New Roman"/>
          <w:color w:val="000000" w:themeColor="text1"/>
          <w:sz w:val="28"/>
          <w:szCs w:val="28"/>
          <w:lang w:eastAsia="uk-UA"/>
        </w:rPr>
        <w:t xml:space="preserve"> стані парків, рекреаційних зон</w:t>
      </w:r>
      <w:r w:rsidR="00A57525" w:rsidRPr="00151A29">
        <w:rPr>
          <w:rFonts w:ascii="Times New Roman" w:eastAsia="Times New Roman" w:hAnsi="Times New Roman" w:cs="Times New Roman"/>
          <w:color w:val="000000" w:themeColor="text1"/>
          <w:sz w:val="28"/>
          <w:szCs w:val="28"/>
          <w:lang w:eastAsia="uk-UA"/>
        </w:rPr>
        <w:t>, скверів і розташованих на їхніх територіях майданчиків для дозвілля здійснюється з дотриманням вимог Законів України</w:t>
      </w:r>
      <w:r w:rsidR="00227F5E" w:rsidRPr="00151A29">
        <w:rPr>
          <w:rFonts w:ascii="Times New Roman" w:eastAsia="Times New Roman" w:hAnsi="Times New Roman" w:cs="Times New Roman"/>
          <w:color w:val="000000" w:themeColor="text1"/>
          <w:sz w:val="28"/>
          <w:szCs w:val="28"/>
          <w:lang w:eastAsia="uk-UA"/>
        </w:rPr>
        <w:t xml:space="preserve"> </w:t>
      </w:r>
      <w:hyperlink r:id="rId21" w:tgtFrame="_blank" w:history="1">
        <w:r w:rsidR="00A57525" w:rsidRPr="00151A29">
          <w:rPr>
            <w:rFonts w:ascii="Times New Roman" w:eastAsia="Times New Roman" w:hAnsi="Times New Roman" w:cs="Times New Roman"/>
            <w:color w:val="000000" w:themeColor="text1"/>
            <w:sz w:val="28"/>
            <w:szCs w:val="28"/>
            <w:lang w:eastAsia="uk-UA"/>
          </w:rPr>
          <w:t>«Про благоустрій населених пунктів»</w:t>
        </w:r>
      </w:hyperlink>
      <w:r w:rsidR="00A57525" w:rsidRPr="00151A29">
        <w:rPr>
          <w:rFonts w:ascii="Times New Roman" w:eastAsia="Times New Roman" w:hAnsi="Times New Roman" w:cs="Times New Roman"/>
          <w:color w:val="000000" w:themeColor="text1"/>
          <w:sz w:val="28"/>
          <w:szCs w:val="28"/>
          <w:lang w:eastAsia="uk-UA"/>
        </w:rPr>
        <w:t>,</w:t>
      </w:r>
      <w:r w:rsidR="00227F5E" w:rsidRPr="00151A29">
        <w:rPr>
          <w:rFonts w:ascii="Times New Roman" w:eastAsia="Times New Roman" w:hAnsi="Times New Roman" w:cs="Times New Roman"/>
          <w:color w:val="000000" w:themeColor="text1"/>
          <w:sz w:val="28"/>
          <w:szCs w:val="28"/>
          <w:lang w:eastAsia="uk-UA"/>
        </w:rPr>
        <w:t xml:space="preserve"> </w:t>
      </w:r>
      <w:hyperlink r:id="rId22" w:tgtFrame="_blank" w:history="1">
        <w:r w:rsidR="00A57525" w:rsidRPr="00151A29">
          <w:rPr>
            <w:rFonts w:ascii="Times New Roman" w:eastAsia="Times New Roman" w:hAnsi="Times New Roman" w:cs="Times New Roman"/>
            <w:color w:val="000000" w:themeColor="text1"/>
            <w:sz w:val="28"/>
            <w:szCs w:val="28"/>
            <w:lang w:eastAsia="uk-UA"/>
          </w:rPr>
          <w:t>«Про охорону навколишнього природного середовища»</w:t>
        </w:r>
      </w:hyperlink>
      <w:r w:rsidR="00A57525" w:rsidRPr="00151A29">
        <w:rPr>
          <w:rFonts w:ascii="Times New Roman" w:eastAsia="Times New Roman" w:hAnsi="Times New Roman" w:cs="Times New Roman"/>
          <w:color w:val="000000" w:themeColor="text1"/>
          <w:sz w:val="28"/>
          <w:szCs w:val="28"/>
          <w:lang w:eastAsia="uk-UA"/>
        </w:rPr>
        <w:t>,</w:t>
      </w:r>
      <w:r w:rsidR="00227F5E" w:rsidRPr="00151A29">
        <w:rPr>
          <w:rFonts w:ascii="Times New Roman" w:eastAsia="Times New Roman" w:hAnsi="Times New Roman" w:cs="Times New Roman"/>
          <w:color w:val="000000" w:themeColor="text1"/>
          <w:sz w:val="28"/>
          <w:szCs w:val="28"/>
          <w:lang w:eastAsia="uk-UA"/>
        </w:rPr>
        <w:t xml:space="preserve"> </w:t>
      </w:r>
      <w:hyperlink r:id="rId23" w:tgtFrame="_blank" w:history="1">
        <w:r w:rsidR="00A57525" w:rsidRPr="00151A29">
          <w:rPr>
            <w:rFonts w:ascii="Times New Roman" w:eastAsia="Times New Roman" w:hAnsi="Times New Roman" w:cs="Times New Roman"/>
            <w:color w:val="000000" w:themeColor="text1"/>
            <w:sz w:val="28"/>
            <w:szCs w:val="28"/>
            <w:lang w:eastAsia="uk-UA"/>
          </w:rPr>
          <w:t>«Про оцінку впливу на довкілля»</w:t>
        </w:r>
      </w:hyperlink>
      <w:r w:rsidR="00A57525" w:rsidRPr="00151A29">
        <w:rPr>
          <w:rFonts w:ascii="Times New Roman" w:eastAsia="Times New Roman" w:hAnsi="Times New Roman" w:cs="Times New Roman"/>
          <w:color w:val="000000" w:themeColor="text1"/>
          <w:sz w:val="28"/>
          <w:szCs w:val="28"/>
          <w:lang w:eastAsia="uk-UA"/>
        </w:rPr>
        <w:t>, а також:</w:t>
      </w:r>
    </w:p>
    <w:bookmarkStart w:id="17" w:name="n30"/>
    <w:bookmarkEnd w:id="17"/>
    <w:p w:rsidR="00A57525" w:rsidRPr="00151A29" w:rsidRDefault="003D1E58" w:rsidP="0034654C">
      <w:pPr>
        <w:spacing w:before="0" w:beforeAutospacing="0" w:after="0" w:afterAutospacing="0"/>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fldChar w:fldCharType="begin"/>
      </w:r>
      <w:r w:rsidR="00A57525" w:rsidRPr="00151A29">
        <w:rPr>
          <w:rFonts w:ascii="Times New Roman" w:eastAsia="Times New Roman" w:hAnsi="Times New Roman" w:cs="Times New Roman"/>
          <w:color w:val="000000" w:themeColor="text1"/>
          <w:sz w:val="28"/>
          <w:szCs w:val="28"/>
          <w:lang w:eastAsia="uk-UA"/>
        </w:rPr>
        <w:instrText xml:space="preserve"> HYPERLINK "http://zakon3.rada.gov.ua/laws/show/z0880-06" \t "_blank" </w:instrText>
      </w:r>
      <w:r w:rsidRPr="00151A29">
        <w:rPr>
          <w:rFonts w:ascii="Times New Roman" w:eastAsia="Times New Roman" w:hAnsi="Times New Roman" w:cs="Times New Roman"/>
          <w:color w:val="000000" w:themeColor="text1"/>
          <w:sz w:val="28"/>
          <w:szCs w:val="28"/>
          <w:lang w:eastAsia="uk-UA"/>
        </w:rPr>
        <w:fldChar w:fldCharType="separate"/>
      </w:r>
      <w:r w:rsidR="00A57525" w:rsidRPr="00151A29">
        <w:rPr>
          <w:rFonts w:ascii="Times New Roman" w:eastAsia="Times New Roman" w:hAnsi="Times New Roman" w:cs="Times New Roman"/>
          <w:color w:val="000000" w:themeColor="text1"/>
          <w:sz w:val="28"/>
          <w:szCs w:val="28"/>
          <w:lang w:eastAsia="uk-UA"/>
        </w:rPr>
        <w:t>Правил утримання зелених насаджень у населених пунктах України</w:t>
      </w:r>
      <w:r w:rsidRPr="00151A29">
        <w:rPr>
          <w:rFonts w:ascii="Times New Roman" w:eastAsia="Times New Roman" w:hAnsi="Times New Roman" w:cs="Times New Roman"/>
          <w:color w:val="000000" w:themeColor="text1"/>
          <w:sz w:val="28"/>
          <w:szCs w:val="28"/>
          <w:lang w:eastAsia="uk-UA"/>
        </w:rPr>
        <w:fldChar w:fldCharType="end"/>
      </w:r>
      <w:r w:rsidR="00A57525" w:rsidRPr="00151A29">
        <w:rPr>
          <w:rFonts w:ascii="Times New Roman" w:eastAsia="Times New Roman" w:hAnsi="Times New Roman" w:cs="Times New Roman"/>
          <w:color w:val="000000" w:themeColor="text1"/>
          <w:sz w:val="28"/>
          <w:szCs w:val="28"/>
          <w:lang w:eastAsia="uk-UA"/>
        </w:rPr>
        <w:t>, затверджених наказом Міністерства будівництва, архітектури та житлово-комунального господарства України від 10 квітня 2006 року № 105, зареєстрованих у Міністерстві юстиції України 27 липня 2006 року за № 880/12754;</w:t>
      </w:r>
    </w:p>
    <w:bookmarkStart w:id="18" w:name="n31"/>
    <w:bookmarkEnd w:id="18"/>
    <w:p w:rsidR="00A57525" w:rsidRPr="00151A29" w:rsidRDefault="003D1E58" w:rsidP="000116EE">
      <w:pPr>
        <w:spacing w:before="0" w:beforeAutospacing="0" w:after="0" w:afterAutospacing="0"/>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fldChar w:fldCharType="begin"/>
      </w:r>
      <w:r w:rsidR="00A57525" w:rsidRPr="00151A29">
        <w:rPr>
          <w:rFonts w:ascii="Times New Roman" w:eastAsia="Times New Roman" w:hAnsi="Times New Roman" w:cs="Times New Roman"/>
          <w:color w:val="000000" w:themeColor="text1"/>
          <w:sz w:val="28"/>
          <w:szCs w:val="28"/>
          <w:lang w:eastAsia="uk-UA"/>
        </w:rPr>
        <w:instrText xml:space="preserve"> HYPERLINK "http://zakon3.rada.gov.ua/laws/show/z0405-06" \t "_blank" </w:instrText>
      </w:r>
      <w:r w:rsidRPr="00151A29">
        <w:rPr>
          <w:rFonts w:ascii="Times New Roman" w:eastAsia="Times New Roman" w:hAnsi="Times New Roman" w:cs="Times New Roman"/>
          <w:color w:val="000000" w:themeColor="text1"/>
          <w:sz w:val="28"/>
          <w:szCs w:val="28"/>
          <w:lang w:eastAsia="uk-UA"/>
        </w:rPr>
        <w:fldChar w:fldCharType="separate"/>
      </w:r>
      <w:r w:rsidR="00A57525" w:rsidRPr="00151A29">
        <w:rPr>
          <w:rFonts w:ascii="Times New Roman" w:eastAsia="Times New Roman" w:hAnsi="Times New Roman" w:cs="Times New Roman"/>
          <w:color w:val="000000" w:themeColor="text1"/>
          <w:sz w:val="28"/>
          <w:szCs w:val="28"/>
          <w:lang w:eastAsia="uk-UA"/>
        </w:rPr>
        <w:t>Правил будови і безпечної експлуатації атракціонної техніки</w:t>
      </w:r>
      <w:r w:rsidRPr="00151A29">
        <w:rPr>
          <w:rFonts w:ascii="Times New Roman" w:eastAsia="Times New Roman" w:hAnsi="Times New Roman" w:cs="Times New Roman"/>
          <w:color w:val="000000" w:themeColor="text1"/>
          <w:sz w:val="28"/>
          <w:szCs w:val="28"/>
          <w:lang w:eastAsia="uk-UA"/>
        </w:rPr>
        <w:fldChar w:fldCharType="end"/>
      </w:r>
      <w:r w:rsidR="00A57525" w:rsidRPr="00151A29">
        <w:rPr>
          <w:rFonts w:ascii="Times New Roman" w:eastAsia="Times New Roman" w:hAnsi="Times New Roman" w:cs="Times New Roman"/>
          <w:color w:val="000000" w:themeColor="text1"/>
          <w:sz w:val="28"/>
          <w:szCs w:val="28"/>
          <w:lang w:eastAsia="uk-UA"/>
        </w:rPr>
        <w:t>, затверджених наказом Міністерства України з питань надзвичайних ситуацій та у справах захисту населення від наслідків Чорнобильської катастрофи від 01 березня 2006 року № 110, зареєстрованих у Міністерстві юстиції України 07 квітня 2006 року за № 405/12279;</w:t>
      </w:r>
    </w:p>
    <w:bookmarkStart w:id="19" w:name="n32"/>
    <w:bookmarkEnd w:id="19"/>
    <w:p w:rsidR="00A57525" w:rsidRPr="00151A29" w:rsidRDefault="003D1E58" w:rsidP="00160565">
      <w:pPr>
        <w:spacing w:before="0" w:beforeAutospacing="0" w:after="0" w:afterAutospacing="0"/>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fldChar w:fldCharType="begin"/>
      </w:r>
      <w:r w:rsidR="00A57525" w:rsidRPr="00151A29">
        <w:rPr>
          <w:rFonts w:ascii="Times New Roman" w:eastAsia="Times New Roman" w:hAnsi="Times New Roman" w:cs="Times New Roman"/>
          <w:color w:val="000000" w:themeColor="text1"/>
          <w:sz w:val="28"/>
          <w:szCs w:val="28"/>
          <w:lang w:eastAsia="uk-UA"/>
        </w:rPr>
        <w:instrText xml:space="preserve"> HYPERLINK "http://zakon3.rada.gov.ua/laws/show/z0252-15/paran14" \l "n14" \t "_blank" </w:instrText>
      </w:r>
      <w:r w:rsidRPr="00151A29">
        <w:rPr>
          <w:rFonts w:ascii="Times New Roman" w:eastAsia="Times New Roman" w:hAnsi="Times New Roman" w:cs="Times New Roman"/>
          <w:color w:val="000000" w:themeColor="text1"/>
          <w:sz w:val="28"/>
          <w:szCs w:val="28"/>
          <w:lang w:eastAsia="uk-UA"/>
        </w:rPr>
        <w:fldChar w:fldCharType="separate"/>
      </w:r>
      <w:r w:rsidR="00A57525" w:rsidRPr="00151A29">
        <w:rPr>
          <w:rFonts w:ascii="Times New Roman" w:eastAsia="Times New Roman" w:hAnsi="Times New Roman" w:cs="Times New Roman"/>
          <w:color w:val="000000" w:themeColor="text1"/>
          <w:sz w:val="28"/>
          <w:szCs w:val="28"/>
          <w:lang w:eastAsia="uk-UA"/>
        </w:rPr>
        <w:t>Правил пожежної безпеки в Україні</w:t>
      </w:r>
      <w:r w:rsidRPr="00151A29">
        <w:rPr>
          <w:rFonts w:ascii="Times New Roman" w:eastAsia="Times New Roman" w:hAnsi="Times New Roman" w:cs="Times New Roman"/>
          <w:color w:val="000000" w:themeColor="text1"/>
          <w:sz w:val="28"/>
          <w:szCs w:val="28"/>
          <w:lang w:eastAsia="uk-UA"/>
        </w:rPr>
        <w:fldChar w:fldCharType="end"/>
      </w:r>
      <w:r w:rsidR="00A57525" w:rsidRPr="00151A29">
        <w:rPr>
          <w:rFonts w:ascii="Times New Roman" w:eastAsia="Times New Roman" w:hAnsi="Times New Roman" w:cs="Times New Roman"/>
          <w:color w:val="000000" w:themeColor="text1"/>
          <w:sz w:val="28"/>
          <w:szCs w:val="28"/>
          <w:lang w:eastAsia="uk-UA"/>
        </w:rPr>
        <w:t>, затверджених наказом Міністерства внутрішніх справ України від 30 грудня 2014 року № 1417, зареєстрованих у Міністерстві юстиції України 05 березня 2015 року за № 252/26697;</w:t>
      </w:r>
    </w:p>
    <w:bookmarkStart w:id="20" w:name="n33"/>
    <w:bookmarkEnd w:id="20"/>
    <w:p w:rsidR="00A57525" w:rsidRPr="00151A29" w:rsidRDefault="003D1E58" w:rsidP="0099246C">
      <w:pPr>
        <w:spacing w:before="0" w:beforeAutospacing="0" w:after="0" w:afterAutospacing="0"/>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fldChar w:fldCharType="begin"/>
      </w:r>
      <w:r w:rsidR="00A57525" w:rsidRPr="00151A29">
        <w:rPr>
          <w:rFonts w:ascii="Times New Roman" w:eastAsia="Times New Roman" w:hAnsi="Times New Roman" w:cs="Times New Roman"/>
          <w:color w:val="000000" w:themeColor="text1"/>
          <w:sz w:val="28"/>
          <w:szCs w:val="28"/>
          <w:lang w:eastAsia="uk-UA"/>
        </w:rPr>
        <w:instrText xml:space="preserve"> HYPERLINK "http://zakon3.rada.gov.ua/laws/show/z0457-11" \t "_blank" </w:instrText>
      </w:r>
      <w:r w:rsidRPr="00151A29">
        <w:rPr>
          <w:rFonts w:ascii="Times New Roman" w:eastAsia="Times New Roman" w:hAnsi="Times New Roman" w:cs="Times New Roman"/>
          <w:color w:val="000000" w:themeColor="text1"/>
          <w:sz w:val="28"/>
          <w:szCs w:val="28"/>
          <w:lang w:eastAsia="uk-UA"/>
        </w:rPr>
        <w:fldChar w:fldCharType="separate"/>
      </w:r>
      <w:r w:rsidR="00A57525" w:rsidRPr="00151A29">
        <w:rPr>
          <w:rFonts w:ascii="Times New Roman" w:eastAsia="Times New Roman" w:hAnsi="Times New Roman" w:cs="Times New Roman"/>
          <w:color w:val="000000" w:themeColor="text1"/>
          <w:sz w:val="28"/>
          <w:szCs w:val="28"/>
          <w:lang w:eastAsia="uk-UA"/>
        </w:rPr>
        <w:t>Державних санітарних норм та правил утримання територій населених місць</w:t>
      </w:r>
      <w:r w:rsidRPr="00151A29">
        <w:rPr>
          <w:rFonts w:ascii="Times New Roman" w:eastAsia="Times New Roman" w:hAnsi="Times New Roman" w:cs="Times New Roman"/>
          <w:color w:val="000000" w:themeColor="text1"/>
          <w:sz w:val="28"/>
          <w:szCs w:val="28"/>
          <w:lang w:eastAsia="uk-UA"/>
        </w:rPr>
        <w:fldChar w:fldCharType="end"/>
      </w:r>
      <w:r w:rsidR="00A57525" w:rsidRPr="00151A29">
        <w:rPr>
          <w:rFonts w:ascii="Times New Roman" w:eastAsia="Times New Roman" w:hAnsi="Times New Roman" w:cs="Times New Roman"/>
          <w:color w:val="000000" w:themeColor="text1"/>
          <w:sz w:val="28"/>
          <w:szCs w:val="28"/>
          <w:lang w:eastAsia="uk-UA"/>
        </w:rPr>
        <w:t>, затверджених наказом Міністерства охорони здоров’я України від 17 березня 2011 року № 145, зареєстрованих у Міністерстві юстиції України 05 квітня 2011 року за № 457/19195;</w:t>
      </w:r>
    </w:p>
    <w:p w:rsidR="00A57525" w:rsidRPr="00151A29" w:rsidRDefault="00A57525" w:rsidP="0099246C">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21" w:name="n34"/>
      <w:bookmarkEnd w:id="21"/>
      <w:r w:rsidRPr="00151A29">
        <w:rPr>
          <w:rFonts w:ascii="Times New Roman" w:eastAsia="Times New Roman" w:hAnsi="Times New Roman" w:cs="Times New Roman"/>
          <w:color w:val="000000" w:themeColor="text1"/>
          <w:sz w:val="28"/>
          <w:szCs w:val="28"/>
          <w:lang w:eastAsia="uk-UA"/>
        </w:rPr>
        <w:t>ДБН В.2.3-5-2017 «Вулиці та дороги населених пунктів»;</w:t>
      </w:r>
    </w:p>
    <w:p w:rsidR="00DF1264" w:rsidRPr="00151A29" w:rsidRDefault="00A57525" w:rsidP="00DF1264">
      <w:pPr>
        <w:spacing w:before="0" w:beforeAutospacing="0" w:after="0" w:afterAutospacing="0"/>
        <w:jc w:val="both"/>
        <w:rPr>
          <w:rFonts w:ascii="Times New Roman" w:eastAsia="Times New Roman" w:hAnsi="Times New Roman" w:cs="Times New Roman"/>
          <w:color w:val="000000" w:themeColor="text1"/>
          <w:sz w:val="28"/>
          <w:szCs w:val="28"/>
          <w:lang w:val="ru-RU" w:eastAsia="uk-UA"/>
        </w:rPr>
      </w:pPr>
      <w:bookmarkStart w:id="22" w:name="n35"/>
      <w:bookmarkEnd w:id="22"/>
      <w:r w:rsidRPr="00151A29">
        <w:rPr>
          <w:rFonts w:ascii="Times New Roman" w:eastAsia="Times New Roman" w:hAnsi="Times New Roman" w:cs="Times New Roman"/>
          <w:color w:val="000000" w:themeColor="text1"/>
          <w:sz w:val="28"/>
          <w:szCs w:val="28"/>
          <w:lang w:eastAsia="uk-UA"/>
        </w:rPr>
        <w:t>інших нормативно-правових актів та нормативно-технічних документів.</w:t>
      </w:r>
    </w:p>
    <w:p w:rsidR="00B0144D" w:rsidRPr="00151A29" w:rsidRDefault="00B0144D" w:rsidP="00DF1264">
      <w:pPr>
        <w:spacing w:before="0" w:beforeAutospacing="0" w:after="0" w:afterAutospacing="0"/>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val="ru-RU" w:eastAsia="uk-UA"/>
        </w:rPr>
        <w:t xml:space="preserve">Благоустрій </w:t>
      </w:r>
      <w:r w:rsidRPr="00151A29">
        <w:rPr>
          <w:rFonts w:ascii="Times New Roman" w:eastAsia="Times New Roman" w:hAnsi="Times New Roman" w:cs="Times New Roman"/>
          <w:color w:val="000000" w:themeColor="text1"/>
          <w:sz w:val="28"/>
          <w:szCs w:val="28"/>
          <w:lang w:eastAsia="uk-UA"/>
        </w:rPr>
        <w:t>та утримання прилеглої території до об’єктів торгівлі, ресторанного господарства, побутового обслуговування та інших суб’єктів господарювання, здійснюється таким суб’єктом який безпосередньо проводить свою діяльність на даній території (незалежно від виплат на оренду приміщень у разі оренди).</w:t>
      </w:r>
    </w:p>
    <w:p w:rsidR="00DF1264" w:rsidRPr="00151A29" w:rsidRDefault="00DF1264" w:rsidP="00DF1264">
      <w:pPr>
        <w:spacing w:before="0" w:beforeAutospacing="0" w:after="0" w:afterAutospacing="0"/>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2.3.1. Благоустрій та утримання у належному стані дитячих ігрових або спортивних майданчиків та інших об’єктів благоустрою, розташованих на території багатоквартирних будинків об’єднаних спільною прибудинковою територією, здійснюється спільно усіма балансоутримувачами відпов</w:t>
      </w:r>
      <w:r w:rsidR="00E77F5E" w:rsidRPr="00151A29">
        <w:rPr>
          <w:rFonts w:ascii="Times New Roman" w:eastAsia="Times New Roman" w:hAnsi="Times New Roman" w:cs="Times New Roman"/>
          <w:color w:val="000000" w:themeColor="text1"/>
          <w:sz w:val="28"/>
          <w:szCs w:val="28"/>
          <w:lang w:eastAsia="uk-UA"/>
        </w:rPr>
        <w:t>ідних багатоквартирних будинків з рівним розподілом внесків</w:t>
      </w:r>
      <w:r w:rsidR="004F0534" w:rsidRPr="00151A29">
        <w:rPr>
          <w:rFonts w:ascii="Times New Roman" w:eastAsia="Times New Roman" w:hAnsi="Times New Roman" w:cs="Times New Roman"/>
          <w:color w:val="000000" w:themeColor="text1"/>
          <w:sz w:val="28"/>
          <w:szCs w:val="28"/>
          <w:lang w:eastAsia="uk-UA"/>
        </w:rPr>
        <w:t xml:space="preserve"> на утримання</w:t>
      </w:r>
      <w:r w:rsidR="00E77F5E" w:rsidRPr="00151A29">
        <w:rPr>
          <w:rFonts w:ascii="Times New Roman" w:eastAsia="Times New Roman" w:hAnsi="Times New Roman" w:cs="Times New Roman"/>
          <w:color w:val="000000" w:themeColor="text1"/>
          <w:sz w:val="28"/>
          <w:szCs w:val="28"/>
          <w:lang w:eastAsia="uk-UA"/>
        </w:rPr>
        <w:t>.</w:t>
      </w:r>
      <w:r w:rsidRPr="00151A29">
        <w:rPr>
          <w:rFonts w:ascii="Times New Roman" w:eastAsia="Times New Roman" w:hAnsi="Times New Roman" w:cs="Times New Roman"/>
          <w:color w:val="000000" w:themeColor="text1"/>
          <w:sz w:val="28"/>
          <w:szCs w:val="28"/>
          <w:lang w:eastAsia="uk-UA"/>
        </w:rPr>
        <w:t xml:space="preserve"> Дитячий ігровий або спортивний майданчик повинен утримуватись та організовуватись згідно ДБН Б.2.2-5:2011 пп.6.8,6.8.1 та наказу Міністерства охорони здоров’я від 31.08.2009 № 653, «Правил будови і безпечної експлуатації атракціонної техніки» затверджених наказом від 01.03.2006 № 110 Міністерства України з питань надзвичайних ситуацій та у справах захисту населення від наслідків Чорнобильської катастрофи.</w:t>
      </w:r>
    </w:p>
    <w:p w:rsidR="00DF1264" w:rsidRPr="00151A29" w:rsidRDefault="00DF1264" w:rsidP="00DF1264">
      <w:pPr>
        <w:spacing w:before="0" w:beforeAutospacing="0" w:after="0" w:afterAutospacing="0"/>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Балансоутримувачи дитячих ігрових або спортивних майданчиків повинні розробити та затвердити:</w:t>
      </w:r>
    </w:p>
    <w:p w:rsidR="00DF1264" w:rsidRPr="00151A29" w:rsidRDefault="00DF1264" w:rsidP="00DF1264">
      <w:pPr>
        <w:spacing w:before="0" w:beforeAutospacing="0" w:after="0" w:afterAutospacing="0"/>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 Правила утримання та експлуатації дитячих ігрових та спортивних майданчиків;</w:t>
      </w:r>
    </w:p>
    <w:p w:rsidR="00DF1264" w:rsidRPr="00151A29" w:rsidRDefault="00DF1264" w:rsidP="00DF1264">
      <w:pPr>
        <w:spacing w:before="0" w:beforeAutospacing="0" w:after="0" w:afterAutospacing="0"/>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 Форму типового паспорта дитячих ігрових та спортивних майданчиків;</w:t>
      </w:r>
    </w:p>
    <w:p w:rsidR="00DF1264" w:rsidRPr="00151A29" w:rsidRDefault="00DF1264" w:rsidP="00DF1264">
      <w:pPr>
        <w:spacing w:before="0" w:beforeAutospacing="0" w:after="0" w:afterAutospacing="0"/>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lastRenderedPageBreak/>
        <w:t>- Форму журналу результатів контролю за технічним станом обладнання дитячих ігрових та спортивних майданчиків;</w:t>
      </w:r>
    </w:p>
    <w:p w:rsidR="00F20392" w:rsidRPr="00151A29" w:rsidRDefault="00DF1264" w:rsidP="00F20392">
      <w:pPr>
        <w:spacing w:before="0" w:beforeAutospacing="0" w:after="0" w:afterAutospacing="0"/>
        <w:jc w:val="both"/>
        <w:rPr>
          <w:rFonts w:ascii="Times New Roman" w:eastAsia="Times New Roman" w:hAnsi="Times New Roman" w:cs="Times New Roman"/>
          <w:color w:val="000000" w:themeColor="text1"/>
          <w:sz w:val="28"/>
          <w:szCs w:val="28"/>
          <w:lang w:val="ru-RU" w:eastAsia="uk-UA"/>
        </w:rPr>
      </w:pPr>
      <w:r w:rsidRPr="00151A29">
        <w:rPr>
          <w:rFonts w:ascii="Times New Roman" w:eastAsia="Times New Roman" w:hAnsi="Times New Roman" w:cs="Times New Roman"/>
          <w:color w:val="000000" w:themeColor="text1"/>
          <w:sz w:val="28"/>
          <w:szCs w:val="28"/>
          <w:lang w:eastAsia="uk-UA"/>
        </w:rPr>
        <w:t>- Форму акта огляду та перевірки обладнання дитячих ігрових та спортивних майданчиків;</w:t>
      </w:r>
    </w:p>
    <w:p w:rsidR="00F20392" w:rsidRPr="00151A29" w:rsidRDefault="00DF1264" w:rsidP="00F20392">
      <w:pPr>
        <w:spacing w:before="0" w:beforeAutospacing="0" w:after="0" w:afterAutospacing="0"/>
        <w:jc w:val="both"/>
        <w:rPr>
          <w:rFonts w:ascii="Times New Roman" w:eastAsia="Times New Roman" w:hAnsi="Times New Roman" w:cs="Times New Roman"/>
          <w:color w:val="000000" w:themeColor="text1"/>
          <w:sz w:val="28"/>
          <w:szCs w:val="28"/>
          <w:lang w:val="ru-RU" w:eastAsia="uk-UA"/>
        </w:rPr>
      </w:pPr>
      <w:r w:rsidRPr="00151A29">
        <w:rPr>
          <w:rFonts w:ascii="Times New Roman" w:eastAsia="Times New Roman" w:hAnsi="Times New Roman" w:cs="Times New Roman"/>
          <w:color w:val="000000" w:themeColor="text1"/>
          <w:sz w:val="28"/>
          <w:szCs w:val="28"/>
          <w:lang w:eastAsia="uk-UA"/>
        </w:rPr>
        <w:t xml:space="preserve">- Форму інформаційної </w:t>
      </w:r>
      <w:r w:rsidR="00D24FC6" w:rsidRPr="00151A29">
        <w:rPr>
          <w:rFonts w:ascii="Times New Roman" w:eastAsia="Times New Roman" w:hAnsi="Times New Roman" w:cs="Times New Roman"/>
          <w:color w:val="000000" w:themeColor="text1"/>
          <w:sz w:val="28"/>
          <w:szCs w:val="28"/>
          <w:lang w:eastAsia="uk-UA"/>
        </w:rPr>
        <w:t>таблички. -</w:t>
      </w:r>
      <w:r w:rsidR="004815F6" w:rsidRPr="00151A29">
        <w:rPr>
          <w:rFonts w:ascii="Times New Roman" w:eastAsia="Times New Roman" w:hAnsi="Times New Roman" w:cs="Times New Roman"/>
          <w:color w:val="000000" w:themeColor="text1"/>
          <w:sz w:val="28"/>
          <w:szCs w:val="28"/>
          <w:lang w:eastAsia="uk-UA"/>
        </w:rPr>
        <w:t xml:space="preserve"> Форму реєстру дитячих ігрових та спортивних майданчиків</w:t>
      </w:r>
      <w:r w:rsidR="00014940" w:rsidRPr="00151A29">
        <w:rPr>
          <w:rFonts w:ascii="Times New Roman" w:eastAsia="Times New Roman" w:hAnsi="Times New Roman" w:cs="Times New Roman"/>
          <w:color w:val="000000" w:themeColor="text1"/>
          <w:sz w:val="28"/>
          <w:szCs w:val="28"/>
          <w:lang w:val="ru-RU" w:eastAsia="uk-UA"/>
        </w:rPr>
        <w:t>.</w:t>
      </w:r>
      <w:r w:rsidR="00F20392" w:rsidRPr="00151A29">
        <w:rPr>
          <w:rFonts w:ascii="Times New Roman" w:eastAsia="Times New Roman" w:hAnsi="Times New Roman" w:cs="Times New Roman"/>
          <w:color w:val="000000" w:themeColor="text1"/>
          <w:sz w:val="28"/>
          <w:szCs w:val="28"/>
          <w:lang w:eastAsia="ru-RU"/>
        </w:rPr>
        <w:t xml:space="preserve"> </w:t>
      </w:r>
    </w:p>
    <w:p w:rsidR="00014940" w:rsidRPr="00151A29" w:rsidRDefault="00F20392" w:rsidP="00014940">
      <w:pPr>
        <w:spacing w:before="0" w:beforeAutospacing="0" w:after="0" w:afterAutospacing="0"/>
        <w:jc w:val="both"/>
        <w:rPr>
          <w:rFonts w:ascii="Times New Roman" w:eastAsia="Times New Roman" w:hAnsi="Times New Roman" w:cs="Times New Roman"/>
          <w:color w:val="000000" w:themeColor="text1"/>
          <w:sz w:val="28"/>
          <w:szCs w:val="28"/>
          <w:lang w:val="ru-RU" w:eastAsia="uk-UA"/>
        </w:rPr>
      </w:pPr>
      <w:r w:rsidRPr="00151A29">
        <w:rPr>
          <w:rFonts w:ascii="Times New Roman" w:eastAsia="Times New Roman" w:hAnsi="Times New Roman" w:cs="Times New Roman"/>
          <w:color w:val="000000" w:themeColor="text1"/>
          <w:sz w:val="28"/>
          <w:szCs w:val="28"/>
          <w:lang w:val="ru-RU" w:eastAsia="ru-RU"/>
        </w:rPr>
        <w:t>2.3.2</w:t>
      </w:r>
      <w:r w:rsidRPr="00151A29">
        <w:rPr>
          <w:rFonts w:ascii="Times New Roman" w:eastAsia="Times New Roman" w:hAnsi="Times New Roman" w:cs="Times New Roman"/>
          <w:color w:val="000000" w:themeColor="text1"/>
          <w:sz w:val="28"/>
          <w:szCs w:val="28"/>
          <w:lang w:eastAsia="ru-RU"/>
        </w:rPr>
        <w:t xml:space="preserve"> Утримання дитячих, спортивних та інших майданчиків для дозвілля та відпочинку здійснюється з додержанням санітарних і технічних норм, які забезпечують безпечне користування ними. Наявне обладнання, спортивні, розважальні та інші споруди, інші елементи благоустрою повинні підтримуватися у належному технічному стані, своєчасно очищатися від бруду, сміття, снігу, льоду. Не допускається наявність небезпечного для життя та здоров'я громадян обладнання, елементів благоустрою.</w:t>
      </w:r>
    </w:p>
    <w:p w:rsidR="004815F6" w:rsidRPr="00151A29" w:rsidRDefault="00014940" w:rsidP="00DF1264">
      <w:pPr>
        <w:spacing w:before="0" w:beforeAutospacing="0" w:after="0" w:afterAutospacing="0"/>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ru-RU"/>
        </w:rPr>
        <w:t xml:space="preserve"> </w:t>
      </w:r>
      <w:r w:rsidRPr="00151A29">
        <w:rPr>
          <w:rFonts w:ascii="Times New Roman" w:eastAsia="Times New Roman" w:hAnsi="Times New Roman" w:cs="Times New Roman"/>
          <w:color w:val="000000" w:themeColor="text1"/>
          <w:sz w:val="28"/>
          <w:szCs w:val="28"/>
          <w:lang w:val="ru-RU" w:eastAsia="ru-RU"/>
        </w:rPr>
        <w:t>2.3.2.</w:t>
      </w:r>
      <w:r w:rsidRPr="00151A29">
        <w:rPr>
          <w:rFonts w:ascii="Times New Roman" w:eastAsia="Times New Roman" w:hAnsi="Times New Roman" w:cs="Times New Roman"/>
          <w:color w:val="000000" w:themeColor="text1"/>
          <w:sz w:val="28"/>
          <w:szCs w:val="28"/>
          <w:lang w:eastAsia="ru-RU"/>
        </w:rPr>
        <w:t xml:space="preserve">Для визначення прибудинкових територій багатоквартирних будинків застосовується Національний стандарт України ДСТУ-Н Б Б.2.2-9:2013 "Настанова щодо розподілу територій мікрорайонів (кварталів) для визначення прибудинкових територій багатоквартирної забудови", затверджений </w:t>
      </w:r>
      <w:hyperlink r:id="rId24" w:tgtFrame="_top" w:history="1">
        <w:r w:rsidRPr="00151A29">
          <w:rPr>
            <w:rFonts w:ascii="Times New Roman" w:eastAsia="Times New Roman" w:hAnsi="Times New Roman" w:cs="Times New Roman"/>
            <w:color w:val="000000" w:themeColor="text1"/>
            <w:sz w:val="28"/>
            <w:szCs w:val="28"/>
            <w:lang w:eastAsia="ru-RU"/>
          </w:rPr>
          <w:t>наказом Міністерства регіонального розвитку, будівництва та житлово-комунального господарства України від 26 лютого 2014 року N 56</w:t>
        </w:r>
      </w:hyperlink>
      <w:r w:rsidRPr="00151A29">
        <w:rPr>
          <w:rFonts w:ascii="Times New Roman" w:eastAsia="Times New Roman" w:hAnsi="Times New Roman" w:cs="Times New Roman"/>
          <w:color w:val="000000" w:themeColor="text1"/>
          <w:sz w:val="28"/>
          <w:szCs w:val="28"/>
          <w:lang w:eastAsia="ru-RU"/>
        </w:rPr>
        <w:t>.</w:t>
      </w:r>
    </w:p>
    <w:p w:rsidR="00A57525" w:rsidRPr="00151A29" w:rsidRDefault="00014940" w:rsidP="0008602D">
      <w:pPr>
        <w:spacing w:before="0" w:beforeAutospacing="0" w:after="0" w:afterAutospacing="0"/>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2</w:t>
      </w:r>
      <w:r w:rsidR="008F66A7" w:rsidRPr="00151A29">
        <w:rPr>
          <w:rFonts w:ascii="Times New Roman" w:eastAsia="Times New Roman" w:hAnsi="Times New Roman" w:cs="Times New Roman"/>
          <w:color w:val="000000" w:themeColor="text1"/>
          <w:sz w:val="28"/>
          <w:szCs w:val="28"/>
          <w:lang w:eastAsia="uk-UA"/>
        </w:rPr>
        <w:t>.</w:t>
      </w:r>
      <w:r w:rsidR="00A57525" w:rsidRPr="00151A29">
        <w:rPr>
          <w:rFonts w:ascii="Times New Roman" w:eastAsia="Times New Roman" w:hAnsi="Times New Roman" w:cs="Times New Roman"/>
          <w:color w:val="000000" w:themeColor="text1"/>
          <w:sz w:val="28"/>
          <w:szCs w:val="28"/>
          <w:lang w:eastAsia="uk-UA"/>
        </w:rPr>
        <w:t>4. Благоустрій рекреаційних зон, що використовуються для організованого масового відпочинку та купання, здійснюється із дотриманням вимог нормативно-технічних документів, якими визначаються гігієнічні вимоги до зон рекреації водних об’єктів.</w:t>
      </w:r>
    </w:p>
    <w:p w:rsidR="00A57525" w:rsidRPr="00151A29" w:rsidRDefault="00AE0C73" w:rsidP="00AE0C73">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23" w:name="n37"/>
      <w:bookmarkEnd w:id="23"/>
      <w:r w:rsidRPr="00151A29">
        <w:rPr>
          <w:rFonts w:ascii="Times New Roman" w:eastAsia="Times New Roman" w:hAnsi="Times New Roman" w:cs="Times New Roman"/>
          <w:color w:val="000000" w:themeColor="text1"/>
          <w:sz w:val="28"/>
          <w:szCs w:val="28"/>
          <w:lang w:eastAsia="uk-UA"/>
        </w:rPr>
        <w:t xml:space="preserve">2.5. </w:t>
      </w:r>
      <w:r w:rsidR="00A57525" w:rsidRPr="00151A29">
        <w:rPr>
          <w:rFonts w:ascii="Times New Roman" w:eastAsia="Times New Roman" w:hAnsi="Times New Roman" w:cs="Times New Roman"/>
          <w:color w:val="000000" w:themeColor="text1"/>
          <w:sz w:val="28"/>
          <w:szCs w:val="28"/>
          <w:lang w:eastAsia="uk-UA"/>
        </w:rPr>
        <w:t>Благоустрій територій оздоровчих закладів здійснюється із дотриманням вимог </w:t>
      </w:r>
      <w:hyperlink r:id="rId25" w:tgtFrame="_blank" w:history="1">
        <w:r w:rsidR="00A57525" w:rsidRPr="00151A29">
          <w:rPr>
            <w:rFonts w:ascii="Times New Roman" w:eastAsia="Times New Roman" w:hAnsi="Times New Roman" w:cs="Times New Roman"/>
            <w:color w:val="000000" w:themeColor="text1"/>
            <w:sz w:val="28"/>
            <w:szCs w:val="28"/>
            <w:lang w:eastAsia="uk-UA"/>
          </w:rPr>
          <w:t>Державних санітарних правил розміщення, улаштування та експлуатації оздоровчих закладів</w:t>
        </w:r>
      </w:hyperlink>
      <w:r w:rsidR="00A57525" w:rsidRPr="00151A29">
        <w:rPr>
          <w:rFonts w:ascii="Times New Roman" w:eastAsia="Times New Roman" w:hAnsi="Times New Roman" w:cs="Times New Roman"/>
          <w:color w:val="000000" w:themeColor="text1"/>
          <w:sz w:val="28"/>
          <w:szCs w:val="28"/>
          <w:lang w:eastAsia="uk-UA"/>
        </w:rPr>
        <w:t>, затверджених наказом Міністерства охорони здоров’я України від 19 червня 1996 року № 172, зареєстрованих у Міністерстві юстиції України 24 липня 1996 року за № 378/1403.</w:t>
      </w:r>
    </w:p>
    <w:p w:rsidR="00611C46" w:rsidRPr="00151A29" w:rsidRDefault="000A43FF" w:rsidP="00611C46">
      <w:pPr>
        <w:spacing w:before="0" w:beforeAutospacing="0" w:after="0" w:afterAutospacing="0"/>
        <w:jc w:val="both"/>
        <w:rPr>
          <w:rFonts w:ascii="Times New Roman" w:eastAsia="Times New Roman" w:hAnsi="Times New Roman" w:cs="Times New Roman"/>
          <w:color w:val="000000" w:themeColor="text1"/>
          <w:sz w:val="28"/>
          <w:szCs w:val="28"/>
          <w:lang w:val="ru-RU" w:eastAsia="uk-UA"/>
        </w:rPr>
      </w:pPr>
      <w:bookmarkStart w:id="24" w:name="n38"/>
      <w:bookmarkEnd w:id="24"/>
      <w:r w:rsidRPr="00151A29">
        <w:rPr>
          <w:rFonts w:ascii="Times New Roman" w:eastAsia="Times New Roman" w:hAnsi="Times New Roman" w:cs="Times New Roman"/>
          <w:color w:val="000000" w:themeColor="text1"/>
          <w:sz w:val="28"/>
          <w:szCs w:val="28"/>
          <w:lang w:eastAsia="uk-UA"/>
        </w:rPr>
        <w:t>2.</w:t>
      </w:r>
      <w:r w:rsidR="00A57525" w:rsidRPr="00151A29">
        <w:rPr>
          <w:rFonts w:ascii="Times New Roman" w:eastAsia="Times New Roman" w:hAnsi="Times New Roman" w:cs="Times New Roman"/>
          <w:color w:val="000000" w:themeColor="text1"/>
          <w:sz w:val="28"/>
          <w:szCs w:val="28"/>
          <w:lang w:eastAsia="uk-UA"/>
        </w:rPr>
        <w:t>6. Не допускається знищення чи пошкодження</w:t>
      </w:r>
      <w:r w:rsidR="00C8281D" w:rsidRPr="00151A29">
        <w:rPr>
          <w:rFonts w:ascii="Times New Roman" w:eastAsia="Times New Roman" w:hAnsi="Times New Roman" w:cs="Times New Roman"/>
          <w:color w:val="000000" w:themeColor="text1"/>
          <w:sz w:val="28"/>
          <w:szCs w:val="28"/>
          <w:lang w:eastAsia="uk-UA"/>
        </w:rPr>
        <w:t xml:space="preserve"> об’єктів</w:t>
      </w:r>
      <w:r w:rsidR="004123F7" w:rsidRPr="00151A29">
        <w:rPr>
          <w:rFonts w:ascii="Times New Roman" w:eastAsia="Times New Roman" w:hAnsi="Times New Roman" w:cs="Times New Roman"/>
          <w:color w:val="000000" w:themeColor="text1"/>
          <w:sz w:val="28"/>
          <w:szCs w:val="28"/>
          <w:lang w:eastAsia="uk-UA"/>
        </w:rPr>
        <w:t xml:space="preserve"> та</w:t>
      </w:r>
      <w:r w:rsidR="00A57525" w:rsidRPr="00151A29">
        <w:rPr>
          <w:rFonts w:ascii="Times New Roman" w:eastAsia="Times New Roman" w:hAnsi="Times New Roman" w:cs="Times New Roman"/>
          <w:color w:val="000000" w:themeColor="text1"/>
          <w:sz w:val="28"/>
          <w:szCs w:val="28"/>
          <w:lang w:eastAsia="uk-UA"/>
        </w:rPr>
        <w:t xml:space="preserve"> елементів благоустрою на територіях парків, рекреаційних зон, садів, скверів і майданчиків.</w:t>
      </w:r>
      <w:bookmarkStart w:id="25" w:name="n39"/>
      <w:bookmarkEnd w:id="25"/>
    </w:p>
    <w:p w:rsidR="00611C46" w:rsidRPr="00151A29" w:rsidRDefault="000A43FF" w:rsidP="00611C46">
      <w:pPr>
        <w:spacing w:before="0" w:beforeAutospacing="0" w:after="0" w:afterAutospacing="0"/>
        <w:jc w:val="both"/>
        <w:rPr>
          <w:rFonts w:ascii="Times New Roman" w:eastAsia="Times New Roman" w:hAnsi="Times New Roman" w:cs="Times New Roman"/>
          <w:color w:val="000000" w:themeColor="text1"/>
          <w:sz w:val="28"/>
          <w:szCs w:val="28"/>
          <w:lang w:val="ru-RU" w:eastAsia="uk-UA"/>
        </w:rPr>
      </w:pPr>
      <w:r w:rsidRPr="00151A29">
        <w:rPr>
          <w:rFonts w:ascii="Times New Roman" w:eastAsia="Times New Roman" w:hAnsi="Times New Roman" w:cs="Times New Roman"/>
          <w:color w:val="000000" w:themeColor="text1"/>
          <w:sz w:val="28"/>
          <w:szCs w:val="28"/>
          <w:lang w:eastAsia="uk-UA"/>
        </w:rPr>
        <w:t>2.</w:t>
      </w:r>
      <w:r w:rsidR="00A57525" w:rsidRPr="00151A29">
        <w:rPr>
          <w:rFonts w:ascii="Times New Roman" w:eastAsia="Times New Roman" w:hAnsi="Times New Roman" w:cs="Times New Roman"/>
          <w:color w:val="000000" w:themeColor="text1"/>
          <w:sz w:val="28"/>
          <w:szCs w:val="28"/>
          <w:lang w:eastAsia="uk-UA"/>
        </w:rPr>
        <w:t>7. Господарська зона парків, рекреаційних зон, скверів і майданчиків з контейнерними майданчиками та громадськими вбиральнями розташовується не ближче ніж 50 м від місць масового скупчення людей (танцювальні, естрадні майданчики, фонтани, головні алеї, видовищні павільйони).</w:t>
      </w:r>
    </w:p>
    <w:p w:rsidR="00611C46" w:rsidRPr="00151A29" w:rsidRDefault="00611C46" w:rsidP="00611C46">
      <w:pPr>
        <w:spacing w:before="0" w:beforeAutospacing="0" w:after="0" w:afterAutospacing="0"/>
        <w:jc w:val="both"/>
        <w:rPr>
          <w:rFonts w:ascii="Times New Roman" w:eastAsia="Times New Roman" w:hAnsi="Times New Roman" w:cs="Times New Roman"/>
          <w:color w:val="000000" w:themeColor="text1"/>
          <w:sz w:val="28"/>
          <w:szCs w:val="28"/>
          <w:lang w:val="ru-RU" w:eastAsia="uk-UA"/>
        </w:rPr>
      </w:pPr>
      <w:r w:rsidRPr="00151A29">
        <w:rPr>
          <w:rFonts w:ascii="Times New Roman" w:eastAsia="Times New Roman" w:hAnsi="Times New Roman" w:cs="Times New Roman"/>
          <w:color w:val="000000" w:themeColor="text1"/>
          <w:sz w:val="28"/>
          <w:szCs w:val="28"/>
          <w:lang w:val="ru-RU" w:eastAsia="ru-RU"/>
        </w:rPr>
        <w:t>2.8.</w:t>
      </w:r>
      <w:r w:rsidRPr="00151A29">
        <w:rPr>
          <w:rFonts w:ascii="Times New Roman" w:eastAsia="Times New Roman" w:hAnsi="Times New Roman" w:cs="Times New Roman"/>
          <w:color w:val="000000" w:themeColor="text1"/>
          <w:sz w:val="28"/>
          <w:szCs w:val="28"/>
          <w:lang w:eastAsia="ru-RU"/>
        </w:rPr>
        <w:t>Благоустрій присадибної ділянки та прилеглої до присадибної ділянки території здійснюється власником або користувачем цієї ділянки. Власник або користувач присадибної ділянки може на умовах договору, укладеного з органом місцевого самоврядування, забезпечувати належне утримання території загального користування, прилеглої до його присадибної ділянки.</w:t>
      </w:r>
    </w:p>
    <w:p w:rsidR="00611C46" w:rsidRPr="00151A29" w:rsidRDefault="00611C46" w:rsidP="00611C46">
      <w:pPr>
        <w:spacing w:before="0" w:beforeAutospacing="0" w:after="0" w:afterAutospacing="0"/>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ru-RU"/>
        </w:rPr>
        <w:t>2.8.1. Організація благоустрою присадибної ділянки, на якій розміщені житлові будинки, господарські будівлі та споруди, що в порядку, визначеному законодавством, взяті на облік як безхазяйне майно або передані в комунальну власність як безхазяйне майно, здійснюється органом місцевого самоврядування.</w:t>
      </w:r>
    </w:p>
    <w:p w:rsidR="00A57525" w:rsidRPr="00151A29" w:rsidRDefault="00A57525" w:rsidP="000A43FF">
      <w:pPr>
        <w:spacing w:before="0" w:beforeAutospacing="0" w:after="0" w:afterAutospacing="0"/>
        <w:jc w:val="both"/>
        <w:rPr>
          <w:rFonts w:ascii="Times New Roman" w:eastAsia="Times New Roman" w:hAnsi="Times New Roman" w:cs="Times New Roman"/>
          <w:color w:val="000000" w:themeColor="text1"/>
          <w:sz w:val="28"/>
          <w:szCs w:val="28"/>
          <w:lang w:eastAsia="uk-UA"/>
        </w:rPr>
      </w:pPr>
    </w:p>
    <w:p w:rsidR="004123F7" w:rsidRPr="00151A29" w:rsidRDefault="00FA5811" w:rsidP="000A43FF">
      <w:pPr>
        <w:spacing w:before="0" w:beforeAutospacing="0" w:after="0" w:afterAutospacing="0"/>
        <w:jc w:val="both"/>
        <w:rPr>
          <w:rFonts w:ascii="Times New Roman" w:eastAsia="Times New Roman" w:hAnsi="Times New Roman" w:cs="Times New Roman"/>
          <w:b/>
          <w:color w:val="000000" w:themeColor="text1"/>
          <w:sz w:val="28"/>
          <w:szCs w:val="28"/>
          <w:lang w:eastAsia="uk-UA"/>
        </w:rPr>
      </w:pPr>
      <w:r>
        <w:rPr>
          <w:rFonts w:ascii="Times New Roman" w:eastAsia="Times New Roman" w:hAnsi="Times New Roman" w:cs="Times New Roman"/>
          <w:b/>
          <w:color w:val="000000" w:themeColor="text1"/>
          <w:sz w:val="28"/>
          <w:szCs w:val="28"/>
          <w:lang w:eastAsia="uk-UA"/>
        </w:rPr>
        <w:t>ТОРГІ</w:t>
      </w:r>
      <w:r w:rsidR="004123F7" w:rsidRPr="00151A29">
        <w:rPr>
          <w:rFonts w:ascii="Times New Roman" w:eastAsia="Times New Roman" w:hAnsi="Times New Roman" w:cs="Times New Roman"/>
          <w:b/>
          <w:color w:val="000000" w:themeColor="text1"/>
          <w:sz w:val="28"/>
          <w:szCs w:val="28"/>
          <w:lang w:eastAsia="uk-UA"/>
        </w:rPr>
        <w:t>ВЛЯ</w:t>
      </w:r>
    </w:p>
    <w:p w:rsidR="00A57525" w:rsidRPr="00151A29" w:rsidRDefault="002F5EE3" w:rsidP="002F5EE3">
      <w:pPr>
        <w:spacing w:before="0" w:beforeAutospacing="0" w:after="0" w:afterAutospacing="0"/>
        <w:jc w:val="both"/>
        <w:rPr>
          <w:rFonts w:ascii="Times New Roman" w:hAnsi="Times New Roman" w:cs="Times New Roman"/>
          <w:color w:val="000000" w:themeColor="text1"/>
          <w:sz w:val="28"/>
          <w:szCs w:val="28"/>
        </w:rPr>
      </w:pPr>
      <w:bookmarkStart w:id="26" w:name="n40"/>
      <w:bookmarkEnd w:id="26"/>
      <w:r w:rsidRPr="00151A29">
        <w:rPr>
          <w:rFonts w:ascii="Times New Roman" w:eastAsia="Times New Roman" w:hAnsi="Times New Roman" w:cs="Times New Roman"/>
          <w:color w:val="000000" w:themeColor="text1"/>
          <w:sz w:val="28"/>
          <w:szCs w:val="28"/>
          <w:lang w:eastAsia="uk-UA"/>
        </w:rPr>
        <w:lastRenderedPageBreak/>
        <w:t>2.</w:t>
      </w:r>
      <w:r w:rsidR="00611C46" w:rsidRPr="00151A29">
        <w:rPr>
          <w:rFonts w:ascii="Times New Roman" w:eastAsia="Times New Roman" w:hAnsi="Times New Roman" w:cs="Times New Roman"/>
          <w:color w:val="000000" w:themeColor="text1"/>
          <w:sz w:val="28"/>
          <w:szCs w:val="28"/>
          <w:lang w:eastAsia="uk-UA"/>
        </w:rPr>
        <w:t>9</w:t>
      </w:r>
      <w:r w:rsidR="00A57525" w:rsidRPr="00151A29">
        <w:rPr>
          <w:rFonts w:ascii="Times New Roman" w:eastAsia="Times New Roman" w:hAnsi="Times New Roman" w:cs="Times New Roman"/>
          <w:color w:val="000000" w:themeColor="text1"/>
          <w:sz w:val="28"/>
          <w:szCs w:val="28"/>
          <w:lang w:eastAsia="uk-UA"/>
        </w:rPr>
        <w:t>. Кількість урн для сміття на територіях парків, рекреаційних зон, садів, скверів і розташованих на їхніх територіях майданчиків для дозвілля встановлюють з розрахунку одна урна на 800 м</w:t>
      </w:r>
      <w:r w:rsidR="00A57525" w:rsidRPr="00151A29">
        <w:rPr>
          <w:rFonts w:ascii="Times New Roman" w:eastAsia="Times New Roman" w:hAnsi="Times New Roman" w:cs="Times New Roman"/>
          <w:b/>
          <w:bCs/>
          <w:color w:val="000000" w:themeColor="text1"/>
          <w:sz w:val="28"/>
          <w:szCs w:val="28"/>
          <w:vertAlign w:val="superscript"/>
          <w:lang w:eastAsia="uk-UA"/>
        </w:rPr>
        <w:t>-2</w:t>
      </w:r>
      <w:r w:rsidR="00A57525" w:rsidRPr="00151A29">
        <w:rPr>
          <w:rFonts w:ascii="Times New Roman" w:eastAsia="Times New Roman" w:hAnsi="Times New Roman" w:cs="Times New Roman"/>
          <w:color w:val="000000" w:themeColor="text1"/>
          <w:sz w:val="28"/>
          <w:szCs w:val="28"/>
          <w:lang w:eastAsia="uk-UA"/>
        </w:rPr>
        <w:t> площі. На головних алеях парку відстань між урнами повинна бути не більше ніж 40 м. Біля кожної тимчасової споруди торговельного, побутового, соціально-культурного чи іншого призначення для здійснення підприємницької діяльності</w:t>
      </w:r>
      <w:r w:rsidR="00C8281D" w:rsidRPr="00151A29">
        <w:rPr>
          <w:rFonts w:ascii="Times New Roman" w:eastAsia="Times New Roman" w:hAnsi="Times New Roman" w:cs="Times New Roman"/>
          <w:color w:val="000000" w:themeColor="text1"/>
          <w:sz w:val="28"/>
          <w:szCs w:val="28"/>
          <w:lang w:eastAsia="uk-UA"/>
        </w:rPr>
        <w:t>, банкоматів</w:t>
      </w:r>
      <w:r w:rsidR="00A57525" w:rsidRPr="00151A29">
        <w:rPr>
          <w:rFonts w:ascii="Times New Roman" w:eastAsia="Times New Roman" w:hAnsi="Times New Roman" w:cs="Times New Roman"/>
          <w:color w:val="000000" w:themeColor="text1"/>
          <w:sz w:val="28"/>
          <w:szCs w:val="28"/>
          <w:lang w:eastAsia="uk-UA"/>
        </w:rPr>
        <w:t xml:space="preserve"> встановлюють урну для сміття місткістю не менше ніж 0,01 м</w:t>
      </w:r>
      <w:r w:rsidR="00A57525" w:rsidRPr="00151A29">
        <w:rPr>
          <w:rFonts w:ascii="Times New Roman" w:eastAsia="Times New Roman" w:hAnsi="Times New Roman" w:cs="Times New Roman"/>
          <w:b/>
          <w:bCs/>
          <w:color w:val="000000" w:themeColor="text1"/>
          <w:sz w:val="28"/>
          <w:szCs w:val="28"/>
          <w:vertAlign w:val="superscript"/>
          <w:lang w:eastAsia="uk-UA"/>
        </w:rPr>
        <w:t>-3</w:t>
      </w:r>
      <w:r w:rsidR="000C457E" w:rsidRPr="00151A29">
        <w:rPr>
          <w:rFonts w:ascii="Times New Roman" w:hAnsi="Times New Roman" w:cs="Times New Roman"/>
          <w:color w:val="000000" w:themeColor="text1"/>
          <w:sz w:val="28"/>
          <w:szCs w:val="28"/>
        </w:rPr>
        <w:t>.</w:t>
      </w:r>
    </w:p>
    <w:p w:rsidR="000C457E" w:rsidRPr="00151A29" w:rsidRDefault="00611C46" w:rsidP="000C457E">
      <w:pPr>
        <w:spacing w:before="0" w:beforeAutospacing="0" w:after="0" w:afterAutospacing="0"/>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2.</w:t>
      </w:r>
      <w:r w:rsidRPr="00151A29">
        <w:rPr>
          <w:rFonts w:ascii="Times New Roman" w:eastAsia="Times New Roman" w:hAnsi="Times New Roman" w:cs="Times New Roman"/>
          <w:color w:val="000000" w:themeColor="text1"/>
          <w:sz w:val="28"/>
          <w:szCs w:val="28"/>
          <w:lang w:val="ru-RU" w:eastAsia="uk-UA"/>
        </w:rPr>
        <w:t>9</w:t>
      </w:r>
      <w:r w:rsidR="000C457E" w:rsidRPr="00151A29">
        <w:rPr>
          <w:rFonts w:ascii="Times New Roman" w:eastAsia="Times New Roman" w:hAnsi="Times New Roman" w:cs="Times New Roman"/>
          <w:color w:val="000000" w:themeColor="text1"/>
          <w:sz w:val="28"/>
          <w:szCs w:val="28"/>
          <w:lang w:eastAsia="uk-UA"/>
        </w:rPr>
        <w:t>.1. Торгівля з рук, з машин або іншим способом може здійснюватись тільки у</w:t>
      </w:r>
    </w:p>
    <w:p w:rsidR="000C457E" w:rsidRPr="00151A29" w:rsidRDefault="000C457E" w:rsidP="000C457E">
      <w:pPr>
        <w:spacing w:before="0" w:beforeAutospacing="0" w:after="0" w:afterAutospacing="0"/>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спеціально встановлених для цього місцях, а в місцях масового відпочинку або у відведених місцях при проведенні загальноміських заходів - за узгодженням з виконкомом Бахмутської міської ради.</w:t>
      </w:r>
    </w:p>
    <w:p w:rsidR="000C457E" w:rsidRPr="00151A29" w:rsidRDefault="00611C46" w:rsidP="000C457E">
      <w:pPr>
        <w:spacing w:before="0" w:beforeAutospacing="0" w:after="0" w:afterAutospacing="0"/>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2.</w:t>
      </w:r>
      <w:r w:rsidRPr="00151A29">
        <w:rPr>
          <w:rFonts w:ascii="Times New Roman" w:eastAsia="Times New Roman" w:hAnsi="Times New Roman" w:cs="Times New Roman"/>
          <w:color w:val="000000" w:themeColor="text1"/>
          <w:sz w:val="28"/>
          <w:szCs w:val="28"/>
          <w:lang w:val="ru-RU" w:eastAsia="uk-UA"/>
        </w:rPr>
        <w:t>9</w:t>
      </w:r>
      <w:r w:rsidR="000C457E" w:rsidRPr="00151A29">
        <w:rPr>
          <w:rFonts w:ascii="Times New Roman" w:eastAsia="Times New Roman" w:hAnsi="Times New Roman" w:cs="Times New Roman"/>
          <w:color w:val="000000" w:themeColor="text1"/>
          <w:sz w:val="28"/>
          <w:szCs w:val="28"/>
          <w:lang w:eastAsia="uk-UA"/>
        </w:rPr>
        <w:t xml:space="preserve">.2. </w:t>
      </w:r>
      <w:r w:rsidR="004123F7" w:rsidRPr="00151A29">
        <w:rPr>
          <w:rFonts w:ascii="Times New Roman" w:eastAsia="Times New Roman" w:hAnsi="Times New Roman" w:cs="Times New Roman"/>
          <w:color w:val="000000" w:themeColor="text1"/>
          <w:sz w:val="28"/>
          <w:szCs w:val="28"/>
          <w:lang w:eastAsia="uk-UA"/>
        </w:rPr>
        <w:t>На об’єктах благоустрою з</w:t>
      </w:r>
      <w:r w:rsidR="000C457E" w:rsidRPr="00151A29">
        <w:rPr>
          <w:rFonts w:ascii="Times New Roman" w:eastAsia="Times New Roman" w:hAnsi="Times New Roman" w:cs="Times New Roman"/>
          <w:color w:val="000000" w:themeColor="text1"/>
          <w:sz w:val="28"/>
          <w:szCs w:val="28"/>
          <w:lang w:eastAsia="uk-UA"/>
        </w:rPr>
        <w:t xml:space="preserve">абороняється: </w:t>
      </w:r>
    </w:p>
    <w:p w:rsidR="000C457E" w:rsidRPr="00151A29" w:rsidRDefault="000C457E" w:rsidP="000C457E">
      <w:pPr>
        <w:spacing w:before="0" w:beforeAutospacing="0" w:after="0" w:afterAutospacing="0"/>
        <w:jc w:val="both"/>
        <w:rPr>
          <w:rFonts w:ascii="Times New Roman" w:eastAsia="Times New Roman" w:hAnsi="Times New Roman" w:cs="Times New Roman"/>
          <w:color w:val="000000" w:themeColor="text1"/>
          <w:sz w:val="28"/>
          <w:szCs w:val="28"/>
          <w:lang w:val="ru-RU" w:eastAsia="uk-UA"/>
        </w:rPr>
      </w:pPr>
      <w:r w:rsidRPr="00151A29">
        <w:rPr>
          <w:rFonts w:ascii="Times New Roman" w:eastAsia="Times New Roman" w:hAnsi="Times New Roman" w:cs="Times New Roman"/>
          <w:color w:val="000000" w:themeColor="text1"/>
          <w:sz w:val="28"/>
          <w:szCs w:val="28"/>
          <w:lang w:eastAsia="uk-UA"/>
        </w:rPr>
        <w:t>- самовільно встановлювати</w:t>
      </w:r>
      <w:r w:rsidR="004123F7" w:rsidRPr="00151A29">
        <w:rPr>
          <w:rFonts w:ascii="Times New Roman" w:eastAsia="Times New Roman" w:hAnsi="Times New Roman" w:cs="Times New Roman"/>
          <w:color w:val="000000" w:themeColor="text1"/>
          <w:sz w:val="28"/>
          <w:szCs w:val="28"/>
          <w:lang w:eastAsia="uk-UA"/>
        </w:rPr>
        <w:t xml:space="preserve"> </w:t>
      </w:r>
      <w:r w:rsidRPr="00151A29">
        <w:rPr>
          <w:rFonts w:ascii="Times New Roman" w:eastAsia="Times New Roman" w:hAnsi="Times New Roman" w:cs="Times New Roman"/>
          <w:color w:val="000000" w:themeColor="text1"/>
          <w:sz w:val="28"/>
          <w:szCs w:val="28"/>
          <w:lang w:eastAsia="uk-UA"/>
        </w:rPr>
        <w:t>торговельні павільйони, кіоски, палатки, лотки, столи, інші малі архітектурні форми для прова</w:t>
      </w:r>
      <w:r w:rsidR="004123F7" w:rsidRPr="00151A29">
        <w:rPr>
          <w:rFonts w:ascii="Times New Roman" w:eastAsia="Times New Roman" w:hAnsi="Times New Roman" w:cs="Times New Roman"/>
          <w:color w:val="000000" w:themeColor="text1"/>
          <w:sz w:val="28"/>
          <w:szCs w:val="28"/>
          <w:lang w:eastAsia="uk-UA"/>
        </w:rPr>
        <w:t>дження господарської діяльності;</w:t>
      </w:r>
    </w:p>
    <w:p w:rsidR="000C457E" w:rsidRPr="00151A29" w:rsidRDefault="00AC3BA1" w:rsidP="000C457E">
      <w:pPr>
        <w:spacing w:before="0" w:beforeAutospacing="0" w:after="0" w:afterAutospacing="0"/>
        <w:jc w:val="both"/>
        <w:rPr>
          <w:rFonts w:ascii="Times New Roman" w:eastAsia="Times New Roman" w:hAnsi="Times New Roman" w:cs="Times New Roman"/>
          <w:color w:val="000000" w:themeColor="text1"/>
          <w:sz w:val="28"/>
          <w:szCs w:val="28"/>
          <w:lang w:val="ru-RU" w:eastAsia="uk-UA"/>
        </w:rPr>
      </w:pPr>
      <w:r w:rsidRPr="00151A29">
        <w:rPr>
          <w:rFonts w:ascii="Times New Roman" w:eastAsia="Times New Roman" w:hAnsi="Times New Roman" w:cs="Times New Roman"/>
          <w:color w:val="000000" w:themeColor="text1"/>
          <w:sz w:val="28"/>
          <w:szCs w:val="28"/>
          <w:lang w:val="ru-RU" w:eastAsia="uk-UA"/>
        </w:rPr>
        <w:t>-виставляти та складувати запаси товарів, тару, побутові відходи біля об'єктів торгівлі, ресторанного господарства, побутового обслуговування та в інших невстановлених місцях.</w:t>
      </w:r>
    </w:p>
    <w:p w:rsidR="004123F7" w:rsidRPr="00151A29" w:rsidRDefault="004123F7" w:rsidP="000C457E">
      <w:pPr>
        <w:spacing w:before="0" w:beforeAutospacing="0" w:after="0" w:afterAutospacing="0"/>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 заїзд на тротуари з метою розгрузки товарів, будівельн</w:t>
      </w:r>
      <w:r w:rsidR="003F1855" w:rsidRPr="00151A29">
        <w:rPr>
          <w:rFonts w:ascii="Times New Roman" w:eastAsia="Times New Roman" w:hAnsi="Times New Roman" w:cs="Times New Roman"/>
          <w:color w:val="000000" w:themeColor="text1"/>
          <w:sz w:val="28"/>
          <w:szCs w:val="28"/>
          <w:lang w:eastAsia="uk-UA"/>
        </w:rPr>
        <w:t>их матеріалів, паркування, тощо;</w:t>
      </w:r>
    </w:p>
    <w:p w:rsidR="0080746F" w:rsidRPr="00151A29" w:rsidRDefault="003F1855" w:rsidP="000C457E">
      <w:pPr>
        <w:spacing w:before="0" w:beforeAutospacing="0" w:after="0" w:afterAutospacing="0"/>
        <w:jc w:val="both"/>
        <w:rPr>
          <w:rFonts w:ascii="Times New Roman" w:eastAsia="Times New Roman" w:hAnsi="Times New Roman" w:cs="Times New Roman"/>
          <w:color w:val="000000" w:themeColor="text1"/>
          <w:sz w:val="28"/>
          <w:szCs w:val="28"/>
          <w:lang w:val="ru-RU" w:eastAsia="uk-UA"/>
        </w:rPr>
      </w:pPr>
      <w:r w:rsidRPr="00151A29">
        <w:rPr>
          <w:rFonts w:ascii="Times New Roman" w:eastAsia="Times New Roman" w:hAnsi="Times New Roman" w:cs="Times New Roman"/>
          <w:color w:val="000000" w:themeColor="text1"/>
          <w:sz w:val="28"/>
          <w:szCs w:val="28"/>
          <w:lang w:eastAsia="uk-UA"/>
        </w:rPr>
        <w:t>- зобов’язати вл</w:t>
      </w:r>
      <w:r w:rsidR="00FA3061" w:rsidRPr="00151A29">
        <w:rPr>
          <w:rFonts w:ascii="Times New Roman" w:eastAsia="Times New Roman" w:hAnsi="Times New Roman" w:cs="Times New Roman"/>
          <w:color w:val="000000" w:themeColor="text1"/>
          <w:sz w:val="28"/>
          <w:szCs w:val="28"/>
          <w:lang w:eastAsia="uk-UA"/>
        </w:rPr>
        <w:t xml:space="preserve">асників </w:t>
      </w:r>
      <w:r w:rsidR="008F5A4F" w:rsidRPr="00151A29">
        <w:rPr>
          <w:rFonts w:ascii="Times New Roman" w:eastAsia="Times New Roman" w:hAnsi="Times New Roman" w:cs="Times New Roman"/>
          <w:color w:val="000000" w:themeColor="text1"/>
          <w:sz w:val="28"/>
          <w:szCs w:val="28"/>
          <w:lang w:eastAsia="uk-UA"/>
        </w:rPr>
        <w:t>об’єктів торгівлі, ресторанного господарства, побутового обслуговування</w:t>
      </w:r>
      <w:r w:rsidR="00FA3061" w:rsidRPr="00151A29">
        <w:rPr>
          <w:rFonts w:ascii="Times New Roman" w:eastAsia="Times New Roman" w:hAnsi="Times New Roman" w:cs="Times New Roman"/>
          <w:color w:val="000000" w:themeColor="text1"/>
          <w:sz w:val="28"/>
          <w:szCs w:val="28"/>
          <w:lang w:eastAsia="uk-UA"/>
        </w:rPr>
        <w:t xml:space="preserve"> призначити</w:t>
      </w:r>
      <w:r w:rsidRPr="00151A29">
        <w:rPr>
          <w:rFonts w:ascii="Times New Roman" w:eastAsia="Times New Roman" w:hAnsi="Times New Roman" w:cs="Times New Roman"/>
          <w:color w:val="000000" w:themeColor="text1"/>
          <w:sz w:val="28"/>
          <w:szCs w:val="28"/>
          <w:lang w:eastAsia="uk-UA"/>
        </w:rPr>
        <w:t xml:space="preserve"> відповідальних осіб за дотриманням встановлених правил благоустрою в м.</w:t>
      </w:r>
      <w:r w:rsidR="008F5A4F" w:rsidRPr="00151A29">
        <w:rPr>
          <w:rFonts w:ascii="Times New Roman" w:eastAsia="Times New Roman" w:hAnsi="Times New Roman" w:cs="Times New Roman"/>
          <w:color w:val="000000" w:themeColor="text1"/>
          <w:sz w:val="28"/>
          <w:szCs w:val="28"/>
          <w:lang w:eastAsia="uk-UA"/>
        </w:rPr>
        <w:t xml:space="preserve"> </w:t>
      </w:r>
      <w:r w:rsidRPr="00151A29">
        <w:rPr>
          <w:rFonts w:ascii="Times New Roman" w:eastAsia="Times New Roman" w:hAnsi="Times New Roman" w:cs="Times New Roman"/>
          <w:color w:val="000000" w:themeColor="text1"/>
          <w:sz w:val="28"/>
          <w:szCs w:val="28"/>
          <w:lang w:eastAsia="uk-UA"/>
        </w:rPr>
        <w:t>Бахмут, та вказати дану інформацію у «Куточку споживача»</w:t>
      </w:r>
      <w:r w:rsidR="008F5A4F" w:rsidRPr="00151A29">
        <w:rPr>
          <w:rFonts w:ascii="Times New Roman" w:eastAsia="Times New Roman" w:hAnsi="Times New Roman" w:cs="Times New Roman"/>
          <w:color w:val="000000" w:themeColor="text1"/>
          <w:sz w:val="28"/>
          <w:szCs w:val="28"/>
          <w:lang w:val="ru-RU" w:eastAsia="uk-UA"/>
        </w:rPr>
        <w:t xml:space="preserve"> </w:t>
      </w:r>
      <w:r w:rsidR="008F5A4F" w:rsidRPr="00151A29">
        <w:rPr>
          <w:rFonts w:ascii="Times New Roman" w:eastAsia="Times New Roman" w:hAnsi="Times New Roman" w:cs="Times New Roman"/>
          <w:color w:val="000000" w:themeColor="text1"/>
          <w:sz w:val="28"/>
          <w:szCs w:val="28"/>
          <w:lang w:eastAsia="uk-UA"/>
        </w:rPr>
        <w:t>розташованому</w:t>
      </w:r>
      <w:r w:rsidR="008F5A4F" w:rsidRPr="00151A29">
        <w:rPr>
          <w:rFonts w:ascii="Times New Roman" w:eastAsia="Times New Roman" w:hAnsi="Times New Roman" w:cs="Times New Roman"/>
          <w:color w:val="000000" w:themeColor="text1"/>
          <w:sz w:val="28"/>
          <w:szCs w:val="28"/>
          <w:lang w:val="ru-RU" w:eastAsia="uk-UA"/>
        </w:rPr>
        <w:t xml:space="preserve"> в данному </w:t>
      </w:r>
      <w:r w:rsidR="008F5A4F" w:rsidRPr="00151A29">
        <w:rPr>
          <w:rFonts w:ascii="Times New Roman" w:eastAsia="Times New Roman" w:hAnsi="Times New Roman" w:cs="Times New Roman"/>
          <w:color w:val="000000" w:themeColor="text1"/>
          <w:sz w:val="28"/>
          <w:szCs w:val="28"/>
          <w:lang w:eastAsia="uk-UA"/>
        </w:rPr>
        <w:t>закладу</w:t>
      </w:r>
      <w:r w:rsidR="008F5A4F" w:rsidRPr="00151A29">
        <w:rPr>
          <w:rFonts w:ascii="Times New Roman" w:eastAsia="Times New Roman" w:hAnsi="Times New Roman" w:cs="Times New Roman"/>
          <w:color w:val="000000" w:themeColor="text1"/>
          <w:sz w:val="28"/>
          <w:szCs w:val="28"/>
          <w:lang w:val="ru-RU" w:eastAsia="uk-UA"/>
        </w:rPr>
        <w:t>.</w:t>
      </w:r>
      <w:r w:rsidR="002425B0" w:rsidRPr="00151A29">
        <w:rPr>
          <w:rFonts w:ascii="Times New Roman" w:eastAsia="Times New Roman" w:hAnsi="Times New Roman" w:cs="Times New Roman"/>
          <w:color w:val="000000" w:themeColor="text1"/>
          <w:sz w:val="28"/>
          <w:szCs w:val="28"/>
          <w:lang w:val="ru-RU" w:eastAsia="uk-UA"/>
        </w:rPr>
        <w:t xml:space="preserve"> </w:t>
      </w:r>
    </w:p>
    <w:p w:rsidR="0080746F" w:rsidRPr="00151A29" w:rsidRDefault="0080746F" w:rsidP="000C457E">
      <w:pPr>
        <w:spacing w:before="0" w:beforeAutospacing="0" w:after="0" w:afterAutospacing="0"/>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val="ru-RU" w:eastAsia="uk-UA"/>
        </w:rPr>
        <w:t xml:space="preserve">- </w:t>
      </w:r>
      <w:r w:rsidRPr="00151A29">
        <w:rPr>
          <w:rFonts w:ascii="Times New Roman" w:eastAsia="Times New Roman" w:hAnsi="Times New Roman" w:cs="Times New Roman"/>
          <w:color w:val="000000" w:themeColor="text1"/>
          <w:sz w:val="28"/>
          <w:szCs w:val="28"/>
          <w:lang w:eastAsia="uk-UA"/>
        </w:rPr>
        <w:t>в</w:t>
      </w:r>
      <w:r w:rsidR="002425B0" w:rsidRPr="00151A29">
        <w:rPr>
          <w:rFonts w:ascii="Times New Roman" w:eastAsia="Times New Roman" w:hAnsi="Times New Roman" w:cs="Times New Roman"/>
          <w:color w:val="000000" w:themeColor="text1"/>
          <w:sz w:val="28"/>
          <w:szCs w:val="28"/>
          <w:lang w:eastAsia="uk-UA"/>
        </w:rPr>
        <w:t>ласники</w:t>
      </w:r>
      <w:r w:rsidR="002425B0" w:rsidRPr="00151A29">
        <w:rPr>
          <w:rFonts w:ascii="Times New Roman" w:eastAsia="Times New Roman" w:hAnsi="Times New Roman" w:cs="Times New Roman"/>
          <w:color w:val="000000" w:themeColor="text1"/>
          <w:sz w:val="28"/>
          <w:szCs w:val="28"/>
          <w:lang w:val="ru-RU" w:eastAsia="uk-UA"/>
        </w:rPr>
        <w:t xml:space="preserve"> </w:t>
      </w:r>
      <w:r w:rsidR="002425B0" w:rsidRPr="00151A29">
        <w:rPr>
          <w:rFonts w:ascii="Times New Roman" w:eastAsia="Times New Roman" w:hAnsi="Times New Roman" w:cs="Times New Roman"/>
          <w:color w:val="000000" w:themeColor="text1"/>
          <w:sz w:val="28"/>
          <w:szCs w:val="28"/>
          <w:lang w:eastAsia="uk-UA"/>
        </w:rPr>
        <w:t>об'єктів торгівлі та ресторанного господарства здійснюють утримання прилеглої території власними силами та</w:t>
      </w:r>
      <w:r w:rsidRPr="00151A29">
        <w:rPr>
          <w:rFonts w:ascii="Times New Roman" w:eastAsia="Times New Roman" w:hAnsi="Times New Roman" w:cs="Times New Roman"/>
          <w:color w:val="000000" w:themeColor="text1"/>
          <w:sz w:val="28"/>
          <w:szCs w:val="28"/>
          <w:lang w:eastAsia="uk-UA"/>
        </w:rPr>
        <w:t xml:space="preserve"> </w:t>
      </w:r>
      <w:r w:rsidR="004E4E2F" w:rsidRPr="00151A29">
        <w:rPr>
          <w:rFonts w:ascii="Times New Roman" w:eastAsia="Times New Roman" w:hAnsi="Times New Roman" w:cs="Times New Roman"/>
          <w:color w:val="000000" w:themeColor="text1"/>
          <w:sz w:val="28"/>
          <w:szCs w:val="28"/>
          <w:lang w:eastAsia="uk-UA"/>
        </w:rPr>
        <w:t>за власний рахунок, межи якої встановлюються рішенням Виконкому Бахмутської міської ради.</w:t>
      </w:r>
      <w:r w:rsidR="002425B0" w:rsidRPr="00151A29">
        <w:rPr>
          <w:rFonts w:ascii="Times New Roman" w:eastAsia="Times New Roman" w:hAnsi="Times New Roman" w:cs="Times New Roman"/>
          <w:color w:val="000000" w:themeColor="text1"/>
          <w:sz w:val="28"/>
          <w:szCs w:val="28"/>
          <w:lang w:eastAsia="uk-UA"/>
        </w:rPr>
        <w:t xml:space="preserve"> </w:t>
      </w:r>
    </w:p>
    <w:p w:rsidR="003F1855" w:rsidRPr="00151A29" w:rsidRDefault="0080746F" w:rsidP="000C457E">
      <w:pPr>
        <w:spacing w:before="0" w:beforeAutospacing="0" w:after="0" w:afterAutospacing="0"/>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 я</w:t>
      </w:r>
      <w:r w:rsidR="002425B0" w:rsidRPr="00151A29">
        <w:rPr>
          <w:rFonts w:ascii="Times New Roman" w:eastAsia="Times New Roman" w:hAnsi="Times New Roman" w:cs="Times New Roman"/>
          <w:color w:val="000000" w:themeColor="text1"/>
          <w:sz w:val="28"/>
          <w:szCs w:val="28"/>
          <w:lang w:eastAsia="uk-UA"/>
        </w:rPr>
        <w:t>кщо</w:t>
      </w:r>
      <w:r w:rsidRPr="00151A29">
        <w:rPr>
          <w:rFonts w:ascii="Times New Roman" w:eastAsia="Times New Roman" w:hAnsi="Times New Roman" w:cs="Times New Roman"/>
          <w:color w:val="000000" w:themeColor="text1"/>
          <w:sz w:val="28"/>
          <w:szCs w:val="28"/>
          <w:lang w:eastAsia="uk-UA"/>
        </w:rPr>
        <w:t xml:space="preserve"> об’єкт торгівлі, ресторанного господарства, побутового обслуговування </w:t>
      </w:r>
      <w:r w:rsidR="002425B0" w:rsidRPr="00151A29">
        <w:rPr>
          <w:rFonts w:ascii="Times New Roman" w:eastAsia="Times New Roman" w:hAnsi="Times New Roman" w:cs="Times New Roman"/>
          <w:color w:val="000000" w:themeColor="text1"/>
          <w:sz w:val="28"/>
          <w:szCs w:val="28"/>
          <w:lang w:eastAsia="uk-UA"/>
        </w:rPr>
        <w:t xml:space="preserve">знаходиться в </w:t>
      </w:r>
      <w:r w:rsidRPr="00151A29">
        <w:rPr>
          <w:rFonts w:ascii="Times New Roman" w:eastAsia="Times New Roman" w:hAnsi="Times New Roman" w:cs="Times New Roman"/>
          <w:color w:val="000000" w:themeColor="text1"/>
          <w:sz w:val="28"/>
          <w:szCs w:val="28"/>
          <w:lang w:eastAsia="uk-UA"/>
        </w:rPr>
        <w:t xml:space="preserve">багатоквартирному </w:t>
      </w:r>
      <w:r w:rsidR="002425B0" w:rsidRPr="00151A29">
        <w:rPr>
          <w:rFonts w:ascii="Times New Roman" w:eastAsia="Times New Roman" w:hAnsi="Times New Roman" w:cs="Times New Roman"/>
          <w:color w:val="000000" w:themeColor="text1"/>
          <w:sz w:val="28"/>
          <w:szCs w:val="28"/>
          <w:lang w:eastAsia="uk-UA"/>
        </w:rPr>
        <w:t xml:space="preserve">будинку </w:t>
      </w:r>
      <w:r w:rsidRPr="00151A29">
        <w:rPr>
          <w:rFonts w:ascii="Times New Roman" w:eastAsia="Times New Roman" w:hAnsi="Times New Roman" w:cs="Times New Roman"/>
          <w:color w:val="000000" w:themeColor="text1"/>
          <w:sz w:val="28"/>
          <w:szCs w:val="28"/>
          <w:lang w:eastAsia="uk-UA"/>
        </w:rPr>
        <w:t>та суб’єкт господарювання здійснює благоустрій та утримання прилеглої території, та не користується місцями загального користування (під’їзди, ліфти тощо), то такі складові витрат на утримання будинку та прибудинкової території під час надання послуги з управління багатоквартирним будинком з кошторису виключаються.</w:t>
      </w:r>
    </w:p>
    <w:p w:rsidR="00A57525" w:rsidRPr="00151A29" w:rsidRDefault="004B0DF7" w:rsidP="004B0DF7">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27" w:name="n41"/>
      <w:bookmarkEnd w:id="27"/>
      <w:r w:rsidRPr="00151A29">
        <w:rPr>
          <w:rFonts w:ascii="Times New Roman" w:eastAsia="Times New Roman" w:hAnsi="Times New Roman" w:cs="Times New Roman"/>
          <w:color w:val="000000" w:themeColor="text1"/>
          <w:sz w:val="28"/>
          <w:szCs w:val="28"/>
          <w:lang w:eastAsia="uk-UA"/>
        </w:rPr>
        <w:t>2.</w:t>
      </w:r>
      <w:r w:rsidR="00611C46" w:rsidRPr="00151A29">
        <w:rPr>
          <w:rFonts w:ascii="Times New Roman" w:eastAsia="Times New Roman" w:hAnsi="Times New Roman" w:cs="Times New Roman"/>
          <w:color w:val="000000" w:themeColor="text1"/>
          <w:sz w:val="28"/>
          <w:szCs w:val="28"/>
          <w:lang w:val="ru-RU" w:eastAsia="uk-UA"/>
        </w:rPr>
        <w:t>10</w:t>
      </w:r>
      <w:r w:rsidR="00A57525" w:rsidRPr="00151A29">
        <w:rPr>
          <w:rFonts w:ascii="Times New Roman" w:eastAsia="Times New Roman" w:hAnsi="Times New Roman" w:cs="Times New Roman"/>
          <w:color w:val="000000" w:themeColor="text1"/>
          <w:sz w:val="28"/>
          <w:szCs w:val="28"/>
          <w:lang w:eastAsia="uk-UA"/>
        </w:rPr>
        <w:t>. Кількість контейнерів для сміття на господарських майданчиках парків, рекреаційних зон, садів, скверів і майданчиків визначається за показником середнього утворення відходів за три дні.</w:t>
      </w:r>
    </w:p>
    <w:p w:rsidR="00A57525" w:rsidRPr="00151A29" w:rsidRDefault="004B0DF7" w:rsidP="004B0DF7">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28" w:name="n42"/>
      <w:bookmarkEnd w:id="28"/>
      <w:r w:rsidRPr="00151A29">
        <w:rPr>
          <w:rFonts w:ascii="Times New Roman" w:eastAsia="Times New Roman" w:hAnsi="Times New Roman" w:cs="Times New Roman"/>
          <w:color w:val="000000" w:themeColor="text1"/>
          <w:sz w:val="28"/>
          <w:szCs w:val="28"/>
          <w:lang w:eastAsia="uk-UA"/>
        </w:rPr>
        <w:t>2.</w:t>
      </w:r>
      <w:r w:rsidR="00A57525" w:rsidRPr="00151A29">
        <w:rPr>
          <w:rFonts w:ascii="Times New Roman" w:eastAsia="Times New Roman" w:hAnsi="Times New Roman" w:cs="Times New Roman"/>
          <w:color w:val="000000" w:themeColor="text1"/>
          <w:sz w:val="28"/>
          <w:szCs w:val="28"/>
          <w:lang w:eastAsia="uk-UA"/>
        </w:rPr>
        <w:t>10</w:t>
      </w:r>
      <w:r w:rsidR="00611C46" w:rsidRPr="00151A29">
        <w:rPr>
          <w:rFonts w:ascii="Times New Roman" w:eastAsia="Times New Roman" w:hAnsi="Times New Roman" w:cs="Times New Roman"/>
          <w:color w:val="000000" w:themeColor="text1"/>
          <w:sz w:val="28"/>
          <w:szCs w:val="28"/>
          <w:lang w:val="ru-RU" w:eastAsia="uk-UA"/>
        </w:rPr>
        <w:t>.1</w:t>
      </w:r>
      <w:r w:rsidR="00A57525" w:rsidRPr="00151A29">
        <w:rPr>
          <w:rFonts w:ascii="Times New Roman" w:eastAsia="Times New Roman" w:hAnsi="Times New Roman" w:cs="Times New Roman"/>
          <w:color w:val="000000" w:themeColor="text1"/>
          <w:sz w:val="28"/>
          <w:szCs w:val="28"/>
          <w:lang w:eastAsia="uk-UA"/>
        </w:rPr>
        <w:t xml:space="preserve">. Основне прибирання </w:t>
      </w:r>
      <w:r w:rsidR="004123F7" w:rsidRPr="00151A29">
        <w:rPr>
          <w:rFonts w:ascii="Times New Roman" w:eastAsia="Times New Roman" w:hAnsi="Times New Roman" w:cs="Times New Roman"/>
          <w:color w:val="000000" w:themeColor="text1"/>
          <w:sz w:val="28"/>
          <w:szCs w:val="28"/>
          <w:lang w:eastAsia="uk-UA"/>
        </w:rPr>
        <w:t xml:space="preserve">скверів та </w:t>
      </w:r>
      <w:r w:rsidR="00A57525" w:rsidRPr="00151A29">
        <w:rPr>
          <w:rFonts w:ascii="Times New Roman" w:eastAsia="Times New Roman" w:hAnsi="Times New Roman" w:cs="Times New Roman"/>
          <w:color w:val="000000" w:themeColor="text1"/>
          <w:sz w:val="28"/>
          <w:szCs w:val="28"/>
          <w:lang w:eastAsia="uk-UA"/>
        </w:rPr>
        <w:t>парків здійснюється до восьмої години ранку. Протягом дня необхідно збирати відходи, у тому числі екскременти тварин, опале листя, проводити патрульне прибирання, поливати зелені насадження.</w:t>
      </w:r>
    </w:p>
    <w:p w:rsidR="00A57525" w:rsidRPr="00151A29" w:rsidRDefault="00504B4D" w:rsidP="00504B4D">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29" w:name="n43"/>
      <w:bookmarkEnd w:id="29"/>
      <w:r w:rsidRPr="00151A29">
        <w:rPr>
          <w:rFonts w:ascii="Times New Roman" w:eastAsia="Times New Roman" w:hAnsi="Times New Roman" w:cs="Times New Roman"/>
          <w:color w:val="000000" w:themeColor="text1"/>
          <w:sz w:val="28"/>
          <w:szCs w:val="28"/>
          <w:lang w:eastAsia="uk-UA"/>
        </w:rPr>
        <w:t>2.</w:t>
      </w:r>
      <w:r w:rsidR="00A57525" w:rsidRPr="00151A29">
        <w:rPr>
          <w:rFonts w:ascii="Times New Roman" w:eastAsia="Times New Roman" w:hAnsi="Times New Roman" w:cs="Times New Roman"/>
          <w:color w:val="000000" w:themeColor="text1"/>
          <w:sz w:val="28"/>
          <w:szCs w:val="28"/>
          <w:lang w:eastAsia="uk-UA"/>
        </w:rPr>
        <w:t>11. Поливальні пристрої повинні бути в справному стані, їх мають регулярно оглядати і ремонтувати.</w:t>
      </w:r>
    </w:p>
    <w:p w:rsidR="00A57525" w:rsidRPr="00151A29" w:rsidRDefault="00504B4D" w:rsidP="00504B4D">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30" w:name="n44"/>
      <w:bookmarkEnd w:id="30"/>
      <w:r w:rsidRPr="00151A29">
        <w:rPr>
          <w:rFonts w:ascii="Times New Roman" w:eastAsia="Times New Roman" w:hAnsi="Times New Roman" w:cs="Times New Roman"/>
          <w:color w:val="000000" w:themeColor="text1"/>
          <w:sz w:val="28"/>
          <w:szCs w:val="28"/>
          <w:lang w:eastAsia="uk-UA"/>
        </w:rPr>
        <w:t>2.</w:t>
      </w:r>
      <w:r w:rsidR="00A57525" w:rsidRPr="00151A29">
        <w:rPr>
          <w:rFonts w:ascii="Times New Roman" w:eastAsia="Times New Roman" w:hAnsi="Times New Roman" w:cs="Times New Roman"/>
          <w:color w:val="000000" w:themeColor="text1"/>
          <w:sz w:val="28"/>
          <w:szCs w:val="28"/>
          <w:lang w:eastAsia="uk-UA"/>
        </w:rPr>
        <w:t>12. Поверхневі і заглиблені поливальні мережі водогону на зиму підлягають консервації із дотриманням вимог </w:t>
      </w:r>
      <w:hyperlink r:id="rId26" w:anchor="n16" w:tgtFrame="_blank" w:history="1">
        <w:r w:rsidR="00A57525" w:rsidRPr="00151A29">
          <w:rPr>
            <w:rFonts w:ascii="Times New Roman" w:eastAsia="Times New Roman" w:hAnsi="Times New Roman" w:cs="Times New Roman"/>
            <w:color w:val="000000" w:themeColor="text1"/>
            <w:sz w:val="28"/>
            <w:szCs w:val="28"/>
            <w:lang w:eastAsia="uk-UA"/>
          </w:rPr>
          <w:t>Правил технічної експлуатації систем водопостачання та водовідведення населених пунктів України</w:t>
        </w:r>
      </w:hyperlink>
      <w:r w:rsidR="00A57525" w:rsidRPr="00151A29">
        <w:rPr>
          <w:rFonts w:ascii="Times New Roman" w:eastAsia="Times New Roman" w:hAnsi="Times New Roman" w:cs="Times New Roman"/>
          <w:color w:val="000000" w:themeColor="text1"/>
          <w:sz w:val="28"/>
          <w:szCs w:val="28"/>
          <w:lang w:eastAsia="uk-UA"/>
        </w:rPr>
        <w:t>, затверджених наказом Державного комітету України по житлово-комунальному господарству від 05 липня 1995 року № 30, зареєстрованих у Міністерстві юстиції України 21 липня 1995 року за № 231/767.</w:t>
      </w:r>
    </w:p>
    <w:p w:rsidR="00A57525" w:rsidRPr="00151A29" w:rsidRDefault="00504B4D" w:rsidP="00804F36">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31" w:name="n45"/>
      <w:bookmarkEnd w:id="31"/>
      <w:r w:rsidRPr="00151A29">
        <w:rPr>
          <w:rFonts w:ascii="Times New Roman" w:eastAsia="Times New Roman" w:hAnsi="Times New Roman" w:cs="Times New Roman"/>
          <w:color w:val="000000" w:themeColor="text1"/>
          <w:sz w:val="28"/>
          <w:szCs w:val="28"/>
          <w:lang w:eastAsia="uk-UA"/>
        </w:rPr>
        <w:lastRenderedPageBreak/>
        <w:t>2.</w:t>
      </w:r>
      <w:r w:rsidR="00A57525" w:rsidRPr="00151A29">
        <w:rPr>
          <w:rFonts w:ascii="Times New Roman" w:eastAsia="Times New Roman" w:hAnsi="Times New Roman" w:cs="Times New Roman"/>
          <w:color w:val="000000" w:themeColor="text1"/>
          <w:sz w:val="28"/>
          <w:szCs w:val="28"/>
          <w:lang w:eastAsia="uk-UA"/>
        </w:rPr>
        <w:t>13. Благоустрій територій об’єктів культурної спадщини здійснюється відповідно до:</w:t>
      </w:r>
    </w:p>
    <w:bookmarkStart w:id="32" w:name="n46"/>
    <w:bookmarkEnd w:id="32"/>
    <w:p w:rsidR="00A57525" w:rsidRPr="00151A29" w:rsidRDefault="003D1E58" w:rsidP="00804F36">
      <w:pPr>
        <w:spacing w:before="0" w:beforeAutospacing="0" w:after="0" w:afterAutospacing="0"/>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fldChar w:fldCharType="begin"/>
      </w:r>
      <w:r w:rsidR="00A57525" w:rsidRPr="00151A29">
        <w:rPr>
          <w:rFonts w:ascii="Times New Roman" w:eastAsia="Times New Roman" w:hAnsi="Times New Roman" w:cs="Times New Roman"/>
          <w:color w:val="000000" w:themeColor="text1"/>
          <w:sz w:val="28"/>
          <w:szCs w:val="28"/>
          <w:lang w:eastAsia="uk-UA"/>
        </w:rPr>
        <w:instrText xml:space="preserve"> HYPERLINK "http://zakon3.rada.gov.ua/laws/show/2807-15" \t "_blank" </w:instrText>
      </w:r>
      <w:r w:rsidRPr="00151A29">
        <w:rPr>
          <w:rFonts w:ascii="Times New Roman" w:eastAsia="Times New Roman" w:hAnsi="Times New Roman" w:cs="Times New Roman"/>
          <w:color w:val="000000" w:themeColor="text1"/>
          <w:sz w:val="28"/>
          <w:szCs w:val="28"/>
          <w:lang w:eastAsia="uk-UA"/>
        </w:rPr>
        <w:fldChar w:fldCharType="separate"/>
      </w:r>
      <w:r w:rsidR="00A57525" w:rsidRPr="00151A29">
        <w:rPr>
          <w:rFonts w:ascii="Times New Roman" w:eastAsia="Times New Roman" w:hAnsi="Times New Roman" w:cs="Times New Roman"/>
          <w:color w:val="000000" w:themeColor="text1"/>
          <w:sz w:val="28"/>
          <w:szCs w:val="28"/>
          <w:lang w:eastAsia="uk-UA"/>
        </w:rPr>
        <w:t>Закону України</w:t>
      </w:r>
      <w:r w:rsidRPr="00151A29">
        <w:rPr>
          <w:rFonts w:ascii="Times New Roman" w:eastAsia="Times New Roman" w:hAnsi="Times New Roman" w:cs="Times New Roman"/>
          <w:color w:val="000000" w:themeColor="text1"/>
          <w:sz w:val="28"/>
          <w:szCs w:val="28"/>
          <w:lang w:eastAsia="uk-UA"/>
        </w:rPr>
        <w:fldChar w:fldCharType="end"/>
      </w:r>
      <w:r w:rsidR="00A57525" w:rsidRPr="00151A29">
        <w:rPr>
          <w:rFonts w:ascii="Times New Roman" w:eastAsia="Times New Roman" w:hAnsi="Times New Roman" w:cs="Times New Roman"/>
          <w:color w:val="000000" w:themeColor="text1"/>
          <w:sz w:val="28"/>
          <w:szCs w:val="28"/>
          <w:lang w:eastAsia="uk-UA"/>
        </w:rPr>
        <w:t> «Про благоустрій населених пунктів»;</w:t>
      </w:r>
    </w:p>
    <w:bookmarkStart w:id="33" w:name="n47"/>
    <w:bookmarkEnd w:id="33"/>
    <w:p w:rsidR="00A57525" w:rsidRPr="00151A29" w:rsidRDefault="003D1E58" w:rsidP="00804F36">
      <w:pPr>
        <w:spacing w:before="0" w:beforeAutospacing="0" w:after="0" w:afterAutospacing="0"/>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fldChar w:fldCharType="begin"/>
      </w:r>
      <w:r w:rsidR="00A57525" w:rsidRPr="00151A29">
        <w:rPr>
          <w:rFonts w:ascii="Times New Roman" w:eastAsia="Times New Roman" w:hAnsi="Times New Roman" w:cs="Times New Roman"/>
          <w:color w:val="000000" w:themeColor="text1"/>
          <w:sz w:val="28"/>
          <w:szCs w:val="28"/>
          <w:lang w:eastAsia="uk-UA"/>
        </w:rPr>
        <w:instrText xml:space="preserve"> HYPERLINK "http://zakon3.rada.gov.ua/laws/show/1805-14" \t "_blank" </w:instrText>
      </w:r>
      <w:r w:rsidRPr="00151A29">
        <w:rPr>
          <w:rFonts w:ascii="Times New Roman" w:eastAsia="Times New Roman" w:hAnsi="Times New Roman" w:cs="Times New Roman"/>
          <w:color w:val="000000" w:themeColor="text1"/>
          <w:sz w:val="28"/>
          <w:szCs w:val="28"/>
          <w:lang w:eastAsia="uk-UA"/>
        </w:rPr>
        <w:fldChar w:fldCharType="separate"/>
      </w:r>
      <w:r w:rsidR="00A57525" w:rsidRPr="00151A29">
        <w:rPr>
          <w:rFonts w:ascii="Times New Roman" w:eastAsia="Times New Roman" w:hAnsi="Times New Roman" w:cs="Times New Roman"/>
          <w:color w:val="000000" w:themeColor="text1"/>
          <w:sz w:val="28"/>
          <w:szCs w:val="28"/>
          <w:lang w:eastAsia="uk-UA"/>
        </w:rPr>
        <w:t>Закону України</w:t>
      </w:r>
      <w:r w:rsidRPr="00151A29">
        <w:rPr>
          <w:rFonts w:ascii="Times New Roman" w:eastAsia="Times New Roman" w:hAnsi="Times New Roman" w:cs="Times New Roman"/>
          <w:color w:val="000000" w:themeColor="text1"/>
          <w:sz w:val="28"/>
          <w:szCs w:val="28"/>
          <w:lang w:eastAsia="uk-UA"/>
        </w:rPr>
        <w:fldChar w:fldCharType="end"/>
      </w:r>
      <w:r w:rsidR="00A57525" w:rsidRPr="00151A29">
        <w:rPr>
          <w:rFonts w:ascii="Times New Roman" w:eastAsia="Times New Roman" w:hAnsi="Times New Roman" w:cs="Times New Roman"/>
          <w:color w:val="000000" w:themeColor="text1"/>
          <w:sz w:val="28"/>
          <w:szCs w:val="28"/>
          <w:lang w:eastAsia="uk-UA"/>
        </w:rPr>
        <w:t> «Про охорону культурної спадщини»;</w:t>
      </w:r>
    </w:p>
    <w:p w:rsidR="00A57525" w:rsidRPr="00151A29" w:rsidRDefault="00A57525" w:rsidP="004333D9">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34" w:name="n48"/>
      <w:bookmarkEnd w:id="34"/>
      <w:r w:rsidRPr="00151A29">
        <w:rPr>
          <w:rFonts w:ascii="Times New Roman" w:eastAsia="Times New Roman" w:hAnsi="Times New Roman" w:cs="Times New Roman"/>
          <w:color w:val="000000" w:themeColor="text1"/>
          <w:sz w:val="28"/>
          <w:szCs w:val="28"/>
          <w:lang w:eastAsia="uk-UA"/>
        </w:rPr>
        <w:t>постанови Кабінету Міністрів України від 13 березня 2002 року </w:t>
      </w:r>
      <w:hyperlink r:id="rId27" w:tgtFrame="_blank" w:history="1">
        <w:r w:rsidRPr="00151A29">
          <w:rPr>
            <w:rFonts w:ascii="Times New Roman" w:eastAsia="Times New Roman" w:hAnsi="Times New Roman" w:cs="Times New Roman"/>
            <w:color w:val="000000" w:themeColor="text1"/>
            <w:sz w:val="28"/>
            <w:szCs w:val="28"/>
            <w:lang w:eastAsia="uk-UA"/>
          </w:rPr>
          <w:t>№ 318</w:t>
        </w:r>
      </w:hyperlink>
      <w:r w:rsidRPr="00151A29">
        <w:rPr>
          <w:rFonts w:ascii="Times New Roman" w:eastAsia="Times New Roman" w:hAnsi="Times New Roman" w:cs="Times New Roman"/>
          <w:color w:val="000000" w:themeColor="text1"/>
          <w:sz w:val="28"/>
          <w:szCs w:val="28"/>
          <w:lang w:eastAsia="uk-UA"/>
        </w:rPr>
        <w:t> «Про затвердження Порядку визначення меж та режимів використання історичних ареалів населених місць, обмеження господарської діяльності на території історичних ареалів населених місць»;</w:t>
      </w:r>
    </w:p>
    <w:p w:rsidR="00A57525" w:rsidRPr="00151A29" w:rsidRDefault="00A57525" w:rsidP="004333D9">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35" w:name="n49"/>
      <w:bookmarkEnd w:id="35"/>
      <w:r w:rsidRPr="00151A29">
        <w:rPr>
          <w:rFonts w:ascii="Times New Roman" w:eastAsia="Times New Roman" w:hAnsi="Times New Roman" w:cs="Times New Roman"/>
          <w:color w:val="000000" w:themeColor="text1"/>
          <w:sz w:val="28"/>
          <w:szCs w:val="28"/>
          <w:lang w:eastAsia="uk-UA"/>
        </w:rPr>
        <w:t>постанови Кабінету Міністрів України від 26 липня 2001 року </w:t>
      </w:r>
      <w:hyperlink r:id="rId28" w:tgtFrame="_blank" w:history="1">
        <w:r w:rsidRPr="00151A29">
          <w:rPr>
            <w:rFonts w:ascii="Times New Roman" w:eastAsia="Times New Roman" w:hAnsi="Times New Roman" w:cs="Times New Roman"/>
            <w:color w:val="000000" w:themeColor="text1"/>
            <w:sz w:val="28"/>
            <w:szCs w:val="28"/>
            <w:lang w:eastAsia="uk-UA"/>
          </w:rPr>
          <w:t>№ 878</w:t>
        </w:r>
      </w:hyperlink>
      <w:r w:rsidRPr="00151A29">
        <w:rPr>
          <w:rFonts w:ascii="Times New Roman" w:eastAsia="Times New Roman" w:hAnsi="Times New Roman" w:cs="Times New Roman"/>
          <w:color w:val="000000" w:themeColor="text1"/>
          <w:sz w:val="28"/>
          <w:szCs w:val="28"/>
          <w:lang w:eastAsia="uk-UA"/>
        </w:rPr>
        <w:t> «Про затвердження Списку історичних населених місць України»;</w:t>
      </w:r>
    </w:p>
    <w:p w:rsidR="00A57525" w:rsidRPr="00151A29" w:rsidRDefault="00A57525" w:rsidP="004333D9">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36" w:name="n50"/>
      <w:bookmarkEnd w:id="36"/>
      <w:r w:rsidRPr="00151A29">
        <w:rPr>
          <w:rFonts w:ascii="Times New Roman" w:eastAsia="Times New Roman" w:hAnsi="Times New Roman" w:cs="Times New Roman"/>
          <w:color w:val="000000" w:themeColor="text1"/>
          <w:sz w:val="28"/>
          <w:szCs w:val="28"/>
          <w:lang w:eastAsia="uk-UA"/>
        </w:rPr>
        <w:t>постанови Кабінету Міністрів України від 28 грудня 2001 року </w:t>
      </w:r>
      <w:hyperlink r:id="rId29" w:tgtFrame="_blank" w:history="1">
        <w:r w:rsidRPr="00151A29">
          <w:rPr>
            <w:rFonts w:ascii="Times New Roman" w:eastAsia="Times New Roman" w:hAnsi="Times New Roman" w:cs="Times New Roman"/>
            <w:color w:val="000000" w:themeColor="text1"/>
            <w:sz w:val="28"/>
            <w:szCs w:val="28"/>
            <w:lang w:eastAsia="uk-UA"/>
          </w:rPr>
          <w:t>№ 1768</w:t>
        </w:r>
      </w:hyperlink>
      <w:r w:rsidRPr="00151A29">
        <w:rPr>
          <w:rFonts w:ascii="Times New Roman" w:eastAsia="Times New Roman" w:hAnsi="Times New Roman" w:cs="Times New Roman"/>
          <w:color w:val="000000" w:themeColor="text1"/>
          <w:sz w:val="28"/>
          <w:szCs w:val="28"/>
          <w:lang w:eastAsia="uk-UA"/>
        </w:rPr>
        <w:t> «Про затвердження Порядку укладення охоронних договорів на пам’ятки культурної спадщини»;</w:t>
      </w:r>
    </w:p>
    <w:bookmarkStart w:id="37" w:name="n51"/>
    <w:bookmarkEnd w:id="37"/>
    <w:p w:rsidR="00A57525" w:rsidRPr="00151A29" w:rsidRDefault="003D1E58" w:rsidP="004333D9">
      <w:pPr>
        <w:spacing w:before="0" w:beforeAutospacing="0" w:after="0" w:afterAutospacing="0"/>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fldChar w:fldCharType="begin"/>
      </w:r>
      <w:r w:rsidR="00A57525" w:rsidRPr="00151A29">
        <w:rPr>
          <w:rFonts w:ascii="Times New Roman" w:eastAsia="Times New Roman" w:hAnsi="Times New Roman" w:cs="Times New Roman"/>
          <w:color w:val="000000" w:themeColor="text1"/>
          <w:sz w:val="28"/>
          <w:szCs w:val="28"/>
          <w:lang w:eastAsia="uk-UA"/>
        </w:rPr>
        <w:instrText xml:space="preserve"> HYPERLINK "http://zakon3.rada.gov.ua/laws/show/z0252-15/paran14" \l "n14" \t "_blank" </w:instrText>
      </w:r>
      <w:r w:rsidRPr="00151A29">
        <w:rPr>
          <w:rFonts w:ascii="Times New Roman" w:eastAsia="Times New Roman" w:hAnsi="Times New Roman" w:cs="Times New Roman"/>
          <w:color w:val="000000" w:themeColor="text1"/>
          <w:sz w:val="28"/>
          <w:szCs w:val="28"/>
          <w:lang w:eastAsia="uk-UA"/>
        </w:rPr>
        <w:fldChar w:fldCharType="separate"/>
      </w:r>
      <w:r w:rsidR="00A57525" w:rsidRPr="00151A29">
        <w:rPr>
          <w:rFonts w:ascii="Times New Roman" w:eastAsia="Times New Roman" w:hAnsi="Times New Roman" w:cs="Times New Roman"/>
          <w:color w:val="000000" w:themeColor="text1"/>
          <w:sz w:val="28"/>
          <w:szCs w:val="28"/>
          <w:lang w:eastAsia="uk-UA"/>
        </w:rPr>
        <w:t>Правил пожежної безпеки в Україні</w:t>
      </w:r>
      <w:r w:rsidRPr="00151A29">
        <w:rPr>
          <w:rFonts w:ascii="Times New Roman" w:eastAsia="Times New Roman" w:hAnsi="Times New Roman" w:cs="Times New Roman"/>
          <w:color w:val="000000" w:themeColor="text1"/>
          <w:sz w:val="28"/>
          <w:szCs w:val="28"/>
          <w:lang w:eastAsia="uk-UA"/>
        </w:rPr>
        <w:fldChar w:fldCharType="end"/>
      </w:r>
      <w:r w:rsidR="00A57525" w:rsidRPr="00151A29">
        <w:rPr>
          <w:rFonts w:ascii="Times New Roman" w:eastAsia="Times New Roman" w:hAnsi="Times New Roman" w:cs="Times New Roman"/>
          <w:color w:val="000000" w:themeColor="text1"/>
          <w:sz w:val="28"/>
          <w:szCs w:val="28"/>
          <w:lang w:eastAsia="uk-UA"/>
        </w:rPr>
        <w:t>, затверджених наказом Міністерства внутрішніх справ України від 30 грудня 2014 року № 1417, зареєстрованих у Міністерстві юстиції України 05 березня 2015 року за № 252/26697;</w:t>
      </w:r>
    </w:p>
    <w:p w:rsidR="00A57525" w:rsidRPr="00151A29" w:rsidRDefault="00A57525" w:rsidP="004333D9">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38" w:name="n52"/>
      <w:bookmarkEnd w:id="38"/>
      <w:r w:rsidRPr="00151A29">
        <w:rPr>
          <w:rFonts w:ascii="Times New Roman" w:eastAsia="Times New Roman" w:hAnsi="Times New Roman" w:cs="Times New Roman"/>
          <w:color w:val="000000" w:themeColor="text1"/>
          <w:sz w:val="28"/>
          <w:szCs w:val="28"/>
          <w:lang w:eastAsia="uk-UA"/>
        </w:rPr>
        <w:t>ДБН Б.2.2-5:2011 «Планування та забудова міст, селищ і функціональних територій. Благоустрій територій»;</w:t>
      </w:r>
    </w:p>
    <w:p w:rsidR="00A57525" w:rsidRPr="00151A29" w:rsidRDefault="00A57525" w:rsidP="004333D9">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39" w:name="n53"/>
      <w:bookmarkEnd w:id="39"/>
      <w:r w:rsidRPr="00151A29">
        <w:rPr>
          <w:rFonts w:ascii="Times New Roman" w:eastAsia="Times New Roman" w:hAnsi="Times New Roman" w:cs="Times New Roman"/>
          <w:color w:val="000000" w:themeColor="text1"/>
          <w:sz w:val="28"/>
          <w:szCs w:val="28"/>
          <w:lang w:eastAsia="uk-UA"/>
        </w:rPr>
        <w:t>ДБН 360-92** «Містобудування. Планування та забудова міських і сільських поселень»;</w:t>
      </w:r>
    </w:p>
    <w:p w:rsidR="00A57525" w:rsidRPr="00151A29" w:rsidRDefault="004333D9" w:rsidP="004333D9">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40" w:name="n54"/>
      <w:bookmarkEnd w:id="40"/>
      <w:r w:rsidRPr="00151A29">
        <w:rPr>
          <w:rFonts w:ascii="Times New Roman" w:eastAsia="Times New Roman" w:hAnsi="Times New Roman" w:cs="Times New Roman"/>
          <w:color w:val="000000" w:themeColor="text1"/>
          <w:sz w:val="28"/>
          <w:szCs w:val="28"/>
          <w:lang w:eastAsia="uk-UA"/>
        </w:rPr>
        <w:t>Д</w:t>
      </w:r>
      <w:r w:rsidR="00A57525" w:rsidRPr="00151A29">
        <w:rPr>
          <w:rFonts w:ascii="Times New Roman" w:eastAsia="Times New Roman" w:hAnsi="Times New Roman" w:cs="Times New Roman"/>
          <w:color w:val="000000" w:themeColor="text1"/>
          <w:sz w:val="28"/>
          <w:szCs w:val="28"/>
          <w:lang w:eastAsia="uk-UA"/>
        </w:rPr>
        <w:t>СТУ Б Б.2.2-10:2016 «Склад та зміст науково-проектної документації щодо визначення меж і режимів використання зон охорони пам’яток архітектури та містобудування».</w:t>
      </w:r>
    </w:p>
    <w:p w:rsidR="00A57525" w:rsidRPr="00151A29" w:rsidRDefault="00677D14" w:rsidP="00677D14">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41" w:name="n55"/>
      <w:bookmarkEnd w:id="41"/>
      <w:r w:rsidRPr="00151A29">
        <w:rPr>
          <w:rFonts w:ascii="Times New Roman" w:eastAsia="Times New Roman" w:hAnsi="Times New Roman" w:cs="Times New Roman"/>
          <w:color w:val="000000" w:themeColor="text1"/>
          <w:sz w:val="28"/>
          <w:szCs w:val="28"/>
          <w:lang w:eastAsia="uk-UA"/>
        </w:rPr>
        <w:t>2.</w:t>
      </w:r>
      <w:r w:rsidR="00A57525" w:rsidRPr="00151A29">
        <w:rPr>
          <w:rFonts w:ascii="Times New Roman" w:eastAsia="Times New Roman" w:hAnsi="Times New Roman" w:cs="Times New Roman"/>
          <w:color w:val="000000" w:themeColor="text1"/>
          <w:sz w:val="28"/>
          <w:szCs w:val="28"/>
          <w:lang w:eastAsia="uk-UA"/>
        </w:rPr>
        <w:t>14. Облік та охорона рідкісних і таких, що перебувають під загрозою зникнення, видів тваринного і рослинного світу, занесених до Червоної книги України, розташованих на об’єктах благоустрою, здійснюється відповідно до </w:t>
      </w:r>
      <w:hyperlink r:id="rId30" w:tgtFrame="_blank" w:history="1">
        <w:r w:rsidR="00A57525" w:rsidRPr="00151A29">
          <w:rPr>
            <w:rFonts w:ascii="Times New Roman" w:eastAsia="Times New Roman" w:hAnsi="Times New Roman" w:cs="Times New Roman"/>
            <w:color w:val="000000" w:themeColor="text1"/>
            <w:sz w:val="28"/>
            <w:szCs w:val="28"/>
            <w:lang w:eastAsia="uk-UA"/>
          </w:rPr>
          <w:t>Закону України</w:t>
        </w:r>
      </w:hyperlink>
      <w:r w:rsidR="00A57525" w:rsidRPr="00151A29">
        <w:rPr>
          <w:rFonts w:ascii="Times New Roman" w:eastAsia="Times New Roman" w:hAnsi="Times New Roman" w:cs="Times New Roman"/>
          <w:color w:val="000000" w:themeColor="text1"/>
          <w:sz w:val="28"/>
          <w:szCs w:val="28"/>
          <w:lang w:eastAsia="uk-UA"/>
        </w:rPr>
        <w:t> </w:t>
      </w:r>
      <w:r w:rsidR="00C03170" w:rsidRPr="00151A29">
        <w:rPr>
          <w:rFonts w:ascii="Times New Roman" w:hAnsi="Times New Roman" w:cs="Times New Roman"/>
          <w:color w:val="000000" w:themeColor="text1"/>
          <w:sz w:val="28"/>
          <w:szCs w:val="28"/>
          <w:shd w:val="clear" w:color="auto" w:fill="FFFFFF"/>
        </w:rPr>
        <w:t>від </w:t>
      </w:r>
      <w:r w:rsidR="00C03170" w:rsidRPr="00151A29">
        <w:rPr>
          <w:rFonts w:ascii="Times New Roman" w:hAnsi="Times New Roman" w:cs="Times New Roman"/>
          <w:color w:val="000000" w:themeColor="text1"/>
          <w:sz w:val="28"/>
          <w:szCs w:val="28"/>
          <w:bdr w:val="none" w:sz="0" w:space="0" w:color="auto" w:frame="1"/>
          <w:shd w:val="clear" w:color="auto" w:fill="FFFFFF"/>
        </w:rPr>
        <w:t>07.02.2002</w:t>
      </w:r>
      <w:r w:rsidR="00C03170" w:rsidRPr="00151A29">
        <w:rPr>
          <w:rFonts w:ascii="Times New Roman" w:hAnsi="Times New Roman" w:cs="Times New Roman"/>
          <w:color w:val="000000" w:themeColor="text1"/>
          <w:sz w:val="28"/>
          <w:szCs w:val="28"/>
          <w:shd w:val="clear" w:color="auto" w:fill="FFFFFF"/>
        </w:rPr>
        <w:t> № </w:t>
      </w:r>
      <w:r w:rsidR="00C03170" w:rsidRPr="00151A29">
        <w:rPr>
          <w:rFonts w:ascii="Times New Roman" w:hAnsi="Times New Roman" w:cs="Times New Roman"/>
          <w:bCs/>
          <w:color w:val="000000" w:themeColor="text1"/>
          <w:sz w:val="28"/>
          <w:szCs w:val="28"/>
          <w:bdr w:val="none" w:sz="0" w:space="0" w:color="auto" w:frame="1"/>
          <w:shd w:val="clear" w:color="auto" w:fill="FFFFFF"/>
        </w:rPr>
        <w:t>3055-III</w:t>
      </w:r>
      <w:r w:rsidR="00A57525" w:rsidRPr="00151A29">
        <w:rPr>
          <w:rFonts w:ascii="Times New Roman" w:eastAsia="Times New Roman" w:hAnsi="Times New Roman" w:cs="Times New Roman"/>
          <w:color w:val="000000" w:themeColor="text1"/>
          <w:sz w:val="28"/>
          <w:szCs w:val="28"/>
          <w:lang w:eastAsia="uk-UA"/>
        </w:rPr>
        <w:t>«Про Червону книгу України»</w:t>
      </w:r>
      <w:r w:rsidR="00C03170" w:rsidRPr="00151A29">
        <w:rPr>
          <w:rFonts w:ascii="Times New Roman" w:hAnsi="Times New Roman" w:cs="Times New Roman"/>
          <w:color w:val="000000" w:themeColor="text1"/>
          <w:sz w:val="28"/>
          <w:szCs w:val="28"/>
        </w:rPr>
        <w:t>із внесеними до нього змінами</w:t>
      </w:r>
      <w:r w:rsidR="00A57525" w:rsidRPr="00151A29">
        <w:rPr>
          <w:rFonts w:ascii="Times New Roman" w:eastAsia="Times New Roman" w:hAnsi="Times New Roman" w:cs="Times New Roman"/>
          <w:color w:val="000000" w:themeColor="text1"/>
          <w:sz w:val="28"/>
          <w:szCs w:val="28"/>
          <w:lang w:eastAsia="uk-UA"/>
        </w:rPr>
        <w:t xml:space="preserve"> та </w:t>
      </w:r>
      <w:hyperlink r:id="rId31" w:tgtFrame="_blank" w:history="1">
        <w:r w:rsidR="00A57525" w:rsidRPr="00151A29">
          <w:rPr>
            <w:rFonts w:ascii="Times New Roman" w:eastAsia="Times New Roman" w:hAnsi="Times New Roman" w:cs="Times New Roman"/>
            <w:color w:val="000000" w:themeColor="text1"/>
            <w:sz w:val="28"/>
            <w:szCs w:val="28"/>
            <w:lang w:eastAsia="uk-UA"/>
          </w:rPr>
          <w:t>Правил утримання зелених насаджень у населених пунктах України</w:t>
        </w:r>
      </w:hyperlink>
      <w:r w:rsidR="00A57525" w:rsidRPr="00151A29">
        <w:rPr>
          <w:rFonts w:ascii="Times New Roman" w:eastAsia="Times New Roman" w:hAnsi="Times New Roman" w:cs="Times New Roman"/>
          <w:color w:val="000000" w:themeColor="text1"/>
          <w:sz w:val="28"/>
          <w:szCs w:val="28"/>
          <w:lang w:eastAsia="uk-UA"/>
        </w:rPr>
        <w:t>, затверджених наказом Міністерства будівництва, архітектури та житлово-комунального господарства України від 10 квітня 2006 року № 105, зареєстрованих у Міністерстві юстиції України 27 липня 2006 року за № 880/12754.</w:t>
      </w:r>
    </w:p>
    <w:p w:rsidR="00F20392" w:rsidRPr="00151A29" w:rsidRDefault="00F20392" w:rsidP="00677D14">
      <w:pPr>
        <w:spacing w:before="0" w:beforeAutospacing="0" w:after="0" w:afterAutospacing="0"/>
        <w:jc w:val="both"/>
        <w:rPr>
          <w:rFonts w:ascii="Times New Roman" w:eastAsia="Times New Roman" w:hAnsi="Times New Roman" w:cs="Times New Roman"/>
          <w:color w:val="000000" w:themeColor="text1"/>
          <w:sz w:val="28"/>
          <w:szCs w:val="28"/>
          <w:lang w:eastAsia="uk-UA"/>
        </w:rPr>
      </w:pPr>
    </w:p>
    <w:p w:rsidR="004123F7" w:rsidRPr="00151A29" w:rsidRDefault="004123F7" w:rsidP="00677D14">
      <w:pPr>
        <w:spacing w:before="0" w:beforeAutospacing="0" w:after="0" w:afterAutospacing="0"/>
        <w:jc w:val="both"/>
        <w:rPr>
          <w:rFonts w:ascii="Times New Roman" w:eastAsia="Times New Roman" w:hAnsi="Times New Roman" w:cs="Times New Roman"/>
          <w:b/>
          <w:color w:val="000000" w:themeColor="text1"/>
          <w:sz w:val="28"/>
          <w:szCs w:val="28"/>
          <w:lang w:eastAsia="uk-UA"/>
        </w:rPr>
      </w:pPr>
      <w:r w:rsidRPr="00151A29">
        <w:rPr>
          <w:rFonts w:ascii="Times New Roman" w:eastAsia="Times New Roman" w:hAnsi="Times New Roman" w:cs="Times New Roman"/>
          <w:b/>
          <w:color w:val="000000" w:themeColor="text1"/>
          <w:sz w:val="28"/>
          <w:szCs w:val="28"/>
          <w:lang w:eastAsia="uk-UA"/>
        </w:rPr>
        <w:t>ДОРОГИ</w:t>
      </w:r>
    </w:p>
    <w:p w:rsidR="00A57525" w:rsidRPr="00151A29" w:rsidRDefault="004F6C04" w:rsidP="004F6C04">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42" w:name="n56"/>
      <w:bookmarkEnd w:id="42"/>
      <w:r w:rsidRPr="00151A29">
        <w:rPr>
          <w:rFonts w:ascii="Times New Roman" w:eastAsia="Times New Roman" w:hAnsi="Times New Roman" w:cs="Times New Roman"/>
          <w:color w:val="000000" w:themeColor="text1"/>
          <w:sz w:val="28"/>
          <w:szCs w:val="28"/>
          <w:lang w:eastAsia="uk-UA"/>
        </w:rPr>
        <w:t>2.</w:t>
      </w:r>
      <w:r w:rsidR="00A57525" w:rsidRPr="00151A29">
        <w:rPr>
          <w:rFonts w:ascii="Times New Roman" w:eastAsia="Times New Roman" w:hAnsi="Times New Roman" w:cs="Times New Roman"/>
          <w:color w:val="000000" w:themeColor="text1"/>
          <w:sz w:val="28"/>
          <w:szCs w:val="28"/>
          <w:lang w:eastAsia="uk-UA"/>
        </w:rPr>
        <w:t>15. Утримання та ремонт об’єктів благоустрою вулично-дорожньої мережі</w:t>
      </w:r>
      <w:r w:rsidR="00906757" w:rsidRPr="00151A29">
        <w:rPr>
          <w:rFonts w:ascii="Times New Roman" w:eastAsia="Times New Roman" w:hAnsi="Times New Roman" w:cs="Times New Roman"/>
          <w:color w:val="000000" w:themeColor="text1"/>
          <w:sz w:val="28"/>
          <w:szCs w:val="28"/>
          <w:lang w:eastAsia="uk-UA"/>
        </w:rPr>
        <w:t xml:space="preserve"> (</w:t>
      </w:r>
      <w:r w:rsidR="001425A0" w:rsidRPr="00151A29">
        <w:rPr>
          <w:rFonts w:ascii="Times New Roman" w:eastAsia="Times New Roman" w:hAnsi="Times New Roman" w:cs="Times New Roman"/>
          <w:color w:val="000000" w:themeColor="text1"/>
          <w:sz w:val="28"/>
          <w:szCs w:val="28"/>
          <w:lang w:eastAsia="uk-UA"/>
        </w:rPr>
        <w:t>у том</w:t>
      </w:r>
      <w:r w:rsidR="00906757" w:rsidRPr="00151A29">
        <w:rPr>
          <w:rFonts w:ascii="Times New Roman" w:eastAsia="Times New Roman" w:hAnsi="Times New Roman" w:cs="Times New Roman"/>
          <w:color w:val="000000" w:themeColor="text1"/>
          <w:sz w:val="28"/>
          <w:szCs w:val="28"/>
          <w:lang w:eastAsia="uk-UA"/>
        </w:rPr>
        <w:t xml:space="preserve">у числі </w:t>
      </w:r>
      <w:r w:rsidR="00073C07" w:rsidRPr="00151A29">
        <w:rPr>
          <w:rFonts w:ascii="Times New Roman" w:eastAsia="Times New Roman" w:hAnsi="Times New Roman" w:cs="Times New Roman"/>
          <w:color w:val="000000" w:themeColor="text1"/>
          <w:sz w:val="28"/>
          <w:szCs w:val="28"/>
          <w:lang w:eastAsia="uk-UA"/>
        </w:rPr>
        <w:t xml:space="preserve">дороги </w:t>
      </w:r>
      <w:r w:rsidR="00906757" w:rsidRPr="00151A29">
        <w:rPr>
          <w:rFonts w:ascii="Times New Roman" w:eastAsia="Times New Roman" w:hAnsi="Times New Roman" w:cs="Times New Roman"/>
          <w:color w:val="000000" w:themeColor="text1"/>
          <w:sz w:val="28"/>
          <w:szCs w:val="28"/>
          <w:lang w:eastAsia="uk-UA"/>
        </w:rPr>
        <w:t>загального користування, внутрішньо квартальні проїзди та прибудинкові території)</w:t>
      </w:r>
      <w:r w:rsidR="00A57525" w:rsidRPr="00151A29">
        <w:rPr>
          <w:rFonts w:ascii="Times New Roman" w:eastAsia="Times New Roman" w:hAnsi="Times New Roman" w:cs="Times New Roman"/>
          <w:color w:val="000000" w:themeColor="text1"/>
          <w:sz w:val="28"/>
          <w:szCs w:val="28"/>
          <w:lang w:eastAsia="uk-UA"/>
        </w:rPr>
        <w:t xml:space="preserve"> населених пунктів здійснюється з дотриманням вимог:</w:t>
      </w:r>
    </w:p>
    <w:bookmarkStart w:id="43" w:name="n57"/>
    <w:bookmarkEnd w:id="43"/>
    <w:p w:rsidR="00A57525" w:rsidRPr="00151A29" w:rsidRDefault="003D1E58" w:rsidP="004F6C04">
      <w:pPr>
        <w:spacing w:before="0" w:beforeAutospacing="0" w:after="0" w:afterAutospacing="0"/>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fldChar w:fldCharType="begin"/>
      </w:r>
      <w:r w:rsidR="00A57525" w:rsidRPr="00151A29">
        <w:rPr>
          <w:rFonts w:ascii="Times New Roman" w:eastAsia="Times New Roman" w:hAnsi="Times New Roman" w:cs="Times New Roman"/>
          <w:color w:val="000000" w:themeColor="text1"/>
          <w:sz w:val="28"/>
          <w:szCs w:val="28"/>
          <w:lang w:eastAsia="uk-UA"/>
        </w:rPr>
        <w:instrText xml:space="preserve"> HYPERLINK "http://zakon3.rada.gov.ua/laws/show/3353-12" \t "_blank" </w:instrText>
      </w:r>
      <w:r w:rsidRPr="00151A29">
        <w:rPr>
          <w:rFonts w:ascii="Times New Roman" w:eastAsia="Times New Roman" w:hAnsi="Times New Roman" w:cs="Times New Roman"/>
          <w:color w:val="000000" w:themeColor="text1"/>
          <w:sz w:val="28"/>
          <w:szCs w:val="28"/>
          <w:lang w:eastAsia="uk-UA"/>
        </w:rPr>
        <w:fldChar w:fldCharType="separate"/>
      </w:r>
      <w:r w:rsidR="00A57525" w:rsidRPr="00151A29">
        <w:rPr>
          <w:rFonts w:ascii="Times New Roman" w:eastAsia="Times New Roman" w:hAnsi="Times New Roman" w:cs="Times New Roman"/>
          <w:color w:val="000000" w:themeColor="text1"/>
          <w:sz w:val="28"/>
          <w:szCs w:val="28"/>
          <w:lang w:eastAsia="uk-UA"/>
        </w:rPr>
        <w:t>Закону України</w:t>
      </w:r>
      <w:r w:rsidRPr="00151A29">
        <w:rPr>
          <w:rFonts w:ascii="Times New Roman" w:eastAsia="Times New Roman" w:hAnsi="Times New Roman" w:cs="Times New Roman"/>
          <w:color w:val="000000" w:themeColor="text1"/>
          <w:sz w:val="28"/>
          <w:szCs w:val="28"/>
          <w:lang w:eastAsia="uk-UA"/>
        </w:rPr>
        <w:fldChar w:fldCharType="end"/>
      </w:r>
      <w:r w:rsidR="00A57525" w:rsidRPr="00151A29">
        <w:rPr>
          <w:rFonts w:ascii="Times New Roman" w:eastAsia="Times New Roman" w:hAnsi="Times New Roman" w:cs="Times New Roman"/>
          <w:color w:val="000000" w:themeColor="text1"/>
          <w:sz w:val="28"/>
          <w:szCs w:val="28"/>
          <w:lang w:eastAsia="uk-UA"/>
        </w:rPr>
        <w:t> «Про дорожній рух»;</w:t>
      </w:r>
    </w:p>
    <w:bookmarkStart w:id="44" w:name="n58"/>
    <w:bookmarkEnd w:id="44"/>
    <w:p w:rsidR="00A57525" w:rsidRPr="00151A29" w:rsidRDefault="003D1E58" w:rsidP="004F6C04">
      <w:pPr>
        <w:spacing w:before="0" w:beforeAutospacing="0" w:after="0" w:afterAutospacing="0"/>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fldChar w:fldCharType="begin"/>
      </w:r>
      <w:r w:rsidR="00A57525" w:rsidRPr="00151A29">
        <w:rPr>
          <w:rFonts w:ascii="Times New Roman" w:eastAsia="Times New Roman" w:hAnsi="Times New Roman" w:cs="Times New Roman"/>
          <w:color w:val="000000" w:themeColor="text1"/>
          <w:sz w:val="28"/>
          <w:szCs w:val="28"/>
          <w:lang w:eastAsia="uk-UA"/>
        </w:rPr>
        <w:instrText xml:space="preserve"> HYPERLINK "http://zakon3.rada.gov.ua/laws/show/2862-15" \t "_blank" </w:instrText>
      </w:r>
      <w:r w:rsidRPr="00151A29">
        <w:rPr>
          <w:rFonts w:ascii="Times New Roman" w:eastAsia="Times New Roman" w:hAnsi="Times New Roman" w:cs="Times New Roman"/>
          <w:color w:val="000000" w:themeColor="text1"/>
          <w:sz w:val="28"/>
          <w:szCs w:val="28"/>
          <w:lang w:eastAsia="uk-UA"/>
        </w:rPr>
        <w:fldChar w:fldCharType="separate"/>
      </w:r>
      <w:r w:rsidR="00A57525" w:rsidRPr="00151A29">
        <w:rPr>
          <w:rFonts w:ascii="Times New Roman" w:eastAsia="Times New Roman" w:hAnsi="Times New Roman" w:cs="Times New Roman"/>
          <w:color w:val="000000" w:themeColor="text1"/>
          <w:sz w:val="28"/>
          <w:szCs w:val="28"/>
          <w:lang w:eastAsia="uk-UA"/>
        </w:rPr>
        <w:t>Закону України</w:t>
      </w:r>
      <w:r w:rsidRPr="00151A29">
        <w:rPr>
          <w:rFonts w:ascii="Times New Roman" w:eastAsia="Times New Roman" w:hAnsi="Times New Roman" w:cs="Times New Roman"/>
          <w:color w:val="000000" w:themeColor="text1"/>
          <w:sz w:val="28"/>
          <w:szCs w:val="28"/>
          <w:lang w:eastAsia="uk-UA"/>
        </w:rPr>
        <w:fldChar w:fldCharType="end"/>
      </w:r>
      <w:r w:rsidR="00A57525" w:rsidRPr="00151A29">
        <w:rPr>
          <w:rFonts w:ascii="Times New Roman" w:eastAsia="Times New Roman" w:hAnsi="Times New Roman" w:cs="Times New Roman"/>
          <w:color w:val="000000" w:themeColor="text1"/>
          <w:sz w:val="28"/>
          <w:szCs w:val="28"/>
          <w:lang w:eastAsia="uk-UA"/>
        </w:rPr>
        <w:t> «Про автомобільні дороги»;</w:t>
      </w:r>
    </w:p>
    <w:bookmarkStart w:id="45" w:name="n59"/>
    <w:bookmarkEnd w:id="45"/>
    <w:p w:rsidR="00A57525" w:rsidRPr="00151A29" w:rsidRDefault="003D1E58" w:rsidP="004F6C04">
      <w:pPr>
        <w:spacing w:before="0" w:beforeAutospacing="0" w:after="0" w:afterAutospacing="0"/>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fldChar w:fldCharType="begin"/>
      </w:r>
      <w:r w:rsidR="00A57525" w:rsidRPr="00151A29">
        <w:rPr>
          <w:rFonts w:ascii="Times New Roman" w:eastAsia="Times New Roman" w:hAnsi="Times New Roman" w:cs="Times New Roman"/>
          <w:color w:val="000000" w:themeColor="text1"/>
          <w:sz w:val="28"/>
          <w:szCs w:val="28"/>
          <w:lang w:eastAsia="uk-UA"/>
        </w:rPr>
        <w:instrText xml:space="preserve"> HYPERLINK "http://zakon3.rada.gov.ua/laws/show/198-94-%D0%BF" \t "_blank" </w:instrText>
      </w:r>
      <w:r w:rsidRPr="00151A29">
        <w:rPr>
          <w:rFonts w:ascii="Times New Roman" w:eastAsia="Times New Roman" w:hAnsi="Times New Roman" w:cs="Times New Roman"/>
          <w:color w:val="000000" w:themeColor="text1"/>
          <w:sz w:val="28"/>
          <w:szCs w:val="28"/>
          <w:lang w:eastAsia="uk-UA"/>
        </w:rPr>
        <w:fldChar w:fldCharType="separate"/>
      </w:r>
      <w:r w:rsidR="00A57525" w:rsidRPr="00151A29">
        <w:rPr>
          <w:rFonts w:ascii="Times New Roman" w:eastAsia="Times New Roman" w:hAnsi="Times New Roman" w:cs="Times New Roman"/>
          <w:color w:val="000000" w:themeColor="text1"/>
          <w:sz w:val="28"/>
          <w:szCs w:val="28"/>
          <w:lang w:eastAsia="uk-UA"/>
        </w:rPr>
        <w:t>Єдиних правил ремонту і утримання автомобільних доріг, вулиць, залізничних переїздів, правил користування ними та охорони</w:t>
      </w:r>
      <w:r w:rsidRPr="00151A29">
        <w:rPr>
          <w:rFonts w:ascii="Times New Roman" w:eastAsia="Times New Roman" w:hAnsi="Times New Roman" w:cs="Times New Roman"/>
          <w:color w:val="000000" w:themeColor="text1"/>
          <w:sz w:val="28"/>
          <w:szCs w:val="28"/>
          <w:lang w:eastAsia="uk-UA"/>
        </w:rPr>
        <w:fldChar w:fldCharType="end"/>
      </w:r>
      <w:r w:rsidR="00A57525" w:rsidRPr="00151A29">
        <w:rPr>
          <w:rFonts w:ascii="Times New Roman" w:eastAsia="Times New Roman" w:hAnsi="Times New Roman" w:cs="Times New Roman"/>
          <w:color w:val="000000" w:themeColor="text1"/>
          <w:sz w:val="28"/>
          <w:szCs w:val="28"/>
          <w:lang w:eastAsia="uk-UA"/>
        </w:rPr>
        <w:t>, затверджених постановою Кабінету Міністрів України від 30 березня 1994 року № 198;</w:t>
      </w:r>
    </w:p>
    <w:bookmarkStart w:id="46" w:name="n60"/>
    <w:bookmarkEnd w:id="46"/>
    <w:p w:rsidR="00A57525" w:rsidRPr="00151A29" w:rsidRDefault="003D1E58" w:rsidP="004F6C04">
      <w:pPr>
        <w:spacing w:before="0" w:beforeAutospacing="0" w:after="0" w:afterAutospacing="0"/>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fldChar w:fldCharType="begin"/>
      </w:r>
      <w:r w:rsidR="00A57525" w:rsidRPr="00151A29">
        <w:rPr>
          <w:rFonts w:ascii="Times New Roman" w:eastAsia="Times New Roman" w:hAnsi="Times New Roman" w:cs="Times New Roman"/>
          <w:color w:val="000000" w:themeColor="text1"/>
          <w:sz w:val="28"/>
          <w:szCs w:val="28"/>
          <w:lang w:eastAsia="uk-UA"/>
        </w:rPr>
        <w:instrText xml:space="preserve"> HYPERLINK "http://zakon3.rada.gov.ua/laws/show/z0365-12/paran13" \l "n13" \t "_blank" </w:instrText>
      </w:r>
      <w:r w:rsidRPr="00151A29">
        <w:rPr>
          <w:rFonts w:ascii="Times New Roman" w:eastAsia="Times New Roman" w:hAnsi="Times New Roman" w:cs="Times New Roman"/>
          <w:color w:val="000000" w:themeColor="text1"/>
          <w:sz w:val="28"/>
          <w:szCs w:val="28"/>
          <w:lang w:eastAsia="uk-UA"/>
        </w:rPr>
        <w:fldChar w:fldCharType="separate"/>
      </w:r>
      <w:r w:rsidR="00A57525" w:rsidRPr="00151A29">
        <w:rPr>
          <w:rFonts w:ascii="Times New Roman" w:eastAsia="Times New Roman" w:hAnsi="Times New Roman" w:cs="Times New Roman"/>
          <w:color w:val="000000" w:themeColor="text1"/>
          <w:sz w:val="28"/>
          <w:szCs w:val="28"/>
          <w:lang w:eastAsia="uk-UA"/>
        </w:rPr>
        <w:t>Технічних правил ремонту і утримання вулиць та доріг населених пунктів</w:t>
      </w:r>
      <w:r w:rsidRPr="00151A29">
        <w:rPr>
          <w:rFonts w:ascii="Times New Roman" w:eastAsia="Times New Roman" w:hAnsi="Times New Roman" w:cs="Times New Roman"/>
          <w:color w:val="000000" w:themeColor="text1"/>
          <w:sz w:val="28"/>
          <w:szCs w:val="28"/>
          <w:lang w:eastAsia="uk-UA"/>
        </w:rPr>
        <w:fldChar w:fldCharType="end"/>
      </w:r>
      <w:r w:rsidR="00A57525" w:rsidRPr="00151A29">
        <w:rPr>
          <w:rFonts w:ascii="Times New Roman" w:eastAsia="Times New Roman" w:hAnsi="Times New Roman" w:cs="Times New Roman"/>
          <w:color w:val="000000" w:themeColor="text1"/>
          <w:sz w:val="28"/>
          <w:szCs w:val="28"/>
          <w:lang w:eastAsia="uk-UA"/>
        </w:rPr>
        <w:t>, затверджених наказом Міністерства регіонального розвитку, будівництва та житлово-комунального господарства України від 14 лютого 2012 року № 54, зареєстрованих у Міністерстві юстиції України 05 березня 2012 року за № 365/20678;</w:t>
      </w:r>
    </w:p>
    <w:bookmarkStart w:id="47" w:name="n61"/>
    <w:bookmarkEnd w:id="47"/>
    <w:p w:rsidR="00A57525" w:rsidRPr="00151A29" w:rsidRDefault="003D1E58" w:rsidP="004F6C04">
      <w:pPr>
        <w:spacing w:before="0" w:beforeAutospacing="0" w:after="0" w:afterAutospacing="0"/>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lastRenderedPageBreak/>
        <w:fldChar w:fldCharType="begin"/>
      </w:r>
      <w:r w:rsidR="00A57525" w:rsidRPr="00151A29">
        <w:rPr>
          <w:rFonts w:ascii="Times New Roman" w:eastAsia="Times New Roman" w:hAnsi="Times New Roman" w:cs="Times New Roman"/>
          <w:color w:val="000000" w:themeColor="text1"/>
          <w:sz w:val="28"/>
          <w:szCs w:val="28"/>
          <w:lang w:eastAsia="uk-UA"/>
        </w:rPr>
        <w:instrText xml:space="preserve"> HYPERLINK "http://zakon3.rada.gov.ua/laws/show/z0252-15/paran14" \l "n14" \t "_blank" </w:instrText>
      </w:r>
      <w:r w:rsidRPr="00151A29">
        <w:rPr>
          <w:rFonts w:ascii="Times New Roman" w:eastAsia="Times New Roman" w:hAnsi="Times New Roman" w:cs="Times New Roman"/>
          <w:color w:val="000000" w:themeColor="text1"/>
          <w:sz w:val="28"/>
          <w:szCs w:val="28"/>
          <w:lang w:eastAsia="uk-UA"/>
        </w:rPr>
        <w:fldChar w:fldCharType="separate"/>
      </w:r>
      <w:r w:rsidR="00A57525" w:rsidRPr="00151A29">
        <w:rPr>
          <w:rFonts w:ascii="Times New Roman" w:eastAsia="Times New Roman" w:hAnsi="Times New Roman" w:cs="Times New Roman"/>
          <w:color w:val="000000" w:themeColor="text1"/>
          <w:sz w:val="28"/>
          <w:szCs w:val="28"/>
          <w:lang w:eastAsia="uk-UA"/>
        </w:rPr>
        <w:t>Правил пожежної безпеки в Україні</w:t>
      </w:r>
      <w:r w:rsidRPr="00151A29">
        <w:rPr>
          <w:rFonts w:ascii="Times New Roman" w:eastAsia="Times New Roman" w:hAnsi="Times New Roman" w:cs="Times New Roman"/>
          <w:color w:val="000000" w:themeColor="text1"/>
          <w:sz w:val="28"/>
          <w:szCs w:val="28"/>
          <w:lang w:eastAsia="uk-UA"/>
        </w:rPr>
        <w:fldChar w:fldCharType="end"/>
      </w:r>
      <w:r w:rsidR="00A57525" w:rsidRPr="00151A29">
        <w:rPr>
          <w:rFonts w:ascii="Times New Roman" w:eastAsia="Times New Roman" w:hAnsi="Times New Roman" w:cs="Times New Roman"/>
          <w:color w:val="000000" w:themeColor="text1"/>
          <w:sz w:val="28"/>
          <w:szCs w:val="28"/>
          <w:lang w:eastAsia="uk-UA"/>
        </w:rPr>
        <w:t>, затверджених наказом Міністерства внутрішніх справ України від 30 грудня 2014 року № 1417, зареєстрованих у Міністерстві юстиції України 05 березня 2015 року за № 252/26697;</w:t>
      </w:r>
    </w:p>
    <w:p w:rsidR="00A57525" w:rsidRPr="00151A29" w:rsidRDefault="00A57525" w:rsidP="004F6C04">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48" w:name="n62"/>
      <w:bookmarkEnd w:id="48"/>
      <w:r w:rsidRPr="00151A29">
        <w:rPr>
          <w:rFonts w:ascii="Times New Roman" w:eastAsia="Times New Roman" w:hAnsi="Times New Roman" w:cs="Times New Roman"/>
          <w:color w:val="000000" w:themeColor="text1"/>
          <w:sz w:val="28"/>
          <w:szCs w:val="28"/>
          <w:lang w:eastAsia="uk-UA"/>
        </w:rPr>
        <w:t>ДСТУ 3090-95 «Безпека дорожнього руху. Організація робіт з експлуатації міських вулиць та доріг. Загальні положення»;</w:t>
      </w:r>
    </w:p>
    <w:p w:rsidR="00A57525" w:rsidRPr="00151A29" w:rsidRDefault="00A57525" w:rsidP="004F6C04">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49" w:name="n63"/>
      <w:bookmarkEnd w:id="49"/>
      <w:r w:rsidRPr="00151A29">
        <w:rPr>
          <w:rFonts w:ascii="Times New Roman" w:eastAsia="Times New Roman" w:hAnsi="Times New Roman" w:cs="Times New Roman"/>
          <w:color w:val="000000" w:themeColor="text1"/>
          <w:sz w:val="28"/>
          <w:szCs w:val="28"/>
          <w:lang w:eastAsia="uk-UA"/>
        </w:rPr>
        <w:t>ДСТУ 3587-97 «Безпека дорожнього руху. Автомобільні дороги, вулиці та залізничні переїзди. Вимоги до експлуатаційного стану»;</w:t>
      </w:r>
    </w:p>
    <w:p w:rsidR="00A57525" w:rsidRPr="00151A29" w:rsidRDefault="00A57525" w:rsidP="004F6C04">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50" w:name="n64"/>
      <w:bookmarkEnd w:id="50"/>
      <w:r w:rsidRPr="00151A29">
        <w:rPr>
          <w:rFonts w:ascii="Times New Roman" w:eastAsia="Times New Roman" w:hAnsi="Times New Roman" w:cs="Times New Roman"/>
          <w:color w:val="000000" w:themeColor="text1"/>
          <w:sz w:val="28"/>
          <w:szCs w:val="28"/>
          <w:lang w:eastAsia="uk-UA"/>
        </w:rPr>
        <w:t>ДБН В.2.3-5-2017 «Вулиці та дороги населених пунктів».</w:t>
      </w:r>
    </w:p>
    <w:p w:rsidR="00A57525" w:rsidRPr="00151A29" w:rsidRDefault="004F6C04" w:rsidP="004F6C04">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51" w:name="n65"/>
      <w:bookmarkEnd w:id="51"/>
      <w:r w:rsidRPr="00151A29">
        <w:rPr>
          <w:rFonts w:ascii="Times New Roman" w:eastAsia="Times New Roman" w:hAnsi="Times New Roman" w:cs="Times New Roman"/>
          <w:color w:val="000000" w:themeColor="text1"/>
          <w:sz w:val="28"/>
          <w:szCs w:val="28"/>
          <w:lang w:eastAsia="uk-UA"/>
        </w:rPr>
        <w:t>2.</w:t>
      </w:r>
      <w:r w:rsidR="00A57525" w:rsidRPr="00151A29">
        <w:rPr>
          <w:rFonts w:ascii="Times New Roman" w:eastAsia="Times New Roman" w:hAnsi="Times New Roman" w:cs="Times New Roman"/>
          <w:color w:val="000000" w:themeColor="text1"/>
          <w:sz w:val="28"/>
          <w:szCs w:val="28"/>
          <w:lang w:eastAsia="uk-UA"/>
        </w:rPr>
        <w:t xml:space="preserve">16. Власник або балансоутримувач об’єкта благоустрою вулично-дорожньої мережі </w:t>
      </w:r>
      <w:r w:rsidR="00B112D5" w:rsidRPr="00151A29">
        <w:rPr>
          <w:rFonts w:ascii="Times New Roman" w:eastAsia="Times New Roman" w:hAnsi="Times New Roman" w:cs="Times New Roman"/>
          <w:color w:val="000000" w:themeColor="text1"/>
          <w:sz w:val="28"/>
          <w:szCs w:val="28"/>
          <w:lang w:eastAsia="uk-UA"/>
        </w:rPr>
        <w:t xml:space="preserve">міста </w:t>
      </w:r>
      <w:r w:rsidR="00937B66" w:rsidRPr="00151A29">
        <w:rPr>
          <w:rFonts w:ascii="Times New Roman" w:eastAsia="Times New Roman" w:hAnsi="Times New Roman" w:cs="Times New Roman"/>
          <w:color w:val="000000" w:themeColor="text1"/>
          <w:sz w:val="28"/>
          <w:szCs w:val="28"/>
          <w:lang w:eastAsia="uk-UA"/>
        </w:rPr>
        <w:t xml:space="preserve">(дороги та тротуари) </w:t>
      </w:r>
      <w:r w:rsidR="00A57525" w:rsidRPr="00151A29">
        <w:rPr>
          <w:rFonts w:ascii="Times New Roman" w:eastAsia="Times New Roman" w:hAnsi="Times New Roman" w:cs="Times New Roman"/>
          <w:color w:val="000000" w:themeColor="text1"/>
          <w:sz w:val="28"/>
          <w:szCs w:val="28"/>
          <w:lang w:eastAsia="uk-UA"/>
        </w:rPr>
        <w:t>забезпечує утримання такого об’єкта з необхідною кількістю машин, механізмів, спеціалізованої техніки, посипних матеріалів та реагентів.</w:t>
      </w:r>
    </w:p>
    <w:p w:rsidR="00A57525" w:rsidRPr="00151A29" w:rsidRDefault="00B112D5" w:rsidP="00B112D5">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52" w:name="n66"/>
      <w:bookmarkEnd w:id="52"/>
      <w:r w:rsidRPr="00151A29">
        <w:rPr>
          <w:rFonts w:ascii="Times New Roman" w:eastAsia="Times New Roman" w:hAnsi="Times New Roman" w:cs="Times New Roman"/>
          <w:color w:val="000000" w:themeColor="text1"/>
          <w:sz w:val="28"/>
          <w:szCs w:val="28"/>
          <w:lang w:eastAsia="uk-UA"/>
        </w:rPr>
        <w:t>2.</w:t>
      </w:r>
      <w:r w:rsidR="00A57525" w:rsidRPr="00151A29">
        <w:rPr>
          <w:rFonts w:ascii="Times New Roman" w:eastAsia="Times New Roman" w:hAnsi="Times New Roman" w:cs="Times New Roman"/>
          <w:color w:val="000000" w:themeColor="text1"/>
          <w:sz w:val="28"/>
          <w:szCs w:val="28"/>
          <w:lang w:eastAsia="uk-UA"/>
        </w:rPr>
        <w:t>17. Озеленення об’єктів благоустрою вулично-дорожньої мережі здійснюється відповідно до </w:t>
      </w:r>
      <w:hyperlink r:id="rId32" w:tgtFrame="_blank" w:history="1">
        <w:r w:rsidR="00A57525" w:rsidRPr="00151A29">
          <w:rPr>
            <w:rFonts w:ascii="Times New Roman" w:eastAsia="Times New Roman" w:hAnsi="Times New Roman" w:cs="Times New Roman"/>
            <w:color w:val="000000" w:themeColor="text1"/>
            <w:sz w:val="28"/>
            <w:szCs w:val="28"/>
            <w:lang w:eastAsia="uk-UA"/>
          </w:rPr>
          <w:t>Правил утримання зелених насаджень у населених пунктах України</w:t>
        </w:r>
      </w:hyperlink>
      <w:r w:rsidR="00A57525" w:rsidRPr="00151A29">
        <w:rPr>
          <w:rFonts w:ascii="Times New Roman" w:eastAsia="Times New Roman" w:hAnsi="Times New Roman" w:cs="Times New Roman"/>
          <w:color w:val="000000" w:themeColor="text1"/>
          <w:sz w:val="28"/>
          <w:szCs w:val="28"/>
          <w:lang w:eastAsia="uk-UA"/>
        </w:rPr>
        <w:t>, затверджених наказом Міністерства будівництва, архітектури та житлово-комунального господарства України від 10 квітня 2006 року № 105, зареєстрованих у Міністерстві юстиції України 27 липня 2006 року за № 880/12754.</w:t>
      </w:r>
    </w:p>
    <w:p w:rsidR="00A57525" w:rsidRPr="00151A29" w:rsidRDefault="00B112D5" w:rsidP="00550AE3">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53" w:name="n67"/>
      <w:bookmarkEnd w:id="53"/>
      <w:r w:rsidRPr="00151A29">
        <w:rPr>
          <w:rFonts w:ascii="Times New Roman" w:eastAsia="Times New Roman" w:hAnsi="Times New Roman" w:cs="Times New Roman"/>
          <w:color w:val="000000" w:themeColor="text1"/>
          <w:sz w:val="28"/>
          <w:szCs w:val="28"/>
          <w:lang w:eastAsia="uk-UA"/>
        </w:rPr>
        <w:t>2.</w:t>
      </w:r>
      <w:r w:rsidR="00A57525" w:rsidRPr="00151A29">
        <w:rPr>
          <w:rFonts w:ascii="Times New Roman" w:eastAsia="Times New Roman" w:hAnsi="Times New Roman" w:cs="Times New Roman"/>
          <w:color w:val="000000" w:themeColor="text1"/>
          <w:sz w:val="28"/>
          <w:szCs w:val="28"/>
          <w:lang w:eastAsia="uk-UA"/>
        </w:rPr>
        <w:t>18. Суб’єкти господарської діяльності, які є власниками земельних ділянок та/або землекористувачами, а також власники та/або користувачі тимчасових споруд, що розташовані в межах «червоних ліній» вулиць і доріг, зобов’язані на закріпленій території:</w:t>
      </w:r>
    </w:p>
    <w:p w:rsidR="00A57525" w:rsidRPr="00151A29" w:rsidRDefault="00A57525" w:rsidP="00550AE3">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54" w:name="n68"/>
      <w:bookmarkEnd w:id="54"/>
      <w:r w:rsidRPr="00151A29">
        <w:rPr>
          <w:rFonts w:ascii="Times New Roman" w:eastAsia="Times New Roman" w:hAnsi="Times New Roman" w:cs="Times New Roman"/>
          <w:color w:val="000000" w:themeColor="text1"/>
          <w:sz w:val="28"/>
          <w:szCs w:val="28"/>
          <w:lang w:eastAsia="uk-UA"/>
        </w:rPr>
        <w:t>забезпечувати утримання та ремонт відповідної території;</w:t>
      </w:r>
    </w:p>
    <w:p w:rsidR="00A57525" w:rsidRPr="00151A29" w:rsidRDefault="00A57525" w:rsidP="006C5473">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55" w:name="n69"/>
      <w:bookmarkEnd w:id="55"/>
      <w:r w:rsidRPr="00151A29">
        <w:rPr>
          <w:rFonts w:ascii="Times New Roman" w:eastAsia="Times New Roman" w:hAnsi="Times New Roman" w:cs="Times New Roman"/>
          <w:color w:val="000000" w:themeColor="text1"/>
          <w:sz w:val="28"/>
          <w:szCs w:val="28"/>
          <w:lang w:eastAsia="uk-UA"/>
        </w:rPr>
        <w:t>утримувати та забезпечувати належний технічний стан охоронної зони інженерних комунікацій, обладнання, споруд та інших елементів дорожніх об’єктів, що використовуються, відповідно до їх функціонального призначення;</w:t>
      </w:r>
    </w:p>
    <w:p w:rsidR="00A57525" w:rsidRPr="00151A29" w:rsidRDefault="00A57525" w:rsidP="006C5473">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56" w:name="n70"/>
      <w:bookmarkEnd w:id="56"/>
      <w:r w:rsidRPr="00151A29">
        <w:rPr>
          <w:rFonts w:ascii="Times New Roman" w:eastAsia="Times New Roman" w:hAnsi="Times New Roman" w:cs="Times New Roman"/>
          <w:color w:val="000000" w:themeColor="text1"/>
          <w:sz w:val="28"/>
          <w:szCs w:val="28"/>
          <w:lang w:eastAsia="uk-UA"/>
        </w:rPr>
        <w:t>у разі виявлення небезпечних умов в експлуатації споруд і об’єктів, аварій і руйнувань, що призвели до виникнення перешкод у дорожньому русі або загрожують збереженню елементів дорожніх об’єктів, негайно повідомляти власників дорожніх об’єктів або уповноважених ними органів, а також територіальний орган або підрозділ Національної поліції України;</w:t>
      </w:r>
    </w:p>
    <w:p w:rsidR="00A57525" w:rsidRPr="00151A29" w:rsidRDefault="00A57525" w:rsidP="006C5473">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57" w:name="n71"/>
      <w:bookmarkEnd w:id="57"/>
      <w:r w:rsidRPr="00151A29">
        <w:rPr>
          <w:rFonts w:ascii="Times New Roman" w:eastAsia="Times New Roman" w:hAnsi="Times New Roman" w:cs="Times New Roman"/>
          <w:color w:val="000000" w:themeColor="text1"/>
          <w:sz w:val="28"/>
          <w:szCs w:val="28"/>
          <w:lang w:eastAsia="uk-UA"/>
        </w:rPr>
        <w:t>дотримуватись вимог норм і правил щодо охорони дорожніх об’єктів.</w:t>
      </w:r>
    </w:p>
    <w:p w:rsidR="00A57525" w:rsidRPr="00151A29" w:rsidRDefault="006C5473" w:rsidP="006C5473">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58" w:name="n72"/>
      <w:bookmarkEnd w:id="58"/>
      <w:r w:rsidRPr="00151A29">
        <w:rPr>
          <w:rFonts w:ascii="Times New Roman" w:eastAsia="Times New Roman" w:hAnsi="Times New Roman" w:cs="Times New Roman"/>
          <w:color w:val="000000" w:themeColor="text1"/>
          <w:sz w:val="28"/>
          <w:szCs w:val="28"/>
          <w:lang w:eastAsia="uk-UA"/>
        </w:rPr>
        <w:t>2.</w:t>
      </w:r>
      <w:r w:rsidR="00A57525" w:rsidRPr="00151A29">
        <w:rPr>
          <w:rFonts w:ascii="Times New Roman" w:eastAsia="Times New Roman" w:hAnsi="Times New Roman" w:cs="Times New Roman"/>
          <w:color w:val="000000" w:themeColor="text1"/>
          <w:sz w:val="28"/>
          <w:szCs w:val="28"/>
          <w:lang w:eastAsia="uk-UA"/>
        </w:rPr>
        <w:t>19. У межах «червоних ліній» вулиць і доріг забороняється:</w:t>
      </w:r>
    </w:p>
    <w:p w:rsidR="00A57525" w:rsidRPr="00151A29" w:rsidRDefault="00A57525" w:rsidP="003C68C9">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59" w:name="n73"/>
      <w:bookmarkEnd w:id="59"/>
      <w:r w:rsidRPr="00151A29">
        <w:rPr>
          <w:rFonts w:ascii="Times New Roman" w:eastAsia="Times New Roman" w:hAnsi="Times New Roman" w:cs="Times New Roman"/>
          <w:color w:val="000000" w:themeColor="text1"/>
          <w:sz w:val="28"/>
          <w:szCs w:val="28"/>
          <w:lang w:eastAsia="uk-UA"/>
        </w:rPr>
        <w:t>розміщувати споруди та об’єкти;</w:t>
      </w:r>
    </w:p>
    <w:p w:rsidR="00A57525" w:rsidRPr="00151A29" w:rsidRDefault="00A57525" w:rsidP="003C68C9">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60" w:name="n74"/>
      <w:bookmarkEnd w:id="60"/>
      <w:r w:rsidRPr="00151A29">
        <w:rPr>
          <w:rFonts w:ascii="Times New Roman" w:eastAsia="Times New Roman" w:hAnsi="Times New Roman" w:cs="Times New Roman"/>
          <w:color w:val="000000" w:themeColor="text1"/>
          <w:sz w:val="28"/>
          <w:szCs w:val="28"/>
          <w:lang w:eastAsia="uk-UA"/>
        </w:rPr>
        <w:t>смітити, псувати дорожнє покриття, обладнання, зелені насадження;</w:t>
      </w:r>
    </w:p>
    <w:p w:rsidR="00A57525" w:rsidRPr="00151A29" w:rsidRDefault="00A57525" w:rsidP="003C68C9">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61" w:name="n75"/>
      <w:bookmarkEnd w:id="61"/>
      <w:r w:rsidRPr="00151A29">
        <w:rPr>
          <w:rFonts w:ascii="Times New Roman" w:eastAsia="Times New Roman" w:hAnsi="Times New Roman" w:cs="Times New Roman"/>
          <w:color w:val="000000" w:themeColor="text1"/>
          <w:sz w:val="28"/>
          <w:szCs w:val="28"/>
          <w:lang w:eastAsia="uk-UA"/>
        </w:rPr>
        <w:t>спалювати сміття, опале листя та інші відходи, складати їх для тривалого зберігання;</w:t>
      </w:r>
    </w:p>
    <w:p w:rsidR="00A57525" w:rsidRPr="00151A29" w:rsidRDefault="00A57525" w:rsidP="003C68C9">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62" w:name="n76"/>
      <w:bookmarkEnd w:id="62"/>
      <w:r w:rsidRPr="00151A29">
        <w:rPr>
          <w:rFonts w:ascii="Times New Roman" w:eastAsia="Times New Roman" w:hAnsi="Times New Roman" w:cs="Times New Roman"/>
          <w:color w:val="000000" w:themeColor="text1"/>
          <w:sz w:val="28"/>
          <w:szCs w:val="28"/>
          <w:lang w:eastAsia="uk-UA"/>
        </w:rPr>
        <w:t>скидати промислові та меліоративні води в систему дорожнього зливостоку;</w:t>
      </w:r>
    </w:p>
    <w:p w:rsidR="00A57525" w:rsidRPr="00151A29" w:rsidRDefault="00A57525" w:rsidP="003C68C9">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63" w:name="n77"/>
      <w:bookmarkEnd w:id="63"/>
      <w:r w:rsidRPr="00151A29">
        <w:rPr>
          <w:rFonts w:ascii="Times New Roman" w:eastAsia="Times New Roman" w:hAnsi="Times New Roman" w:cs="Times New Roman"/>
          <w:color w:val="000000" w:themeColor="text1"/>
          <w:sz w:val="28"/>
          <w:szCs w:val="28"/>
          <w:lang w:eastAsia="uk-UA"/>
        </w:rPr>
        <w:t>встановлювати намети;</w:t>
      </w:r>
    </w:p>
    <w:p w:rsidR="00A57525" w:rsidRPr="00151A29" w:rsidRDefault="00A57525" w:rsidP="003C68C9">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64" w:name="n78"/>
      <w:bookmarkEnd w:id="64"/>
      <w:r w:rsidRPr="00151A29">
        <w:rPr>
          <w:rFonts w:ascii="Times New Roman" w:eastAsia="Times New Roman" w:hAnsi="Times New Roman" w:cs="Times New Roman"/>
          <w:color w:val="000000" w:themeColor="text1"/>
          <w:sz w:val="28"/>
          <w:szCs w:val="28"/>
          <w:lang w:eastAsia="uk-UA"/>
        </w:rPr>
        <w:t>випасати худобу та свійську птицю;</w:t>
      </w:r>
    </w:p>
    <w:p w:rsidR="00A57525" w:rsidRPr="00151A29" w:rsidRDefault="00A57525" w:rsidP="003C68C9">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65" w:name="n79"/>
      <w:bookmarkEnd w:id="65"/>
      <w:r w:rsidRPr="00151A29">
        <w:rPr>
          <w:rFonts w:ascii="Times New Roman" w:eastAsia="Times New Roman" w:hAnsi="Times New Roman" w:cs="Times New Roman"/>
          <w:color w:val="000000" w:themeColor="text1"/>
          <w:sz w:val="28"/>
          <w:szCs w:val="28"/>
          <w:lang w:eastAsia="uk-UA"/>
        </w:rPr>
        <w:t>скидати сніг.</w:t>
      </w:r>
    </w:p>
    <w:p w:rsidR="00A57525" w:rsidRPr="00151A29" w:rsidRDefault="003C68C9" w:rsidP="003C68C9">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66" w:name="n80"/>
      <w:bookmarkEnd w:id="66"/>
      <w:r w:rsidRPr="00151A29">
        <w:rPr>
          <w:rFonts w:ascii="Times New Roman" w:eastAsia="Times New Roman" w:hAnsi="Times New Roman" w:cs="Times New Roman"/>
          <w:color w:val="000000" w:themeColor="text1"/>
          <w:sz w:val="28"/>
          <w:szCs w:val="28"/>
          <w:lang w:eastAsia="uk-UA"/>
        </w:rPr>
        <w:t>2.</w:t>
      </w:r>
      <w:r w:rsidR="00A57525" w:rsidRPr="00151A29">
        <w:rPr>
          <w:rFonts w:ascii="Times New Roman" w:eastAsia="Times New Roman" w:hAnsi="Times New Roman" w:cs="Times New Roman"/>
          <w:color w:val="000000" w:themeColor="text1"/>
          <w:sz w:val="28"/>
          <w:szCs w:val="28"/>
          <w:lang w:eastAsia="uk-UA"/>
        </w:rPr>
        <w:t>20. Місця проведення дорожніх робіт з утримання або ремонту об’єктів благоустрою на вулично-дорожній мережі повинні мати відповідне огородження, тимчасові дорожні знаки та належне освітлення в нічний час.</w:t>
      </w:r>
    </w:p>
    <w:p w:rsidR="00A57525" w:rsidRPr="00151A29" w:rsidRDefault="007E1C3F" w:rsidP="007E1C3F">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67" w:name="n81"/>
      <w:bookmarkEnd w:id="67"/>
      <w:r w:rsidRPr="00151A29">
        <w:rPr>
          <w:rFonts w:ascii="Times New Roman" w:eastAsia="Times New Roman" w:hAnsi="Times New Roman" w:cs="Times New Roman"/>
          <w:color w:val="000000" w:themeColor="text1"/>
          <w:sz w:val="28"/>
          <w:szCs w:val="28"/>
          <w:lang w:eastAsia="uk-UA"/>
        </w:rPr>
        <w:t>2.</w:t>
      </w:r>
      <w:r w:rsidR="00906757" w:rsidRPr="00151A29">
        <w:rPr>
          <w:rFonts w:ascii="Times New Roman" w:eastAsia="Times New Roman" w:hAnsi="Times New Roman" w:cs="Times New Roman"/>
          <w:color w:val="000000" w:themeColor="text1"/>
          <w:sz w:val="28"/>
          <w:szCs w:val="28"/>
          <w:lang w:eastAsia="uk-UA"/>
        </w:rPr>
        <w:t>21. Усі</w:t>
      </w:r>
      <w:r w:rsidR="00937B66" w:rsidRPr="00151A29">
        <w:rPr>
          <w:rFonts w:ascii="Times New Roman" w:eastAsia="Times New Roman" w:hAnsi="Times New Roman" w:cs="Times New Roman"/>
          <w:color w:val="000000" w:themeColor="text1"/>
          <w:sz w:val="28"/>
          <w:szCs w:val="28"/>
          <w:lang w:eastAsia="uk-UA"/>
        </w:rPr>
        <w:t xml:space="preserve"> дорожні</w:t>
      </w:r>
      <w:r w:rsidR="00A57525" w:rsidRPr="00151A29">
        <w:rPr>
          <w:rFonts w:ascii="Times New Roman" w:eastAsia="Times New Roman" w:hAnsi="Times New Roman" w:cs="Times New Roman"/>
          <w:color w:val="000000" w:themeColor="text1"/>
          <w:sz w:val="28"/>
          <w:szCs w:val="28"/>
          <w:lang w:eastAsia="uk-UA"/>
        </w:rPr>
        <w:t xml:space="preserve"> об’єкти</w:t>
      </w:r>
      <w:r w:rsidR="003C17FA" w:rsidRPr="00151A29">
        <w:rPr>
          <w:rFonts w:ascii="Times New Roman" w:eastAsia="Times New Roman" w:hAnsi="Times New Roman" w:cs="Times New Roman"/>
          <w:color w:val="000000" w:themeColor="text1"/>
          <w:sz w:val="28"/>
          <w:szCs w:val="28"/>
          <w:lang w:eastAsia="uk-UA"/>
        </w:rPr>
        <w:t xml:space="preserve"> та елементи</w:t>
      </w:r>
      <w:r w:rsidR="00906757" w:rsidRPr="00151A29">
        <w:rPr>
          <w:rFonts w:ascii="Times New Roman" w:eastAsia="Times New Roman" w:hAnsi="Times New Roman" w:cs="Times New Roman"/>
          <w:color w:val="000000" w:themeColor="text1"/>
          <w:sz w:val="28"/>
          <w:szCs w:val="28"/>
          <w:lang w:eastAsia="uk-UA"/>
        </w:rPr>
        <w:t xml:space="preserve"> вулично-дорожньої мережі</w:t>
      </w:r>
      <w:r w:rsidR="00A57525" w:rsidRPr="00151A29">
        <w:rPr>
          <w:rFonts w:ascii="Times New Roman" w:eastAsia="Times New Roman" w:hAnsi="Times New Roman" w:cs="Times New Roman"/>
          <w:color w:val="000000" w:themeColor="text1"/>
          <w:sz w:val="28"/>
          <w:szCs w:val="28"/>
          <w:lang w:eastAsia="uk-UA"/>
        </w:rPr>
        <w:t xml:space="preserve"> згідно з їх класифікацією та значенням підлягають інвентаризац</w:t>
      </w:r>
      <w:r w:rsidR="0042537E" w:rsidRPr="00151A29">
        <w:rPr>
          <w:rFonts w:ascii="Times New Roman" w:eastAsia="Times New Roman" w:hAnsi="Times New Roman" w:cs="Times New Roman"/>
          <w:color w:val="000000" w:themeColor="text1"/>
          <w:sz w:val="28"/>
          <w:szCs w:val="28"/>
          <w:lang w:eastAsia="uk-UA"/>
        </w:rPr>
        <w:t>ії, технічному обліку балансоутримувачами</w:t>
      </w:r>
      <w:r w:rsidR="00A57525" w:rsidRPr="00151A29">
        <w:rPr>
          <w:rFonts w:ascii="Times New Roman" w:eastAsia="Times New Roman" w:hAnsi="Times New Roman" w:cs="Times New Roman"/>
          <w:color w:val="000000" w:themeColor="text1"/>
          <w:sz w:val="28"/>
          <w:szCs w:val="28"/>
          <w:lang w:eastAsia="uk-UA"/>
        </w:rPr>
        <w:t xml:space="preserve"> дорожніх об’єктів</w:t>
      </w:r>
      <w:r w:rsidR="0042537E" w:rsidRPr="00151A29">
        <w:rPr>
          <w:rFonts w:ascii="Times New Roman" w:eastAsia="Times New Roman" w:hAnsi="Times New Roman" w:cs="Times New Roman"/>
          <w:color w:val="000000" w:themeColor="text1"/>
          <w:sz w:val="28"/>
          <w:szCs w:val="28"/>
          <w:lang w:eastAsia="uk-UA"/>
        </w:rPr>
        <w:t>.</w:t>
      </w:r>
    </w:p>
    <w:p w:rsidR="00A57525" w:rsidRPr="00151A29" w:rsidRDefault="007E1C3F" w:rsidP="007E1C3F">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68" w:name="n82"/>
      <w:bookmarkEnd w:id="68"/>
      <w:r w:rsidRPr="00151A29">
        <w:rPr>
          <w:rFonts w:ascii="Times New Roman" w:eastAsia="Times New Roman" w:hAnsi="Times New Roman" w:cs="Times New Roman"/>
          <w:color w:val="000000" w:themeColor="text1"/>
          <w:sz w:val="28"/>
          <w:szCs w:val="28"/>
          <w:lang w:eastAsia="uk-UA"/>
        </w:rPr>
        <w:lastRenderedPageBreak/>
        <w:t>2.</w:t>
      </w:r>
      <w:r w:rsidR="00A57525" w:rsidRPr="00151A29">
        <w:rPr>
          <w:rFonts w:ascii="Times New Roman" w:eastAsia="Times New Roman" w:hAnsi="Times New Roman" w:cs="Times New Roman"/>
          <w:color w:val="000000" w:themeColor="text1"/>
          <w:sz w:val="28"/>
          <w:szCs w:val="28"/>
          <w:lang w:eastAsia="uk-UA"/>
        </w:rPr>
        <w:t>22. Розміри, форма та розміщення дорожніх знаків повинні відповідати вимогам </w:t>
      </w:r>
      <w:hyperlink r:id="rId33" w:anchor="n16" w:tgtFrame="_blank" w:history="1">
        <w:r w:rsidR="00A57525" w:rsidRPr="00151A29">
          <w:rPr>
            <w:rFonts w:ascii="Times New Roman" w:eastAsia="Times New Roman" w:hAnsi="Times New Roman" w:cs="Times New Roman"/>
            <w:color w:val="000000" w:themeColor="text1"/>
            <w:sz w:val="28"/>
            <w:szCs w:val="28"/>
            <w:lang w:eastAsia="uk-UA"/>
          </w:rPr>
          <w:t>Правил дорожнього руху</w:t>
        </w:r>
      </w:hyperlink>
      <w:r w:rsidR="00A57525" w:rsidRPr="00151A29">
        <w:rPr>
          <w:rFonts w:ascii="Times New Roman" w:eastAsia="Times New Roman" w:hAnsi="Times New Roman" w:cs="Times New Roman"/>
          <w:color w:val="000000" w:themeColor="text1"/>
          <w:sz w:val="28"/>
          <w:szCs w:val="28"/>
          <w:lang w:eastAsia="uk-UA"/>
        </w:rPr>
        <w:t>, затверджених постановою Кабінету Міністрів України від 10 жовтня 2001 року № 1306 (далі - Правила дорожнього руху), та ДСТУ 4100-2014 «Знаки дорожні. Загальні технічні умови. Правила застосування».</w:t>
      </w:r>
    </w:p>
    <w:p w:rsidR="00A57525" w:rsidRPr="00151A29" w:rsidRDefault="00A57525" w:rsidP="007E1C3F">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69" w:name="n83"/>
      <w:bookmarkEnd w:id="69"/>
      <w:r w:rsidRPr="00151A29">
        <w:rPr>
          <w:rFonts w:ascii="Times New Roman" w:eastAsia="Times New Roman" w:hAnsi="Times New Roman" w:cs="Times New Roman"/>
          <w:color w:val="000000" w:themeColor="text1"/>
          <w:sz w:val="28"/>
          <w:szCs w:val="28"/>
          <w:lang w:eastAsia="uk-UA"/>
        </w:rPr>
        <w:t>Розміри, форма та колір дорожньої розмітки повинні відповідати вимогам </w:t>
      </w:r>
      <w:hyperlink r:id="rId34" w:anchor="n16" w:tgtFrame="_blank" w:history="1">
        <w:r w:rsidRPr="00151A29">
          <w:rPr>
            <w:rFonts w:ascii="Times New Roman" w:eastAsia="Times New Roman" w:hAnsi="Times New Roman" w:cs="Times New Roman"/>
            <w:color w:val="000000" w:themeColor="text1"/>
            <w:sz w:val="28"/>
            <w:szCs w:val="28"/>
            <w:lang w:eastAsia="uk-UA"/>
          </w:rPr>
          <w:t>Правил дорожнього руху</w:t>
        </w:r>
      </w:hyperlink>
      <w:r w:rsidRPr="00151A29">
        <w:rPr>
          <w:rFonts w:ascii="Times New Roman" w:eastAsia="Times New Roman" w:hAnsi="Times New Roman" w:cs="Times New Roman"/>
          <w:color w:val="000000" w:themeColor="text1"/>
          <w:sz w:val="28"/>
          <w:szCs w:val="28"/>
          <w:lang w:eastAsia="uk-UA"/>
        </w:rPr>
        <w:t> та ДСТУ 2587:2010 «Безпека дорожнього руху. Розмітка дорожня. Загальні технічні вимоги. Методи контролювання. Правила застосування».</w:t>
      </w:r>
    </w:p>
    <w:p w:rsidR="00A57525" w:rsidRPr="00151A29" w:rsidRDefault="00A57525" w:rsidP="007E1C3F">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70" w:name="n84"/>
      <w:bookmarkEnd w:id="70"/>
      <w:r w:rsidRPr="00151A29">
        <w:rPr>
          <w:rFonts w:ascii="Times New Roman" w:eastAsia="Times New Roman" w:hAnsi="Times New Roman" w:cs="Times New Roman"/>
          <w:color w:val="000000" w:themeColor="text1"/>
          <w:sz w:val="28"/>
          <w:szCs w:val="28"/>
          <w:lang w:eastAsia="uk-UA"/>
        </w:rPr>
        <w:t>Технічні вимоги до дорожніх світлофорів та їх розміщення визначають згідно з ДСТУ 4092-2002 «Безпека дорожнього руху. Світлофори дорожні. Загальні технічні вимоги, правила застосування та вимоги безпеки».</w:t>
      </w:r>
    </w:p>
    <w:p w:rsidR="00A57525" w:rsidRPr="00151A29" w:rsidRDefault="00A57525" w:rsidP="007E1C3F">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71" w:name="n85"/>
      <w:bookmarkEnd w:id="71"/>
      <w:r w:rsidRPr="00151A29">
        <w:rPr>
          <w:rFonts w:ascii="Times New Roman" w:eastAsia="Times New Roman" w:hAnsi="Times New Roman" w:cs="Times New Roman"/>
          <w:color w:val="000000" w:themeColor="text1"/>
          <w:sz w:val="28"/>
          <w:szCs w:val="28"/>
          <w:lang w:eastAsia="uk-UA"/>
        </w:rPr>
        <w:t>Дорожні огородження мають відповідати вимогам ДСТУ 2734 «Огородження дорожнє тросового типу. Загальні технічні умови», ДСТУ 2735-94 «Огородження дорожні і напрямні пристрої. Правила застосування. Вимоги безпеки дорожнього руху», ДСТУ Б В.2.3-10-2003 «Огородження дорожнє парапетного типу. Загальні технічні умови», ДСТУ Б В.2.3-11-2004 «Огородження дорожнє перильного типу. Загальні технічні умови», ДСТУ Б В.2.3-12-2004 «Огородження дорожнє металеве бар’єрного типу. Загальні технічні умови», ДСТУ 7168:2010 «Безпека дорожнього руху. Огородження дорожні тимчасові. Загальні технічні умови».</w:t>
      </w:r>
    </w:p>
    <w:p w:rsidR="00A57525" w:rsidRPr="00151A29" w:rsidRDefault="006D5471" w:rsidP="006D5471">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72" w:name="n86"/>
      <w:bookmarkEnd w:id="72"/>
      <w:r w:rsidRPr="00151A29">
        <w:rPr>
          <w:rFonts w:ascii="Times New Roman" w:eastAsia="Times New Roman" w:hAnsi="Times New Roman" w:cs="Times New Roman"/>
          <w:color w:val="000000" w:themeColor="text1"/>
          <w:sz w:val="28"/>
          <w:szCs w:val="28"/>
          <w:lang w:eastAsia="uk-UA"/>
        </w:rPr>
        <w:t>2.</w:t>
      </w:r>
      <w:r w:rsidR="00A57525" w:rsidRPr="00151A29">
        <w:rPr>
          <w:rFonts w:ascii="Times New Roman" w:eastAsia="Times New Roman" w:hAnsi="Times New Roman" w:cs="Times New Roman"/>
          <w:color w:val="000000" w:themeColor="text1"/>
          <w:sz w:val="28"/>
          <w:szCs w:val="28"/>
          <w:lang w:eastAsia="uk-UA"/>
        </w:rPr>
        <w:t>23. Обмеження або заборона дорожнього руху під час виконання робіт на автомобільних дорогах, вулицях, залізничних переїздах здійснюється відповідно до вимог Законів України </w:t>
      </w:r>
      <w:hyperlink r:id="rId35" w:tgtFrame="_blank" w:history="1">
        <w:r w:rsidR="00A57525" w:rsidRPr="00151A29">
          <w:rPr>
            <w:rFonts w:ascii="Times New Roman" w:eastAsia="Times New Roman" w:hAnsi="Times New Roman" w:cs="Times New Roman"/>
            <w:color w:val="000000" w:themeColor="text1"/>
            <w:sz w:val="28"/>
            <w:szCs w:val="28"/>
            <w:lang w:eastAsia="uk-UA"/>
          </w:rPr>
          <w:t>«Про дорожній рух»</w:t>
        </w:r>
      </w:hyperlink>
      <w:r w:rsidR="00A57525" w:rsidRPr="00151A29">
        <w:rPr>
          <w:rFonts w:ascii="Times New Roman" w:eastAsia="Times New Roman" w:hAnsi="Times New Roman" w:cs="Times New Roman"/>
          <w:color w:val="000000" w:themeColor="text1"/>
          <w:sz w:val="28"/>
          <w:szCs w:val="28"/>
          <w:lang w:eastAsia="uk-UA"/>
        </w:rPr>
        <w:t>, </w:t>
      </w:r>
      <w:hyperlink r:id="rId36" w:tgtFrame="_blank" w:history="1">
        <w:r w:rsidR="00A57525" w:rsidRPr="00151A29">
          <w:rPr>
            <w:rFonts w:ascii="Times New Roman" w:eastAsia="Times New Roman" w:hAnsi="Times New Roman" w:cs="Times New Roman"/>
            <w:color w:val="000000" w:themeColor="text1"/>
            <w:sz w:val="28"/>
            <w:szCs w:val="28"/>
            <w:lang w:eastAsia="uk-UA"/>
          </w:rPr>
          <w:t>«Про автомобільні дороги»</w:t>
        </w:r>
      </w:hyperlink>
      <w:r w:rsidR="00A57525" w:rsidRPr="00151A29">
        <w:rPr>
          <w:rFonts w:ascii="Times New Roman" w:eastAsia="Times New Roman" w:hAnsi="Times New Roman" w:cs="Times New Roman"/>
          <w:color w:val="000000" w:themeColor="text1"/>
          <w:sz w:val="28"/>
          <w:szCs w:val="28"/>
          <w:lang w:eastAsia="uk-UA"/>
        </w:rPr>
        <w:t>.</w:t>
      </w:r>
    </w:p>
    <w:p w:rsidR="00A57525" w:rsidRPr="00151A29" w:rsidRDefault="006D5471" w:rsidP="006D5471">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73" w:name="n87"/>
      <w:bookmarkEnd w:id="73"/>
      <w:r w:rsidRPr="00151A29">
        <w:rPr>
          <w:rFonts w:ascii="Times New Roman" w:eastAsia="Times New Roman" w:hAnsi="Times New Roman" w:cs="Times New Roman"/>
          <w:color w:val="000000" w:themeColor="text1"/>
          <w:sz w:val="28"/>
          <w:szCs w:val="28"/>
          <w:lang w:eastAsia="uk-UA"/>
        </w:rPr>
        <w:t>2.</w:t>
      </w:r>
      <w:r w:rsidR="00A57525" w:rsidRPr="00151A29">
        <w:rPr>
          <w:rFonts w:ascii="Times New Roman" w:eastAsia="Times New Roman" w:hAnsi="Times New Roman" w:cs="Times New Roman"/>
          <w:color w:val="000000" w:themeColor="text1"/>
          <w:sz w:val="28"/>
          <w:szCs w:val="28"/>
          <w:lang w:eastAsia="uk-UA"/>
        </w:rPr>
        <w:t>24. Утримання штучних споруд вулично-дорожньої мережі здійснюється з додержанням вимог </w:t>
      </w:r>
      <w:hyperlink r:id="rId37" w:anchor="n13" w:tgtFrame="_blank" w:history="1">
        <w:r w:rsidR="00A57525" w:rsidRPr="00151A29">
          <w:rPr>
            <w:rFonts w:ascii="Times New Roman" w:eastAsia="Times New Roman" w:hAnsi="Times New Roman" w:cs="Times New Roman"/>
            <w:color w:val="000000" w:themeColor="text1"/>
            <w:sz w:val="28"/>
            <w:szCs w:val="28"/>
            <w:lang w:eastAsia="uk-UA"/>
          </w:rPr>
          <w:t>Технічних правил ремонту і утримання вулиць та доріг населених пунктів</w:t>
        </w:r>
      </w:hyperlink>
      <w:r w:rsidR="00A57525" w:rsidRPr="00151A29">
        <w:rPr>
          <w:rFonts w:ascii="Times New Roman" w:eastAsia="Times New Roman" w:hAnsi="Times New Roman" w:cs="Times New Roman"/>
          <w:color w:val="000000" w:themeColor="text1"/>
          <w:sz w:val="28"/>
          <w:szCs w:val="28"/>
          <w:lang w:eastAsia="uk-UA"/>
        </w:rPr>
        <w:t>, затверджених наказом Міністерства регіонального розвитку, будівництва та житлово-комунального господарства України від 14 лютого 2012 року № 54, зареєстрованих у Міністерстві юстиції України 05 березня 2012 року за № 365/20678, та нормативно-технічних документів.</w:t>
      </w:r>
    </w:p>
    <w:p w:rsidR="00A57525" w:rsidRPr="00151A29" w:rsidRDefault="00A57525" w:rsidP="00C6732C">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74" w:name="n88"/>
      <w:bookmarkEnd w:id="74"/>
      <w:r w:rsidRPr="00151A29">
        <w:rPr>
          <w:rFonts w:ascii="Times New Roman" w:eastAsia="Times New Roman" w:hAnsi="Times New Roman" w:cs="Times New Roman"/>
          <w:color w:val="000000" w:themeColor="text1"/>
          <w:sz w:val="28"/>
          <w:szCs w:val="28"/>
          <w:lang w:eastAsia="uk-UA"/>
        </w:rPr>
        <w:t>Обстеження мостів і труб здійснюється з дотриманням вимог законодавства та ДБН В 2.3-6-2009 «Споруди транспорту. Мости та труби. Обстеження та випробування».</w:t>
      </w:r>
    </w:p>
    <w:p w:rsidR="00A57525" w:rsidRPr="00151A29" w:rsidRDefault="00C6732C" w:rsidP="00BB7E9B">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75" w:name="n89"/>
      <w:bookmarkEnd w:id="75"/>
      <w:r w:rsidRPr="00151A29">
        <w:rPr>
          <w:rFonts w:ascii="Times New Roman" w:eastAsia="Times New Roman" w:hAnsi="Times New Roman" w:cs="Times New Roman"/>
          <w:color w:val="000000" w:themeColor="text1"/>
          <w:sz w:val="28"/>
          <w:szCs w:val="28"/>
          <w:lang w:eastAsia="uk-UA"/>
        </w:rPr>
        <w:t>2.</w:t>
      </w:r>
      <w:r w:rsidR="00A57525" w:rsidRPr="00151A29">
        <w:rPr>
          <w:rFonts w:ascii="Times New Roman" w:eastAsia="Times New Roman" w:hAnsi="Times New Roman" w:cs="Times New Roman"/>
          <w:color w:val="000000" w:themeColor="text1"/>
          <w:sz w:val="28"/>
          <w:szCs w:val="28"/>
          <w:lang w:eastAsia="uk-UA"/>
        </w:rPr>
        <w:t>25. На територіях автостоянок забезпечується додержання </w:t>
      </w:r>
      <w:hyperlink r:id="rId38" w:tgtFrame="_blank" w:history="1">
        <w:r w:rsidR="00A57525" w:rsidRPr="00151A29">
          <w:rPr>
            <w:rFonts w:ascii="Times New Roman" w:eastAsia="Times New Roman" w:hAnsi="Times New Roman" w:cs="Times New Roman"/>
            <w:color w:val="000000" w:themeColor="text1"/>
            <w:sz w:val="28"/>
            <w:szCs w:val="28"/>
            <w:lang w:eastAsia="uk-UA"/>
          </w:rPr>
          <w:t>Державних санітарних норм та правил утримання територій населених місць</w:t>
        </w:r>
      </w:hyperlink>
      <w:r w:rsidR="00A57525" w:rsidRPr="00151A29">
        <w:rPr>
          <w:rFonts w:ascii="Times New Roman" w:eastAsia="Times New Roman" w:hAnsi="Times New Roman" w:cs="Times New Roman"/>
          <w:color w:val="000000" w:themeColor="text1"/>
          <w:sz w:val="28"/>
          <w:szCs w:val="28"/>
          <w:lang w:eastAsia="uk-UA"/>
        </w:rPr>
        <w:t xml:space="preserve">, затверджених наказом Міністерства охорони здоров’я України від 17 березня 2011 року № 145, зареєстрованих у Міністерстві юстиції України 05 квітня 2011 року за </w:t>
      </w:r>
      <w:r w:rsidR="000A30EB" w:rsidRPr="00151A29">
        <w:rPr>
          <w:rFonts w:ascii="Times New Roman" w:eastAsia="Times New Roman" w:hAnsi="Times New Roman" w:cs="Times New Roman"/>
          <w:color w:val="000000" w:themeColor="text1"/>
          <w:sz w:val="28"/>
          <w:szCs w:val="28"/>
          <w:lang w:eastAsia="uk-UA"/>
        </w:rPr>
        <w:t>№ 457/19195, вимог цих П</w:t>
      </w:r>
      <w:r w:rsidR="00A57525" w:rsidRPr="00151A29">
        <w:rPr>
          <w:rFonts w:ascii="Times New Roman" w:eastAsia="Times New Roman" w:hAnsi="Times New Roman" w:cs="Times New Roman"/>
          <w:color w:val="000000" w:themeColor="text1"/>
          <w:sz w:val="28"/>
          <w:szCs w:val="28"/>
          <w:lang w:eastAsia="uk-UA"/>
        </w:rPr>
        <w:t>равил, встановленого порядку паркування.</w:t>
      </w:r>
    </w:p>
    <w:p w:rsidR="00A57525" w:rsidRPr="00151A29" w:rsidRDefault="00A57525" w:rsidP="00B74D18">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76" w:name="n90"/>
      <w:bookmarkEnd w:id="76"/>
      <w:r w:rsidRPr="00151A29">
        <w:rPr>
          <w:rFonts w:ascii="Times New Roman" w:eastAsia="Times New Roman" w:hAnsi="Times New Roman" w:cs="Times New Roman"/>
          <w:color w:val="000000" w:themeColor="text1"/>
          <w:sz w:val="28"/>
          <w:szCs w:val="28"/>
          <w:lang w:eastAsia="uk-UA"/>
        </w:rPr>
        <w:t>Утримання у належному стані територій автостоянок здійснюють із дотриманням вимог </w:t>
      </w:r>
      <w:hyperlink r:id="rId39" w:tgtFrame="_blank" w:history="1">
        <w:r w:rsidRPr="00151A29">
          <w:rPr>
            <w:rFonts w:ascii="Times New Roman" w:eastAsia="Times New Roman" w:hAnsi="Times New Roman" w:cs="Times New Roman"/>
            <w:color w:val="000000" w:themeColor="text1"/>
            <w:sz w:val="28"/>
            <w:szCs w:val="28"/>
            <w:lang w:eastAsia="uk-UA"/>
          </w:rPr>
          <w:t>Правил зберігання транспортних засобів на автостоянках</w:t>
        </w:r>
      </w:hyperlink>
      <w:r w:rsidRPr="00151A29">
        <w:rPr>
          <w:rFonts w:ascii="Times New Roman" w:eastAsia="Times New Roman" w:hAnsi="Times New Roman" w:cs="Times New Roman"/>
          <w:color w:val="000000" w:themeColor="text1"/>
          <w:sz w:val="28"/>
          <w:szCs w:val="28"/>
          <w:lang w:eastAsia="uk-UA"/>
        </w:rPr>
        <w:t>, затверджених постановою Кабінету Міністрів України від 22 січня 1996 року № 115, </w:t>
      </w:r>
      <w:hyperlink r:id="rId40" w:anchor="n13" w:tgtFrame="_blank" w:history="1">
        <w:r w:rsidRPr="00151A29">
          <w:rPr>
            <w:rFonts w:ascii="Times New Roman" w:eastAsia="Times New Roman" w:hAnsi="Times New Roman" w:cs="Times New Roman"/>
            <w:color w:val="000000" w:themeColor="text1"/>
            <w:sz w:val="28"/>
            <w:szCs w:val="28"/>
            <w:lang w:eastAsia="uk-UA"/>
          </w:rPr>
          <w:t>Правил паркування транспортних засобів</w:t>
        </w:r>
      </w:hyperlink>
      <w:r w:rsidRPr="00151A29">
        <w:rPr>
          <w:rFonts w:ascii="Times New Roman" w:eastAsia="Times New Roman" w:hAnsi="Times New Roman" w:cs="Times New Roman"/>
          <w:color w:val="000000" w:themeColor="text1"/>
          <w:sz w:val="28"/>
          <w:szCs w:val="28"/>
          <w:lang w:eastAsia="uk-UA"/>
        </w:rPr>
        <w:t>, затверджених постановою Кабінету Міністрів України від 03 грудня 2009 року № 1342, та </w:t>
      </w:r>
      <w:hyperlink r:id="rId41" w:anchor="n14" w:tgtFrame="_blank" w:history="1">
        <w:r w:rsidRPr="00151A29">
          <w:rPr>
            <w:rFonts w:ascii="Times New Roman" w:eastAsia="Times New Roman" w:hAnsi="Times New Roman" w:cs="Times New Roman"/>
            <w:color w:val="000000" w:themeColor="text1"/>
            <w:sz w:val="28"/>
            <w:szCs w:val="28"/>
            <w:lang w:eastAsia="uk-UA"/>
          </w:rPr>
          <w:t>Правил пожежної безпеки в Україні</w:t>
        </w:r>
      </w:hyperlink>
      <w:r w:rsidRPr="00151A29">
        <w:rPr>
          <w:rFonts w:ascii="Times New Roman" w:eastAsia="Times New Roman" w:hAnsi="Times New Roman" w:cs="Times New Roman"/>
          <w:color w:val="000000" w:themeColor="text1"/>
          <w:sz w:val="28"/>
          <w:szCs w:val="28"/>
          <w:lang w:eastAsia="uk-UA"/>
        </w:rPr>
        <w:t>, затверджених наказом Міністерства внутрішніх справ України від 30 грудня 2014 року № 1417, зареєстрованих у Міністерстві юстиції України 05 б</w:t>
      </w:r>
      <w:r w:rsidR="003C17FA" w:rsidRPr="00151A29">
        <w:rPr>
          <w:rFonts w:ascii="Times New Roman" w:eastAsia="Times New Roman" w:hAnsi="Times New Roman" w:cs="Times New Roman"/>
          <w:color w:val="000000" w:themeColor="text1"/>
          <w:sz w:val="28"/>
          <w:szCs w:val="28"/>
          <w:lang w:eastAsia="uk-UA"/>
        </w:rPr>
        <w:t>ерезня 2015 року за № 252/26697.</w:t>
      </w:r>
    </w:p>
    <w:p w:rsidR="00A57525" w:rsidRPr="00151A29" w:rsidRDefault="00B74D18" w:rsidP="00B74D18">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77" w:name="n91"/>
      <w:bookmarkEnd w:id="77"/>
      <w:r w:rsidRPr="00151A29">
        <w:rPr>
          <w:rFonts w:ascii="Times New Roman" w:eastAsia="Times New Roman" w:hAnsi="Times New Roman" w:cs="Times New Roman"/>
          <w:color w:val="000000" w:themeColor="text1"/>
          <w:sz w:val="28"/>
          <w:szCs w:val="28"/>
          <w:lang w:eastAsia="uk-UA"/>
        </w:rPr>
        <w:t>2.</w:t>
      </w:r>
      <w:r w:rsidR="00A57525" w:rsidRPr="00151A29">
        <w:rPr>
          <w:rFonts w:ascii="Times New Roman" w:eastAsia="Times New Roman" w:hAnsi="Times New Roman" w:cs="Times New Roman"/>
          <w:color w:val="000000" w:themeColor="text1"/>
          <w:sz w:val="28"/>
          <w:szCs w:val="28"/>
          <w:lang w:eastAsia="uk-UA"/>
        </w:rPr>
        <w:t>26. Роботи з утримання в належному стані територій автостоянок включають:</w:t>
      </w:r>
    </w:p>
    <w:p w:rsidR="00A57525" w:rsidRPr="00151A29" w:rsidRDefault="00A57525" w:rsidP="00B64FAF">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78" w:name="n92"/>
      <w:bookmarkEnd w:id="78"/>
      <w:r w:rsidRPr="00151A29">
        <w:rPr>
          <w:rFonts w:ascii="Times New Roman" w:eastAsia="Times New Roman" w:hAnsi="Times New Roman" w:cs="Times New Roman"/>
          <w:color w:val="000000" w:themeColor="text1"/>
          <w:sz w:val="28"/>
          <w:szCs w:val="28"/>
          <w:lang w:eastAsia="uk-UA"/>
        </w:rPr>
        <w:lastRenderedPageBreak/>
        <w:t>очищення, миття, відновлення і заміну дорожніх знаків та інформаційних стендів (щитів), належне утримання дорожньої розмітки місць для стоянки або паркування, в’їздів та виїздів, а також транспортних або пішохідних огороджень (у разі наявності);</w:t>
      </w:r>
    </w:p>
    <w:p w:rsidR="00A57525" w:rsidRPr="00151A29" w:rsidRDefault="00A57525" w:rsidP="00B64FAF">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79" w:name="n93"/>
      <w:bookmarkEnd w:id="79"/>
      <w:r w:rsidRPr="00151A29">
        <w:rPr>
          <w:rFonts w:ascii="Times New Roman" w:eastAsia="Times New Roman" w:hAnsi="Times New Roman" w:cs="Times New Roman"/>
          <w:color w:val="000000" w:themeColor="text1"/>
          <w:sz w:val="28"/>
          <w:szCs w:val="28"/>
          <w:lang w:eastAsia="uk-UA"/>
        </w:rPr>
        <w:t>систематичне очищення території та під’їзних шляхів від пилу, сміття та листя шляхом їх підмітання та миття</w:t>
      </w:r>
      <w:r w:rsidR="00B64FAF" w:rsidRPr="00151A29">
        <w:rPr>
          <w:rFonts w:ascii="Times New Roman" w:eastAsia="Times New Roman" w:hAnsi="Times New Roman" w:cs="Times New Roman"/>
          <w:color w:val="000000" w:themeColor="text1"/>
          <w:sz w:val="28"/>
          <w:szCs w:val="28"/>
          <w:lang w:eastAsia="uk-UA"/>
        </w:rPr>
        <w:t>, викошування трави</w:t>
      </w:r>
      <w:r w:rsidRPr="00151A29">
        <w:rPr>
          <w:rFonts w:ascii="Times New Roman" w:eastAsia="Times New Roman" w:hAnsi="Times New Roman" w:cs="Times New Roman"/>
          <w:color w:val="000000" w:themeColor="text1"/>
          <w:sz w:val="28"/>
          <w:szCs w:val="28"/>
          <w:lang w:eastAsia="uk-UA"/>
        </w:rPr>
        <w:t>;</w:t>
      </w:r>
    </w:p>
    <w:p w:rsidR="00A57525" w:rsidRPr="00151A29" w:rsidRDefault="00A57525" w:rsidP="00B64FAF">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80" w:name="n94"/>
      <w:bookmarkEnd w:id="80"/>
      <w:r w:rsidRPr="00151A29">
        <w:rPr>
          <w:rFonts w:ascii="Times New Roman" w:eastAsia="Times New Roman" w:hAnsi="Times New Roman" w:cs="Times New Roman"/>
          <w:color w:val="000000" w:themeColor="text1"/>
          <w:sz w:val="28"/>
          <w:szCs w:val="28"/>
          <w:lang w:eastAsia="uk-UA"/>
        </w:rPr>
        <w:t>забезпечення постійного очищення території та під’їзних шляхів від снігу, починаючи з початку снігопаду, та від ожеледі, починаючи з моменту її виникнення, і обробки їх фрикційними та іншими протиожеледними матеріалами;</w:t>
      </w:r>
    </w:p>
    <w:p w:rsidR="00A57525" w:rsidRPr="00151A29" w:rsidRDefault="00A57525" w:rsidP="00B64FAF">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81" w:name="n95"/>
      <w:bookmarkEnd w:id="81"/>
      <w:r w:rsidRPr="00151A29">
        <w:rPr>
          <w:rFonts w:ascii="Times New Roman" w:eastAsia="Times New Roman" w:hAnsi="Times New Roman" w:cs="Times New Roman"/>
          <w:color w:val="000000" w:themeColor="text1"/>
          <w:sz w:val="28"/>
          <w:szCs w:val="28"/>
          <w:lang w:eastAsia="uk-UA"/>
        </w:rPr>
        <w:t>утримання та поточний ремонт дорожнього покриття і під’їзних шляхів, а також систем поверхневого водовідведення у межах території (у разі наявності);</w:t>
      </w:r>
    </w:p>
    <w:p w:rsidR="00A57525" w:rsidRPr="00151A29" w:rsidRDefault="00A57525" w:rsidP="00B64FAF">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82" w:name="n96"/>
      <w:bookmarkEnd w:id="82"/>
      <w:r w:rsidRPr="00151A29">
        <w:rPr>
          <w:rFonts w:ascii="Times New Roman" w:eastAsia="Times New Roman" w:hAnsi="Times New Roman" w:cs="Times New Roman"/>
          <w:color w:val="000000" w:themeColor="text1"/>
          <w:sz w:val="28"/>
          <w:szCs w:val="28"/>
          <w:lang w:eastAsia="uk-UA"/>
        </w:rPr>
        <w:t>забезпечення функціонування паркувальних автоматів, в’їзних та виїзних терміналів (очищення, миття, фарбування, відновлення їх роботи, заміна окремих деталей, планові обстеження, нагляд за справністю, їх технічна підтримка та програмне забезпечення);</w:t>
      </w:r>
    </w:p>
    <w:p w:rsidR="00A57525" w:rsidRPr="00151A29" w:rsidRDefault="00A57525" w:rsidP="00B64FAF">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83" w:name="n97"/>
      <w:bookmarkEnd w:id="83"/>
      <w:r w:rsidRPr="00151A29">
        <w:rPr>
          <w:rFonts w:ascii="Times New Roman" w:eastAsia="Times New Roman" w:hAnsi="Times New Roman" w:cs="Times New Roman"/>
          <w:color w:val="000000" w:themeColor="text1"/>
          <w:sz w:val="28"/>
          <w:szCs w:val="28"/>
          <w:lang w:eastAsia="uk-UA"/>
        </w:rPr>
        <w:t>забезпечення утримання та належного функціонування засобів та обладнання зовнішнього освітлення території;</w:t>
      </w:r>
    </w:p>
    <w:p w:rsidR="00A57525" w:rsidRPr="00151A29" w:rsidRDefault="00A57525" w:rsidP="00B64FAF">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84" w:name="n98"/>
      <w:bookmarkEnd w:id="84"/>
      <w:r w:rsidRPr="00151A29">
        <w:rPr>
          <w:rFonts w:ascii="Times New Roman" w:eastAsia="Times New Roman" w:hAnsi="Times New Roman" w:cs="Times New Roman"/>
          <w:color w:val="000000" w:themeColor="text1"/>
          <w:sz w:val="28"/>
          <w:szCs w:val="28"/>
          <w:lang w:eastAsia="uk-UA"/>
        </w:rPr>
        <w:t>утримання контрольно-пропускного пункту, приміщення для обслуговуючого персоналу, вбиралень, побутових приміщень тощо (у разі наявності);</w:t>
      </w:r>
    </w:p>
    <w:p w:rsidR="00A57525" w:rsidRPr="00151A29" w:rsidRDefault="00A57525" w:rsidP="00B64FAF">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85" w:name="n99"/>
      <w:bookmarkEnd w:id="85"/>
      <w:r w:rsidRPr="00151A29">
        <w:rPr>
          <w:rFonts w:ascii="Times New Roman" w:eastAsia="Times New Roman" w:hAnsi="Times New Roman" w:cs="Times New Roman"/>
          <w:color w:val="000000" w:themeColor="text1"/>
          <w:sz w:val="28"/>
          <w:szCs w:val="28"/>
          <w:lang w:eastAsia="uk-UA"/>
        </w:rPr>
        <w:t>забезпечення функціонування систем відеоспостереження за рухом транспортних засобів на їх території і табло із змінною інформацією про наявність вільних місць (у разі їх наявності), яке розташовується на в’їзді;</w:t>
      </w:r>
      <w:bookmarkStart w:id="86" w:name="_GoBack"/>
    </w:p>
    <w:p w:rsidR="00A57525" w:rsidRPr="00151A29" w:rsidRDefault="00A57525" w:rsidP="00B64FAF">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87" w:name="n100"/>
      <w:bookmarkEnd w:id="86"/>
      <w:bookmarkEnd w:id="87"/>
      <w:r w:rsidRPr="00151A29">
        <w:rPr>
          <w:rFonts w:ascii="Times New Roman" w:eastAsia="Times New Roman" w:hAnsi="Times New Roman" w:cs="Times New Roman"/>
          <w:color w:val="000000" w:themeColor="text1"/>
          <w:sz w:val="28"/>
          <w:szCs w:val="28"/>
          <w:lang w:eastAsia="uk-UA"/>
        </w:rPr>
        <w:t>утримання систем протипожежного захисту та зовнішнього протипожежного водопроводу;</w:t>
      </w:r>
    </w:p>
    <w:p w:rsidR="00A57525" w:rsidRPr="00151A29" w:rsidRDefault="00A57525" w:rsidP="00B64FAF">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88" w:name="n101"/>
      <w:bookmarkEnd w:id="88"/>
      <w:r w:rsidRPr="00151A29">
        <w:rPr>
          <w:rFonts w:ascii="Times New Roman" w:eastAsia="Times New Roman" w:hAnsi="Times New Roman" w:cs="Times New Roman"/>
          <w:color w:val="000000" w:themeColor="text1"/>
          <w:sz w:val="28"/>
          <w:szCs w:val="28"/>
          <w:lang w:eastAsia="uk-UA"/>
        </w:rPr>
        <w:t>утримання первинних засобів пожежогасіння (вогнегасників), пожежного інвентарю, обладнання та засобів пожежогасіння;</w:t>
      </w:r>
    </w:p>
    <w:p w:rsidR="00A57525" w:rsidRPr="00151A29" w:rsidRDefault="00A57525" w:rsidP="00B64FAF">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89" w:name="n102"/>
      <w:bookmarkEnd w:id="89"/>
      <w:r w:rsidRPr="00151A29">
        <w:rPr>
          <w:rFonts w:ascii="Times New Roman" w:eastAsia="Times New Roman" w:hAnsi="Times New Roman" w:cs="Times New Roman"/>
          <w:color w:val="000000" w:themeColor="text1"/>
          <w:sz w:val="28"/>
          <w:szCs w:val="28"/>
          <w:lang w:eastAsia="uk-UA"/>
        </w:rPr>
        <w:t>утримання зелених насаджень, їх охорона та відновлення.</w:t>
      </w:r>
    </w:p>
    <w:p w:rsidR="00A57525" w:rsidRPr="00151A29" w:rsidRDefault="00AA304F" w:rsidP="00AA304F">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90" w:name="n103"/>
      <w:bookmarkEnd w:id="90"/>
      <w:r w:rsidRPr="00151A29">
        <w:rPr>
          <w:rFonts w:ascii="Times New Roman" w:eastAsia="Times New Roman" w:hAnsi="Times New Roman" w:cs="Times New Roman"/>
          <w:color w:val="000000" w:themeColor="text1"/>
          <w:sz w:val="28"/>
          <w:szCs w:val="28"/>
          <w:lang w:eastAsia="uk-UA"/>
        </w:rPr>
        <w:t>2.</w:t>
      </w:r>
      <w:r w:rsidR="00A57525" w:rsidRPr="00151A29">
        <w:rPr>
          <w:rFonts w:ascii="Times New Roman" w:eastAsia="Times New Roman" w:hAnsi="Times New Roman" w:cs="Times New Roman"/>
          <w:color w:val="000000" w:themeColor="text1"/>
          <w:sz w:val="28"/>
          <w:szCs w:val="28"/>
          <w:lang w:eastAsia="uk-UA"/>
        </w:rPr>
        <w:t>27. На автостоянках забороняється: засмічувати територію, мити транспортні засоби в непередбачених для цього місцях, розпалювати вогнища, здійснювати торгівлю, зливати відпрацьовані мастила на землю чи дорожнє покриття, псувати обладнання місць стоянки, паркування, пошкоджувати зелені насадження.</w:t>
      </w:r>
    </w:p>
    <w:p w:rsidR="00A57525" w:rsidRPr="00151A29" w:rsidRDefault="00A57525" w:rsidP="00AA304F">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91" w:name="n104"/>
      <w:bookmarkEnd w:id="91"/>
      <w:r w:rsidRPr="00151A29">
        <w:rPr>
          <w:rFonts w:ascii="Times New Roman" w:eastAsia="Times New Roman" w:hAnsi="Times New Roman" w:cs="Times New Roman"/>
          <w:color w:val="000000" w:themeColor="text1"/>
          <w:sz w:val="28"/>
          <w:szCs w:val="28"/>
          <w:lang w:eastAsia="uk-UA"/>
        </w:rPr>
        <w:t>Автостоянки використовують виключно за цільовим призначенням.</w:t>
      </w:r>
    </w:p>
    <w:p w:rsidR="00A57525" w:rsidRPr="00151A29" w:rsidRDefault="005C3835" w:rsidP="005C3835">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92" w:name="n105"/>
      <w:bookmarkEnd w:id="92"/>
      <w:r w:rsidRPr="00151A29">
        <w:rPr>
          <w:rFonts w:ascii="Times New Roman" w:eastAsia="Times New Roman" w:hAnsi="Times New Roman" w:cs="Times New Roman"/>
          <w:color w:val="000000" w:themeColor="text1"/>
          <w:sz w:val="28"/>
          <w:szCs w:val="28"/>
          <w:lang w:eastAsia="uk-UA"/>
        </w:rPr>
        <w:t>2.</w:t>
      </w:r>
      <w:r w:rsidR="00A57525" w:rsidRPr="00151A29">
        <w:rPr>
          <w:rFonts w:ascii="Times New Roman" w:eastAsia="Times New Roman" w:hAnsi="Times New Roman" w:cs="Times New Roman"/>
          <w:color w:val="000000" w:themeColor="text1"/>
          <w:sz w:val="28"/>
          <w:szCs w:val="28"/>
          <w:lang w:eastAsia="uk-UA"/>
        </w:rPr>
        <w:t>28. Утримання територій пляжів у належному стані здійснюється з дотриманням вимог </w:t>
      </w:r>
      <w:hyperlink r:id="rId42" w:tgtFrame="_blank" w:history="1">
        <w:r w:rsidR="00A57525" w:rsidRPr="00151A29">
          <w:rPr>
            <w:rFonts w:ascii="Times New Roman" w:eastAsia="Times New Roman" w:hAnsi="Times New Roman" w:cs="Times New Roman"/>
            <w:color w:val="000000" w:themeColor="text1"/>
            <w:sz w:val="28"/>
            <w:szCs w:val="28"/>
            <w:lang w:eastAsia="uk-UA"/>
          </w:rPr>
          <w:t>Водного кодексу України</w:t>
        </w:r>
      </w:hyperlink>
      <w:r w:rsidR="00A57525" w:rsidRPr="00151A29">
        <w:rPr>
          <w:rFonts w:ascii="Times New Roman" w:eastAsia="Times New Roman" w:hAnsi="Times New Roman" w:cs="Times New Roman"/>
          <w:color w:val="000000" w:themeColor="text1"/>
          <w:sz w:val="28"/>
          <w:szCs w:val="28"/>
          <w:lang w:eastAsia="uk-UA"/>
        </w:rPr>
        <w:t>, </w:t>
      </w:r>
      <w:hyperlink r:id="rId43" w:tgtFrame="_blank" w:history="1">
        <w:r w:rsidR="00A57525" w:rsidRPr="00151A29">
          <w:rPr>
            <w:rFonts w:ascii="Times New Roman" w:eastAsia="Times New Roman" w:hAnsi="Times New Roman" w:cs="Times New Roman"/>
            <w:color w:val="000000" w:themeColor="text1"/>
            <w:sz w:val="28"/>
            <w:szCs w:val="28"/>
            <w:lang w:eastAsia="uk-UA"/>
          </w:rPr>
          <w:t>Закону України</w:t>
        </w:r>
      </w:hyperlink>
      <w:r w:rsidR="00A57525" w:rsidRPr="00151A29">
        <w:rPr>
          <w:rFonts w:ascii="Times New Roman" w:eastAsia="Times New Roman" w:hAnsi="Times New Roman" w:cs="Times New Roman"/>
          <w:color w:val="000000" w:themeColor="text1"/>
          <w:sz w:val="28"/>
          <w:szCs w:val="28"/>
          <w:lang w:eastAsia="uk-UA"/>
        </w:rPr>
        <w:t> «Про благоустрій населених пунктів» і </w:t>
      </w:r>
      <w:hyperlink r:id="rId44" w:tgtFrame="_blank" w:history="1">
        <w:r w:rsidR="00A57525" w:rsidRPr="00151A29">
          <w:rPr>
            <w:rFonts w:ascii="Times New Roman" w:eastAsia="Times New Roman" w:hAnsi="Times New Roman" w:cs="Times New Roman"/>
            <w:color w:val="000000" w:themeColor="text1"/>
            <w:sz w:val="28"/>
            <w:szCs w:val="28"/>
            <w:lang w:eastAsia="uk-UA"/>
          </w:rPr>
          <w:t>Державних санітарних норм та правил утримання територій населених місць</w:t>
        </w:r>
      </w:hyperlink>
      <w:r w:rsidR="00A57525" w:rsidRPr="00151A29">
        <w:rPr>
          <w:rFonts w:ascii="Times New Roman" w:eastAsia="Times New Roman" w:hAnsi="Times New Roman" w:cs="Times New Roman"/>
          <w:color w:val="000000" w:themeColor="text1"/>
          <w:sz w:val="28"/>
          <w:szCs w:val="28"/>
          <w:lang w:eastAsia="uk-UA"/>
        </w:rPr>
        <w:t>, затверджених наказом Міністерства охорони здоров’я України від 17 березня 2011 року № 145, зареєстрованих у Міністерстві юстиції України 05 квітня 2011 року за № 457/19195.</w:t>
      </w:r>
    </w:p>
    <w:p w:rsidR="00A57525" w:rsidRPr="00151A29" w:rsidRDefault="0047577F" w:rsidP="0047577F">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93" w:name="n106"/>
      <w:bookmarkEnd w:id="93"/>
      <w:r w:rsidRPr="00151A29">
        <w:rPr>
          <w:rFonts w:ascii="Times New Roman" w:eastAsia="Times New Roman" w:hAnsi="Times New Roman" w:cs="Times New Roman"/>
          <w:color w:val="000000" w:themeColor="text1"/>
          <w:sz w:val="28"/>
          <w:szCs w:val="28"/>
          <w:lang w:eastAsia="uk-UA"/>
        </w:rPr>
        <w:t>2.</w:t>
      </w:r>
      <w:r w:rsidR="00A57525" w:rsidRPr="00151A29">
        <w:rPr>
          <w:rFonts w:ascii="Times New Roman" w:eastAsia="Times New Roman" w:hAnsi="Times New Roman" w:cs="Times New Roman"/>
          <w:color w:val="000000" w:themeColor="text1"/>
          <w:sz w:val="28"/>
          <w:szCs w:val="28"/>
          <w:lang w:eastAsia="uk-UA"/>
        </w:rPr>
        <w:t>29. Утримання кладовищ, а також інших місць поховання здійснюється з дотриманням вимог:</w:t>
      </w:r>
    </w:p>
    <w:bookmarkStart w:id="94" w:name="n107"/>
    <w:bookmarkEnd w:id="94"/>
    <w:p w:rsidR="00A57525" w:rsidRPr="00151A29" w:rsidRDefault="003D1E58" w:rsidP="0047577F">
      <w:pPr>
        <w:spacing w:before="0" w:beforeAutospacing="0" w:after="0" w:afterAutospacing="0"/>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fldChar w:fldCharType="begin"/>
      </w:r>
      <w:r w:rsidR="00A57525" w:rsidRPr="00151A29">
        <w:rPr>
          <w:rFonts w:ascii="Times New Roman" w:eastAsia="Times New Roman" w:hAnsi="Times New Roman" w:cs="Times New Roman"/>
          <w:color w:val="000000" w:themeColor="text1"/>
          <w:sz w:val="28"/>
          <w:szCs w:val="28"/>
          <w:lang w:eastAsia="uk-UA"/>
        </w:rPr>
        <w:instrText xml:space="preserve"> HYPERLINK "http://zakon3.rada.gov.ua/laws/show/1102-15" \t "_blank" </w:instrText>
      </w:r>
      <w:r w:rsidRPr="00151A29">
        <w:rPr>
          <w:rFonts w:ascii="Times New Roman" w:eastAsia="Times New Roman" w:hAnsi="Times New Roman" w:cs="Times New Roman"/>
          <w:color w:val="000000" w:themeColor="text1"/>
          <w:sz w:val="28"/>
          <w:szCs w:val="28"/>
          <w:lang w:eastAsia="uk-UA"/>
        </w:rPr>
        <w:fldChar w:fldCharType="separate"/>
      </w:r>
      <w:r w:rsidR="00A57525" w:rsidRPr="00151A29">
        <w:rPr>
          <w:rFonts w:ascii="Times New Roman" w:eastAsia="Times New Roman" w:hAnsi="Times New Roman" w:cs="Times New Roman"/>
          <w:color w:val="000000" w:themeColor="text1"/>
          <w:sz w:val="28"/>
          <w:szCs w:val="28"/>
          <w:lang w:eastAsia="uk-UA"/>
        </w:rPr>
        <w:t>Закону України</w:t>
      </w:r>
      <w:r w:rsidRPr="00151A29">
        <w:rPr>
          <w:rFonts w:ascii="Times New Roman" w:eastAsia="Times New Roman" w:hAnsi="Times New Roman" w:cs="Times New Roman"/>
          <w:color w:val="000000" w:themeColor="text1"/>
          <w:sz w:val="28"/>
          <w:szCs w:val="28"/>
          <w:lang w:eastAsia="uk-UA"/>
        </w:rPr>
        <w:fldChar w:fldCharType="end"/>
      </w:r>
      <w:r w:rsidR="00A57525" w:rsidRPr="00151A29">
        <w:rPr>
          <w:rFonts w:ascii="Times New Roman" w:eastAsia="Times New Roman" w:hAnsi="Times New Roman" w:cs="Times New Roman"/>
          <w:color w:val="000000" w:themeColor="text1"/>
          <w:sz w:val="28"/>
          <w:szCs w:val="28"/>
          <w:lang w:eastAsia="uk-UA"/>
        </w:rPr>
        <w:t> «Про поховання та похоронну справу»;</w:t>
      </w:r>
    </w:p>
    <w:bookmarkStart w:id="95" w:name="n108"/>
    <w:bookmarkEnd w:id="95"/>
    <w:p w:rsidR="00A57525" w:rsidRPr="00151A29" w:rsidRDefault="003D1E58" w:rsidP="0047577F">
      <w:pPr>
        <w:spacing w:before="0" w:beforeAutospacing="0" w:after="0" w:afterAutospacing="0"/>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fldChar w:fldCharType="begin"/>
      </w:r>
      <w:r w:rsidR="00A57525" w:rsidRPr="00151A29">
        <w:rPr>
          <w:rFonts w:ascii="Times New Roman" w:eastAsia="Times New Roman" w:hAnsi="Times New Roman" w:cs="Times New Roman"/>
          <w:color w:val="000000" w:themeColor="text1"/>
          <w:sz w:val="28"/>
          <w:szCs w:val="28"/>
          <w:lang w:eastAsia="uk-UA"/>
        </w:rPr>
        <w:instrText xml:space="preserve"> HYPERLINK "http://zakon3.rada.gov.ua/laws/show/z1113-04" \t "_blank" </w:instrText>
      </w:r>
      <w:r w:rsidRPr="00151A29">
        <w:rPr>
          <w:rFonts w:ascii="Times New Roman" w:eastAsia="Times New Roman" w:hAnsi="Times New Roman" w:cs="Times New Roman"/>
          <w:color w:val="000000" w:themeColor="text1"/>
          <w:sz w:val="28"/>
          <w:szCs w:val="28"/>
          <w:lang w:eastAsia="uk-UA"/>
        </w:rPr>
        <w:fldChar w:fldCharType="separate"/>
      </w:r>
      <w:r w:rsidR="00A57525" w:rsidRPr="00151A29">
        <w:rPr>
          <w:rFonts w:ascii="Times New Roman" w:eastAsia="Times New Roman" w:hAnsi="Times New Roman" w:cs="Times New Roman"/>
          <w:color w:val="000000" w:themeColor="text1"/>
          <w:sz w:val="28"/>
          <w:szCs w:val="28"/>
          <w:lang w:eastAsia="uk-UA"/>
        </w:rPr>
        <w:t>Порядку утримання кладовищ та інших місць поховань</w:t>
      </w:r>
      <w:r w:rsidRPr="00151A29">
        <w:rPr>
          <w:rFonts w:ascii="Times New Roman" w:eastAsia="Times New Roman" w:hAnsi="Times New Roman" w:cs="Times New Roman"/>
          <w:color w:val="000000" w:themeColor="text1"/>
          <w:sz w:val="28"/>
          <w:szCs w:val="28"/>
          <w:lang w:eastAsia="uk-UA"/>
        </w:rPr>
        <w:fldChar w:fldCharType="end"/>
      </w:r>
      <w:r w:rsidR="00A57525" w:rsidRPr="00151A29">
        <w:rPr>
          <w:rFonts w:ascii="Times New Roman" w:eastAsia="Times New Roman" w:hAnsi="Times New Roman" w:cs="Times New Roman"/>
          <w:color w:val="000000" w:themeColor="text1"/>
          <w:sz w:val="28"/>
          <w:szCs w:val="28"/>
          <w:lang w:eastAsia="uk-UA"/>
        </w:rPr>
        <w:t>, затвердженого наказом Державного комітету України з питань житлово-комунального господарства від 19 листопада 2003 року </w:t>
      </w:r>
      <w:hyperlink r:id="rId45" w:tgtFrame="_blank" w:history="1">
        <w:r w:rsidR="00A57525" w:rsidRPr="00151A29">
          <w:rPr>
            <w:rFonts w:ascii="Times New Roman" w:eastAsia="Times New Roman" w:hAnsi="Times New Roman" w:cs="Times New Roman"/>
            <w:color w:val="000000" w:themeColor="text1"/>
            <w:sz w:val="28"/>
            <w:szCs w:val="28"/>
            <w:lang w:eastAsia="uk-UA"/>
          </w:rPr>
          <w:t>№ 193</w:t>
        </w:r>
      </w:hyperlink>
      <w:r w:rsidR="00A57525" w:rsidRPr="00151A29">
        <w:rPr>
          <w:rFonts w:ascii="Times New Roman" w:eastAsia="Times New Roman" w:hAnsi="Times New Roman" w:cs="Times New Roman"/>
          <w:color w:val="000000" w:themeColor="text1"/>
          <w:sz w:val="28"/>
          <w:szCs w:val="28"/>
          <w:lang w:eastAsia="uk-UA"/>
        </w:rPr>
        <w:t>, зареєстрованого у Міністерстві юстиції України 08 вересня 2004 року за № 1113/9712;</w:t>
      </w:r>
    </w:p>
    <w:bookmarkStart w:id="96" w:name="n109"/>
    <w:bookmarkEnd w:id="96"/>
    <w:p w:rsidR="00A57525" w:rsidRPr="00151A29" w:rsidRDefault="003D1E58" w:rsidP="00B023E4">
      <w:pPr>
        <w:spacing w:before="0" w:beforeAutospacing="0" w:after="0" w:afterAutospacing="0"/>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lastRenderedPageBreak/>
        <w:fldChar w:fldCharType="begin"/>
      </w:r>
      <w:r w:rsidR="00A57525" w:rsidRPr="00151A29">
        <w:rPr>
          <w:rFonts w:ascii="Times New Roman" w:eastAsia="Times New Roman" w:hAnsi="Times New Roman" w:cs="Times New Roman"/>
          <w:color w:val="000000" w:themeColor="text1"/>
          <w:sz w:val="28"/>
          <w:szCs w:val="28"/>
          <w:lang w:eastAsia="uk-UA"/>
        </w:rPr>
        <w:instrText xml:space="preserve"> HYPERLINK "http://zakon3.rada.gov.ua/laws/show/v0028588-99" \t "_blank" </w:instrText>
      </w:r>
      <w:r w:rsidRPr="00151A29">
        <w:rPr>
          <w:rFonts w:ascii="Times New Roman" w:eastAsia="Times New Roman" w:hAnsi="Times New Roman" w:cs="Times New Roman"/>
          <w:color w:val="000000" w:themeColor="text1"/>
          <w:sz w:val="28"/>
          <w:szCs w:val="28"/>
          <w:lang w:eastAsia="uk-UA"/>
        </w:rPr>
        <w:fldChar w:fldCharType="separate"/>
      </w:r>
      <w:r w:rsidR="00A57525" w:rsidRPr="00151A29">
        <w:rPr>
          <w:rFonts w:ascii="Times New Roman" w:eastAsia="Times New Roman" w:hAnsi="Times New Roman" w:cs="Times New Roman"/>
          <w:color w:val="000000" w:themeColor="text1"/>
          <w:sz w:val="28"/>
          <w:szCs w:val="28"/>
          <w:lang w:eastAsia="uk-UA"/>
        </w:rPr>
        <w:t>Державних санітарних правил та норм «Гігієнічні вимоги щодо облаштування і утримання кладовищ в населених пунктах України» (ДСанПіН 2.2.2.028-99)</w:t>
      </w:r>
      <w:r w:rsidRPr="00151A29">
        <w:rPr>
          <w:rFonts w:ascii="Times New Roman" w:eastAsia="Times New Roman" w:hAnsi="Times New Roman" w:cs="Times New Roman"/>
          <w:color w:val="000000" w:themeColor="text1"/>
          <w:sz w:val="28"/>
          <w:szCs w:val="28"/>
          <w:lang w:eastAsia="uk-UA"/>
        </w:rPr>
        <w:fldChar w:fldCharType="end"/>
      </w:r>
      <w:r w:rsidR="00A57525" w:rsidRPr="00151A29">
        <w:rPr>
          <w:rFonts w:ascii="Times New Roman" w:eastAsia="Times New Roman" w:hAnsi="Times New Roman" w:cs="Times New Roman"/>
          <w:color w:val="000000" w:themeColor="text1"/>
          <w:sz w:val="28"/>
          <w:szCs w:val="28"/>
          <w:lang w:eastAsia="uk-UA"/>
        </w:rPr>
        <w:t>, затверджених постановою Головного державного санітарного лікаря України від 01 липня 1999 року № 28.</w:t>
      </w:r>
    </w:p>
    <w:p w:rsidR="00B023E4" w:rsidRPr="00151A29" w:rsidRDefault="00B023E4" w:rsidP="00B023E4">
      <w:pPr>
        <w:spacing w:before="0" w:beforeAutospacing="0" w:after="0" w:afterAutospacing="0"/>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Порядку поховання, функціонування та утримання кладовищ і організація ритуального обслуговування у м. Бахмут, затверджених рішенням Артемівської міської ради 30.01.2013 №6/34-606 із внесеними до них змінами.</w:t>
      </w:r>
    </w:p>
    <w:p w:rsidR="00A57525" w:rsidRPr="00151A29" w:rsidRDefault="00B023E4" w:rsidP="00B023E4">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97" w:name="n110"/>
      <w:bookmarkEnd w:id="97"/>
      <w:r w:rsidRPr="00151A29">
        <w:rPr>
          <w:rFonts w:ascii="Times New Roman" w:eastAsia="Times New Roman" w:hAnsi="Times New Roman" w:cs="Times New Roman"/>
          <w:color w:val="000000" w:themeColor="text1"/>
          <w:sz w:val="28"/>
          <w:szCs w:val="28"/>
          <w:lang w:eastAsia="uk-UA"/>
        </w:rPr>
        <w:t>2.</w:t>
      </w:r>
      <w:r w:rsidR="00A57525" w:rsidRPr="00151A29">
        <w:rPr>
          <w:rFonts w:ascii="Times New Roman" w:eastAsia="Times New Roman" w:hAnsi="Times New Roman" w:cs="Times New Roman"/>
          <w:color w:val="000000" w:themeColor="text1"/>
          <w:sz w:val="28"/>
          <w:szCs w:val="28"/>
          <w:lang w:eastAsia="uk-UA"/>
        </w:rPr>
        <w:t>30. Утримання дитячих, спортивних та інших майданчиків для дозвілля та відпочинку здійснюється з додержанням санітарних і технічних норм, які забезпечують безпечне користування ними. Наявне обладнання, спортивні, розважальні та інші споруди, інші елементи благоустрою повинні підтримуватися у належному технічному стані, своєчасно очищатися від бруду, сміття, снігу, льоду. Не допускається наявність небезпечного для життя та здоров’я громадян обладнання, елементів благоустрою.</w:t>
      </w:r>
    </w:p>
    <w:p w:rsidR="00FA5B47" w:rsidRPr="00151A29" w:rsidRDefault="00A309F0" w:rsidP="00D427EB">
      <w:pPr>
        <w:spacing w:before="0" w:beforeAutospacing="0" w:after="0" w:afterAutospacing="0"/>
        <w:ind w:left="57"/>
        <w:jc w:val="both"/>
        <w:rPr>
          <w:rFonts w:ascii="Times New Roman" w:eastAsia="Times New Roman" w:hAnsi="Times New Roman" w:cs="Times New Roman"/>
          <w:color w:val="000000" w:themeColor="text1"/>
          <w:sz w:val="28"/>
          <w:szCs w:val="28"/>
          <w:lang w:eastAsia="uk-UA"/>
        </w:rPr>
      </w:pPr>
      <w:bookmarkStart w:id="98" w:name="n111"/>
      <w:bookmarkEnd w:id="98"/>
      <w:r w:rsidRPr="00151A29">
        <w:rPr>
          <w:rFonts w:ascii="Times New Roman" w:eastAsia="Times New Roman" w:hAnsi="Times New Roman" w:cs="Times New Roman"/>
          <w:color w:val="000000" w:themeColor="text1"/>
          <w:sz w:val="28"/>
          <w:szCs w:val="28"/>
          <w:lang w:eastAsia="uk-UA"/>
        </w:rPr>
        <w:t>2.</w:t>
      </w:r>
      <w:r w:rsidR="00A57525" w:rsidRPr="00151A29">
        <w:rPr>
          <w:rFonts w:ascii="Times New Roman" w:eastAsia="Times New Roman" w:hAnsi="Times New Roman" w:cs="Times New Roman"/>
          <w:color w:val="000000" w:themeColor="text1"/>
          <w:sz w:val="28"/>
          <w:szCs w:val="28"/>
          <w:lang w:eastAsia="uk-UA"/>
        </w:rPr>
        <w:t xml:space="preserve">31. </w:t>
      </w:r>
      <w:r w:rsidR="00FA5B47" w:rsidRPr="00151A29">
        <w:rPr>
          <w:rFonts w:ascii="Times New Roman" w:eastAsia="Times New Roman" w:hAnsi="Times New Roman" w:cs="Times New Roman"/>
          <w:color w:val="000000" w:themeColor="text1"/>
          <w:sz w:val="28"/>
          <w:szCs w:val="28"/>
          <w:lang w:eastAsia="uk-UA"/>
        </w:rPr>
        <w:t xml:space="preserve">Власники домашніх тварин зобов'язані: </w:t>
      </w:r>
    </w:p>
    <w:p w:rsidR="00FA5B47" w:rsidRPr="00151A29" w:rsidRDefault="00FA5B47" w:rsidP="00FA5B47">
      <w:pPr>
        <w:spacing w:before="0" w:beforeAutospacing="0" w:after="0" w:afterAutospacing="0"/>
        <w:ind w:left="57"/>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  забезпечувати своєчасне ветеринарне обслуговування домашніх тварин;</w:t>
      </w:r>
    </w:p>
    <w:p w:rsidR="00FA5B47" w:rsidRPr="00151A29" w:rsidRDefault="00FA5B47" w:rsidP="00FA5B47">
      <w:pPr>
        <w:spacing w:before="0" w:beforeAutospacing="0" w:after="0" w:afterAutospacing="0"/>
        <w:ind w:left="57"/>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 своєчасно проводити щеплення тварин проти сказу;</w:t>
      </w:r>
    </w:p>
    <w:p w:rsidR="00FA5B47" w:rsidRPr="00151A29" w:rsidRDefault="00FA5B47" w:rsidP="00FA5B47">
      <w:pPr>
        <w:spacing w:before="0" w:beforeAutospacing="0" w:after="0" w:afterAutospacing="0"/>
        <w:ind w:left="57"/>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 утримувати собак і котів в окремих квартирах, зайнятих однією родиною, за умови дотримання правил санітарії і гігієни, а у квартирах зайнятих кількома родинами - лише за умови й згоді всіх повнолітніх мешканців;</w:t>
      </w:r>
    </w:p>
    <w:p w:rsidR="00FA5B47" w:rsidRPr="00151A29" w:rsidRDefault="00FA5B47" w:rsidP="00FA5B47">
      <w:pPr>
        <w:spacing w:before="0" w:beforeAutospacing="0" w:after="0" w:afterAutospacing="0"/>
        <w:ind w:left="57"/>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ab/>
        <w:t>- негайно повідомляти медичну або ветеринарну установу про випадки заподіяння домашньою твариною ушкоджень здоров'ю людині або іншим тваринам та доставляти тварину у ветеринарну установу для огляду;</w:t>
      </w:r>
    </w:p>
    <w:p w:rsidR="00FA5B47" w:rsidRPr="00151A29" w:rsidRDefault="00FA5B47" w:rsidP="00FA5B47">
      <w:pPr>
        <w:spacing w:before="0" w:beforeAutospacing="0" w:after="0" w:afterAutospacing="0"/>
        <w:ind w:left="57"/>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ab/>
        <w:t>- дотримуватися правил утримування домашніх тварин;</w:t>
      </w:r>
    </w:p>
    <w:p w:rsidR="00D427EB" w:rsidRPr="00151A29" w:rsidRDefault="00FA5B47" w:rsidP="00FA5B47">
      <w:pPr>
        <w:spacing w:before="0" w:beforeAutospacing="0" w:after="0" w:afterAutospacing="0"/>
        <w:ind w:left="57"/>
        <w:jc w:val="both"/>
        <w:rPr>
          <w:rFonts w:ascii="Times New Roman" w:hAnsi="Times New Roman" w:cs="Times New Roman"/>
          <w:color w:val="000000" w:themeColor="text1"/>
          <w:sz w:val="28"/>
          <w:szCs w:val="28"/>
        </w:rPr>
      </w:pPr>
      <w:r w:rsidRPr="00151A29">
        <w:rPr>
          <w:rFonts w:ascii="Times New Roman" w:eastAsia="Times New Roman" w:hAnsi="Times New Roman" w:cs="Times New Roman"/>
          <w:color w:val="000000" w:themeColor="text1"/>
          <w:sz w:val="28"/>
          <w:szCs w:val="28"/>
          <w:lang w:eastAsia="uk-UA"/>
        </w:rPr>
        <w:t>- вигул собак на короткому повідку, а собак бійцівських і великих порід ще і у намордниках, на майданчиках.</w:t>
      </w:r>
    </w:p>
    <w:p w:rsidR="00FA5B47" w:rsidRPr="00151A29" w:rsidRDefault="00D427EB" w:rsidP="00FA5B47">
      <w:pPr>
        <w:spacing w:before="0" w:beforeAutospacing="0" w:after="0" w:afterAutospacing="0"/>
        <w:ind w:left="57"/>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Утримання майданчиків та зон для вигулу домашніх тварин здійснюється з дотриманням вимог статті 30-1 Закону України «Про благоустрій населених пунктів»</w:t>
      </w:r>
      <w:r w:rsidR="00021CA8" w:rsidRPr="00151A29">
        <w:rPr>
          <w:rFonts w:ascii="Times New Roman" w:eastAsia="Times New Roman" w:hAnsi="Times New Roman" w:cs="Times New Roman"/>
          <w:color w:val="000000" w:themeColor="text1"/>
          <w:sz w:val="28"/>
          <w:szCs w:val="28"/>
          <w:lang w:eastAsia="uk-UA"/>
        </w:rPr>
        <w:t xml:space="preserve">. Органи місцевого самоврядування визначають </w:t>
      </w:r>
      <w:r w:rsidR="000E421D" w:rsidRPr="00151A29">
        <w:rPr>
          <w:rFonts w:ascii="Times New Roman" w:eastAsia="Times New Roman" w:hAnsi="Times New Roman" w:cs="Times New Roman"/>
          <w:color w:val="000000" w:themeColor="text1"/>
          <w:sz w:val="28"/>
          <w:szCs w:val="28"/>
          <w:lang w:eastAsia="uk-UA"/>
        </w:rPr>
        <w:t>необхідну кількість та місце розташування майданчиків та зон для вигулу домашніх тварин</w:t>
      </w:r>
      <w:r w:rsidR="008F5A4F" w:rsidRPr="00151A29">
        <w:rPr>
          <w:rFonts w:ascii="Times New Roman" w:eastAsia="Times New Roman" w:hAnsi="Times New Roman" w:cs="Times New Roman"/>
          <w:color w:val="000000" w:themeColor="text1"/>
          <w:sz w:val="28"/>
          <w:szCs w:val="28"/>
          <w:lang w:eastAsia="uk-UA"/>
        </w:rPr>
        <w:t>,</w:t>
      </w:r>
      <w:r w:rsidR="000E421D" w:rsidRPr="00151A29">
        <w:rPr>
          <w:rFonts w:ascii="Times New Roman" w:eastAsia="Times New Roman" w:hAnsi="Times New Roman" w:cs="Times New Roman"/>
          <w:color w:val="000000" w:themeColor="text1"/>
          <w:sz w:val="28"/>
          <w:szCs w:val="28"/>
          <w:lang w:eastAsia="uk-UA"/>
        </w:rPr>
        <w:t xml:space="preserve"> та організують їх створення і облаштування.</w:t>
      </w:r>
    </w:p>
    <w:p w:rsidR="00FA5B47" w:rsidRPr="00151A29" w:rsidRDefault="00B934BE" w:rsidP="00FA5B47">
      <w:pPr>
        <w:spacing w:before="0" w:beforeAutospacing="0" w:after="0" w:afterAutospacing="0"/>
        <w:ind w:left="57"/>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 xml:space="preserve">   Місця або території</w:t>
      </w:r>
      <w:r w:rsidR="00FA5B47" w:rsidRPr="00151A29">
        <w:rPr>
          <w:rFonts w:ascii="Times New Roman" w:eastAsia="Times New Roman" w:hAnsi="Times New Roman" w:cs="Times New Roman"/>
          <w:color w:val="000000" w:themeColor="text1"/>
          <w:sz w:val="28"/>
          <w:szCs w:val="28"/>
          <w:lang w:eastAsia="uk-UA"/>
        </w:rPr>
        <w:t xml:space="preserve"> центральної частини міста:</w:t>
      </w:r>
    </w:p>
    <w:p w:rsidR="00FA5B47" w:rsidRPr="00151A29" w:rsidRDefault="00FA5B47" w:rsidP="00FA5B47">
      <w:pPr>
        <w:spacing w:before="0" w:beforeAutospacing="0" w:after="0" w:afterAutospacing="0"/>
        <w:ind w:left="57"/>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 xml:space="preserve">- майданчик уздовж лівого берега річки Бахмутка від Миколаївського мосту (вул. Горбатова) до залізничного  мосту; </w:t>
      </w:r>
    </w:p>
    <w:p w:rsidR="00FA5B47" w:rsidRPr="00151A29" w:rsidRDefault="00FA5B47" w:rsidP="00FA5B47">
      <w:pPr>
        <w:spacing w:before="0" w:beforeAutospacing="0" w:after="0" w:afterAutospacing="0"/>
        <w:ind w:left="57"/>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w:t>
      </w:r>
      <w:r w:rsidRPr="00151A29">
        <w:rPr>
          <w:rFonts w:ascii="Times New Roman" w:eastAsia="Times New Roman" w:hAnsi="Times New Roman" w:cs="Times New Roman"/>
          <w:color w:val="000000" w:themeColor="text1"/>
          <w:sz w:val="28"/>
          <w:szCs w:val="28"/>
          <w:lang w:eastAsia="uk-UA"/>
        </w:rPr>
        <w:tab/>
        <w:t>майданчик по вул. Благовіщенська, 35.</w:t>
      </w:r>
    </w:p>
    <w:p w:rsidR="00FA5B47" w:rsidRPr="00151A29" w:rsidRDefault="00FA5B47" w:rsidP="00FA5B47">
      <w:pPr>
        <w:spacing w:before="0" w:beforeAutospacing="0" w:after="0" w:afterAutospacing="0"/>
        <w:ind w:left="57"/>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Майданчики західної частина міста:</w:t>
      </w:r>
    </w:p>
    <w:p w:rsidR="00FA5B47" w:rsidRPr="00151A29" w:rsidRDefault="00FA5B47" w:rsidP="00CA7BC4">
      <w:pPr>
        <w:spacing w:before="0" w:beforeAutospacing="0" w:after="0" w:afterAutospacing="0"/>
        <w:ind w:left="57"/>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w:t>
      </w:r>
      <w:r w:rsidR="00CA7BC4" w:rsidRPr="00151A29">
        <w:rPr>
          <w:rFonts w:ascii="Times New Roman" w:eastAsia="Times New Roman" w:hAnsi="Times New Roman" w:cs="Times New Roman"/>
          <w:color w:val="000000" w:themeColor="text1"/>
          <w:sz w:val="28"/>
          <w:szCs w:val="28"/>
          <w:lang w:eastAsia="uk-UA"/>
        </w:rPr>
        <w:t xml:space="preserve">        </w:t>
      </w:r>
      <w:r w:rsidRPr="00151A29">
        <w:rPr>
          <w:rFonts w:ascii="Times New Roman" w:eastAsia="Times New Roman" w:hAnsi="Times New Roman" w:cs="Times New Roman"/>
          <w:color w:val="000000" w:themeColor="text1"/>
          <w:sz w:val="28"/>
          <w:szCs w:val="28"/>
          <w:lang w:eastAsia="uk-UA"/>
        </w:rPr>
        <w:t xml:space="preserve">майданчик уздовж смуги відчуження залізниці від переїзду </w:t>
      </w:r>
      <w:r w:rsidR="00CA7BC4" w:rsidRPr="00151A29">
        <w:rPr>
          <w:rFonts w:ascii="Times New Roman" w:eastAsia="Times New Roman" w:hAnsi="Times New Roman" w:cs="Times New Roman"/>
          <w:color w:val="000000" w:themeColor="text1"/>
          <w:sz w:val="28"/>
          <w:szCs w:val="28"/>
          <w:lang w:eastAsia="uk-UA"/>
        </w:rPr>
        <w:t>по вул.</w:t>
      </w:r>
      <w:r w:rsidRPr="00151A29">
        <w:rPr>
          <w:rFonts w:ascii="Times New Roman" w:eastAsia="Times New Roman" w:hAnsi="Times New Roman" w:cs="Times New Roman"/>
          <w:color w:val="000000" w:themeColor="text1"/>
          <w:sz w:val="28"/>
          <w:szCs w:val="28"/>
          <w:lang w:eastAsia="uk-UA"/>
        </w:rPr>
        <w:t>Корсунського до ВАТ «Артемівський елеватор»;</w:t>
      </w:r>
    </w:p>
    <w:p w:rsidR="00FA5B47" w:rsidRPr="00151A29" w:rsidRDefault="00FA5B47" w:rsidP="00FA5B47">
      <w:pPr>
        <w:spacing w:before="0" w:beforeAutospacing="0" w:after="0" w:afterAutospacing="0"/>
        <w:ind w:left="57"/>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w:t>
      </w:r>
      <w:r w:rsidRPr="00151A29">
        <w:rPr>
          <w:rFonts w:ascii="Times New Roman" w:eastAsia="Times New Roman" w:hAnsi="Times New Roman" w:cs="Times New Roman"/>
          <w:color w:val="000000" w:themeColor="text1"/>
          <w:sz w:val="28"/>
          <w:szCs w:val="28"/>
          <w:lang w:eastAsia="uk-UA"/>
        </w:rPr>
        <w:tab/>
        <w:t>майданчик по вул. Чайковського, 31;</w:t>
      </w:r>
    </w:p>
    <w:p w:rsidR="00FA5B47" w:rsidRPr="00151A29" w:rsidRDefault="00FA5B47" w:rsidP="00FA5B47">
      <w:pPr>
        <w:spacing w:before="0" w:beforeAutospacing="0" w:after="0" w:afterAutospacing="0"/>
        <w:ind w:left="57"/>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w:t>
      </w:r>
      <w:r w:rsidRPr="00151A29">
        <w:rPr>
          <w:rFonts w:ascii="Times New Roman" w:eastAsia="Times New Roman" w:hAnsi="Times New Roman" w:cs="Times New Roman"/>
          <w:color w:val="000000" w:themeColor="text1"/>
          <w:sz w:val="28"/>
          <w:szCs w:val="28"/>
          <w:lang w:eastAsia="uk-UA"/>
        </w:rPr>
        <w:tab/>
        <w:t>майданчик між жилими будинками № 109 и № 75 по вул. Ювілейній;</w:t>
      </w:r>
    </w:p>
    <w:p w:rsidR="00FA5B47" w:rsidRPr="00151A29" w:rsidRDefault="00FA5B47" w:rsidP="00FA5B47">
      <w:pPr>
        <w:spacing w:before="0" w:beforeAutospacing="0" w:after="0" w:afterAutospacing="0"/>
        <w:ind w:left="57"/>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w:t>
      </w:r>
      <w:r w:rsidRPr="00151A29">
        <w:rPr>
          <w:rFonts w:ascii="Times New Roman" w:eastAsia="Times New Roman" w:hAnsi="Times New Roman" w:cs="Times New Roman"/>
          <w:color w:val="000000" w:themeColor="text1"/>
          <w:sz w:val="28"/>
          <w:szCs w:val="28"/>
          <w:lang w:eastAsia="uk-UA"/>
        </w:rPr>
        <w:tab/>
        <w:t>майданчик по вул. Захисників України, уздовж забору військової частини напроти;</w:t>
      </w:r>
    </w:p>
    <w:p w:rsidR="00FA5B47" w:rsidRPr="00151A29" w:rsidRDefault="00FA5B47" w:rsidP="00FA5B47">
      <w:pPr>
        <w:spacing w:before="0" w:beforeAutospacing="0" w:after="0" w:afterAutospacing="0"/>
        <w:ind w:left="57"/>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w:t>
      </w:r>
      <w:r w:rsidRPr="00151A29">
        <w:rPr>
          <w:rFonts w:ascii="Times New Roman" w:eastAsia="Times New Roman" w:hAnsi="Times New Roman" w:cs="Times New Roman"/>
          <w:color w:val="000000" w:themeColor="text1"/>
          <w:sz w:val="28"/>
          <w:szCs w:val="28"/>
          <w:lang w:eastAsia="uk-UA"/>
        </w:rPr>
        <w:tab/>
        <w:t>майданчик в лісосмузі Північного ставка.</w:t>
      </w:r>
    </w:p>
    <w:p w:rsidR="00FA5B47" w:rsidRPr="00151A29" w:rsidRDefault="00FA5B47" w:rsidP="00FA5B47">
      <w:pPr>
        <w:spacing w:before="0" w:beforeAutospacing="0" w:after="0" w:afterAutospacing="0"/>
        <w:ind w:left="57"/>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Майданчики східної частина міста:</w:t>
      </w:r>
    </w:p>
    <w:p w:rsidR="00FA5B47" w:rsidRPr="00151A29" w:rsidRDefault="00FA5B47" w:rsidP="00FA5B47">
      <w:pPr>
        <w:spacing w:before="0" w:beforeAutospacing="0" w:after="0" w:afterAutospacing="0"/>
        <w:ind w:left="57"/>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w:t>
      </w:r>
      <w:r w:rsidRPr="00151A29">
        <w:rPr>
          <w:rFonts w:ascii="Times New Roman" w:eastAsia="Times New Roman" w:hAnsi="Times New Roman" w:cs="Times New Roman"/>
          <w:color w:val="000000" w:themeColor="text1"/>
          <w:sz w:val="28"/>
          <w:szCs w:val="28"/>
          <w:lang w:eastAsia="uk-UA"/>
        </w:rPr>
        <w:tab/>
        <w:t>майданчик в балці від ОШ № 10 до  пер. Першотравневого.</w:t>
      </w:r>
    </w:p>
    <w:p w:rsidR="00FA5B47" w:rsidRPr="00151A29" w:rsidRDefault="00FA5B47" w:rsidP="00FA5B47">
      <w:pPr>
        <w:spacing w:before="0" w:beforeAutospacing="0" w:after="0" w:afterAutospacing="0"/>
        <w:ind w:left="57"/>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 xml:space="preserve">Власникам домашніх тварин  забороняється:  </w:t>
      </w:r>
    </w:p>
    <w:p w:rsidR="00FA5B47" w:rsidRPr="00151A29" w:rsidRDefault="00FA5B47" w:rsidP="00FA5B47">
      <w:pPr>
        <w:spacing w:before="0" w:beforeAutospacing="0" w:after="0" w:afterAutospacing="0"/>
        <w:ind w:left="57"/>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w:t>
      </w:r>
      <w:r w:rsidRPr="00151A29">
        <w:rPr>
          <w:rFonts w:ascii="Times New Roman" w:eastAsia="Times New Roman" w:hAnsi="Times New Roman" w:cs="Times New Roman"/>
          <w:color w:val="000000" w:themeColor="text1"/>
          <w:sz w:val="28"/>
          <w:szCs w:val="28"/>
          <w:lang w:eastAsia="uk-UA"/>
        </w:rPr>
        <w:tab/>
        <w:t>утримувати  не</w:t>
      </w:r>
      <w:r w:rsidR="00352A47" w:rsidRPr="00151A29">
        <w:rPr>
          <w:rFonts w:ascii="Times New Roman" w:eastAsia="Times New Roman" w:hAnsi="Times New Roman" w:cs="Times New Roman"/>
          <w:color w:val="000000" w:themeColor="text1"/>
          <w:sz w:val="28"/>
          <w:szCs w:val="28"/>
          <w:lang w:val="ru-RU" w:eastAsia="uk-UA"/>
        </w:rPr>
        <w:t xml:space="preserve"> </w:t>
      </w:r>
      <w:r w:rsidRPr="00151A29">
        <w:rPr>
          <w:rFonts w:ascii="Times New Roman" w:eastAsia="Times New Roman" w:hAnsi="Times New Roman" w:cs="Times New Roman"/>
          <w:color w:val="000000" w:themeColor="text1"/>
          <w:sz w:val="28"/>
          <w:szCs w:val="28"/>
          <w:lang w:eastAsia="uk-UA"/>
        </w:rPr>
        <w:t>щеплених собак;</w:t>
      </w:r>
    </w:p>
    <w:p w:rsidR="00FA5B47" w:rsidRPr="00151A29" w:rsidRDefault="00FA5B47" w:rsidP="00FA5B47">
      <w:pPr>
        <w:spacing w:before="0" w:beforeAutospacing="0" w:after="0" w:afterAutospacing="0"/>
        <w:ind w:left="57"/>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lastRenderedPageBreak/>
        <w:t>-</w:t>
      </w:r>
      <w:r w:rsidRPr="00151A29">
        <w:rPr>
          <w:rFonts w:ascii="Times New Roman" w:eastAsia="Times New Roman" w:hAnsi="Times New Roman" w:cs="Times New Roman"/>
          <w:color w:val="000000" w:themeColor="text1"/>
          <w:sz w:val="28"/>
          <w:szCs w:val="28"/>
          <w:lang w:eastAsia="uk-UA"/>
        </w:rPr>
        <w:tab/>
        <w:t>тримати собак і котів на місцях загального користування;</w:t>
      </w:r>
    </w:p>
    <w:p w:rsidR="00FA5B47" w:rsidRPr="00151A29" w:rsidRDefault="00FA5B47" w:rsidP="00FA5B47">
      <w:pPr>
        <w:spacing w:before="0" w:beforeAutospacing="0" w:after="0" w:afterAutospacing="0"/>
        <w:ind w:left="57"/>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w:t>
      </w:r>
      <w:r w:rsidRPr="00151A29">
        <w:rPr>
          <w:rFonts w:ascii="Times New Roman" w:eastAsia="Times New Roman" w:hAnsi="Times New Roman" w:cs="Times New Roman"/>
          <w:color w:val="000000" w:themeColor="text1"/>
          <w:sz w:val="28"/>
          <w:szCs w:val="28"/>
          <w:lang w:eastAsia="uk-UA"/>
        </w:rPr>
        <w:tab/>
        <w:t>залишати собак без догляду і не прив'язаних;</w:t>
      </w:r>
    </w:p>
    <w:p w:rsidR="00FA5B47" w:rsidRPr="00151A29" w:rsidRDefault="00FA5B47" w:rsidP="00FA5B47">
      <w:pPr>
        <w:spacing w:before="0" w:beforeAutospacing="0" w:after="0" w:afterAutospacing="0"/>
        <w:ind w:left="57"/>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w:t>
      </w:r>
      <w:r w:rsidRPr="00151A29">
        <w:rPr>
          <w:rFonts w:ascii="Times New Roman" w:eastAsia="Times New Roman" w:hAnsi="Times New Roman" w:cs="Times New Roman"/>
          <w:color w:val="000000" w:themeColor="text1"/>
          <w:sz w:val="28"/>
          <w:szCs w:val="28"/>
          <w:lang w:eastAsia="uk-UA"/>
        </w:rPr>
        <w:tab/>
        <w:t>приводити собак у магазини, підприємства громадського харчування, на дитячі спортивні майданчики, ринки та інші громадські місця;</w:t>
      </w:r>
    </w:p>
    <w:p w:rsidR="00FA5B47" w:rsidRPr="00151A29" w:rsidRDefault="00FA5B47" w:rsidP="00FA5B47">
      <w:pPr>
        <w:spacing w:before="0" w:beforeAutospacing="0" w:after="0" w:afterAutospacing="0"/>
        <w:ind w:left="57"/>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w:t>
      </w:r>
      <w:r w:rsidRPr="00151A29">
        <w:rPr>
          <w:rFonts w:ascii="Times New Roman" w:eastAsia="Times New Roman" w:hAnsi="Times New Roman" w:cs="Times New Roman"/>
          <w:color w:val="000000" w:themeColor="text1"/>
          <w:sz w:val="28"/>
          <w:szCs w:val="28"/>
          <w:lang w:eastAsia="uk-UA"/>
        </w:rPr>
        <w:tab/>
        <w:t>виводити собак, перебуваючи в нетверезому стані;</w:t>
      </w:r>
    </w:p>
    <w:p w:rsidR="00FA5B47" w:rsidRPr="00151A29" w:rsidRDefault="00FA5B47" w:rsidP="00FA5B47">
      <w:pPr>
        <w:spacing w:before="0" w:beforeAutospacing="0" w:after="0" w:afterAutospacing="0"/>
        <w:ind w:left="57"/>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w:t>
      </w:r>
      <w:r w:rsidRPr="00151A29">
        <w:rPr>
          <w:rFonts w:ascii="Times New Roman" w:eastAsia="Times New Roman" w:hAnsi="Times New Roman" w:cs="Times New Roman"/>
          <w:color w:val="000000" w:themeColor="text1"/>
          <w:sz w:val="28"/>
          <w:szCs w:val="28"/>
          <w:lang w:eastAsia="uk-UA"/>
        </w:rPr>
        <w:tab/>
        <w:t xml:space="preserve">перевозити собак без намордників та повідків у громадському транспорті;   </w:t>
      </w:r>
    </w:p>
    <w:p w:rsidR="00FA5B47" w:rsidRPr="00151A29" w:rsidRDefault="00FA5B47" w:rsidP="00FA5B47">
      <w:pPr>
        <w:spacing w:before="0" w:beforeAutospacing="0" w:after="0" w:afterAutospacing="0"/>
        <w:ind w:left="57"/>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  забруднювати відходами домашніх тварин вулиці, газони, алеї, парки, сквери, дитячі майданчики, дворові території, сходові клітини і інші місця загального користування в багатоквартирних будинках.</w:t>
      </w:r>
    </w:p>
    <w:p w:rsidR="00FA5B47" w:rsidRPr="00151A29" w:rsidRDefault="00FA5B47" w:rsidP="00FA5B47">
      <w:pPr>
        <w:spacing w:before="0" w:beforeAutospacing="0" w:after="0" w:afterAutospacing="0"/>
        <w:ind w:left="57"/>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 xml:space="preserve">Забороняється викидати трупи домашніх тварин та птахів у контейнери для відходів. </w:t>
      </w:r>
    </w:p>
    <w:p w:rsidR="00FA5B47" w:rsidRPr="00151A29" w:rsidRDefault="00FA5B47" w:rsidP="00FA5B47">
      <w:pPr>
        <w:spacing w:before="0" w:beforeAutospacing="0" w:after="0" w:afterAutospacing="0"/>
        <w:ind w:left="57"/>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Регулювання чисельн</w:t>
      </w:r>
      <w:r w:rsidR="009203FC" w:rsidRPr="00151A29">
        <w:rPr>
          <w:rFonts w:ascii="Times New Roman" w:eastAsia="Times New Roman" w:hAnsi="Times New Roman" w:cs="Times New Roman"/>
          <w:color w:val="000000" w:themeColor="text1"/>
          <w:sz w:val="28"/>
          <w:szCs w:val="28"/>
          <w:lang w:eastAsia="uk-UA"/>
        </w:rPr>
        <w:t xml:space="preserve">ості диких тварин і тварин, що не утримуються людиною, але перебувають в умовах, повністю або частково створюваних діяльністю людини, здійснюється </w:t>
      </w:r>
      <w:r w:rsidRPr="00151A29">
        <w:rPr>
          <w:rFonts w:ascii="Times New Roman" w:eastAsia="Times New Roman" w:hAnsi="Times New Roman" w:cs="Times New Roman"/>
          <w:color w:val="000000" w:themeColor="text1"/>
          <w:sz w:val="28"/>
          <w:szCs w:val="28"/>
          <w:lang w:eastAsia="uk-UA"/>
        </w:rPr>
        <w:t>методами біо</w:t>
      </w:r>
      <w:r w:rsidR="00352A47" w:rsidRPr="00151A29">
        <w:rPr>
          <w:rFonts w:ascii="Times New Roman" w:eastAsia="Times New Roman" w:hAnsi="Times New Roman" w:cs="Times New Roman"/>
          <w:color w:val="000000" w:themeColor="text1"/>
          <w:sz w:val="28"/>
          <w:szCs w:val="28"/>
          <w:lang w:eastAsia="uk-UA"/>
        </w:rPr>
        <w:t xml:space="preserve"> </w:t>
      </w:r>
      <w:r w:rsidR="009203FC" w:rsidRPr="00151A29">
        <w:rPr>
          <w:rFonts w:ascii="Times New Roman" w:eastAsia="Times New Roman" w:hAnsi="Times New Roman" w:cs="Times New Roman"/>
          <w:color w:val="000000" w:themeColor="text1"/>
          <w:sz w:val="28"/>
          <w:szCs w:val="28"/>
          <w:lang w:eastAsia="uk-UA"/>
        </w:rPr>
        <w:t>стерилізації</w:t>
      </w:r>
      <w:r w:rsidRPr="00151A29">
        <w:rPr>
          <w:rFonts w:ascii="Times New Roman" w:eastAsia="Times New Roman" w:hAnsi="Times New Roman" w:cs="Times New Roman"/>
          <w:color w:val="000000" w:themeColor="text1"/>
          <w:sz w:val="28"/>
          <w:szCs w:val="28"/>
          <w:lang w:eastAsia="uk-UA"/>
        </w:rPr>
        <w:t xml:space="preserve"> або біоло</w:t>
      </w:r>
      <w:r w:rsidR="009203FC" w:rsidRPr="00151A29">
        <w:rPr>
          <w:rFonts w:ascii="Times New Roman" w:eastAsia="Times New Roman" w:hAnsi="Times New Roman" w:cs="Times New Roman"/>
          <w:color w:val="000000" w:themeColor="text1"/>
          <w:sz w:val="28"/>
          <w:szCs w:val="28"/>
          <w:lang w:eastAsia="uk-UA"/>
        </w:rPr>
        <w:t xml:space="preserve">гічно обґрунтованими методами, </w:t>
      </w:r>
      <w:r w:rsidRPr="00151A29">
        <w:rPr>
          <w:rFonts w:ascii="Times New Roman" w:eastAsia="Times New Roman" w:hAnsi="Times New Roman" w:cs="Times New Roman"/>
          <w:color w:val="000000" w:themeColor="text1"/>
          <w:sz w:val="28"/>
          <w:szCs w:val="28"/>
          <w:lang w:eastAsia="uk-UA"/>
        </w:rPr>
        <w:t>а в разі неможливості їх застосування - методами евтаназії.</w:t>
      </w:r>
    </w:p>
    <w:p w:rsidR="0025233F" w:rsidRPr="00151A29" w:rsidRDefault="00FA5B47" w:rsidP="0025233F">
      <w:pPr>
        <w:spacing w:before="0" w:beforeAutospacing="0" w:after="0" w:afterAutospacing="0"/>
        <w:ind w:left="57"/>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Забороняється підгодовувати бездомних тварин</w:t>
      </w:r>
      <w:r w:rsidR="0025233F" w:rsidRPr="00151A29">
        <w:rPr>
          <w:rFonts w:ascii="Times New Roman" w:eastAsia="Times New Roman" w:hAnsi="Times New Roman" w:cs="Times New Roman"/>
          <w:color w:val="000000" w:themeColor="text1"/>
          <w:sz w:val="28"/>
          <w:szCs w:val="28"/>
          <w:lang w:eastAsia="uk-UA"/>
        </w:rPr>
        <w:t xml:space="preserve"> та розміщувати будки</w:t>
      </w:r>
      <w:r w:rsidRPr="00151A29">
        <w:rPr>
          <w:rFonts w:ascii="Times New Roman" w:eastAsia="Times New Roman" w:hAnsi="Times New Roman" w:cs="Times New Roman"/>
          <w:color w:val="000000" w:themeColor="text1"/>
          <w:sz w:val="28"/>
          <w:szCs w:val="28"/>
          <w:lang w:eastAsia="uk-UA"/>
        </w:rPr>
        <w:t xml:space="preserve"> біля</w:t>
      </w:r>
      <w:r w:rsidR="00937B66" w:rsidRPr="00151A29">
        <w:rPr>
          <w:rFonts w:ascii="Times New Roman" w:eastAsia="Times New Roman" w:hAnsi="Times New Roman" w:cs="Times New Roman"/>
          <w:color w:val="000000" w:themeColor="text1"/>
          <w:sz w:val="28"/>
          <w:szCs w:val="28"/>
          <w:lang w:eastAsia="uk-UA"/>
        </w:rPr>
        <w:t xml:space="preserve"> будинків,</w:t>
      </w:r>
      <w:r w:rsidRPr="00151A29">
        <w:rPr>
          <w:rFonts w:ascii="Times New Roman" w:eastAsia="Times New Roman" w:hAnsi="Times New Roman" w:cs="Times New Roman"/>
          <w:color w:val="000000" w:themeColor="text1"/>
          <w:sz w:val="28"/>
          <w:szCs w:val="28"/>
          <w:lang w:eastAsia="uk-UA"/>
        </w:rPr>
        <w:t xml:space="preserve"> магазинів, під</w:t>
      </w:r>
      <w:r w:rsidR="009E478E" w:rsidRPr="00151A29">
        <w:rPr>
          <w:rFonts w:ascii="Times New Roman" w:eastAsia="Times New Roman" w:hAnsi="Times New Roman" w:cs="Times New Roman"/>
          <w:color w:val="000000" w:themeColor="text1"/>
          <w:sz w:val="28"/>
          <w:szCs w:val="28"/>
          <w:lang w:eastAsia="uk-UA"/>
        </w:rPr>
        <w:t>приємств ресторанного госпордарства</w:t>
      </w:r>
      <w:r w:rsidRPr="00151A29">
        <w:rPr>
          <w:rFonts w:ascii="Times New Roman" w:eastAsia="Times New Roman" w:hAnsi="Times New Roman" w:cs="Times New Roman"/>
          <w:color w:val="000000" w:themeColor="text1"/>
          <w:sz w:val="28"/>
          <w:szCs w:val="28"/>
          <w:lang w:eastAsia="uk-UA"/>
        </w:rPr>
        <w:t xml:space="preserve">, на дитячих та спортивних майданчиків, на територіях ринків, </w:t>
      </w:r>
      <w:r w:rsidR="00E3787A" w:rsidRPr="00151A29">
        <w:rPr>
          <w:rFonts w:ascii="Times New Roman" w:eastAsia="Times New Roman" w:hAnsi="Times New Roman" w:cs="Times New Roman"/>
          <w:color w:val="000000" w:themeColor="text1"/>
          <w:sz w:val="28"/>
          <w:szCs w:val="28"/>
          <w:lang w:eastAsia="uk-UA"/>
        </w:rPr>
        <w:t>прибудинкових територіях та інши</w:t>
      </w:r>
      <w:r w:rsidRPr="00151A29">
        <w:rPr>
          <w:rFonts w:ascii="Times New Roman" w:eastAsia="Times New Roman" w:hAnsi="Times New Roman" w:cs="Times New Roman"/>
          <w:color w:val="000000" w:themeColor="text1"/>
          <w:sz w:val="28"/>
          <w:szCs w:val="28"/>
          <w:lang w:eastAsia="uk-UA"/>
        </w:rPr>
        <w:t>х громадських місцях.</w:t>
      </w:r>
      <w:r w:rsidR="008F5A4F" w:rsidRPr="00151A29">
        <w:rPr>
          <w:rFonts w:ascii="Times New Roman" w:eastAsia="Times New Roman" w:hAnsi="Times New Roman" w:cs="Times New Roman"/>
          <w:color w:val="000000" w:themeColor="text1"/>
          <w:sz w:val="28"/>
          <w:szCs w:val="28"/>
          <w:lang w:eastAsia="uk-UA"/>
        </w:rPr>
        <w:t xml:space="preserve"> У разі порушень даних вимог</w:t>
      </w:r>
      <w:r w:rsidR="00E3787A" w:rsidRPr="00151A29">
        <w:rPr>
          <w:rFonts w:ascii="Times New Roman" w:eastAsia="Times New Roman" w:hAnsi="Times New Roman" w:cs="Times New Roman"/>
          <w:color w:val="000000" w:themeColor="text1"/>
          <w:sz w:val="28"/>
          <w:szCs w:val="28"/>
          <w:lang w:eastAsia="uk-UA"/>
        </w:rPr>
        <w:t>,</w:t>
      </w:r>
      <w:r w:rsidR="008F5A4F" w:rsidRPr="00151A29">
        <w:rPr>
          <w:rFonts w:ascii="Times New Roman" w:eastAsia="Times New Roman" w:hAnsi="Times New Roman" w:cs="Times New Roman"/>
          <w:color w:val="000000" w:themeColor="text1"/>
          <w:sz w:val="28"/>
          <w:szCs w:val="28"/>
          <w:lang w:eastAsia="uk-UA"/>
        </w:rPr>
        <w:t xml:space="preserve"> до вин</w:t>
      </w:r>
      <w:r w:rsidR="00E3787A" w:rsidRPr="00151A29">
        <w:rPr>
          <w:rFonts w:ascii="Times New Roman" w:eastAsia="Times New Roman" w:hAnsi="Times New Roman" w:cs="Times New Roman"/>
          <w:color w:val="000000" w:themeColor="text1"/>
          <w:sz w:val="28"/>
          <w:szCs w:val="28"/>
          <w:lang w:eastAsia="uk-UA"/>
        </w:rPr>
        <w:t>н</w:t>
      </w:r>
      <w:r w:rsidR="008F5A4F" w:rsidRPr="00151A29">
        <w:rPr>
          <w:rFonts w:ascii="Times New Roman" w:eastAsia="Times New Roman" w:hAnsi="Times New Roman" w:cs="Times New Roman"/>
          <w:color w:val="000000" w:themeColor="text1"/>
          <w:sz w:val="28"/>
          <w:szCs w:val="28"/>
          <w:lang w:eastAsia="uk-UA"/>
        </w:rPr>
        <w:t xml:space="preserve">ої особи може бути застосоване притягнення до адміністративної відповідальності згідно </w:t>
      </w:r>
      <w:r w:rsidR="00E3787A" w:rsidRPr="00151A29">
        <w:rPr>
          <w:rFonts w:ascii="Times New Roman" w:eastAsia="Times New Roman" w:hAnsi="Times New Roman" w:cs="Times New Roman"/>
          <w:color w:val="000000" w:themeColor="text1"/>
          <w:sz w:val="28"/>
          <w:szCs w:val="28"/>
          <w:lang w:eastAsia="uk-UA"/>
        </w:rPr>
        <w:t>ст.152 Кодексу України «</w:t>
      </w:r>
      <w:r w:rsidR="008F5A4F" w:rsidRPr="00151A29">
        <w:rPr>
          <w:rFonts w:ascii="Times New Roman" w:eastAsia="Times New Roman" w:hAnsi="Times New Roman" w:cs="Times New Roman"/>
          <w:color w:val="000000" w:themeColor="text1"/>
          <w:sz w:val="28"/>
          <w:szCs w:val="28"/>
          <w:lang w:eastAsia="uk-UA"/>
        </w:rPr>
        <w:t xml:space="preserve">Про </w:t>
      </w:r>
      <w:r w:rsidR="00E3787A" w:rsidRPr="00151A29">
        <w:rPr>
          <w:rFonts w:ascii="Times New Roman" w:eastAsia="Times New Roman" w:hAnsi="Times New Roman" w:cs="Times New Roman"/>
          <w:color w:val="000000" w:themeColor="text1"/>
          <w:sz w:val="28"/>
          <w:szCs w:val="28"/>
          <w:lang w:eastAsia="uk-UA"/>
        </w:rPr>
        <w:t>адміністративні правопорушення»</w:t>
      </w:r>
    </w:p>
    <w:p w:rsidR="00FA5B47" w:rsidRPr="00151A29" w:rsidRDefault="00FA5B47" w:rsidP="00FA5B47">
      <w:pPr>
        <w:spacing w:before="0" w:beforeAutospacing="0" w:after="0" w:afterAutospacing="0"/>
        <w:ind w:left="57"/>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Фізичні та юридичні особи, які утримують домашніх тварин, зобов'язані дотримуватися вимог Законів України «Про захист тварин від жорстокого поводження», «Про тваринний світ», «Про охорону навколишнього природного середовища», «Про ветеринарну медицину», «Про забезпечення санітарного та епідемічного благополуччя населення», «Про захист населення від інфекційних хвороб» та інших нормативно-правових актів, санітарно-гігієнічних і ветеринарних норм та правил, а також не допускати порушень прав і законних інтересів інших фізичних і юридичних осіб та не створювати загрози безпеці людей, а також безпеці тварин.</w:t>
      </w:r>
    </w:p>
    <w:p w:rsidR="00FA5B47" w:rsidRPr="00151A29" w:rsidRDefault="00FA5B47" w:rsidP="000C0527">
      <w:pPr>
        <w:spacing w:before="0" w:beforeAutospacing="0" w:after="0" w:afterAutospacing="0"/>
        <w:ind w:left="57"/>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Шкода, заподіяна особі або майну фізичної особи, а також шкода, заподіяна майну юридичної особи твариною, підлягає відшкодуванню в повному</w:t>
      </w:r>
      <w:r w:rsidR="000C0527" w:rsidRPr="00151A29">
        <w:rPr>
          <w:rFonts w:ascii="Times New Roman" w:eastAsia="Times New Roman" w:hAnsi="Times New Roman" w:cs="Times New Roman"/>
          <w:color w:val="000000" w:themeColor="text1"/>
          <w:sz w:val="28"/>
          <w:szCs w:val="28"/>
          <w:lang w:eastAsia="uk-UA"/>
        </w:rPr>
        <w:t xml:space="preserve"> обсязі особою, яка її утримує.</w:t>
      </w:r>
    </w:p>
    <w:p w:rsidR="00CA7BC4" w:rsidRPr="00151A29" w:rsidRDefault="00727D18" w:rsidP="00B0144D">
      <w:pPr>
        <w:spacing w:before="0" w:beforeAutospacing="0" w:after="0" w:afterAutospacing="0"/>
        <w:ind w:left="57"/>
        <w:jc w:val="both"/>
        <w:rPr>
          <w:rFonts w:ascii="Times New Roman" w:eastAsia="Times New Roman" w:hAnsi="Times New Roman" w:cs="Times New Roman"/>
          <w:color w:val="000000" w:themeColor="text1"/>
          <w:sz w:val="28"/>
          <w:szCs w:val="28"/>
          <w:lang w:eastAsia="uk-UA"/>
        </w:rPr>
      </w:pPr>
      <w:bookmarkStart w:id="99" w:name="n112"/>
      <w:bookmarkEnd w:id="99"/>
      <w:r w:rsidRPr="00151A29">
        <w:rPr>
          <w:rFonts w:ascii="Times New Roman" w:eastAsia="Times New Roman" w:hAnsi="Times New Roman" w:cs="Times New Roman"/>
          <w:color w:val="000000" w:themeColor="text1"/>
          <w:sz w:val="28"/>
          <w:szCs w:val="28"/>
          <w:lang w:eastAsia="uk-UA"/>
        </w:rPr>
        <w:t>2.</w:t>
      </w:r>
      <w:r w:rsidR="00A57525" w:rsidRPr="00151A29">
        <w:rPr>
          <w:rFonts w:ascii="Times New Roman" w:eastAsia="Times New Roman" w:hAnsi="Times New Roman" w:cs="Times New Roman"/>
          <w:color w:val="000000" w:themeColor="text1"/>
          <w:sz w:val="28"/>
          <w:szCs w:val="28"/>
          <w:lang w:eastAsia="uk-UA"/>
        </w:rPr>
        <w:t>32. Порядок проведення робіт з технічної інвентаризації та паспортизації об’єктів благоустрою визначається </w:t>
      </w:r>
      <w:hyperlink r:id="rId46" w:anchor="n13" w:tgtFrame="_blank" w:history="1">
        <w:r w:rsidR="00A57525" w:rsidRPr="00151A29">
          <w:rPr>
            <w:rFonts w:ascii="Times New Roman" w:eastAsia="Times New Roman" w:hAnsi="Times New Roman" w:cs="Times New Roman"/>
            <w:color w:val="000000" w:themeColor="text1"/>
            <w:sz w:val="28"/>
            <w:szCs w:val="28"/>
            <w:lang w:eastAsia="uk-UA"/>
          </w:rPr>
          <w:t>Інструкцією з проведення технічної інвентаризації та паспортизації об’єктів благоустрою населених пунктів</w:t>
        </w:r>
      </w:hyperlink>
      <w:r w:rsidR="00A57525" w:rsidRPr="00151A29">
        <w:rPr>
          <w:rFonts w:ascii="Times New Roman" w:eastAsia="Times New Roman" w:hAnsi="Times New Roman" w:cs="Times New Roman"/>
          <w:color w:val="000000" w:themeColor="text1"/>
          <w:sz w:val="28"/>
          <w:szCs w:val="28"/>
          <w:lang w:eastAsia="uk-UA"/>
        </w:rPr>
        <w:t>, затвердженою наказом Міністерства регіонального розвитку, будівництва та житлово-комунального господарства України від 29 жовтня 2012 року № 550, зареєстрованою у Міністерстві юстиції України 19 листопада 2012 року за № 1937/22249.</w:t>
      </w:r>
    </w:p>
    <w:p w:rsidR="00B0144D" w:rsidRPr="00151A29" w:rsidRDefault="008E1AC9" w:rsidP="00B0144D">
      <w:pPr>
        <w:spacing w:before="0" w:beforeAutospacing="0" w:after="0" w:afterAutospacing="0"/>
        <w:ind w:left="57"/>
        <w:jc w:val="both"/>
        <w:rPr>
          <w:rFonts w:ascii="Times New Roman" w:hAnsi="Times New Roman" w:cs="Times New Roman"/>
          <w:color w:val="000000" w:themeColor="text1"/>
          <w:sz w:val="28"/>
          <w:szCs w:val="28"/>
        </w:rPr>
      </w:pPr>
      <w:r w:rsidRPr="00151A29">
        <w:rPr>
          <w:rFonts w:ascii="Times New Roman" w:eastAsia="Times New Roman" w:hAnsi="Times New Roman" w:cs="Times New Roman"/>
          <w:color w:val="000000" w:themeColor="text1"/>
          <w:sz w:val="28"/>
          <w:szCs w:val="28"/>
          <w:lang w:eastAsia="uk-UA"/>
        </w:rPr>
        <w:t>.</w:t>
      </w:r>
      <w:r w:rsidR="00CA7BC4" w:rsidRPr="00151A29">
        <w:rPr>
          <w:rFonts w:ascii="Times New Roman" w:hAnsi="Times New Roman" w:cs="Times New Roman"/>
          <w:color w:val="000000" w:themeColor="text1"/>
          <w:sz w:val="28"/>
          <w:szCs w:val="28"/>
          <w:lang w:eastAsia="uk-UA"/>
        </w:rPr>
        <w:t>2.33.</w:t>
      </w:r>
      <w:r w:rsidR="00CA7BC4" w:rsidRPr="00151A29">
        <w:rPr>
          <w:rFonts w:ascii="Times New Roman" w:hAnsi="Times New Roman" w:cs="Times New Roman"/>
          <w:color w:val="000000" w:themeColor="text1"/>
          <w:sz w:val="28"/>
          <w:szCs w:val="28"/>
        </w:rPr>
        <w:t xml:space="preserve">Проведення робіт з порушення об’єктів благоустрою, пов’язане з проведенням земляних або ремонтних  робіт, влаштування газонів, укладення плитки ФЕМ тощо здійснюється відповідно до ст. 26-1 Закону України </w:t>
      </w:r>
      <w:r w:rsidR="00CA7BC4" w:rsidRPr="00151A29">
        <w:rPr>
          <w:rFonts w:ascii="Times New Roman" w:hAnsi="Times New Roman" w:cs="Times New Roman"/>
          <w:color w:val="000000" w:themeColor="text1"/>
          <w:sz w:val="28"/>
          <w:szCs w:val="28"/>
          <w:shd w:val="clear" w:color="auto" w:fill="FFFFFF"/>
        </w:rPr>
        <w:t>від </w:t>
      </w:r>
      <w:r w:rsidR="00CA7BC4" w:rsidRPr="00151A29">
        <w:rPr>
          <w:rFonts w:ascii="Times New Roman" w:hAnsi="Times New Roman" w:cs="Times New Roman"/>
          <w:color w:val="000000" w:themeColor="text1"/>
          <w:sz w:val="28"/>
          <w:szCs w:val="28"/>
          <w:bdr w:val="none" w:sz="0" w:space="0" w:color="auto" w:frame="1"/>
          <w:shd w:val="clear" w:color="auto" w:fill="FFFFFF"/>
        </w:rPr>
        <w:t>06.09.2005</w:t>
      </w:r>
      <w:r w:rsidR="00CA7BC4" w:rsidRPr="00151A29">
        <w:rPr>
          <w:rFonts w:ascii="Times New Roman" w:hAnsi="Times New Roman" w:cs="Times New Roman"/>
          <w:color w:val="000000" w:themeColor="text1"/>
          <w:sz w:val="28"/>
          <w:szCs w:val="28"/>
          <w:shd w:val="clear" w:color="auto" w:fill="FFFFFF"/>
        </w:rPr>
        <w:t> № </w:t>
      </w:r>
      <w:r w:rsidR="00CA7BC4" w:rsidRPr="00151A29">
        <w:rPr>
          <w:rFonts w:ascii="Times New Roman" w:hAnsi="Times New Roman" w:cs="Times New Roman"/>
          <w:bCs/>
          <w:color w:val="000000" w:themeColor="text1"/>
          <w:sz w:val="28"/>
          <w:szCs w:val="28"/>
          <w:bdr w:val="none" w:sz="0" w:space="0" w:color="auto" w:frame="1"/>
          <w:shd w:val="clear" w:color="auto" w:fill="FFFFFF"/>
        </w:rPr>
        <w:t>2807-IV</w:t>
      </w:r>
      <w:hyperlink r:id="rId47" w:tgtFrame="_blank" w:history="1">
        <w:r w:rsidR="00CA7BC4" w:rsidRPr="00151A29">
          <w:rPr>
            <w:rFonts w:ascii="Times New Roman" w:hAnsi="Times New Roman" w:cs="Times New Roman"/>
            <w:color w:val="000000" w:themeColor="text1"/>
            <w:sz w:val="28"/>
            <w:szCs w:val="28"/>
            <w:lang w:eastAsia="uk-UA"/>
          </w:rPr>
          <w:t>«Про благоустрій населених пунктів»</w:t>
        </w:r>
      </w:hyperlink>
      <w:r w:rsidR="00CA7BC4" w:rsidRPr="00151A29">
        <w:rPr>
          <w:rFonts w:ascii="Times New Roman" w:hAnsi="Times New Roman" w:cs="Times New Roman"/>
          <w:color w:val="000000" w:themeColor="text1"/>
          <w:sz w:val="28"/>
          <w:szCs w:val="28"/>
        </w:rPr>
        <w:t xml:space="preserve"> із внесеними до нього змінами</w:t>
      </w:r>
      <w:r w:rsidR="00CA7BC4" w:rsidRPr="00151A29">
        <w:rPr>
          <w:rFonts w:ascii="Times New Roman" w:hAnsi="Times New Roman" w:cs="Times New Roman"/>
          <w:bCs/>
          <w:color w:val="000000" w:themeColor="text1"/>
          <w:sz w:val="28"/>
          <w:szCs w:val="28"/>
          <w:shd w:val="clear" w:color="auto" w:fill="FFFFFF"/>
        </w:rPr>
        <w:t>.</w:t>
      </w:r>
      <w:r w:rsidR="00CA7BC4" w:rsidRPr="00151A29">
        <w:rPr>
          <w:rFonts w:ascii="Times New Roman" w:hAnsi="Times New Roman" w:cs="Times New Roman"/>
          <w:color w:val="000000" w:themeColor="text1"/>
          <w:sz w:val="28"/>
          <w:szCs w:val="28"/>
        </w:rPr>
        <w:t xml:space="preserve"> Проведення всіх видів земляних, будівельних, монтажних робіт, встановлення металевих гаражів, опор, проведення будь-яких змін у квартирах житлового фонду (, зміна газового обладнання, електрообладнання), яких-</w:t>
      </w:r>
      <w:r w:rsidR="00CA7BC4" w:rsidRPr="00151A29">
        <w:rPr>
          <w:rFonts w:ascii="Times New Roman" w:hAnsi="Times New Roman" w:cs="Times New Roman"/>
          <w:color w:val="000000" w:themeColor="text1"/>
          <w:sz w:val="28"/>
          <w:szCs w:val="28"/>
        </w:rPr>
        <w:lastRenderedPageBreak/>
        <w:t xml:space="preserve">небудь змін у балконах, лоджіях повинне провадитися у встановленому порядку і при наявності відповідного дозвільного документу.  Відновлення порушених об’єктів благоустрою здійснюється негайно, а в разі  технологічної необхідності в термін не пізніше 1 року. Дозвіл на проведення проведення робіт з порушення об’єктів благоустрою необхідно отримати у разі:                                                              </w:t>
      </w:r>
    </w:p>
    <w:p w:rsidR="00B0144D" w:rsidRPr="00151A29" w:rsidRDefault="00CA7BC4" w:rsidP="00B0144D">
      <w:pPr>
        <w:spacing w:before="0" w:beforeAutospacing="0" w:after="0" w:afterAutospacing="0"/>
        <w:ind w:left="57"/>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xml:space="preserve">- Земляні  або монтажні роботи, не пов’язані з прокладенням, перекладенням, ремонтом інженерних мереж і споруд.                                                                                 </w:t>
      </w:r>
    </w:p>
    <w:p w:rsidR="00B0144D" w:rsidRPr="00151A29" w:rsidRDefault="00CA7BC4" w:rsidP="00B0144D">
      <w:pPr>
        <w:spacing w:before="0" w:beforeAutospacing="0" w:after="0" w:afterAutospacing="0"/>
        <w:ind w:left="57"/>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Земляні або монтажні роботи, пов’язані з розриттям дорожнього покриття вулиць, доріг, майданів, площ.                                                                                                                                                                                                          - Роботи, пов’язані з порушенням благоустрою об’єктів зеленого господарства.                                                                                                                                                                                                                                          - До початку  проведення робіт провести узгодження в відповідних установах щодо наявності інженерних мереж. У разі необхідності проводити роботи в присутності та під контр</w:t>
      </w:r>
      <w:r w:rsidR="00B0144D" w:rsidRPr="00151A29">
        <w:rPr>
          <w:rFonts w:ascii="Times New Roman" w:hAnsi="Times New Roman" w:cs="Times New Roman"/>
          <w:color w:val="000000" w:themeColor="text1"/>
          <w:sz w:val="28"/>
          <w:szCs w:val="28"/>
        </w:rPr>
        <w:t>олем фахівців даної установи.</w:t>
      </w:r>
      <w:r w:rsidRPr="00151A29">
        <w:rPr>
          <w:rFonts w:ascii="Times New Roman" w:hAnsi="Times New Roman" w:cs="Times New Roman"/>
          <w:color w:val="000000" w:themeColor="text1"/>
          <w:sz w:val="28"/>
          <w:szCs w:val="28"/>
        </w:rPr>
        <w:t xml:space="preserve">                                                                        </w:t>
      </w:r>
      <w:r w:rsidR="00B0144D" w:rsidRPr="00151A29">
        <w:rPr>
          <w:rFonts w:ascii="Times New Roman" w:hAnsi="Times New Roman" w:cs="Times New Roman"/>
          <w:color w:val="000000" w:themeColor="text1"/>
          <w:sz w:val="28"/>
          <w:szCs w:val="28"/>
        </w:rPr>
        <w:t xml:space="preserve">                </w:t>
      </w:r>
    </w:p>
    <w:p w:rsidR="00B0144D" w:rsidRPr="00151A29" w:rsidRDefault="00B0144D" w:rsidP="00B0144D">
      <w:pPr>
        <w:spacing w:before="0" w:beforeAutospacing="0" w:after="0" w:afterAutospacing="0"/>
        <w:ind w:left="57"/>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xml:space="preserve">- </w:t>
      </w:r>
      <w:r w:rsidR="00CA7BC4" w:rsidRPr="00151A29">
        <w:rPr>
          <w:rFonts w:ascii="Times New Roman" w:hAnsi="Times New Roman" w:cs="Times New Roman"/>
          <w:color w:val="000000" w:themeColor="text1"/>
          <w:sz w:val="28"/>
          <w:szCs w:val="28"/>
        </w:rPr>
        <w:t>Улаштування нових та/або заміна існуючих посадкових майданчиків для пасажирів міського громадського транспорту з встановленням навісу або павільйону.                                                                                                                                                 - Ремонт та/або улаштування майданчиків для паркування транспортних засобів, спортивних,</w:t>
      </w:r>
      <w:r w:rsidRPr="00151A29">
        <w:rPr>
          <w:rFonts w:ascii="Times New Roman" w:hAnsi="Times New Roman" w:cs="Times New Roman"/>
          <w:color w:val="000000" w:themeColor="text1"/>
          <w:sz w:val="28"/>
          <w:szCs w:val="28"/>
        </w:rPr>
        <w:t xml:space="preserve"> дитячих та інших майданчиків.</w:t>
      </w:r>
    </w:p>
    <w:p w:rsidR="00CA7BC4" w:rsidRPr="00151A29" w:rsidRDefault="00CA7BC4" w:rsidP="00B0144D">
      <w:pPr>
        <w:spacing w:before="0" w:beforeAutospacing="0" w:after="0" w:afterAutospacing="0"/>
        <w:jc w:val="both"/>
        <w:rPr>
          <w:rFonts w:ascii="Times New Roman" w:eastAsia="Times New Roman" w:hAnsi="Times New Roman" w:cs="Times New Roman"/>
          <w:color w:val="000000" w:themeColor="text1"/>
          <w:sz w:val="28"/>
          <w:szCs w:val="28"/>
          <w:lang w:eastAsia="uk-UA"/>
        </w:rPr>
      </w:pPr>
      <w:r w:rsidRPr="00151A29">
        <w:rPr>
          <w:rFonts w:ascii="Times New Roman" w:hAnsi="Times New Roman" w:cs="Times New Roman"/>
          <w:color w:val="000000" w:themeColor="text1"/>
          <w:sz w:val="28"/>
          <w:szCs w:val="28"/>
        </w:rPr>
        <w:t>- Заміна пошкоджених та застарілих конструкцій опор, ліхтарів, освітлювальної арматури, тросів, розтяжок, кабелів, дротів, комунікаційної апаратури.                                                                                                                                - Прокладення, перекладення або заміна водостічних, водопровідних труб та водоприймальних колодязів.                                                                                                                                                                                          - Установлення нових, відновлення, ремонт та заміна існуючих малих архітектурних форм, та тимчасових споруд.                                                                                                               - Відбудова, відновлення зруйнованих частин фундаментів пам’ятників, декоративних скульптур та композицій, елементів обладнання фонтанів та декоративних басейнів із заміною зношених труб та водопровідної арматури фонтанів тощо.                                                                                                                        - Установлення нових та/або ремонт і відбудова пошкоджених споруд і обладнання пляжів (гардеробів, камер схову, пунктів прокату пляжного інвентарю, туалетів, лав, грибків, навісів, альтанок тощо), спортивного та дитячого устаткування.                                                                                                                                                                                                                 Даний перелік діє на підставі Постанови Кабінету Міністрів України № 870 від 30.10.2013 року «Про затвердження Типового порядку видачі дозволів на порушення об’єктів благоустрою або відмови в їх видачи, переоформлення , видачі дублікатів, анулювання дозволів».</w:t>
      </w:r>
    </w:p>
    <w:p w:rsidR="00130F0C" w:rsidRPr="00151A29" w:rsidRDefault="00130F0C" w:rsidP="00B0144D">
      <w:pPr>
        <w:shd w:val="clear" w:color="auto" w:fill="FFFFFF"/>
        <w:spacing w:before="0" w:beforeAutospacing="0" w:after="0" w:afterAutospacing="0"/>
        <w:jc w:val="both"/>
        <w:rPr>
          <w:rFonts w:ascii="Times New Roman" w:hAnsi="Times New Roman" w:cs="Times New Roman"/>
          <w:color w:val="000000" w:themeColor="text1"/>
          <w:sz w:val="28"/>
          <w:szCs w:val="28"/>
        </w:rPr>
      </w:pPr>
      <w:r w:rsidRPr="00151A29">
        <w:rPr>
          <w:rFonts w:ascii="Times New Roman" w:hAnsi="Times New Roman" w:cs="Times New Roman"/>
          <w:bCs/>
          <w:color w:val="000000" w:themeColor="text1"/>
          <w:sz w:val="28"/>
          <w:szCs w:val="28"/>
          <w:shd w:val="clear" w:color="auto" w:fill="FFFFFF"/>
        </w:rPr>
        <w:t>2.34</w:t>
      </w:r>
      <w:r w:rsidRPr="00151A29">
        <w:rPr>
          <w:rFonts w:ascii="Times New Roman" w:hAnsi="Times New Roman" w:cs="Times New Roman"/>
          <w:color w:val="000000" w:themeColor="text1"/>
          <w:sz w:val="28"/>
          <w:szCs w:val="28"/>
        </w:rPr>
        <w:t>. Забезпечувати відповідні організаційні, господарські, технічні, технологічні, архітектурно-будівельні та інші попереджувальні заходи щодо зниження шуму до рівн</w:t>
      </w:r>
      <w:r w:rsidR="008673A3" w:rsidRPr="00151A29">
        <w:rPr>
          <w:rFonts w:ascii="Times New Roman" w:hAnsi="Times New Roman" w:cs="Times New Roman"/>
          <w:color w:val="000000" w:themeColor="text1"/>
          <w:sz w:val="28"/>
          <w:szCs w:val="28"/>
        </w:rPr>
        <w:t>я, який не перевищував би норми встановлені наказом</w:t>
      </w:r>
      <w:r w:rsidR="001845D8" w:rsidRPr="00151A29">
        <w:rPr>
          <w:rFonts w:ascii="Times New Roman" w:hAnsi="Times New Roman" w:cs="Times New Roman"/>
          <w:color w:val="000000" w:themeColor="text1"/>
          <w:sz w:val="28"/>
          <w:szCs w:val="28"/>
        </w:rPr>
        <w:t xml:space="preserve"> МОЗ України № 463 від 22.02.2019 року</w:t>
      </w:r>
      <w:r w:rsidR="00FA3061" w:rsidRPr="00151A29">
        <w:rPr>
          <w:rFonts w:ascii="Times New Roman" w:hAnsi="Times New Roman" w:cs="Times New Roman"/>
          <w:color w:val="000000" w:themeColor="text1"/>
          <w:sz w:val="28"/>
          <w:szCs w:val="28"/>
        </w:rPr>
        <w:t>, «</w:t>
      </w:r>
      <w:r w:rsidR="008673A3" w:rsidRPr="00151A29">
        <w:rPr>
          <w:rFonts w:ascii="Times New Roman" w:hAnsi="Times New Roman" w:cs="Times New Roman"/>
          <w:color w:val="000000" w:themeColor="text1"/>
          <w:sz w:val="28"/>
          <w:szCs w:val="28"/>
        </w:rPr>
        <w:t>П</w:t>
      </w:r>
      <w:r w:rsidR="00FA3061" w:rsidRPr="00151A29">
        <w:rPr>
          <w:rFonts w:ascii="Times New Roman" w:hAnsi="Times New Roman" w:cs="Times New Roman"/>
          <w:color w:val="000000" w:themeColor="text1"/>
          <w:sz w:val="28"/>
          <w:szCs w:val="28"/>
        </w:rPr>
        <w:t xml:space="preserve">ро затвердження Державних санітарних норм допустимих рівнів шуму в приміщеннях житлових та громадських будинків і на території </w:t>
      </w:r>
      <w:r w:rsidR="008673A3" w:rsidRPr="00151A29">
        <w:rPr>
          <w:rFonts w:ascii="Times New Roman" w:hAnsi="Times New Roman" w:cs="Times New Roman"/>
          <w:color w:val="000000" w:themeColor="text1"/>
          <w:sz w:val="28"/>
          <w:szCs w:val="28"/>
        </w:rPr>
        <w:t>житлової забудови»</w:t>
      </w:r>
      <w:r w:rsidRPr="00151A29">
        <w:rPr>
          <w:rFonts w:ascii="Times New Roman" w:hAnsi="Times New Roman" w:cs="Times New Roman"/>
          <w:color w:val="000000" w:themeColor="text1"/>
          <w:sz w:val="28"/>
          <w:szCs w:val="28"/>
        </w:rPr>
        <w:t xml:space="preserve"> у місцях та на спорудах підвищеного рівня акустичного забруднення (транспортні магістралі, , вокзали, підприємства, трансформатори, автомобільні стоянки, паркувальні майданчики тощо), встановлювати штучні та природні акустичні екрани, звукозахисні споруди або захисні елементи, висаджувати дерева з властивостями забезпечення шумоізоляції тощо.</w:t>
      </w:r>
    </w:p>
    <w:p w:rsidR="00130F0C" w:rsidRPr="00151A29" w:rsidRDefault="00E55659" w:rsidP="00130F0C">
      <w:pPr>
        <w:shd w:val="clear" w:color="auto" w:fill="FFFFFF"/>
        <w:spacing w:before="0" w:beforeAutospacing="0" w:after="0" w:afterAutospacing="0"/>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lastRenderedPageBreak/>
        <w:t>2.</w:t>
      </w:r>
      <w:r w:rsidR="008673A3" w:rsidRPr="00151A29">
        <w:rPr>
          <w:rFonts w:ascii="Times New Roman" w:hAnsi="Times New Roman" w:cs="Times New Roman"/>
          <w:color w:val="000000" w:themeColor="text1"/>
          <w:sz w:val="28"/>
          <w:szCs w:val="28"/>
        </w:rPr>
        <w:t>35</w:t>
      </w:r>
      <w:r w:rsidR="00130F0C" w:rsidRPr="00151A29">
        <w:rPr>
          <w:rFonts w:ascii="Times New Roman" w:hAnsi="Times New Roman" w:cs="Times New Roman"/>
          <w:color w:val="000000" w:themeColor="text1"/>
          <w:sz w:val="28"/>
          <w:szCs w:val="28"/>
        </w:rPr>
        <w:t>.</w:t>
      </w:r>
      <w:r w:rsidR="00130F0C" w:rsidRPr="00151A29">
        <w:rPr>
          <w:rFonts w:ascii="Times New Roman" w:hAnsi="Times New Roman" w:cs="Times New Roman"/>
          <w:bCs/>
          <w:color w:val="000000" w:themeColor="text1"/>
          <w:sz w:val="28"/>
          <w:szCs w:val="28"/>
        </w:rPr>
        <w:t>Забезпечувати</w:t>
      </w:r>
      <w:r w:rsidR="00130F0C" w:rsidRPr="00151A29">
        <w:rPr>
          <w:rFonts w:ascii="Times New Roman" w:hAnsi="Times New Roman" w:cs="Times New Roman"/>
          <w:color w:val="000000" w:themeColor="text1"/>
          <w:sz w:val="28"/>
          <w:szCs w:val="28"/>
        </w:rPr>
        <w:t xml:space="preserve"> в </w:t>
      </w:r>
      <w:r w:rsidR="00C32C44" w:rsidRPr="00151A29">
        <w:rPr>
          <w:rFonts w:ascii="Times New Roman" w:hAnsi="Times New Roman" w:cs="Times New Roman"/>
          <w:color w:val="000000" w:themeColor="text1"/>
          <w:sz w:val="28"/>
          <w:szCs w:val="28"/>
        </w:rPr>
        <w:t>закладах ресторанного господарства</w:t>
      </w:r>
      <w:r w:rsidR="00130F0C" w:rsidRPr="00151A29">
        <w:rPr>
          <w:rFonts w:ascii="Times New Roman" w:hAnsi="Times New Roman" w:cs="Times New Roman"/>
          <w:color w:val="000000" w:themeColor="text1"/>
          <w:sz w:val="28"/>
          <w:szCs w:val="28"/>
        </w:rPr>
        <w:t>, торг</w:t>
      </w:r>
      <w:r w:rsidR="00C32C44" w:rsidRPr="00151A29">
        <w:rPr>
          <w:rFonts w:ascii="Times New Roman" w:hAnsi="Times New Roman" w:cs="Times New Roman"/>
          <w:color w:val="000000" w:themeColor="text1"/>
          <w:sz w:val="28"/>
          <w:szCs w:val="28"/>
        </w:rPr>
        <w:t>івлі,</w:t>
      </w:r>
      <w:r w:rsidR="00130F0C" w:rsidRPr="00151A29">
        <w:rPr>
          <w:rFonts w:ascii="Times New Roman" w:hAnsi="Times New Roman" w:cs="Times New Roman"/>
          <w:color w:val="000000" w:themeColor="text1"/>
          <w:sz w:val="28"/>
          <w:szCs w:val="28"/>
        </w:rPr>
        <w:t xml:space="preserve"> культури при проведенні концертів, дискотек, масових святкових і загальноміських заходів тощо обмеження часу роботи музичних ансамблів з 9-00 до 23-00 години та дотримуватись таких рівнів шуму, щоб у прилеглих житлових будинках він</w:t>
      </w:r>
      <w:r w:rsidR="00C32C44" w:rsidRPr="00151A29">
        <w:rPr>
          <w:rFonts w:ascii="Times New Roman" w:hAnsi="Times New Roman" w:cs="Times New Roman"/>
          <w:color w:val="000000" w:themeColor="text1"/>
          <w:sz w:val="28"/>
          <w:szCs w:val="28"/>
        </w:rPr>
        <w:t xml:space="preserve"> не перевищав</w:t>
      </w:r>
      <w:r w:rsidR="00593397" w:rsidRPr="00151A29">
        <w:rPr>
          <w:rFonts w:ascii="Times New Roman" w:hAnsi="Times New Roman" w:cs="Times New Roman"/>
          <w:color w:val="000000" w:themeColor="text1"/>
          <w:sz w:val="28"/>
          <w:szCs w:val="28"/>
        </w:rPr>
        <w:t xml:space="preserve"> </w:t>
      </w:r>
      <w:r w:rsidR="00130F0C" w:rsidRPr="00151A29">
        <w:rPr>
          <w:rFonts w:ascii="Times New Roman" w:hAnsi="Times New Roman" w:cs="Times New Roman"/>
          <w:color w:val="000000" w:themeColor="text1"/>
          <w:sz w:val="28"/>
          <w:szCs w:val="28"/>
        </w:rPr>
        <w:t xml:space="preserve">становив </w:t>
      </w:r>
      <w:r w:rsidR="00130F0C" w:rsidRPr="00151A29">
        <w:rPr>
          <w:rFonts w:ascii="Times New Roman" w:hAnsi="Times New Roman" w:cs="Times New Roman"/>
          <w:bCs/>
          <w:color w:val="000000" w:themeColor="text1"/>
          <w:sz w:val="28"/>
          <w:szCs w:val="28"/>
        </w:rPr>
        <w:t>не більше 40 ДБА в денний час і 30 ДБА в нічний час</w:t>
      </w:r>
      <w:r w:rsidR="00130F0C" w:rsidRPr="00151A29">
        <w:rPr>
          <w:rFonts w:ascii="Times New Roman" w:hAnsi="Times New Roman" w:cs="Times New Roman"/>
          <w:color w:val="000000" w:themeColor="text1"/>
          <w:sz w:val="28"/>
          <w:szCs w:val="28"/>
        </w:rPr>
        <w:t>.</w:t>
      </w:r>
      <w:r w:rsidR="00C32C44" w:rsidRPr="00151A29">
        <w:rPr>
          <w:rFonts w:ascii="Times New Roman" w:hAnsi="Times New Roman" w:cs="Times New Roman"/>
          <w:color w:val="000000" w:themeColor="text1"/>
          <w:sz w:val="28"/>
          <w:szCs w:val="28"/>
        </w:rPr>
        <w:t xml:space="preserve"> </w:t>
      </w:r>
      <w:r w:rsidR="00130F0C" w:rsidRPr="00151A29">
        <w:rPr>
          <w:rFonts w:ascii="Times New Roman" w:hAnsi="Times New Roman" w:cs="Times New Roman"/>
          <w:color w:val="000000" w:themeColor="text1"/>
          <w:sz w:val="28"/>
          <w:szCs w:val="28"/>
        </w:rPr>
        <w:t>У разі розміщення джерел шуму в житлових будинках відповідні роботи повинні проводитись з 9-00 до 19-00.</w:t>
      </w:r>
    </w:p>
    <w:p w:rsidR="00130F0C" w:rsidRPr="00151A29" w:rsidRDefault="00130F0C" w:rsidP="00130F0C">
      <w:pPr>
        <w:shd w:val="clear" w:color="auto" w:fill="FFFFFF"/>
        <w:spacing w:before="0" w:beforeAutospacing="0" w:after="0" w:afterAutospacing="0"/>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У випадках проведення під час передбачених законом святкових і неробочих днів, днів міста, днів районів, інших свят, спортивних змагань та іншого, що супроводжується використанням вибухових пристроїв, салютів, піротехнічних засобів (петард, феєрверків) у час, заборонений цими Правилами, проведення таких заходів необхідно погоджувати в установленому порядку.</w:t>
      </w:r>
    </w:p>
    <w:p w:rsidR="00130F0C" w:rsidRPr="00151A29" w:rsidRDefault="008673A3" w:rsidP="00130F0C">
      <w:pPr>
        <w:shd w:val="clear" w:color="auto" w:fill="FFFFFF"/>
        <w:spacing w:before="0" w:beforeAutospacing="0" w:after="0" w:afterAutospacing="0"/>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2.36</w:t>
      </w:r>
      <w:r w:rsidR="00130F0C" w:rsidRPr="00151A29">
        <w:rPr>
          <w:rFonts w:ascii="Times New Roman" w:hAnsi="Times New Roman" w:cs="Times New Roman"/>
          <w:color w:val="000000" w:themeColor="text1"/>
          <w:sz w:val="28"/>
          <w:szCs w:val="28"/>
        </w:rPr>
        <w:t>.Проведення салютів, феєрверків, інших заходів із використанням вибухових речовин і піротехнічних засобів здійснюється із дотриманням порядку використання побутових піротехнічних виробів</w:t>
      </w:r>
      <w:r w:rsidR="00352A47" w:rsidRPr="00151A29">
        <w:rPr>
          <w:rFonts w:ascii="Times New Roman" w:hAnsi="Times New Roman" w:cs="Times New Roman"/>
          <w:color w:val="000000" w:themeColor="text1"/>
          <w:sz w:val="28"/>
          <w:szCs w:val="28"/>
        </w:rPr>
        <w:t xml:space="preserve"> визначеного Постановою </w:t>
      </w:r>
      <w:r w:rsidR="00595E24" w:rsidRPr="00151A29">
        <w:rPr>
          <w:rFonts w:ascii="Times New Roman" w:hAnsi="Times New Roman" w:cs="Times New Roman"/>
          <w:color w:val="000000" w:themeColor="text1"/>
          <w:sz w:val="28"/>
          <w:szCs w:val="28"/>
        </w:rPr>
        <w:t>Кабінету</w:t>
      </w:r>
      <w:r w:rsidR="00352A47" w:rsidRPr="00151A29">
        <w:rPr>
          <w:rFonts w:ascii="Times New Roman" w:hAnsi="Times New Roman" w:cs="Times New Roman"/>
          <w:color w:val="000000" w:themeColor="text1"/>
          <w:sz w:val="28"/>
          <w:szCs w:val="28"/>
          <w:lang w:val="ru-RU"/>
        </w:rPr>
        <w:t xml:space="preserve"> </w:t>
      </w:r>
      <w:r w:rsidR="00595E24" w:rsidRPr="00151A29">
        <w:rPr>
          <w:rFonts w:ascii="Times New Roman" w:hAnsi="Times New Roman" w:cs="Times New Roman"/>
          <w:color w:val="000000" w:themeColor="text1"/>
          <w:sz w:val="28"/>
          <w:szCs w:val="28"/>
          <w:lang w:val="ru-RU"/>
        </w:rPr>
        <w:t>Міністрів України № 839 від 03.08.2011 року «Про затвердження Технічного регламенту піротехничних засобів»</w:t>
      </w:r>
    </w:p>
    <w:p w:rsidR="00130F0C" w:rsidRPr="00151A29" w:rsidRDefault="008673A3" w:rsidP="00E55659">
      <w:pPr>
        <w:shd w:val="clear" w:color="auto" w:fill="FFFFFF"/>
        <w:spacing w:before="0" w:beforeAutospacing="0" w:after="0" w:afterAutospacing="0"/>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2.37</w:t>
      </w:r>
      <w:r w:rsidR="00E55659" w:rsidRPr="00151A29">
        <w:rPr>
          <w:rFonts w:ascii="Times New Roman" w:hAnsi="Times New Roman" w:cs="Times New Roman"/>
          <w:color w:val="000000" w:themeColor="text1"/>
          <w:sz w:val="28"/>
          <w:szCs w:val="28"/>
        </w:rPr>
        <w:t>.</w:t>
      </w:r>
      <w:r w:rsidR="00130F0C" w:rsidRPr="00151A29">
        <w:rPr>
          <w:rFonts w:ascii="Times New Roman" w:hAnsi="Times New Roman" w:cs="Times New Roman"/>
          <w:color w:val="000000" w:themeColor="text1"/>
          <w:sz w:val="28"/>
          <w:szCs w:val="28"/>
        </w:rPr>
        <w:t xml:space="preserve">Створювати шум при використанні виробничого обладнання та інструментів, вибухових матеріалів і піротехнічних виробів та інших гучноголосих установок у будинках, гуртожитках, на прибудинкових територіях та в зонах відпочинку в нічний час з 22-00 год. до 8-00 год. </w:t>
      </w:r>
      <w:r w:rsidR="00130F0C" w:rsidRPr="00151A29">
        <w:rPr>
          <w:rFonts w:ascii="Times New Roman" w:hAnsi="Times New Roman" w:cs="Times New Roman"/>
          <w:bCs/>
          <w:color w:val="000000" w:themeColor="text1"/>
          <w:sz w:val="28"/>
          <w:szCs w:val="28"/>
        </w:rPr>
        <w:t>заборонено</w:t>
      </w:r>
      <w:r w:rsidR="00130F0C" w:rsidRPr="00151A29">
        <w:rPr>
          <w:rFonts w:ascii="Times New Roman" w:hAnsi="Times New Roman" w:cs="Times New Roman"/>
          <w:color w:val="000000" w:themeColor="text1"/>
          <w:sz w:val="28"/>
          <w:szCs w:val="28"/>
        </w:rPr>
        <w:t>.</w:t>
      </w:r>
    </w:p>
    <w:p w:rsidR="00130F0C" w:rsidRPr="00151A29" w:rsidRDefault="00130F0C" w:rsidP="00D21399">
      <w:pPr>
        <w:shd w:val="clear" w:color="auto" w:fill="FFFFFF"/>
        <w:spacing w:before="0" w:beforeAutospacing="0" w:after="0" w:afterAutospacing="0"/>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xml:space="preserve">Встановлювати на балконах, лоджіях, відкритих вікнах будинків, будівель і споруд та інших місцях звуковідтворюючу апаратуру і включати її на повну потужність (вище 40 ДБА) </w:t>
      </w:r>
      <w:r w:rsidR="00595E24" w:rsidRPr="00151A29">
        <w:rPr>
          <w:rFonts w:ascii="Times New Roman" w:hAnsi="Times New Roman" w:cs="Times New Roman"/>
          <w:color w:val="000000" w:themeColor="text1"/>
          <w:sz w:val="28"/>
          <w:szCs w:val="28"/>
        </w:rPr>
        <w:t xml:space="preserve">                                                                                                                                                                                                                                                            </w:t>
      </w:r>
      <w:r w:rsidRPr="00151A29">
        <w:rPr>
          <w:rFonts w:ascii="Times New Roman" w:hAnsi="Times New Roman" w:cs="Times New Roman"/>
          <w:color w:val="000000" w:themeColor="text1"/>
          <w:sz w:val="28"/>
          <w:szCs w:val="28"/>
        </w:rPr>
        <w:t xml:space="preserve">протягом доби </w:t>
      </w:r>
      <w:r w:rsidRPr="00151A29">
        <w:rPr>
          <w:rFonts w:ascii="Times New Roman" w:hAnsi="Times New Roman" w:cs="Times New Roman"/>
          <w:bCs/>
          <w:color w:val="000000" w:themeColor="text1"/>
          <w:sz w:val="28"/>
          <w:szCs w:val="28"/>
        </w:rPr>
        <w:t>заборонено</w:t>
      </w:r>
      <w:r w:rsidRPr="00151A29">
        <w:rPr>
          <w:rFonts w:ascii="Times New Roman" w:hAnsi="Times New Roman" w:cs="Times New Roman"/>
          <w:color w:val="000000" w:themeColor="text1"/>
          <w:sz w:val="28"/>
          <w:szCs w:val="28"/>
        </w:rPr>
        <w:t>.</w:t>
      </w:r>
    </w:p>
    <w:p w:rsidR="00130F0C" w:rsidRPr="00151A29" w:rsidRDefault="00130F0C" w:rsidP="00D21399">
      <w:pPr>
        <w:shd w:val="clear" w:color="auto" w:fill="FFFFFF"/>
        <w:spacing w:before="0" w:beforeAutospacing="0" w:after="0" w:afterAutospacing="0"/>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Проводити ремонтні та будівельні роботи в житлових будинках, квартирах, офісних приміщеннях, підприємствах торгівлі та громадського харчування (ресторани, бари, кафе, заклади розважального та грального бізнесу), розташованих у житлових будинках, у вбудованих і прибудованих до житлових будинків нежитлових приміщень без погодження з мешканцями прилеглих будинків, житлових приміщень терміну початку і завершення робіт заборонено. Нормативний рівень шуму на весь час проведення ремонтно-будівельних робіт у прилеглих житлових приміщеннях і прилеглих будинках не повинен перевищувати 40 ДБА. Забороняється проводити вказані роботи з 19-00 до 8-00 год. та у святкові і неробочі дні впродовж доби.</w:t>
      </w:r>
    </w:p>
    <w:p w:rsidR="00130F0C" w:rsidRPr="00151A29" w:rsidRDefault="008673A3" w:rsidP="00352FB8">
      <w:pPr>
        <w:shd w:val="clear" w:color="auto" w:fill="FFFFFF"/>
        <w:spacing w:before="0" w:beforeAutospacing="0" w:after="0" w:afterAutospacing="0"/>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2.38</w:t>
      </w:r>
      <w:r w:rsidR="00130F0C" w:rsidRPr="00151A29">
        <w:rPr>
          <w:rFonts w:ascii="Times New Roman" w:hAnsi="Times New Roman" w:cs="Times New Roman"/>
          <w:color w:val="000000" w:themeColor="text1"/>
          <w:sz w:val="28"/>
          <w:szCs w:val="28"/>
        </w:rPr>
        <w:t>. При проведенні вантажно-розвантажувальних робіт автомобілями перевізників сміття, по доставці різноманітних товарів для обслуговування житлових будинків та їх інженерного обладнання не допускати перевищення рівнів шуму на прибудинкових територіях у нічний час з 22-00 до 8-00 год. та вживати заходів щодо максимального обмеження шуму від р</w:t>
      </w:r>
      <w:r w:rsidR="000C0527" w:rsidRPr="00151A29">
        <w:rPr>
          <w:rFonts w:ascii="Times New Roman" w:hAnsi="Times New Roman" w:cs="Times New Roman"/>
          <w:color w:val="000000" w:themeColor="text1"/>
          <w:sz w:val="28"/>
          <w:szCs w:val="28"/>
        </w:rPr>
        <w:t>оботи обладнання автотранспорту.</w:t>
      </w:r>
    </w:p>
    <w:p w:rsidR="000C0527" w:rsidRPr="00151A29" w:rsidRDefault="000C0527" w:rsidP="000C0527">
      <w:pPr>
        <w:shd w:val="clear" w:color="auto" w:fill="FFFFFF"/>
        <w:spacing w:before="0" w:beforeAutospacing="0" w:after="0" w:afterAutospacing="0"/>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2.</w:t>
      </w:r>
      <w:r w:rsidR="008673A3" w:rsidRPr="00151A29">
        <w:rPr>
          <w:rFonts w:ascii="Times New Roman" w:hAnsi="Times New Roman" w:cs="Times New Roman"/>
          <w:color w:val="000000" w:themeColor="text1"/>
          <w:sz w:val="28"/>
          <w:szCs w:val="28"/>
        </w:rPr>
        <w:t>39</w:t>
      </w:r>
      <w:r w:rsidRPr="00151A29">
        <w:rPr>
          <w:rFonts w:ascii="Times New Roman" w:hAnsi="Times New Roman" w:cs="Times New Roman"/>
          <w:color w:val="000000" w:themeColor="text1"/>
          <w:sz w:val="28"/>
          <w:szCs w:val="28"/>
        </w:rPr>
        <w:t>. Юридичні особи, фізичні особи - підприємці та фізичні особи повинні дотримувати чистоту і підтримувати порядок на всій території міста, у тому числі на територіях приватних домоволодінь, утримувати в чистоті, порядку і безпечному стані багатоквартирні житлові будинки і інші об'єкти соціального призначення.</w:t>
      </w:r>
    </w:p>
    <w:p w:rsidR="000C0527" w:rsidRPr="00151A29" w:rsidRDefault="008673A3" w:rsidP="000C0527">
      <w:pPr>
        <w:shd w:val="clear" w:color="auto" w:fill="FFFFFF"/>
        <w:spacing w:before="0" w:beforeAutospacing="0" w:after="0" w:afterAutospacing="0"/>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lastRenderedPageBreak/>
        <w:t>2.40</w:t>
      </w:r>
      <w:r w:rsidR="000C0527" w:rsidRPr="00151A29">
        <w:rPr>
          <w:rFonts w:ascii="Times New Roman" w:hAnsi="Times New Roman" w:cs="Times New Roman"/>
          <w:color w:val="000000" w:themeColor="text1"/>
          <w:sz w:val="28"/>
          <w:szCs w:val="28"/>
        </w:rPr>
        <w:t>. На території міста не допускається складування побутового і будівельного сміття, відходів виробництва, тари, спиляних дерев, листя, снігу, льоду і інше  у не встановлених місцях.</w:t>
      </w:r>
    </w:p>
    <w:p w:rsidR="000C0527" w:rsidRPr="00151A29" w:rsidRDefault="009E478E" w:rsidP="000C0527">
      <w:pPr>
        <w:shd w:val="clear" w:color="auto" w:fill="FFFFFF"/>
        <w:spacing w:before="0" w:beforeAutospacing="0" w:after="0" w:afterAutospacing="0"/>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2.41</w:t>
      </w:r>
      <w:r w:rsidR="000C0527" w:rsidRPr="00151A29">
        <w:rPr>
          <w:rFonts w:ascii="Times New Roman" w:hAnsi="Times New Roman" w:cs="Times New Roman"/>
          <w:color w:val="000000" w:themeColor="text1"/>
          <w:sz w:val="28"/>
          <w:szCs w:val="28"/>
        </w:rPr>
        <w:t xml:space="preserve">. </w:t>
      </w:r>
      <w:r w:rsidR="00881709" w:rsidRPr="00151A29">
        <w:rPr>
          <w:rFonts w:ascii="Times New Roman" w:hAnsi="Times New Roman" w:cs="Times New Roman"/>
          <w:color w:val="000000" w:themeColor="text1"/>
          <w:sz w:val="28"/>
          <w:szCs w:val="28"/>
        </w:rPr>
        <w:t>Власники гаражів</w:t>
      </w:r>
      <w:r w:rsidR="000C0527" w:rsidRPr="00151A29">
        <w:rPr>
          <w:rFonts w:ascii="Times New Roman" w:hAnsi="Times New Roman" w:cs="Times New Roman"/>
          <w:color w:val="000000" w:themeColor="text1"/>
          <w:sz w:val="28"/>
          <w:szCs w:val="28"/>
        </w:rPr>
        <w:t xml:space="preserve"> зобов'язані утримувати дані об'єкти в чистоті і порядку, здійснювати їхнє фарбування і прибирання прилеглої території.</w:t>
      </w:r>
    </w:p>
    <w:p w:rsidR="000C0527" w:rsidRPr="00151A29" w:rsidRDefault="009E478E" w:rsidP="000C0527">
      <w:pPr>
        <w:shd w:val="clear" w:color="auto" w:fill="FFFFFF"/>
        <w:spacing w:before="0" w:beforeAutospacing="0" w:after="0" w:afterAutospacing="0"/>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2.42</w:t>
      </w:r>
      <w:r w:rsidR="000C0527" w:rsidRPr="00151A29">
        <w:rPr>
          <w:rFonts w:ascii="Times New Roman" w:hAnsi="Times New Roman" w:cs="Times New Roman"/>
          <w:color w:val="000000" w:themeColor="text1"/>
          <w:sz w:val="28"/>
          <w:szCs w:val="28"/>
        </w:rPr>
        <w:t>. Інформаційні таблички, пам'ятні дошки, розташовані на фасадах будинків, споруд, житлових будинків, повинні утримуватися в справному стані.</w:t>
      </w:r>
    </w:p>
    <w:p w:rsidR="000C0527" w:rsidRPr="00151A29" w:rsidRDefault="009E478E" w:rsidP="000C0527">
      <w:pPr>
        <w:shd w:val="clear" w:color="auto" w:fill="FFFFFF"/>
        <w:spacing w:before="0" w:beforeAutospacing="0" w:after="0" w:afterAutospacing="0"/>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2.43</w:t>
      </w:r>
      <w:r w:rsidR="000C0527" w:rsidRPr="00151A29">
        <w:rPr>
          <w:rFonts w:ascii="Times New Roman" w:hAnsi="Times New Roman" w:cs="Times New Roman"/>
          <w:color w:val="000000" w:themeColor="text1"/>
          <w:sz w:val="28"/>
          <w:szCs w:val="28"/>
        </w:rPr>
        <w:t>. Зміна плакатів на рекламних конструкціях повинна провадиться без за</w:t>
      </w:r>
      <w:r w:rsidR="00FE21DB" w:rsidRPr="00151A29">
        <w:rPr>
          <w:rFonts w:ascii="Times New Roman" w:hAnsi="Times New Roman" w:cs="Times New Roman"/>
          <w:color w:val="000000" w:themeColor="text1"/>
          <w:sz w:val="28"/>
          <w:szCs w:val="28"/>
        </w:rPr>
        <w:t>їзду   автотранспорту на газони та тротуари.</w:t>
      </w:r>
    </w:p>
    <w:p w:rsidR="000C0527" w:rsidRPr="00151A29" w:rsidRDefault="009E478E" w:rsidP="000C0527">
      <w:pPr>
        <w:shd w:val="clear" w:color="auto" w:fill="FFFFFF"/>
        <w:spacing w:before="0" w:beforeAutospacing="0" w:after="0" w:afterAutospacing="0"/>
        <w:jc w:val="both"/>
        <w:rPr>
          <w:rFonts w:ascii="Times New Roman" w:hAnsi="Times New Roman" w:cs="Times New Roman"/>
          <w:b/>
          <w:color w:val="000000" w:themeColor="text1"/>
          <w:sz w:val="28"/>
          <w:szCs w:val="28"/>
        </w:rPr>
      </w:pPr>
      <w:r w:rsidRPr="00151A29">
        <w:rPr>
          <w:rFonts w:ascii="Times New Roman" w:hAnsi="Times New Roman" w:cs="Times New Roman"/>
          <w:color w:val="000000" w:themeColor="text1"/>
          <w:sz w:val="28"/>
          <w:szCs w:val="28"/>
        </w:rPr>
        <w:t>2.44</w:t>
      </w:r>
      <w:r w:rsidR="000C0527" w:rsidRPr="00151A29">
        <w:rPr>
          <w:rFonts w:ascii="Times New Roman" w:hAnsi="Times New Roman" w:cs="Times New Roman"/>
          <w:color w:val="000000" w:themeColor="text1"/>
          <w:sz w:val="28"/>
          <w:szCs w:val="28"/>
        </w:rPr>
        <w:t>. Утримування і догляд за дорожніми знаками, світлофорами, проведення розмітки на магістральних дорогах здійснюєтьс</w:t>
      </w:r>
      <w:r w:rsidR="00FE21DB" w:rsidRPr="00151A29">
        <w:rPr>
          <w:rFonts w:ascii="Times New Roman" w:hAnsi="Times New Roman" w:cs="Times New Roman"/>
          <w:color w:val="000000" w:themeColor="text1"/>
          <w:sz w:val="28"/>
          <w:szCs w:val="28"/>
        </w:rPr>
        <w:t>я за рахунок місцевого бюджету, відповідно до</w:t>
      </w:r>
      <w:r w:rsidR="00AC728E" w:rsidRPr="00151A29">
        <w:rPr>
          <w:rFonts w:ascii="Times New Roman" w:hAnsi="Times New Roman" w:cs="Times New Roman"/>
          <w:color w:val="000000" w:themeColor="text1"/>
          <w:sz w:val="28"/>
          <w:szCs w:val="28"/>
        </w:rPr>
        <w:t xml:space="preserve"> схеми організації до</w:t>
      </w:r>
      <w:r w:rsidR="00073C07" w:rsidRPr="00151A29">
        <w:rPr>
          <w:rFonts w:ascii="Times New Roman" w:hAnsi="Times New Roman" w:cs="Times New Roman"/>
          <w:color w:val="000000" w:themeColor="text1"/>
          <w:sz w:val="28"/>
          <w:szCs w:val="28"/>
        </w:rPr>
        <w:t xml:space="preserve">рожнього руху в м. Бахмут(СОДР), відновлення порушених об'єктів </w:t>
      </w:r>
      <w:r w:rsidR="00362DD9" w:rsidRPr="00151A29">
        <w:rPr>
          <w:rFonts w:ascii="Times New Roman" w:hAnsi="Times New Roman" w:cs="Times New Roman"/>
          <w:color w:val="000000" w:themeColor="text1"/>
          <w:sz w:val="28"/>
          <w:szCs w:val="28"/>
        </w:rPr>
        <w:t>благоустрою здійс</w:t>
      </w:r>
      <w:r w:rsidR="00073C07" w:rsidRPr="00151A29">
        <w:rPr>
          <w:rFonts w:ascii="Times New Roman" w:hAnsi="Times New Roman" w:cs="Times New Roman"/>
          <w:color w:val="000000" w:themeColor="text1"/>
          <w:sz w:val="28"/>
          <w:szCs w:val="28"/>
        </w:rPr>
        <w:t>нюється негайно , а в разі технологічн</w:t>
      </w:r>
      <w:r w:rsidR="00362DD9" w:rsidRPr="00151A29">
        <w:rPr>
          <w:rFonts w:ascii="Times New Roman" w:hAnsi="Times New Roman" w:cs="Times New Roman"/>
          <w:color w:val="000000" w:themeColor="text1"/>
          <w:sz w:val="28"/>
          <w:szCs w:val="28"/>
        </w:rPr>
        <w:t>ої необхідності в термін не піз</w:t>
      </w:r>
      <w:r w:rsidR="004257FC" w:rsidRPr="00151A29">
        <w:rPr>
          <w:rFonts w:ascii="Times New Roman" w:hAnsi="Times New Roman" w:cs="Times New Roman"/>
          <w:color w:val="000000" w:themeColor="text1"/>
          <w:sz w:val="28"/>
          <w:szCs w:val="28"/>
        </w:rPr>
        <w:t xml:space="preserve">ніше </w:t>
      </w:r>
      <w:r w:rsidR="004257FC" w:rsidRPr="00151A29">
        <w:rPr>
          <w:rFonts w:ascii="Times New Roman" w:hAnsi="Times New Roman" w:cs="Times New Roman"/>
          <w:b/>
          <w:color w:val="000000" w:themeColor="text1"/>
          <w:sz w:val="28"/>
          <w:szCs w:val="28"/>
        </w:rPr>
        <w:t>1</w:t>
      </w:r>
      <w:r w:rsidR="00073C07" w:rsidRPr="00151A29">
        <w:rPr>
          <w:rFonts w:ascii="Times New Roman" w:hAnsi="Times New Roman" w:cs="Times New Roman"/>
          <w:b/>
          <w:color w:val="000000" w:themeColor="text1"/>
          <w:sz w:val="28"/>
          <w:szCs w:val="28"/>
        </w:rPr>
        <w:t xml:space="preserve"> року.</w:t>
      </w:r>
    </w:p>
    <w:p w:rsidR="000C0527" w:rsidRPr="00151A29" w:rsidRDefault="009E478E" w:rsidP="000C0527">
      <w:pPr>
        <w:shd w:val="clear" w:color="auto" w:fill="FFFFFF"/>
        <w:spacing w:before="0" w:beforeAutospacing="0" w:after="0" w:afterAutospacing="0"/>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2.45</w:t>
      </w:r>
      <w:r w:rsidR="000C0527" w:rsidRPr="00151A29">
        <w:rPr>
          <w:rFonts w:ascii="Times New Roman" w:hAnsi="Times New Roman" w:cs="Times New Roman"/>
          <w:color w:val="000000" w:themeColor="text1"/>
          <w:sz w:val="28"/>
          <w:szCs w:val="28"/>
        </w:rPr>
        <w:t>.  Громадяни не повинні допускати псування міського транспорту (тролейбусів, автобусів), зупинок,  урн, скульптур, огороджень, устаткування  парків, скверів і ін.</w:t>
      </w:r>
    </w:p>
    <w:p w:rsidR="000C0527" w:rsidRPr="00151A29" w:rsidRDefault="009E478E" w:rsidP="000C0527">
      <w:pPr>
        <w:shd w:val="clear" w:color="auto" w:fill="FFFFFF"/>
        <w:spacing w:before="0" w:beforeAutospacing="0" w:after="0" w:afterAutospacing="0"/>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2.46</w:t>
      </w:r>
      <w:r w:rsidR="000C0527" w:rsidRPr="00151A29">
        <w:rPr>
          <w:rFonts w:ascii="Times New Roman" w:hAnsi="Times New Roman" w:cs="Times New Roman"/>
          <w:color w:val="000000" w:themeColor="text1"/>
          <w:sz w:val="28"/>
          <w:szCs w:val="28"/>
        </w:rPr>
        <w:t>. Торгівля з рук, з машин або іншим способом може здійснюватися тільки в спеціально встановлених для цього місцях. А в місцях масового відпочинку або в відведених місцях при проведенні загальноміських заходів - за узгодженням з виконавчими органами Бахмутської міської ради.</w:t>
      </w:r>
    </w:p>
    <w:p w:rsidR="000C0527" w:rsidRPr="00151A29" w:rsidRDefault="000C0527" w:rsidP="000C0527">
      <w:pPr>
        <w:shd w:val="clear" w:color="auto" w:fill="FFFFFF"/>
        <w:spacing w:before="0" w:beforeAutospacing="0" w:after="0" w:afterAutospacing="0"/>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2.</w:t>
      </w:r>
      <w:r w:rsidR="009E478E" w:rsidRPr="00151A29">
        <w:rPr>
          <w:rFonts w:ascii="Times New Roman" w:hAnsi="Times New Roman" w:cs="Times New Roman"/>
          <w:color w:val="000000" w:themeColor="text1"/>
          <w:sz w:val="28"/>
          <w:szCs w:val="28"/>
        </w:rPr>
        <w:t>47</w:t>
      </w:r>
      <w:r w:rsidRPr="00151A29">
        <w:rPr>
          <w:rFonts w:ascii="Times New Roman" w:hAnsi="Times New Roman" w:cs="Times New Roman"/>
          <w:color w:val="000000" w:themeColor="text1"/>
          <w:sz w:val="28"/>
          <w:szCs w:val="28"/>
        </w:rPr>
        <w:t>. Роботи із прокладки телефонних, телевізійних і ін. кабелів по фасадах і тильних частинах будинків, встановлення індивідуальних телевізійних антен на балконах, дахах будинків житлового фонду відбувається після отримання технічних умов</w:t>
      </w:r>
      <w:r w:rsidR="00BC5EF9" w:rsidRPr="00151A29">
        <w:rPr>
          <w:rFonts w:ascii="Times New Roman" w:hAnsi="Times New Roman" w:cs="Times New Roman"/>
          <w:color w:val="000000" w:themeColor="text1"/>
          <w:sz w:val="28"/>
          <w:szCs w:val="28"/>
        </w:rPr>
        <w:t xml:space="preserve"> згідно закону України « Про доступ до об’єктів будівництва, транспорту, електроенергетики з метою розвитку телекомунікаційних мереж</w:t>
      </w:r>
      <w:r w:rsidR="00E3787A" w:rsidRPr="00151A29">
        <w:rPr>
          <w:rFonts w:ascii="Times New Roman" w:hAnsi="Times New Roman" w:cs="Times New Roman"/>
          <w:color w:val="000000" w:themeColor="text1"/>
          <w:sz w:val="28"/>
          <w:szCs w:val="28"/>
        </w:rPr>
        <w:t>»</w:t>
      </w:r>
      <w:r w:rsidR="00BC5EF9" w:rsidRPr="00151A29">
        <w:rPr>
          <w:rFonts w:ascii="Times New Roman" w:hAnsi="Times New Roman" w:cs="Times New Roman"/>
          <w:color w:val="000000" w:themeColor="text1"/>
          <w:sz w:val="28"/>
          <w:szCs w:val="28"/>
        </w:rPr>
        <w:t xml:space="preserve"> №1834-VIII від 07.02.2017 року.</w:t>
      </w:r>
    </w:p>
    <w:p w:rsidR="000C0527" w:rsidRPr="00151A29" w:rsidRDefault="000C0527" w:rsidP="000C0527">
      <w:pPr>
        <w:shd w:val="clear" w:color="auto" w:fill="FFFFFF"/>
        <w:spacing w:before="0" w:beforeAutospacing="0" w:after="0" w:afterAutospacing="0"/>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xml:space="preserve"> 2.</w:t>
      </w:r>
      <w:r w:rsidR="009E478E" w:rsidRPr="00151A29">
        <w:rPr>
          <w:rFonts w:ascii="Times New Roman" w:hAnsi="Times New Roman" w:cs="Times New Roman"/>
          <w:color w:val="000000" w:themeColor="text1"/>
          <w:sz w:val="28"/>
          <w:szCs w:val="28"/>
        </w:rPr>
        <w:t>48</w:t>
      </w:r>
      <w:r w:rsidRPr="00151A29">
        <w:rPr>
          <w:rFonts w:ascii="Times New Roman" w:hAnsi="Times New Roman" w:cs="Times New Roman"/>
          <w:color w:val="000000" w:themeColor="text1"/>
          <w:sz w:val="28"/>
          <w:szCs w:val="28"/>
        </w:rPr>
        <w:t>. З метою забезпечення чистоти, порядку та безпеки в місті забороняється:</w:t>
      </w:r>
    </w:p>
    <w:p w:rsidR="000C0527" w:rsidRPr="00151A29" w:rsidRDefault="002C41B3" w:rsidP="000C0527">
      <w:pPr>
        <w:shd w:val="clear" w:color="auto" w:fill="FFFFFF"/>
        <w:spacing w:before="0" w:beforeAutospacing="0" w:after="0" w:afterAutospacing="0"/>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w:t>
      </w:r>
      <w:r w:rsidR="000C0527" w:rsidRPr="00151A29">
        <w:rPr>
          <w:rFonts w:ascii="Times New Roman" w:hAnsi="Times New Roman" w:cs="Times New Roman"/>
          <w:color w:val="000000" w:themeColor="text1"/>
          <w:sz w:val="28"/>
          <w:szCs w:val="28"/>
        </w:rPr>
        <w:t xml:space="preserve"> самовільно встановлювати торгівельні лотки, павільйони, кіоски, гаражі, об’єкти зовнішньої реклами;</w:t>
      </w:r>
    </w:p>
    <w:p w:rsidR="000C0527" w:rsidRPr="00151A29" w:rsidRDefault="000C0527" w:rsidP="000C0527">
      <w:pPr>
        <w:shd w:val="clear" w:color="auto" w:fill="FFFFFF"/>
        <w:spacing w:before="0" w:beforeAutospacing="0" w:after="0" w:afterAutospacing="0"/>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захаращувати та огороджувати пожежні проїзди й протипожежні розриви на територіях, прилеглих до житлових будинків, будівель та споруд;</w:t>
      </w:r>
    </w:p>
    <w:p w:rsidR="000C0527" w:rsidRPr="00151A29" w:rsidRDefault="000C0527" w:rsidP="000C0527">
      <w:pPr>
        <w:shd w:val="clear" w:color="auto" w:fill="FFFFFF"/>
        <w:spacing w:before="0" w:beforeAutospacing="0" w:after="0" w:afterAutospacing="0"/>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спалювати промислові відходи, сміття, листя, обріз дерев на вулицях, площах, скверах, бульварах, квітниках і у дворах підприємств, установ, організацій, приватних домоволодінь, міських смітниках тощо, а також спалювати сміття в контейнерах;</w:t>
      </w:r>
    </w:p>
    <w:p w:rsidR="000C0527" w:rsidRPr="00151A29" w:rsidRDefault="000C0527" w:rsidP="000C0527">
      <w:pPr>
        <w:shd w:val="clear" w:color="auto" w:fill="FFFFFF"/>
        <w:spacing w:before="0" w:beforeAutospacing="0" w:after="0" w:afterAutospacing="0"/>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самовільно влаштовувати городи, створювати, пошкоджувати або знищувати газони, самовільно висаджувати та знищувати дерева, кущі тощо, провадити посадку дерев та/або кущів на трасах теплових, газопровідних, водопровідних, каналізаційних і всіх елек</w:t>
      </w:r>
      <w:r w:rsidR="002C41B3" w:rsidRPr="00151A29">
        <w:rPr>
          <w:rFonts w:ascii="Times New Roman" w:hAnsi="Times New Roman" w:cs="Times New Roman"/>
          <w:color w:val="000000" w:themeColor="text1"/>
          <w:sz w:val="28"/>
          <w:szCs w:val="28"/>
        </w:rPr>
        <w:t>тролінейно- кабельних споруджен</w:t>
      </w:r>
      <w:r w:rsidR="00E3787A" w:rsidRPr="00151A29">
        <w:rPr>
          <w:rFonts w:ascii="Times New Roman" w:hAnsi="Times New Roman" w:cs="Times New Roman"/>
          <w:color w:val="000000" w:themeColor="text1"/>
          <w:sz w:val="28"/>
          <w:szCs w:val="28"/>
        </w:rPr>
        <w:t>н</w:t>
      </w:r>
      <w:r w:rsidR="002C41B3" w:rsidRPr="00151A29">
        <w:rPr>
          <w:rFonts w:ascii="Times New Roman" w:hAnsi="Times New Roman" w:cs="Times New Roman"/>
          <w:color w:val="000000" w:themeColor="text1"/>
          <w:sz w:val="28"/>
          <w:szCs w:val="28"/>
        </w:rPr>
        <w:t>ях</w:t>
      </w:r>
      <w:r w:rsidRPr="00151A29">
        <w:rPr>
          <w:rFonts w:ascii="Times New Roman" w:hAnsi="Times New Roman" w:cs="Times New Roman"/>
          <w:color w:val="000000" w:themeColor="text1"/>
          <w:sz w:val="28"/>
          <w:szCs w:val="28"/>
        </w:rPr>
        <w:t xml:space="preserve">; </w:t>
      </w:r>
    </w:p>
    <w:p w:rsidR="000C0527" w:rsidRPr="00151A29" w:rsidRDefault="00DF1264" w:rsidP="000C0527">
      <w:pPr>
        <w:shd w:val="clear" w:color="auto" w:fill="FFFFFF"/>
        <w:spacing w:before="0" w:beforeAutospacing="0" w:after="0" w:afterAutospacing="0"/>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w:t>
      </w:r>
      <w:r w:rsidR="000C0527" w:rsidRPr="00151A29">
        <w:rPr>
          <w:rFonts w:ascii="Times New Roman" w:hAnsi="Times New Roman" w:cs="Times New Roman"/>
          <w:color w:val="000000" w:themeColor="text1"/>
          <w:sz w:val="28"/>
          <w:szCs w:val="28"/>
        </w:rPr>
        <w:t xml:space="preserve"> згрібати листя до </w:t>
      </w:r>
      <w:r w:rsidR="00E3787A" w:rsidRPr="00151A29">
        <w:rPr>
          <w:rFonts w:ascii="Times New Roman" w:hAnsi="Times New Roman" w:cs="Times New Roman"/>
          <w:color w:val="000000" w:themeColor="text1"/>
          <w:sz w:val="28"/>
          <w:szCs w:val="28"/>
        </w:rPr>
        <w:t>кореневої</w:t>
      </w:r>
      <w:r w:rsidR="000C0527" w:rsidRPr="00151A29">
        <w:rPr>
          <w:rFonts w:ascii="Times New Roman" w:hAnsi="Times New Roman" w:cs="Times New Roman"/>
          <w:color w:val="000000" w:themeColor="text1"/>
          <w:sz w:val="28"/>
          <w:szCs w:val="28"/>
        </w:rPr>
        <w:t xml:space="preserve"> частини дерев, чагарників;</w:t>
      </w:r>
    </w:p>
    <w:p w:rsidR="000C0527" w:rsidRPr="00151A29" w:rsidRDefault="000C0527" w:rsidP="000C0527">
      <w:pPr>
        <w:shd w:val="clear" w:color="auto" w:fill="FFFFFF"/>
        <w:spacing w:before="0" w:beforeAutospacing="0" w:after="0" w:afterAutospacing="0"/>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xml:space="preserve">- виливати помиї, побутові відходи та відходи виробництва на території дворів і вулиць, використовувати для цього колодязі водостоків каналізації, сміттєзбиральники, а також користуватися поглинаючими </w:t>
      </w:r>
      <w:r w:rsidR="00E3787A" w:rsidRPr="00151A29">
        <w:rPr>
          <w:rFonts w:ascii="Times New Roman" w:hAnsi="Times New Roman" w:cs="Times New Roman"/>
          <w:color w:val="000000" w:themeColor="text1"/>
          <w:sz w:val="28"/>
          <w:szCs w:val="28"/>
        </w:rPr>
        <w:t>отрутами і закапувати нечистоти</w:t>
      </w:r>
      <w:r w:rsidRPr="00151A29">
        <w:rPr>
          <w:rFonts w:ascii="Times New Roman" w:hAnsi="Times New Roman" w:cs="Times New Roman"/>
          <w:color w:val="000000" w:themeColor="text1"/>
          <w:sz w:val="28"/>
          <w:szCs w:val="28"/>
        </w:rPr>
        <w:t xml:space="preserve"> у землю;</w:t>
      </w:r>
    </w:p>
    <w:p w:rsidR="000C0527" w:rsidRPr="00151A29" w:rsidRDefault="000C0527" w:rsidP="000C0527">
      <w:pPr>
        <w:shd w:val="clear" w:color="auto" w:fill="FFFFFF"/>
        <w:spacing w:before="0" w:beforeAutospacing="0" w:after="0" w:afterAutospacing="0"/>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lastRenderedPageBreak/>
        <w:t>-</w:t>
      </w:r>
      <w:r w:rsidR="002C41B3" w:rsidRPr="00151A29">
        <w:rPr>
          <w:rFonts w:ascii="Times New Roman" w:hAnsi="Times New Roman" w:cs="Times New Roman"/>
          <w:color w:val="000000" w:themeColor="text1"/>
          <w:sz w:val="28"/>
          <w:szCs w:val="28"/>
        </w:rPr>
        <w:t xml:space="preserve"> скидати </w:t>
      </w:r>
      <w:r w:rsidRPr="00151A29">
        <w:rPr>
          <w:rFonts w:ascii="Times New Roman" w:hAnsi="Times New Roman" w:cs="Times New Roman"/>
          <w:color w:val="000000" w:themeColor="text1"/>
          <w:sz w:val="28"/>
          <w:szCs w:val="28"/>
        </w:rPr>
        <w:t>відходи, траву, гілки, дер</w:t>
      </w:r>
      <w:r w:rsidR="002C41B3" w:rsidRPr="00151A29">
        <w:rPr>
          <w:rFonts w:ascii="Times New Roman" w:hAnsi="Times New Roman" w:cs="Times New Roman"/>
          <w:color w:val="000000" w:themeColor="text1"/>
          <w:sz w:val="28"/>
          <w:szCs w:val="28"/>
        </w:rPr>
        <w:t>евину, листя, сніг тощо; скидати</w:t>
      </w:r>
      <w:r w:rsidRPr="00151A29">
        <w:rPr>
          <w:rFonts w:ascii="Times New Roman" w:hAnsi="Times New Roman" w:cs="Times New Roman"/>
          <w:color w:val="000000" w:themeColor="text1"/>
          <w:sz w:val="28"/>
          <w:szCs w:val="28"/>
        </w:rPr>
        <w:t xml:space="preserve"> сміття на проїзну частину вулиць,</w:t>
      </w:r>
      <w:r w:rsidR="002C41B3" w:rsidRPr="00151A29">
        <w:rPr>
          <w:rFonts w:ascii="Times New Roman" w:hAnsi="Times New Roman" w:cs="Times New Roman"/>
          <w:color w:val="000000" w:themeColor="text1"/>
          <w:sz w:val="28"/>
          <w:szCs w:val="28"/>
        </w:rPr>
        <w:t xml:space="preserve"> тротуарів</w:t>
      </w:r>
      <w:r w:rsidRPr="00151A29">
        <w:rPr>
          <w:rFonts w:ascii="Times New Roman" w:hAnsi="Times New Roman" w:cs="Times New Roman"/>
          <w:color w:val="000000" w:themeColor="text1"/>
          <w:sz w:val="28"/>
          <w:szCs w:val="28"/>
        </w:rPr>
        <w:t xml:space="preserve"> у колодязі зливової каналізації, теплові камери і вентиляційні колодязі;</w:t>
      </w:r>
    </w:p>
    <w:p w:rsidR="000C0527" w:rsidRPr="00151A29" w:rsidRDefault="000C0527" w:rsidP="000C0527">
      <w:pPr>
        <w:shd w:val="clear" w:color="auto" w:fill="FFFFFF"/>
        <w:spacing w:before="0" w:beforeAutospacing="0" w:after="0" w:afterAutospacing="0"/>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скидати воду з теплотрас, водоводів, каналізації на проїзну частину доріг і тротуарів при проведенні ремонтних робіт;</w:t>
      </w:r>
    </w:p>
    <w:p w:rsidR="000C0527" w:rsidRPr="00151A29" w:rsidRDefault="000C0527" w:rsidP="000C0527">
      <w:pPr>
        <w:shd w:val="clear" w:color="auto" w:fill="FFFFFF"/>
        <w:spacing w:before="0" w:beforeAutospacing="0" w:after="0" w:afterAutospacing="0"/>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xml:space="preserve">- скидати у водойми побутові і виробничі відходи, що забруднюють воду, </w:t>
      </w:r>
    </w:p>
    <w:p w:rsidR="000C0527" w:rsidRPr="00151A29" w:rsidRDefault="000C0527" w:rsidP="000C0527">
      <w:pPr>
        <w:shd w:val="clear" w:color="auto" w:fill="FFFFFF"/>
        <w:spacing w:before="0" w:beforeAutospacing="0" w:after="0" w:afterAutospacing="0"/>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вивозити з будівництв будівельне сміття і ґрунт у які б то не було місця, крім спеціально відведених для цієї мети;</w:t>
      </w:r>
    </w:p>
    <w:p w:rsidR="000C0527" w:rsidRPr="00151A29" w:rsidRDefault="000C0527" w:rsidP="000C0527">
      <w:pPr>
        <w:shd w:val="clear" w:color="auto" w:fill="FFFFFF"/>
        <w:spacing w:before="0" w:beforeAutospacing="0" w:after="0" w:afterAutospacing="0"/>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складувати будівельні матеріали, конструкції, обладнання за межами будівельних майданчиків, на тротуарах і територіях прилеглих до будинків;</w:t>
      </w:r>
    </w:p>
    <w:p w:rsidR="000C0527" w:rsidRPr="00151A29" w:rsidRDefault="000C0527" w:rsidP="000C0527">
      <w:pPr>
        <w:shd w:val="clear" w:color="auto" w:fill="FFFFFF"/>
        <w:spacing w:before="0" w:beforeAutospacing="0" w:after="0" w:afterAutospacing="0"/>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виставляти та складувати тару, запаси товарів біля магазинів, кіосків, павільйонів, об'єктів торгівлі і обслуговування населення  та в інших не встановлених місцях;</w:t>
      </w:r>
    </w:p>
    <w:p w:rsidR="000C0527" w:rsidRPr="00151A29" w:rsidRDefault="000C0527" w:rsidP="000C0527">
      <w:pPr>
        <w:shd w:val="clear" w:color="auto" w:fill="FFFFFF"/>
        <w:spacing w:before="0" w:beforeAutospacing="0" w:after="0" w:afterAutospacing="0"/>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залишати не прибраною територію на вулицях, у парках, скверах і інших місцях після закінчення сезонної торгівлі, торгівлі з пересувних візків, лотків, контейнерів для мороженого, іншого торговельного встаткування;</w:t>
      </w:r>
    </w:p>
    <w:p w:rsidR="000C0527" w:rsidRPr="00151A29" w:rsidRDefault="000C0527" w:rsidP="000C0527">
      <w:pPr>
        <w:shd w:val="clear" w:color="auto" w:fill="FFFFFF"/>
        <w:spacing w:before="0" w:beforeAutospacing="0" w:after="0" w:afterAutospacing="0"/>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вчиняти дії, що негативно впливають на архітектуру фасадів будівель і споруд, у тому числі</w:t>
      </w:r>
      <w:r w:rsidR="00E3787A" w:rsidRPr="00151A29">
        <w:rPr>
          <w:rFonts w:ascii="Times New Roman" w:hAnsi="Times New Roman" w:cs="Times New Roman"/>
          <w:color w:val="000000" w:themeColor="text1"/>
          <w:sz w:val="28"/>
          <w:szCs w:val="28"/>
        </w:rPr>
        <w:t xml:space="preserve"> розклеювати афіші, інформаційні</w:t>
      </w:r>
      <w:r w:rsidRPr="00151A29">
        <w:rPr>
          <w:rFonts w:ascii="Times New Roman" w:hAnsi="Times New Roman" w:cs="Times New Roman"/>
          <w:color w:val="000000" w:themeColor="text1"/>
          <w:sz w:val="28"/>
          <w:szCs w:val="28"/>
        </w:rPr>
        <w:t xml:space="preserve"> - агітаційні плакати, рекламу, листівки, оголошення тощо, виконувати написи, малюнки  на павільйонах, стінах будівель, споруд, опорах, деревах, тротуарах, дорогах та інших об'єктах, не призначених для цих цілей;</w:t>
      </w:r>
    </w:p>
    <w:p w:rsidR="000C0527" w:rsidRPr="00151A29" w:rsidRDefault="000C0527" w:rsidP="000C0527">
      <w:pPr>
        <w:shd w:val="clear" w:color="auto" w:fill="FFFFFF"/>
        <w:spacing w:before="0" w:beforeAutospacing="0" w:after="0" w:afterAutospacing="0"/>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рух забруднених і несправних машин, а також перевезення сміття, сипучих і рідких матеріалів без вживання заходів обережності, що запобігають забрудненню вулиць;</w:t>
      </w:r>
    </w:p>
    <w:p w:rsidR="000C0527" w:rsidRPr="00151A29" w:rsidRDefault="000C0527" w:rsidP="000C0527">
      <w:pPr>
        <w:shd w:val="clear" w:color="auto" w:fill="FFFFFF"/>
        <w:spacing w:before="0" w:beforeAutospacing="0" w:after="0" w:afterAutospacing="0"/>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виливати рідину, здійснювати очистку одягу та килимів, кидати предмети та сміття з балконів, лоджій, вікон та сходів будинків. Розвішувати килими, білизну на балконах і вікнах фасадної частини будинків, що виходять на вулиці, сквери, парки, бульвари міста, а також захаращувати балкони різними предметами побуту;</w:t>
      </w:r>
    </w:p>
    <w:p w:rsidR="000C0527" w:rsidRPr="00151A29" w:rsidRDefault="000C0527" w:rsidP="000C0527">
      <w:pPr>
        <w:shd w:val="clear" w:color="auto" w:fill="FFFFFF"/>
        <w:spacing w:before="0" w:beforeAutospacing="0" w:after="0" w:afterAutospacing="0"/>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висаджувати овочі усіх видів на газонах вулиць;</w:t>
      </w:r>
    </w:p>
    <w:p w:rsidR="000C0527" w:rsidRPr="00151A29" w:rsidRDefault="000C0527" w:rsidP="000C0527">
      <w:pPr>
        <w:shd w:val="clear" w:color="auto" w:fill="FFFFFF"/>
        <w:spacing w:before="0" w:beforeAutospacing="0" w:after="0" w:afterAutospacing="0"/>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здійснювати ремонт, обслуговування та миття транспортних засобів, машин, механізмів на прибудинкових територіях, газонах, берегах водойм та у інших не відведених для цього місцях (крім випадків проведення негайного ремонту при аварійній зупинці);</w:t>
      </w:r>
    </w:p>
    <w:p w:rsidR="000C0527" w:rsidRPr="00151A29" w:rsidRDefault="000C0527" w:rsidP="000C0527">
      <w:pPr>
        <w:shd w:val="clear" w:color="auto" w:fill="FFFFFF"/>
        <w:spacing w:before="0" w:beforeAutospacing="0" w:after="0" w:afterAutospacing="0"/>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рух автомототранспорту по тротуарах, пішохідних доріжках, газонах, зеленим зонах міста. Велосипедам рух дозволяється при наявності відповідного дорожнього знака;</w:t>
      </w:r>
    </w:p>
    <w:p w:rsidR="000C0527" w:rsidRPr="00151A29" w:rsidRDefault="000C0527" w:rsidP="000C0527">
      <w:pPr>
        <w:shd w:val="clear" w:color="auto" w:fill="FFFFFF"/>
        <w:spacing w:before="0" w:beforeAutospacing="0" w:after="0" w:afterAutospacing="0"/>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будівництво місцевої каналізації без згоди відповідних органів;</w:t>
      </w:r>
    </w:p>
    <w:p w:rsidR="000C0527" w:rsidRPr="00151A29" w:rsidRDefault="000C0527" w:rsidP="000C0527">
      <w:pPr>
        <w:shd w:val="clear" w:color="auto" w:fill="FFFFFF"/>
        <w:spacing w:before="0" w:beforeAutospacing="0" w:after="0" w:afterAutospacing="0"/>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самовільно підключатися до інженерних мереж, переміщати існуючі комунікаційні спорудження без проектів і погоджень із власниками зазначених мереж;</w:t>
      </w:r>
    </w:p>
    <w:p w:rsidR="000C0527" w:rsidRPr="00151A29" w:rsidRDefault="000C0527" w:rsidP="000C0527">
      <w:pPr>
        <w:shd w:val="clear" w:color="auto" w:fill="FFFFFF"/>
        <w:spacing w:before="0" w:beforeAutospacing="0" w:after="0" w:afterAutospacing="0"/>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улаштування приміщень для утримування свійських тварин і птахів на відстані ближче 25 метрів від багатоквартирних житлових будинків, дитячих садків, шкіл і інших об'єктів права власності; випускати тварин, курей на вулицю і територію дворів, парків, скверів, бульварів; містити свійських тварин у підвалах, на балконах, лоджіях і у дворах будинків, що мають два і більше поверхів;</w:t>
      </w:r>
    </w:p>
    <w:p w:rsidR="000C0527" w:rsidRPr="00151A29" w:rsidRDefault="000C0527" w:rsidP="000C0527">
      <w:pPr>
        <w:shd w:val="clear" w:color="auto" w:fill="FFFFFF"/>
        <w:spacing w:before="0" w:beforeAutospacing="0" w:after="0" w:afterAutospacing="0"/>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lastRenderedPageBreak/>
        <w:t>- встановлення балонів із скрапленим газом в культурно-видовищних, спортивних, торгових та інших приміщеннях з масовим перебуванням людей;</w:t>
      </w:r>
    </w:p>
    <w:p w:rsidR="000C0527" w:rsidRPr="00151A29" w:rsidRDefault="000C0527" w:rsidP="000C0527">
      <w:pPr>
        <w:shd w:val="clear" w:color="auto" w:fill="FFFFFF"/>
        <w:spacing w:before="0" w:beforeAutospacing="0" w:after="0" w:afterAutospacing="0"/>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xml:space="preserve"> - забороняється складати у контейнери для збору сміття (ТПВ): листя, будівельне сміття, великогабаритні відходи (ВГВ), а також палити сміття в контейнерах, заливати контейнера рідиною, перевантажувати контейнера вагою більше 250 кг.;</w:t>
      </w:r>
    </w:p>
    <w:p w:rsidR="000C0527" w:rsidRPr="00151A29" w:rsidRDefault="000C0527" w:rsidP="000C0527">
      <w:pPr>
        <w:shd w:val="clear" w:color="auto" w:fill="FFFFFF"/>
        <w:spacing w:before="0" w:beforeAutospacing="0" w:after="0" w:afterAutospacing="0"/>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xml:space="preserve"> - мешканцям приватного сектора забороняється складати ТПВ в контейнери, встановлені в комунальному житлофонді міста (у дворах багатоквартирних будинків);</w:t>
      </w:r>
    </w:p>
    <w:p w:rsidR="000C0527" w:rsidRPr="00151A29" w:rsidRDefault="000C0527" w:rsidP="000C0527">
      <w:pPr>
        <w:shd w:val="clear" w:color="auto" w:fill="FFFFFF"/>
        <w:spacing w:before="0" w:beforeAutospacing="0" w:after="0" w:afterAutospacing="0"/>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виконувати земляні, будівельні та інші роботи без дозвільного документу, виданого в установленому законодавством порядку;</w:t>
      </w:r>
    </w:p>
    <w:p w:rsidR="000C0527" w:rsidRPr="00151A29" w:rsidRDefault="000C0527" w:rsidP="000C0527">
      <w:pPr>
        <w:shd w:val="clear" w:color="auto" w:fill="FFFFFF"/>
        <w:spacing w:before="0" w:beforeAutospacing="0" w:after="0" w:afterAutospacing="0"/>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забруднювати довкілля, засмічувати побутовими відходами, недопалками тощо місця загального користування;</w:t>
      </w:r>
    </w:p>
    <w:p w:rsidR="000C0527" w:rsidRPr="00151A29" w:rsidRDefault="000C0527" w:rsidP="000C0527">
      <w:pPr>
        <w:shd w:val="clear" w:color="auto" w:fill="FFFFFF"/>
        <w:spacing w:before="0" w:beforeAutospacing="0" w:after="0" w:afterAutospacing="0"/>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xml:space="preserve"> - захаращувати території будівельними та іншими матеріалами, конструкціями, сміттям, побутовими відходами, відходами виробництва, накопиченням снігу та льоду тощо;</w:t>
      </w:r>
    </w:p>
    <w:p w:rsidR="000C0527" w:rsidRPr="00151A29" w:rsidRDefault="000C0527" w:rsidP="000C0527">
      <w:pPr>
        <w:shd w:val="clear" w:color="auto" w:fill="FFFFFF"/>
        <w:spacing w:before="0" w:beforeAutospacing="0" w:after="0" w:afterAutospacing="0"/>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xml:space="preserve"> - використовувати не за призначенням контейнери та урни для збору сміття та твердих побутових відходів, спалювати сміття в контейнерах;</w:t>
      </w:r>
    </w:p>
    <w:p w:rsidR="000C0527" w:rsidRPr="00151A29" w:rsidRDefault="000C0527" w:rsidP="000C0527">
      <w:pPr>
        <w:shd w:val="clear" w:color="auto" w:fill="FFFFFF"/>
        <w:spacing w:before="0" w:beforeAutospacing="0" w:after="0" w:afterAutospacing="0"/>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випасати худобу, вигулювати та дресирувати тварин у не відведених для цього місцях;</w:t>
      </w:r>
    </w:p>
    <w:p w:rsidR="000C0527" w:rsidRPr="00151A29" w:rsidRDefault="000C0527" w:rsidP="000C0527">
      <w:pPr>
        <w:shd w:val="clear" w:color="auto" w:fill="FFFFFF"/>
        <w:spacing w:before="0" w:beforeAutospacing="0" w:after="0" w:afterAutospacing="0"/>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самовільно займати земельні ділянки і використовувати їх при відсутності документів, що засвідчують право на використання та/або володіння землею;</w:t>
      </w:r>
    </w:p>
    <w:p w:rsidR="000C0527" w:rsidRPr="00151A29" w:rsidRDefault="000C0527" w:rsidP="000C0527">
      <w:pPr>
        <w:shd w:val="clear" w:color="auto" w:fill="FFFFFF"/>
        <w:spacing w:before="0" w:beforeAutospacing="0" w:after="0" w:afterAutospacing="0"/>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використовувати земельні ділянки не за цільовим призначенням;</w:t>
      </w:r>
    </w:p>
    <w:p w:rsidR="000C0527" w:rsidRPr="00151A29" w:rsidRDefault="000C0527" w:rsidP="000C0527">
      <w:pPr>
        <w:shd w:val="clear" w:color="auto" w:fill="FFFFFF"/>
        <w:spacing w:before="0" w:beforeAutospacing="0" w:after="0" w:afterAutospacing="0"/>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здійснювати діяльність, яка негативно впливає на довкілля при відсутності позитивного висновку державної екологічної експертизи проектної документації об’єктів будівництва, реконструкції;</w:t>
      </w:r>
    </w:p>
    <w:p w:rsidR="000C0527" w:rsidRPr="00151A29" w:rsidRDefault="000C0527" w:rsidP="000C0527">
      <w:pPr>
        <w:shd w:val="clear" w:color="auto" w:fill="FFFFFF"/>
        <w:spacing w:before="0" w:beforeAutospacing="0" w:after="0" w:afterAutospacing="0"/>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здійснювати викиди речовин, які забруднюють в атмосферне повітря без відповідного на те дозвільного документа;</w:t>
      </w:r>
    </w:p>
    <w:p w:rsidR="000C0527" w:rsidRPr="00151A29" w:rsidRDefault="000C0527" w:rsidP="000C0527">
      <w:pPr>
        <w:shd w:val="clear" w:color="auto" w:fill="FFFFFF"/>
        <w:spacing w:before="0" w:beforeAutospacing="0" w:after="0" w:afterAutospacing="0"/>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вчиняти дії, які можуть привести до підтоплення територій та спровокувати зсувні процеси;</w:t>
      </w:r>
    </w:p>
    <w:p w:rsidR="000C0527" w:rsidRPr="00151A29" w:rsidRDefault="009E478E" w:rsidP="000C0527">
      <w:pPr>
        <w:shd w:val="clear" w:color="auto" w:fill="FFFFFF"/>
        <w:spacing w:before="0" w:beforeAutospacing="0" w:after="0" w:afterAutospacing="0"/>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xml:space="preserve">- </w:t>
      </w:r>
      <w:r w:rsidR="000C0527" w:rsidRPr="00151A29">
        <w:rPr>
          <w:rFonts w:ascii="Times New Roman" w:hAnsi="Times New Roman" w:cs="Times New Roman"/>
          <w:color w:val="000000" w:themeColor="text1"/>
          <w:sz w:val="28"/>
          <w:szCs w:val="28"/>
        </w:rPr>
        <w:t>вчиняти дії, що тягнуть порушення умов благоустрою, пошкодження (руйнування чи псування) вулично-дорожньої мережі, інших об'єктів та елементів благоустрою, ускладнення умов руху пішоходів та транспорту,  інші дії, заборонені цими Правилами і чинним законодавством України.</w:t>
      </w:r>
    </w:p>
    <w:p w:rsidR="000C0527" w:rsidRPr="00151A29" w:rsidRDefault="00186930" w:rsidP="000C0527">
      <w:pPr>
        <w:shd w:val="clear" w:color="auto" w:fill="FFFFFF"/>
        <w:spacing w:before="0" w:beforeAutospacing="0" w:after="0" w:afterAutospacing="0"/>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2</w:t>
      </w:r>
      <w:r w:rsidR="000C0527" w:rsidRPr="00151A29">
        <w:rPr>
          <w:rFonts w:ascii="Times New Roman" w:hAnsi="Times New Roman" w:cs="Times New Roman"/>
          <w:color w:val="000000" w:themeColor="text1"/>
          <w:sz w:val="28"/>
          <w:szCs w:val="28"/>
        </w:rPr>
        <w:t>.</w:t>
      </w:r>
      <w:r w:rsidR="009E478E" w:rsidRPr="00151A29">
        <w:rPr>
          <w:rFonts w:ascii="Times New Roman" w:hAnsi="Times New Roman" w:cs="Times New Roman"/>
          <w:color w:val="000000" w:themeColor="text1"/>
          <w:sz w:val="28"/>
          <w:szCs w:val="28"/>
        </w:rPr>
        <w:t>49</w:t>
      </w:r>
      <w:r w:rsidRPr="00151A29">
        <w:rPr>
          <w:rFonts w:ascii="Times New Roman" w:hAnsi="Times New Roman" w:cs="Times New Roman"/>
          <w:color w:val="000000" w:themeColor="text1"/>
          <w:sz w:val="28"/>
          <w:szCs w:val="28"/>
        </w:rPr>
        <w:t>.</w:t>
      </w:r>
      <w:r w:rsidR="000C0527" w:rsidRPr="00151A29">
        <w:rPr>
          <w:rFonts w:ascii="Times New Roman" w:hAnsi="Times New Roman" w:cs="Times New Roman"/>
          <w:color w:val="000000" w:themeColor="text1"/>
          <w:sz w:val="28"/>
          <w:szCs w:val="28"/>
        </w:rPr>
        <w:t xml:space="preserve"> Навколо водойм  площею менше 3 гектарів, уздовж річок в межах  25 метрів та навколо водойм  площею більше 3 гектарів в межах  50 метрів  забороняється: </w:t>
      </w:r>
    </w:p>
    <w:p w:rsidR="000C0527" w:rsidRPr="00151A29" w:rsidRDefault="000C0527" w:rsidP="000C0527">
      <w:pPr>
        <w:shd w:val="clear" w:color="auto" w:fill="FFFFFF"/>
        <w:spacing w:before="0" w:beforeAutospacing="0" w:after="0" w:afterAutospacing="0"/>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xml:space="preserve">  - розорювання земель (крім підготовки ґрунту для залуження і залісення), а також садівництво та городництво; </w:t>
      </w:r>
    </w:p>
    <w:p w:rsidR="000C0527" w:rsidRPr="00151A29" w:rsidRDefault="000C0527" w:rsidP="000C0527">
      <w:pPr>
        <w:shd w:val="clear" w:color="auto" w:fill="FFFFFF"/>
        <w:spacing w:before="0" w:beforeAutospacing="0" w:after="0" w:afterAutospacing="0"/>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xml:space="preserve">    -  зберігання та застосування пестицидів і добрив; </w:t>
      </w:r>
    </w:p>
    <w:p w:rsidR="000C0527" w:rsidRPr="00151A29" w:rsidRDefault="000C0527" w:rsidP="000C0527">
      <w:pPr>
        <w:shd w:val="clear" w:color="auto" w:fill="FFFFFF"/>
        <w:spacing w:before="0" w:beforeAutospacing="0" w:after="0" w:afterAutospacing="0"/>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xml:space="preserve">    -  влаштування літніх таборів для худоби; </w:t>
      </w:r>
    </w:p>
    <w:p w:rsidR="000C0527" w:rsidRPr="00151A29" w:rsidRDefault="000C0527" w:rsidP="000C0527">
      <w:pPr>
        <w:shd w:val="clear" w:color="auto" w:fill="FFFFFF"/>
        <w:spacing w:before="0" w:beforeAutospacing="0" w:after="0" w:afterAutospacing="0"/>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xml:space="preserve">    -  будівництво  будь-яких  споруд   (крім    гідротехнічних, гідрометричних та лінійних), у тому  числі  баз  відпочинку,  дач, гаражів та стоянок автомобілів; </w:t>
      </w:r>
    </w:p>
    <w:p w:rsidR="000C0527" w:rsidRPr="00151A29" w:rsidRDefault="000C0527" w:rsidP="000C0527">
      <w:pPr>
        <w:shd w:val="clear" w:color="auto" w:fill="FFFFFF"/>
        <w:spacing w:before="0" w:beforeAutospacing="0" w:after="0" w:afterAutospacing="0"/>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xml:space="preserve">    -  миття та обслуговування транспортних засобів і техніки; </w:t>
      </w:r>
    </w:p>
    <w:p w:rsidR="000C0527" w:rsidRPr="00151A29" w:rsidRDefault="000C0527" w:rsidP="000C0527">
      <w:pPr>
        <w:shd w:val="clear" w:color="auto" w:fill="FFFFFF"/>
        <w:spacing w:before="0" w:beforeAutospacing="0" w:after="0" w:afterAutospacing="0"/>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xml:space="preserve">    -  влаштування  звалищ  сміття,  гноєсховищ,   накопичувачів рідких і твердих відходів виробництва, кладовищ, скотомогильників, полів фільтрації тощо.</w:t>
      </w:r>
    </w:p>
    <w:p w:rsidR="000C0527" w:rsidRPr="00151A29" w:rsidRDefault="00186930" w:rsidP="000C0527">
      <w:pPr>
        <w:shd w:val="clear" w:color="auto" w:fill="FFFFFF"/>
        <w:spacing w:before="0" w:beforeAutospacing="0" w:after="0" w:afterAutospacing="0"/>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2</w:t>
      </w:r>
      <w:r w:rsidR="000C0527" w:rsidRPr="00151A29">
        <w:rPr>
          <w:rFonts w:ascii="Times New Roman" w:hAnsi="Times New Roman" w:cs="Times New Roman"/>
          <w:color w:val="000000" w:themeColor="text1"/>
          <w:sz w:val="28"/>
          <w:szCs w:val="28"/>
        </w:rPr>
        <w:t>.</w:t>
      </w:r>
      <w:r w:rsidR="009E478E" w:rsidRPr="00151A29">
        <w:rPr>
          <w:rFonts w:ascii="Times New Roman" w:hAnsi="Times New Roman" w:cs="Times New Roman"/>
          <w:color w:val="000000" w:themeColor="text1"/>
          <w:sz w:val="28"/>
          <w:szCs w:val="28"/>
        </w:rPr>
        <w:t>50</w:t>
      </w:r>
      <w:r w:rsidRPr="00151A29">
        <w:rPr>
          <w:rFonts w:ascii="Times New Roman" w:hAnsi="Times New Roman" w:cs="Times New Roman"/>
          <w:color w:val="000000" w:themeColor="text1"/>
          <w:sz w:val="28"/>
          <w:szCs w:val="28"/>
        </w:rPr>
        <w:t>.</w:t>
      </w:r>
      <w:r w:rsidR="000C0527" w:rsidRPr="00151A29">
        <w:rPr>
          <w:rFonts w:ascii="Times New Roman" w:hAnsi="Times New Roman" w:cs="Times New Roman"/>
          <w:color w:val="000000" w:themeColor="text1"/>
          <w:sz w:val="28"/>
          <w:szCs w:val="28"/>
        </w:rPr>
        <w:t xml:space="preserve"> Підприємства транспорту зобов'язані: </w:t>
      </w:r>
    </w:p>
    <w:p w:rsidR="000C0527" w:rsidRPr="00151A29" w:rsidRDefault="000C0527" w:rsidP="000C0527">
      <w:pPr>
        <w:shd w:val="clear" w:color="auto" w:fill="FFFFFF"/>
        <w:spacing w:before="0" w:beforeAutospacing="0" w:after="0" w:afterAutospacing="0"/>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lastRenderedPageBreak/>
        <w:t>- випускати на лінію автотранспорт і рухомий склад чистими і у технічно справному стані;</w:t>
      </w:r>
    </w:p>
    <w:p w:rsidR="000C0527" w:rsidRPr="00151A29" w:rsidRDefault="000C0527" w:rsidP="000C0527">
      <w:pPr>
        <w:shd w:val="clear" w:color="auto" w:fill="FFFFFF"/>
        <w:spacing w:before="0" w:beforeAutospacing="0" w:after="0" w:afterAutospacing="0"/>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провадити якісне прибирання та миття рухомого складу міського транспорту перед виїздом на лінію і протягом дня (за необхідністю);</w:t>
      </w:r>
    </w:p>
    <w:p w:rsidR="000C0527" w:rsidRPr="00151A29" w:rsidRDefault="000C0527" w:rsidP="000C0527">
      <w:pPr>
        <w:shd w:val="clear" w:color="auto" w:fill="FFFFFF"/>
        <w:spacing w:before="0" w:beforeAutospacing="0" w:after="0" w:afterAutospacing="0"/>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виконувати роботи із санітарного очищення і благоустрою майданчиків та павільйонів очікування на кінцевих зупинках міського пасажирського транспорту в радіусі кільця розвороту транспортних засобів, а також у радіусі 10 метрів від приміщення диспетчерської;</w:t>
      </w:r>
    </w:p>
    <w:p w:rsidR="000C0527" w:rsidRPr="00151A29" w:rsidRDefault="000C0527" w:rsidP="000C0527">
      <w:pPr>
        <w:shd w:val="clear" w:color="auto" w:fill="FFFFFF"/>
        <w:spacing w:before="0" w:beforeAutospacing="0" w:after="0" w:afterAutospacing="0"/>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утримувати у зразковому санітарному порядку підвідомчі об'єкти і прилеглі до них території, опорне господарство, таблички - дороговкази маршрутів;</w:t>
      </w:r>
    </w:p>
    <w:p w:rsidR="000C0527" w:rsidRPr="00151A29" w:rsidRDefault="000C0527" w:rsidP="000C0527">
      <w:pPr>
        <w:shd w:val="clear" w:color="auto" w:fill="FFFFFF"/>
        <w:spacing w:before="0" w:beforeAutospacing="0" w:after="0" w:afterAutospacing="0"/>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забезпечити чіткі  номерні знаки на автотранспорті;</w:t>
      </w:r>
    </w:p>
    <w:p w:rsidR="000C0527" w:rsidRPr="00151A29" w:rsidRDefault="000C0527" w:rsidP="000C0527">
      <w:pPr>
        <w:shd w:val="clear" w:color="auto" w:fill="FFFFFF"/>
        <w:spacing w:before="0" w:beforeAutospacing="0" w:after="0" w:afterAutospacing="0"/>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утримувати чистими кузови, обладнаними брезентами для накриття сміття;</w:t>
      </w:r>
    </w:p>
    <w:p w:rsidR="000C0527" w:rsidRPr="00151A29" w:rsidRDefault="000C0527" w:rsidP="000C0527">
      <w:pPr>
        <w:shd w:val="clear" w:color="auto" w:fill="FFFFFF"/>
        <w:spacing w:before="0" w:beforeAutospacing="0" w:after="0" w:afterAutospacing="0"/>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перевезення усіх видів вантажів із дотриманням санітарних норм і забезпеченням чистоти під час транспортування.</w:t>
      </w:r>
    </w:p>
    <w:p w:rsidR="00A57525" w:rsidRPr="00151A29" w:rsidRDefault="00A57525" w:rsidP="00A57525">
      <w:pPr>
        <w:spacing w:before="94" w:beforeAutospacing="0" w:after="94" w:afterAutospacing="0"/>
        <w:ind w:left="282" w:right="282"/>
        <w:jc w:val="center"/>
        <w:rPr>
          <w:rFonts w:ascii="Times New Roman" w:eastAsia="Times New Roman" w:hAnsi="Times New Roman" w:cs="Times New Roman"/>
          <w:b/>
          <w:bCs/>
          <w:color w:val="000000" w:themeColor="text1"/>
          <w:sz w:val="28"/>
          <w:szCs w:val="28"/>
          <w:lang w:val="ru-RU" w:eastAsia="uk-UA"/>
        </w:rPr>
      </w:pPr>
      <w:bookmarkStart w:id="100" w:name="n113"/>
      <w:bookmarkEnd w:id="100"/>
      <w:r w:rsidRPr="00151A29">
        <w:rPr>
          <w:rFonts w:ascii="Times New Roman" w:eastAsia="Times New Roman" w:hAnsi="Times New Roman" w:cs="Times New Roman"/>
          <w:b/>
          <w:bCs/>
          <w:color w:val="000000" w:themeColor="text1"/>
          <w:sz w:val="28"/>
          <w:szCs w:val="28"/>
          <w:lang w:eastAsia="uk-UA"/>
        </w:rPr>
        <w:t xml:space="preserve">ІІІ. Вимоги до впорядкування територій підприємств, установ, організацій у сфері благоустрою </w:t>
      </w:r>
      <w:r w:rsidR="00C04589" w:rsidRPr="00151A29">
        <w:rPr>
          <w:rFonts w:ascii="Times New Roman" w:eastAsia="Times New Roman" w:hAnsi="Times New Roman" w:cs="Times New Roman"/>
          <w:b/>
          <w:bCs/>
          <w:color w:val="000000" w:themeColor="text1"/>
          <w:sz w:val="28"/>
          <w:szCs w:val="28"/>
          <w:lang w:eastAsia="uk-UA"/>
        </w:rPr>
        <w:t xml:space="preserve">міста </w:t>
      </w:r>
    </w:p>
    <w:p w:rsidR="00F20392" w:rsidRPr="00151A29" w:rsidRDefault="00F20392" w:rsidP="00A57525">
      <w:pPr>
        <w:spacing w:before="94" w:beforeAutospacing="0" w:after="94" w:afterAutospacing="0"/>
        <w:ind w:left="282" w:right="282"/>
        <w:jc w:val="center"/>
        <w:rPr>
          <w:rFonts w:ascii="Times New Roman" w:eastAsia="Times New Roman" w:hAnsi="Times New Roman" w:cs="Times New Roman"/>
          <w:color w:val="000000" w:themeColor="text1"/>
          <w:sz w:val="28"/>
          <w:szCs w:val="28"/>
          <w:lang w:val="ru-RU" w:eastAsia="uk-UA"/>
        </w:rPr>
      </w:pPr>
    </w:p>
    <w:p w:rsidR="00A57525" w:rsidRPr="00151A29" w:rsidRDefault="00393906" w:rsidP="00393906">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101" w:name="n114"/>
      <w:bookmarkEnd w:id="101"/>
      <w:r w:rsidRPr="00151A29">
        <w:rPr>
          <w:rFonts w:ascii="Times New Roman" w:eastAsia="Times New Roman" w:hAnsi="Times New Roman" w:cs="Times New Roman"/>
          <w:color w:val="000000" w:themeColor="text1"/>
          <w:sz w:val="28"/>
          <w:szCs w:val="28"/>
          <w:lang w:eastAsia="uk-UA"/>
        </w:rPr>
        <w:t>3.</w:t>
      </w:r>
      <w:r w:rsidR="00A57525" w:rsidRPr="00151A29">
        <w:rPr>
          <w:rFonts w:ascii="Times New Roman" w:eastAsia="Times New Roman" w:hAnsi="Times New Roman" w:cs="Times New Roman"/>
          <w:color w:val="000000" w:themeColor="text1"/>
          <w:sz w:val="28"/>
          <w:szCs w:val="28"/>
          <w:lang w:eastAsia="uk-UA"/>
        </w:rPr>
        <w:t xml:space="preserve">1. Підприємства, установи, організації, </w:t>
      </w:r>
      <w:r w:rsidR="00295246" w:rsidRPr="00151A29">
        <w:rPr>
          <w:rFonts w:ascii="Times New Roman" w:eastAsia="Times New Roman" w:hAnsi="Times New Roman" w:cs="Times New Roman"/>
          <w:color w:val="000000" w:themeColor="text1"/>
          <w:sz w:val="28"/>
          <w:szCs w:val="28"/>
          <w:lang w:eastAsia="uk-UA"/>
        </w:rPr>
        <w:t xml:space="preserve">підприємства, обслуговуючі житловий фонд, житлово – будівельні кооперативи, об’єднання співвласників багатоквартирних будинків, </w:t>
      </w:r>
      <w:r w:rsidR="00A57525" w:rsidRPr="00151A29">
        <w:rPr>
          <w:rFonts w:ascii="Times New Roman" w:eastAsia="Times New Roman" w:hAnsi="Times New Roman" w:cs="Times New Roman"/>
          <w:color w:val="000000" w:themeColor="text1"/>
          <w:sz w:val="28"/>
          <w:szCs w:val="28"/>
          <w:lang w:eastAsia="uk-UA"/>
        </w:rPr>
        <w:t>які розміщуються на території об’єкта благоустрою, можуть утримувати закріплену за ними територію або брати пайову участь в утриманні цього об’єкта на умовах договору, укладеного із балансоутримувачем.</w:t>
      </w:r>
    </w:p>
    <w:p w:rsidR="00A57525" w:rsidRPr="00151A29" w:rsidRDefault="00A57525" w:rsidP="00C2567A">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102" w:name="n115"/>
      <w:bookmarkEnd w:id="102"/>
      <w:r w:rsidRPr="00151A29">
        <w:rPr>
          <w:rFonts w:ascii="Times New Roman" w:eastAsia="Times New Roman" w:hAnsi="Times New Roman" w:cs="Times New Roman"/>
          <w:color w:val="000000" w:themeColor="text1"/>
          <w:sz w:val="28"/>
          <w:szCs w:val="28"/>
          <w:lang w:eastAsia="uk-UA"/>
        </w:rPr>
        <w:t>Визначення меж утримання територій, прилеглих до території підприємств, установ, організацій, здійснюється відповідно до </w:t>
      </w:r>
      <w:hyperlink r:id="rId48" w:anchor="n175" w:history="1">
        <w:r w:rsidRPr="00151A29">
          <w:rPr>
            <w:rFonts w:ascii="Times New Roman" w:eastAsia="Times New Roman" w:hAnsi="Times New Roman" w:cs="Times New Roman"/>
            <w:color w:val="000000" w:themeColor="text1"/>
            <w:sz w:val="28"/>
            <w:szCs w:val="28"/>
            <w:lang w:eastAsia="uk-UA"/>
          </w:rPr>
          <w:t>розділу VIІ</w:t>
        </w:r>
      </w:hyperlink>
      <w:r w:rsidR="00C2567A" w:rsidRPr="00151A29">
        <w:rPr>
          <w:rFonts w:ascii="Times New Roman" w:eastAsia="Times New Roman" w:hAnsi="Times New Roman" w:cs="Times New Roman"/>
          <w:color w:val="000000" w:themeColor="text1"/>
          <w:sz w:val="28"/>
          <w:szCs w:val="28"/>
          <w:lang w:eastAsia="uk-UA"/>
        </w:rPr>
        <w:t> цих П</w:t>
      </w:r>
      <w:r w:rsidRPr="00151A29">
        <w:rPr>
          <w:rFonts w:ascii="Times New Roman" w:eastAsia="Times New Roman" w:hAnsi="Times New Roman" w:cs="Times New Roman"/>
          <w:color w:val="000000" w:themeColor="text1"/>
          <w:sz w:val="28"/>
          <w:szCs w:val="28"/>
          <w:lang w:eastAsia="uk-UA"/>
        </w:rPr>
        <w:t>равил.</w:t>
      </w:r>
    </w:p>
    <w:p w:rsidR="00A57525" w:rsidRPr="00151A29" w:rsidRDefault="00A57525" w:rsidP="00C2567A">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103" w:name="n116"/>
      <w:bookmarkEnd w:id="103"/>
      <w:r w:rsidRPr="00151A29">
        <w:rPr>
          <w:rFonts w:ascii="Times New Roman" w:eastAsia="Times New Roman" w:hAnsi="Times New Roman" w:cs="Times New Roman"/>
          <w:color w:val="000000" w:themeColor="text1"/>
          <w:sz w:val="28"/>
          <w:szCs w:val="28"/>
          <w:lang w:eastAsia="uk-UA"/>
        </w:rPr>
        <w:t>Визначення обсягів пайової участі підприємств, установ, організацій (В), які розміщуються на території об’єкта благоустрою, в утриманні цього об’єкта здійснюють органи місцевого самоврядування за формулою</w:t>
      </w:r>
    </w:p>
    <w:p w:rsidR="00A57525" w:rsidRPr="00151A29" w:rsidRDefault="00A57525" w:rsidP="00393906">
      <w:pPr>
        <w:spacing w:before="0" w:beforeAutospacing="0" w:after="0" w:afterAutospacing="0"/>
        <w:ind w:left="282" w:right="282"/>
        <w:jc w:val="both"/>
        <w:rPr>
          <w:rFonts w:ascii="Times New Roman" w:eastAsia="Times New Roman" w:hAnsi="Times New Roman" w:cs="Times New Roman"/>
          <w:color w:val="000000" w:themeColor="text1"/>
          <w:sz w:val="28"/>
          <w:szCs w:val="28"/>
          <w:lang w:eastAsia="uk-UA"/>
        </w:rPr>
      </w:pPr>
      <w:bookmarkStart w:id="104" w:name="n117"/>
      <w:bookmarkEnd w:id="104"/>
      <w:r w:rsidRPr="00151A29">
        <w:rPr>
          <w:rFonts w:ascii="Times New Roman" w:eastAsia="Times New Roman" w:hAnsi="Times New Roman" w:cs="Times New Roman"/>
          <w:color w:val="000000" w:themeColor="text1"/>
          <w:sz w:val="28"/>
          <w:szCs w:val="28"/>
          <w:lang w:eastAsia="uk-UA"/>
        </w:rPr>
        <w:t>В = П</w:t>
      </w:r>
      <w:r w:rsidRPr="00151A29">
        <w:rPr>
          <w:rFonts w:ascii="Times New Roman" w:eastAsia="Times New Roman" w:hAnsi="Times New Roman" w:cs="Times New Roman"/>
          <w:b/>
          <w:bCs/>
          <w:color w:val="000000" w:themeColor="text1"/>
          <w:sz w:val="28"/>
          <w:szCs w:val="28"/>
          <w:vertAlign w:val="subscript"/>
          <w:lang w:eastAsia="uk-UA"/>
        </w:rPr>
        <w:t>з</w:t>
      </w:r>
      <w:r w:rsidRPr="00151A29">
        <w:rPr>
          <w:rFonts w:ascii="Times New Roman" w:eastAsia="Times New Roman" w:hAnsi="Times New Roman" w:cs="Times New Roman"/>
          <w:color w:val="000000" w:themeColor="text1"/>
          <w:sz w:val="28"/>
          <w:szCs w:val="28"/>
          <w:lang w:eastAsia="uk-UA"/>
        </w:rPr>
        <w:t> х С</w:t>
      </w:r>
      <w:r w:rsidRPr="00151A29">
        <w:rPr>
          <w:rFonts w:ascii="Times New Roman" w:eastAsia="Times New Roman" w:hAnsi="Times New Roman" w:cs="Times New Roman"/>
          <w:b/>
          <w:bCs/>
          <w:color w:val="000000" w:themeColor="text1"/>
          <w:sz w:val="28"/>
          <w:szCs w:val="28"/>
          <w:vertAlign w:val="subscript"/>
          <w:lang w:eastAsia="uk-UA"/>
        </w:rPr>
        <w:t>бв</w:t>
      </w:r>
      <w:r w:rsidRPr="00151A29">
        <w:rPr>
          <w:rFonts w:ascii="Times New Roman" w:eastAsia="Times New Roman" w:hAnsi="Times New Roman" w:cs="Times New Roman"/>
          <w:color w:val="000000" w:themeColor="text1"/>
          <w:sz w:val="28"/>
          <w:szCs w:val="28"/>
          <w:lang w:eastAsia="uk-UA"/>
        </w:rPr>
        <w:t>,</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496"/>
        <w:gridCol w:w="799"/>
        <w:gridCol w:w="463"/>
        <w:gridCol w:w="8054"/>
      </w:tblGrid>
      <w:tr w:rsidR="00A57525" w:rsidRPr="00151A29" w:rsidTr="00A57525">
        <w:tc>
          <w:tcPr>
            <w:tcW w:w="465" w:type="dxa"/>
            <w:tcBorders>
              <w:top w:val="nil"/>
              <w:left w:val="nil"/>
              <w:bottom w:val="nil"/>
              <w:right w:val="nil"/>
            </w:tcBorders>
            <w:hideMark/>
          </w:tcPr>
          <w:p w:rsidR="00A57525" w:rsidRPr="00151A29" w:rsidRDefault="00A57525" w:rsidP="00393906">
            <w:pPr>
              <w:spacing w:before="0" w:beforeAutospacing="0" w:after="0" w:afterAutospacing="0"/>
              <w:jc w:val="center"/>
              <w:rPr>
                <w:rFonts w:ascii="Times New Roman" w:eastAsia="Times New Roman" w:hAnsi="Times New Roman" w:cs="Times New Roman"/>
                <w:color w:val="000000" w:themeColor="text1"/>
                <w:sz w:val="28"/>
                <w:szCs w:val="28"/>
                <w:lang w:eastAsia="uk-UA"/>
              </w:rPr>
            </w:pPr>
            <w:bookmarkStart w:id="105" w:name="n118"/>
            <w:bookmarkEnd w:id="105"/>
            <w:r w:rsidRPr="00151A29">
              <w:rPr>
                <w:rFonts w:ascii="Times New Roman" w:eastAsia="Times New Roman" w:hAnsi="Times New Roman" w:cs="Times New Roman"/>
                <w:color w:val="000000" w:themeColor="text1"/>
                <w:sz w:val="28"/>
                <w:szCs w:val="28"/>
                <w:lang w:eastAsia="uk-UA"/>
              </w:rPr>
              <w:t>де</w:t>
            </w:r>
          </w:p>
        </w:tc>
        <w:tc>
          <w:tcPr>
            <w:tcW w:w="750" w:type="dxa"/>
            <w:tcBorders>
              <w:top w:val="nil"/>
              <w:left w:val="nil"/>
              <w:bottom w:val="nil"/>
              <w:right w:val="nil"/>
            </w:tcBorders>
            <w:hideMark/>
          </w:tcPr>
          <w:p w:rsidR="00A57525" w:rsidRPr="00151A29" w:rsidRDefault="00A57525" w:rsidP="00393906">
            <w:pPr>
              <w:spacing w:before="0" w:beforeAutospacing="0" w:after="0" w:afterAutospacing="0"/>
              <w:jc w:val="center"/>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П</w:t>
            </w:r>
            <w:r w:rsidRPr="00151A29">
              <w:rPr>
                <w:rFonts w:ascii="Times New Roman" w:eastAsia="Times New Roman" w:hAnsi="Times New Roman" w:cs="Times New Roman"/>
                <w:b/>
                <w:bCs/>
                <w:color w:val="000000" w:themeColor="text1"/>
                <w:sz w:val="28"/>
                <w:szCs w:val="28"/>
                <w:vertAlign w:val="subscript"/>
                <w:lang w:eastAsia="uk-UA"/>
              </w:rPr>
              <w:t>з</w:t>
            </w:r>
          </w:p>
        </w:tc>
        <w:tc>
          <w:tcPr>
            <w:tcW w:w="435" w:type="dxa"/>
            <w:tcBorders>
              <w:top w:val="nil"/>
              <w:left w:val="nil"/>
              <w:bottom w:val="nil"/>
              <w:right w:val="nil"/>
            </w:tcBorders>
            <w:hideMark/>
          </w:tcPr>
          <w:p w:rsidR="00A57525" w:rsidRPr="00151A29" w:rsidRDefault="00A57525" w:rsidP="00393906">
            <w:pPr>
              <w:spacing w:before="0" w:beforeAutospacing="0" w:after="0" w:afterAutospacing="0"/>
              <w:jc w:val="center"/>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w:t>
            </w:r>
          </w:p>
        </w:tc>
        <w:tc>
          <w:tcPr>
            <w:tcW w:w="7560" w:type="dxa"/>
            <w:tcBorders>
              <w:top w:val="nil"/>
              <w:left w:val="nil"/>
              <w:bottom w:val="nil"/>
              <w:right w:val="nil"/>
            </w:tcBorders>
            <w:hideMark/>
          </w:tcPr>
          <w:p w:rsidR="00A57525" w:rsidRPr="00151A29" w:rsidRDefault="00A57525" w:rsidP="00393906">
            <w:pPr>
              <w:spacing w:before="0" w:beforeAutospacing="0" w:after="0" w:afterAutospacing="0"/>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загальна площа території, закріпленої за підприємством, установою, організацією;</w:t>
            </w:r>
          </w:p>
        </w:tc>
      </w:tr>
      <w:tr w:rsidR="00A57525" w:rsidRPr="00151A29" w:rsidTr="00A57525">
        <w:tc>
          <w:tcPr>
            <w:tcW w:w="465" w:type="dxa"/>
            <w:tcBorders>
              <w:top w:val="nil"/>
              <w:left w:val="nil"/>
              <w:bottom w:val="nil"/>
              <w:right w:val="nil"/>
            </w:tcBorders>
            <w:hideMark/>
          </w:tcPr>
          <w:p w:rsidR="00A57525" w:rsidRPr="00151A29" w:rsidRDefault="00A57525" w:rsidP="00393906">
            <w:pPr>
              <w:spacing w:before="0" w:beforeAutospacing="0" w:after="0" w:afterAutospacing="0"/>
              <w:jc w:val="center"/>
              <w:rPr>
                <w:rFonts w:ascii="Times New Roman" w:eastAsia="Times New Roman" w:hAnsi="Times New Roman" w:cs="Times New Roman"/>
                <w:color w:val="000000" w:themeColor="text1"/>
                <w:sz w:val="28"/>
                <w:szCs w:val="28"/>
                <w:lang w:eastAsia="uk-UA"/>
              </w:rPr>
            </w:pPr>
          </w:p>
        </w:tc>
        <w:tc>
          <w:tcPr>
            <w:tcW w:w="750" w:type="dxa"/>
            <w:tcBorders>
              <w:top w:val="nil"/>
              <w:left w:val="nil"/>
              <w:bottom w:val="nil"/>
              <w:right w:val="nil"/>
            </w:tcBorders>
            <w:hideMark/>
          </w:tcPr>
          <w:p w:rsidR="00A57525" w:rsidRPr="00151A29" w:rsidRDefault="00A57525" w:rsidP="00393906">
            <w:pPr>
              <w:spacing w:before="0" w:beforeAutospacing="0" w:after="0" w:afterAutospacing="0"/>
              <w:jc w:val="center"/>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С</w:t>
            </w:r>
            <w:r w:rsidRPr="00151A29">
              <w:rPr>
                <w:rFonts w:ascii="Times New Roman" w:eastAsia="Times New Roman" w:hAnsi="Times New Roman" w:cs="Times New Roman"/>
                <w:b/>
                <w:bCs/>
                <w:color w:val="000000" w:themeColor="text1"/>
                <w:sz w:val="28"/>
                <w:szCs w:val="28"/>
                <w:vertAlign w:val="subscript"/>
                <w:lang w:eastAsia="uk-UA"/>
              </w:rPr>
              <w:t>бв</w:t>
            </w:r>
          </w:p>
        </w:tc>
        <w:tc>
          <w:tcPr>
            <w:tcW w:w="435" w:type="dxa"/>
            <w:tcBorders>
              <w:top w:val="nil"/>
              <w:left w:val="nil"/>
              <w:bottom w:val="nil"/>
              <w:right w:val="nil"/>
            </w:tcBorders>
            <w:hideMark/>
          </w:tcPr>
          <w:p w:rsidR="00A57525" w:rsidRPr="00151A29" w:rsidRDefault="00A57525" w:rsidP="00393906">
            <w:pPr>
              <w:spacing w:before="0" w:beforeAutospacing="0" w:after="0" w:afterAutospacing="0"/>
              <w:jc w:val="center"/>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w:t>
            </w:r>
          </w:p>
        </w:tc>
        <w:tc>
          <w:tcPr>
            <w:tcW w:w="7560" w:type="dxa"/>
            <w:tcBorders>
              <w:top w:val="nil"/>
              <w:left w:val="nil"/>
              <w:bottom w:val="nil"/>
              <w:right w:val="nil"/>
            </w:tcBorders>
            <w:hideMark/>
          </w:tcPr>
          <w:p w:rsidR="00A57525" w:rsidRPr="00151A29" w:rsidRDefault="00A57525" w:rsidP="00393906">
            <w:pPr>
              <w:spacing w:before="0" w:beforeAutospacing="0" w:after="0" w:afterAutospacing="0"/>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базова вартість одного квадратного метра земель у межах населеного пункту, визначена у технічній документації з нормативної грошової оцінки земельних ділянок у межах населених пунктів.</w:t>
            </w:r>
          </w:p>
        </w:tc>
      </w:tr>
    </w:tbl>
    <w:p w:rsidR="00A57525" w:rsidRPr="00151A29" w:rsidRDefault="00AB054F" w:rsidP="00AB054F">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106" w:name="n119"/>
      <w:bookmarkEnd w:id="106"/>
      <w:r w:rsidRPr="00151A29">
        <w:rPr>
          <w:rFonts w:ascii="Times New Roman" w:eastAsia="Times New Roman" w:hAnsi="Times New Roman" w:cs="Times New Roman"/>
          <w:color w:val="000000" w:themeColor="text1"/>
          <w:sz w:val="28"/>
          <w:szCs w:val="28"/>
          <w:lang w:eastAsia="uk-UA"/>
        </w:rPr>
        <w:t>3.</w:t>
      </w:r>
      <w:r w:rsidR="00A57525" w:rsidRPr="00151A29">
        <w:rPr>
          <w:rFonts w:ascii="Times New Roman" w:eastAsia="Times New Roman" w:hAnsi="Times New Roman" w:cs="Times New Roman"/>
          <w:color w:val="000000" w:themeColor="text1"/>
          <w:sz w:val="28"/>
          <w:szCs w:val="28"/>
          <w:lang w:eastAsia="uk-UA"/>
        </w:rPr>
        <w:t>2. Підприємства, установи й організації</w:t>
      </w:r>
      <w:r w:rsidR="00295246" w:rsidRPr="00151A29">
        <w:rPr>
          <w:rFonts w:ascii="Times New Roman" w:eastAsia="Times New Roman" w:hAnsi="Times New Roman" w:cs="Times New Roman"/>
          <w:color w:val="000000" w:themeColor="text1"/>
          <w:sz w:val="28"/>
          <w:szCs w:val="28"/>
          <w:lang w:eastAsia="uk-UA"/>
        </w:rPr>
        <w:t>,підприємства, обслуговуючі житловий фонд, житлово – будівельні кооперативи, об’єднання співвласників багатоквартирних будинків</w:t>
      </w:r>
      <w:r w:rsidR="007A7A2E" w:rsidRPr="00151A29">
        <w:rPr>
          <w:rFonts w:ascii="Times New Roman" w:eastAsia="Times New Roman" w:hAnsi="Times New Roman" w:cs="Times New Roman"/>
          <w:color w:val="000000" w:themeColor="text1"/>
          <w:sz w:val="28"/>
          <w:szCs w:val="28"/>
          <w:lang w:eastAsia="uk-UA"/>
        </w:rPr>
        <w:t xml:space="preserve">, власники земельних ділянок, </w:t>
      </w:r>
      <w:r w:rsidR="00A57525" w:rsidRPr="00151A29">
        <w:rPr>
          <w:rFonts w:ascii="Times New Roman" w:eastAsia="Times New Roman" w:hAnsi="Times New Roman" w:cs="Times New Roman"/>
          <w:color w:val="000000" w:themeColor="text1"/>
          <w:sz w:val="28"/>
          <w:szCs w:val="28"/>
          <w:lang w:eastAsia="uk-UA"/>
        </w:rPr>
        <w:t>на власних та закріплених територіях повинні здійснювати увесь комплекс робіт, спрямованих на забезпечення та постійне підтримання чистоти і порядку, збереження зелених насаджень, а саме:</w:t>
      </w:r>
    </w:p>
    <w:p w:rsidR="00A57525" w:rsidRPr="00151A29" w:rsidRDefault="00A57525" w:rsidP="00AB054F">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107" w:name="n120"/>
      <w:bookmarkEnd w:id="107"/>
      <w:r w:rsidRPr="00151A29">
        <w:rPr>
          <w:rFonts w:ascii="Times New Roman" w:eastAsia="Times New Roman" w:hAnsi="Times New Roman" w:cs="Times New Roman"/>
          <w:color w:val="000000" w:themeColor="text1"/>
          <w:sz w:val="28"/>
          <w:szCs w:val="28"/>
          <w:lang w:eastAsia="uk-UA"/>
        </w:rPr>
        <w:t>забезпечення постійного прибирання сміття, побутових відходів, бруду, опалого листя, снігу</w:t>
      </w:r>
      <w:r w:rsidR="002A5557" w:rsidRPr="00151A29">
        <w:rPr>
          <w:rFonts w:ascii="Times New Roman" w:eastAsia="Times New Roman" w:hAnsi="Times New Roman" w:cs="Times New Roman"/>
          <w:color w:val="000000" w:themeColor="text1"/>
          <w:sz w:val="28"/>
          <w:szCs w:val="28"/>
          <w:lang w:eastAsia="uk-UA"/>
        </w:rPr>
        <w:t>, викошування трави</w:t>
      </w:r>
      <w:r w:rsidRPr="00151A29">
        <w:rPr>
          <w:rFonts w:ascii="Times New Roman" w:eastAsia="Times New Roman" w:hAnsi="Times New Roman" w:cs="Times New Roman"/>
          <w:color w:val="000000" w:themeColor="text1"/>
          <w:sz w:val="28"/>
          <w:szCs w:val="28"/>
          <w:lang w:eastAsia="uk-UA"/>
        </w:rPr>
        <w:t xml:space="preserve"> з метою утримання об’єктів благоустрою та прилеглих територій у належному санітарному стані (тротуари прибираються вздовж всієї ділянки будинку, домоволодіння (в межах належності) - до бордюрного каменю);</w:t>
      </w:r>
    </w:p>
    <w:p w:rsidR="00A57525" w:rsidRPr="00151A29" w:rsidRDefault="00A57525" w:rsidP="002A5557">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108" w:name="n121"/>
      <w:bookmarkEnd w:id="108"/>
      <w:r w:rsidRPr="00151A29">
        <w:rPr>
          <w:rFonts w:ascii="Times New Roman" w:eastAsia="Times New Roman" w:hAnsi="Times New Roman" w:cs="Times New Roman"/>
          <w:color w:val="000000" w:themeColor="text1"/>
          <w:sz w:val="28"/>
          <w:szCs w:val="28"/>
          <w:lang w:eastAsia="uk-UA"/>
        </w:rPr>
        <w:lastRenderedPageBreak/>
        <w:t>забезпечення вивезення сміття, бруду, побутових відходів, опалого листя на відведені для цього ділянки або об’єкти поводження з відходами. Вивезення сміття, побутових відходів здійснюється шляхом укладення відповідних договорів із підприємствами;</w:t>
      </w:r>
    </w:p>
    <w:p w:rsidR="00A57525" w:rsidRPr="00151A29" w:rsidRDefault="00A57525" w:rsidP="002A5557">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109" w:name="n122"/>
      <w:bookmarkEnd w:id="109"/>
      <w:r w:rsidRPr="00151A29">
        <w:rPr>
          <w:rFonts w:ascii="Times New Roman" w:eastAsia="Times New Roman" w:hAnsi="Times New Roman" w:cs="Times New Roman"/>
          <w:color w:val="000000" w:themeColor="text1"/>
          <w:sz w:val="28"/>
          <w:szCs w:val="28"/>
          <w:lang w:eastAsia="uk-UA"/>
        </w:rPr>
        <w:t>регулярне миття об’єктів та елементів благоустрою (у разі їх придатності до миття) з періодичністю, яка дасть можливість забезпечити їх утримання у належному санітарному стані;</w:t>
      </w:r>
    </w:p>
    <w:p w:rsidR="00A57525" w:rsidRPr="00151A29" w:rsidRDefault="00A57525" w:rsidP="009F13E8">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110" w:name="n123"/>
      <w:bookmarkEnd w:id="110"/>
      <w:r w:rsidRPr="00151A29">
        <w:rPr>
          <w:rFonts w:ascii="Times New Roman" w:eastAsia="Times New Roman" w:hAnsi="Times New Roman" w:cs="Times New Roman"/>
          <w:color w:val="000000" w:themeColor="text1"/>
          <w:sz w:val="28"/>
          <w:szCs w:val="28"/>
          <w:lang w:eastAsia="uk-UA"/>
        </w:rPr>
        <w:t>регулярне прибирання контейнерних майданчиків з періодичністю, яка дасть можливість забезпечити їх утримання у належному санітарному стані;</w:t>
      </w:r>
    </w:p>
    <w:p w:rsidR="00B25F6A" w:rsidRPr="00151A29" w:rsidRDefault="00A57525" w:rsidP="00B25F6A">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111" w:name="n124"/>
      <w:bookmarkEnd w:id="111"/>
      <w:r w:rsidRPr="00151A29">
        <w:rPr>
          <w:rFonts w:ascii="Times New Roman" w:eastAsia="Times New Roman" w:hAnsi="Times New Roman" w:cs="Times New Roman"/>
          <w:color w:val="000000" w:themeColor="text1"/>
          <w:sz w:val="28"/>
          <w:szCs w:val="28"/>
          <w:lang w:eastAsia="uk-UA"/>
        </w:rPr>
        <w:t>утримання приміщень громадських вбиралень, у тому числі дворових, вбиралень на кінцевих зупинках громадського транспорту у належному санітарному та технічному стані;</w:t>
      </w:r>
    </w:p>
    <w:p w:rsidR="00B25F6A" w:rsidRPr="00151A29" w:rsidRDefault="00B25F6A" w:rsidP="00B25F6A">
      <w:pPr>
        <w:spacing w:before="0" w:beforeAutospacing="0" w:after="0" w:afterAutospacing="0"/>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забезпечення своєчасного очищення прилеглих територій від снігу та льоду з посипанням дозволеними для цієї мети матеріалами;</w:t>
      </w:r>
    </w:p>
    <w:p w:rsidR="00B25F6A" w:rsidRPr="00151A29" w:rsidRDefault="00B25F6A" w:rsidP="00B25F6A">
      <w:pPr>
        <w:spacing w:before="0" w:beforeAutospacing="0" w:after="0" w:afterAutospacing="0"/>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 xml:space="preserve">своєчасне проведення робіт з реставрації, ремонту, фарбування фасадів та їх окремих елементів ( козирків, ганків, ступенів,  поручнів, пандусів, водозливних труб  і т. п.), а також підтримання в належному та  безпечному  стані розташованих на фасадах вивісок, інформаційних табличок, ін.; </w:t>
      </w:r>
    </w:p>
    <w:p w:rsidR="00A57525" w:rsidRPr="00151A29" w:rsidRDefault="00B25F6A" w:rsidP="009F13E8">
      <w:pPr>
        <w:spacing w:before="0" w:beforeAutospacing="0" w:after="0" w:afterAutospacing="0"/>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 xml:space="preserve">здійснення робіт з озеленення прилеглих територій (висадка зелених насаджень, створення квітників, газонів, ін.), а також заходів, що забезпечують їх збереження; </w:t>
      </w:r>
    </w:p>
    <w:p w:rsidR="00B25F6A" w:rsidRPr="00151A29" w:rsidRDefault="00A57525" w:rsidP="009F13E8">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112" w:name="n125"/>
      <w:bookmarkEnd w:id="112"/>
      <w:r w:rsidRPr="00151A29">
        <w:rPr>
          <w:rFonts w:ascii="Times New Roman" w:eastAsia="Times New Roman" w:hAnsi="Times New Roman" w:cs="Times New Roman"/>
          <w:color w:val="000000" w:themeColor="text1"/>
          <w:sz w:val="28"/>
          <w:szCs w:val="28"/>
          <w:lang w:eastAsia="uk-UA"/>
        </w:rPr>
        <w:t>очищення опор ліній електропередач, стовбурів дерев, стовпів, парканів, будівель, інших елементів благоустрою від оголошень, реклам, вивішених у недозволених місцях;</w:t>
      </w:r>
    </w:p>
    <w:p w:rsidR="00A57525" w:rsidRPr="00151A29" w:rsidRDefault="00A57525" w:rsidP="009F13E8">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113" w:name="n126"/>
      <w:bookmarkEnd w:id="113"/>
      <w:r w:rsidRPr="00151A29">
        <w:rPr>
          <w:rFonts w:ascii="Times New Roman" w:eastAsia="Times New Roman" w:hAnsi="Times New Roman" w:cs="Times New Roman"/>
          <w:color w:val="000000" w:themeColor="text1"/>
          <w:sz w:val="28"/>
          <w:szCs w:val="28"/>
          <w:lang w:eastAsia="uk-UA"/>
        </w:rPr>
        <w:t>спостереження за станом водоприймальних та оглядових колодязів підземних інженерних мереж, колодязів пожежних гідрантів. У разі виявлення відкритих люків</w:t>
      </w:r>
      <w:r w:rsidR="00F818B2" w:rsidRPr="00151A29">
        <w:rPr>
          <w:rFonts w:ascii="Times New Roman" w:eastAsia="Times New Roman" w:hAnsi="Times New Roman" w:cs="Times New Roman"/>
          <w:color w:val="000000" w:themeColor="text1"/>
          <w:sz w:val="28"/>
          <w:szCs w:val="28"/>
          <w:lang w:eastAsia="uk-UA"/>
        </w:rPr>
        <w:t>,  їх відсутності,</w:t>
      </w:r>
      <w:r w:rsidRPr="00151A29">
        <w:rPr>
          <w:rFonts w:ascii="Times New Roman" w:eastAsia="Times New Roman" w:hAnsi="Times New Roman" w:cs="Times New Roman"/>
          <w:color w:val="000000" w:themeColor="text1"/>
          <w:sz w:val="28"/>
          <w:szCs w:val="28"/>
          <w:lang w:eastAsia="uk-UA"/>
        </w:rPr>
        <w:t xml:space="preserve"> або інших недоліків в утриманні інженерних мереж</w:t>
      </w:r>
      <w:r w:rsidR="00F818B2" w:rsidRPr="00151A29">
        <w:rPr>
          <w:rFonts w:ascii="Times New Roman" w:eastAsia="Times New Roman" w:hAnsi="Times New Roman" w:cs="Times New Roman"/>
          <w:color w:val="000000" w:themeColor="text1"/>
          <w:sz w:val="28"/>
          <w:szCs w:val="28"/>
          <w:lang w:eastAsia="uk-UA"/>
        </w:rPr>
        <w:t>,</w:t>
      </w:r>
      <w:r w:rsidRPr="00151A29">
        <w:rPr>
          <w:rFonts w:ascii="Times New Roman" w:eastAsia="Times New Roman" w:hAnsi="Times New Roman" w:cs="Times New Roman"/>
          <w:color w:val="000000" w:themeColor="text1"/>
          <w:sz w:val="28"/>
          <w:szCs w:val="28"/>
          <w:lang w:eastAsia="uk-UA"/>
        </w:rPr>
        <w:t xml:space="preserve"> про це повідомляють організації, які їх експлуатують, для негайного приведення цих мереж у належний стан;</w:t>
      </w:r>
    </w:p>
    <w:p w:rsidR="00A57525" w:rsidRPr="00151A29" w:rsidRDefault="00E3787A" w:rsidP="009F13E8">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114" w:name="n127"/>
      <w:bookmarkEnd w:id="114"/>
      <w:r w:rsidRPr="00151A29">
        <w:rPr>
          <w:rFonts w:ascii="Times New Roman" w:eastAsia="Times New Roman" w:hAnsi="Times New Roman" w:cs="Times New Roman"/>
          <w:color w:val="000000" w:themeColor="text1"/>
          <w:sz w:val="28"/>
          <w:szCs w:val="28"/>
          <w:lang w:eastAsia="uk-UA"/>
        </w:rPr>
        <w:t>регулярне знищення бур’янів, с</w:t>
      </w:r>
      <w:r w:rsidR="00A57525" w:rsidRPr="00151A29">
        <w:rPr>
          <w:rFonts w:ascii="Times New Roman" w:eastAsia="Times New Roman" w:hAnsi="Times New Roman" w:cs="Times New Roman"/>
          <w:color w:val="000000" w:themeColor="text1"/>
          <w:sz w:val="28"/>
          <w:szCs w:val="28"/>
          <w:lang w:eastAsia="uk-UA"/>
        </w:rPr>
        <w:t xml:space="preserve">кошення трави заввишки більше ніж 10 см, видалення сухостійних дерев та чагарників, видалення сухого </w:t>
      </w:r>
      <w:r w:rsidR="006C4751" w:rsidRPr="00151A29">
        <w:rPr>
          <w:rFonts w:ascii="Times New Roman" w:eastAsia="Times New Roman" w:hAnsi="Times New Roman" w:cs="Times New Roman"/>
          <w:color w:val="000000" w:themeColor="text1"/>
          <w:sz w:val="28"/>
          <w:szCs w:val="28"/>
          <w:lang w:eastAsia="uk-UA"/>
        </w:rPr>
        <w:t>і</w:t>
      </w:r>
      <w:r w:rsidR="00A57525" w:rsidRPr="00151A29">
        <w:rPr>
          <w:rFonts w:ascii="Times New Roman" w:eastAsia="Times New Roman" w:hAnsi="Times New Roman" w:cs="Times New Roman"/>
          <w:color w:val="000000" w:themeColor="text1"/>
          <w:sz w:val="28"/>
          <w:szCs w:val="28"/>
          <w:lang w:eastAsia="uk-UA"/>
        </w:rPr>
        <w:t xml:space="preserve"> пошкодженого гілля та забезпечення їх видалення;</w:t>
      </w:r>
    </w:p>
    <w:p w:rsidR="00A57525" w:rsidRPr="00151A29" w:rsidRDefault="00A57525" w:rsidP="00D615DD">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115" w:name="n128"/>
      <w:bookmarkEnd w:id="115"/>
      <w:r w:rsidRPr="00151A29">
        <w:rPr>
          <w:rFonts w:ascii="Times New Roman" w:eastAsia="Times New Roman" w:hAnsi="Times New Roman" w:cs="Times New Roman"/>
          <w:color w:val="000000" w:themeColor="text1"/>
          <w:sz w:val="28"/>
          <w:szCs w:val="28"/>
          <w:lang w:eastAsia="uk-UA"/>
        </w:rPr>
        <w:t>регулярне обстеження власних та прилеглих (закріплених) територій з метою виявлення амброзії полинолистої, інших карантинних рослин, вжиття негайних заходів з їх знищення;</w:t>
      </w:r>
    </w:p>
    <w:p w:rsidR="00A57525" w:rsidRPr="00151A29" w:rsidRDefault="00A57525" w:rsidP="00D615DD">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116" w:name="n129"/>
      <w:bookmarkEnd w:id="116"/>
      <w:r w:rsidRPr="00151A29">
        <w:rPr>
          <w:rFonts w:ascii="Times New Roman" w:eastAsia="Times New Roman" w:hAnsi="Times New Roman" w:cs="Times New Roman"/>
          <w:color w:val="000000" w:themeColor="text1"/>
          <w:sz w:val="28"/>
          <w:szCs w:val="28"/>
          <w:lang w:eastAsia="uk-UA"/>
        </w:rPr>
        <w:t>здійснення заходів, що забезпечують збереження зелених насаджень, квітників, газонів;</w:t>
      </w:r>
    </w:p>
    <w:p w:rsidR="00A57525" w:rsidRPr="00151A29" w:rsidRDefault="00A57525" w:rsidP="00D615DD">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117" w:name="n130"/>
      <w:bookmarkEnd w:id="117"/>
      <w:r w:rsidRPr="00151A29">
        <w:rPr>
          <w:rFonts w:ascii="Times New Roman" w:eastAsia="Times New Roman" w:hAnsi="Times New Roman" w:cs="Times New Roman"/>
          <w:color w:val="000000" w:themeColor="text1"/>
          <w:sz w:val="28"/>
          <w:szCs w:val="28"/>
          <w:lang w:eastAsia="uk-UA"/>
        </w:rPr>
        <w:t>вжиття протягом року необхідних заходів боротьби зі шкідниками та хворобами зелених насаджень, а також з поширенням сезонних комах і кліщів, що становлять загрозу здоров’ю населення;</w:t>
      </w:r>
    </w:p>
    <w:p w:rsidR="00A57525" w:rsidRPr="00151A29" w:rsidRDefault="00A57525" w:rsidP="00D615DD">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118" w:name="n131"/>
      <w:bookmarkEnd w:id="118"/>
      <w:r w:rsidRPr="00151A29">
        <w:rPr>
          <w:rFonts w:ascii="Times New Roman" w:eastAsia="Times New Roman" w:hAnsi="Times New Roman" w:cs="Times New Roman"/>
          <w:color w:val="000000" w:themeColor="text1"/>
          <w:sz w:val="28"/>
          <w:szCs w:val="28"/>
          <w:lang w:eastAsia="uk-UA"/>
        </w:rPr>
        <w:t>проведення у повному обсязі заміни засохлих та пошкоджених кущів і дерев;</w:t>
      </w:r>
    </w:p>
    <w:p w:rsidR="00A57525" w:rsidRPr="00151A29" w:rsidRDefault="00A57525" w:rsidP="00D615DD">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119" w:name="n132"/>
      <w:bookmarkEnd w:id="119"/>
      <w:r w:rsidRPr="00151A29">
        <w:rPr>
          <w:rFonts w:ascii="Times New Roman" w:eastAsia="Times New Roman" w:hAnsi="Times New Roman" w:cs="Times New Roman"/>
          <w:color w:val="000000" w:themeColor="text1"/>
          <w:sz w:val="28"/>
          <w:szCs w:val="28"/>
          <w:lang w:eastAsia="uk-UA"/>
        </w:rPr>
        <w:t>усунення на закріплених за ними об’єктах благоустрою (їх частинах) за власний рахунок та в установлені строки пошкоджень інженерних мереж або наслідків аварій, що сталися з їх вини;</w:t>
      </w:r>
    </w:p>
    <w:p w:rsidR="00A57525" w:rsidRPr="00151A29" w:rsidRDefault="00A57525" w:rsidP="00D615DD">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120" w:name="n133"/>
      <w:bookmarkEnd w:id="120"/>
      <w:r w:rsidRPr="00151A29">
        <w:rPr>
          <w:rFonts w:ascii="Times New Roman" w:eastAsia="Times New Roman" w:hAnsi="Times New Roman" w:cs="Times New Roman"/>
          <w:color w:val="000000" w:themeColor="text1"/>
          <w:sz w:val="28"/>
          <w:szCs w:val="28"/>
          <w:lang w:eastAsia="uk-UA"/>
        </w:rPr>
        <w:t>усунення на закріплених за ними об’єктах благоустрою (їх частинах) наслідків надзвичайних ситуацій техногенного та природного характеру.</w:t>
      </w:r>
    </w:p>
    <w:p w:rsidR="00A57525" w:rsidRPr="00151A29" w:rsidRDefault="00D615DD" w:rsidP="00D615DD">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121" w:name="n134"/>
      <w:bookmarkEnd w:id="121"/>
      <w:r w:rsidRPr="00151A29">
        <w:rPr>
          <w:rFonts w:ascii="Times New Roman" w:eastAsia="Times New Roman" w:hAnsi="Times New Roman" w:cs="Times New Roman"/>
          <w:color w:val="000000" w:themeColor="text1"/>
          <w:sz w:val="28"/>
          <w:szCs w:val="28"/>
          <w:lang w:eastAsia="uk-UA"/>
        </w:rPr>
        <w:lastRenderedPageBreak/>
        <w:t>3.</w:t>
      </w:r>
      <w:r w:rsidR="00A57525" w:rsidRPr="00151A29">
        <w:rPr>
          <w:rFonts w:ascii="Times New Roman" w:eastAsia="Times New Roman" w:hAnsi="Times New Roman" w:cs="Times New Roman"/>
          <w:color w:val="000000" w:themeColor="text1"/>
          <w:sz w:val="28"/>
          <w:szCs w:val="28"/>
          <w:lang w:eastAsia="uk-UA"/>
        </w:rPr>
        <w:t>3. Підприємства, установи, організації, фізичні особи, які експлуатують ліхтарі вуличного освітлення, засоби та обладнання зовнішнього освітлення, світлових покажчиків розміщення пожежних гідрантів, установки з декоративного підсвічування будинків, будівель, споруд, вивісок, вітрин, світлової реклами, зобов’язані забезпечувати їх належний режим роботи та технічний стан.</w:t>
      </w:r>
    </w:p>
    <w:p w:rsidR="00A57525" w:rsidRPr="00151A29" w:rsidRDefault="00A57525" w:rsidP="00D615DD">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122" w:name="n135"/>
      <w:bookmarkEnd w:id="122"/>
      <w:r w:rsidRPr="00151A29">
        <w:rPr>
          <w:rFonts w:ascii="Times New Roman" w:eastAsia="Times New Roman" w:hAnsi="Times New Roman" w:cs="Times New Roman"/>
          <w:color w:val="000000" w:themeColor="text1"/>
          <w:sz w:val="28"/>
          <w:szCs w:val="28"/>
          <w:lang w:eastAsia="uk-UA"/>
        </w:rPr>
        <w:t>Усі вітрини повинні бути обладнані спеціальною освітлювальною апаратурою, переважно енергозберігаючою.</w:t>
      </w:r>
    </w:p>
    <w:p w:rsidR="00A57525" w:rsidRPr="00151A29" w:rsidRDefault="00D615DD" w:rsidP="00D615DD">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123" w:name="n136"/>
      <w:bookmarkEnd w:id="123"/>
      <w:r w:rsidRPr="00151A29">
        <w:rPr>
          <w:rFonts w:ascii="Times New Roman" w:eastAsia="Times New Roman" w:hAnsi="Times New Roman" w:cs="Times New Roman"/>
          <w:color w:val="000000" w:themeColor="text1"/>
          <w:sz w:val="28"/>
          <w:szCs w:val="28"/>
          <w:lang w:eastAsia="uk-UA"/>
        </w:rPr>
        <w:t>3.</w:t>
      </w:r>
      <w:r w:rsidR="00A57525" w:rsidRPr="00151A29">
        <w:rPr>
          <w:rFonts w:ascii="Times New Roman" w:eastAsia="Times New Roman" w:hAnsi="Times New Roman" w:cs="Times New Roman"/>
          <w:color w:val="000000" w:themeColor="text1"/>
          <w:sz w:val="28"/>
          <w:szCs w:val="28"/>
          <w:lang w:eastAsia="uk-UA"/>
        </w:rPr>
        <w:t>4. Освітлення має бути рівномірним і не повинно засліплювати учасників дорожнього руху та освітлювати квартири житлових будинків.</w:t>
      </w:r>
    </w:p>
    <w:p w:rsidR="00A57525" w:rsidRPr="00151A29" w:rsidRDefault="00A57525" w:rsidP="00D615DD">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124" w:name="n137"/>
      <w:bookmarkEnd w:id="124"/>
      <w:r w:rsidRPr="00151A29">
        <w:rPr>
          <w:rFonts w:ascii="Times New Roman" w:eastAsia="Times New Roman" w:hAnsi="Times New Roman" w:cs="Times New Roman"/>
          <w:color w:val="000000" w:themeColor="text1"/>
          <w:sz w:val="28"/>
          <w:szCs w:val="28"/>
          <w:lang w:eastAsia="uk-UA"/>
        </w:rPr>
        <w:t>Вуличне освітлення повинно вмикатися відповідно до встановленого графіка залежно від пори року та природних умов.</w:t>
      </w:r>
    </w:p>
    <w:p w:rsidR="004D6F71" w:rsidRPr="00151A29" w:rsidRDefault="004D6F71" w:rsidP="004D6F71">
      <w:pPr>
        <w:spacing w:before="0" w:beforeAutospacing="0" w:after="0" w:afterAutospacing="0"/>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3.5.Устрій та експлуатація зовнішнього освітлення в місті здійснюється відповідно до вимог цих Правил.</w:t>
      </w:r>
    </w:p>
    <w:p w:rsidR="004D6F71" w:rsidRPr="00151A29" w:rsidRDefault="004D6F71" w:rsidP="004D6F71">
      <w:pPr>
        <w:spacing w:before="0" w:beforeAutospacing="0" w:after="0" w:afterAutospacing="0"/>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3.6. Застосовувані в установках зовнішнього освітлення електроустаткування  та матеріали повинні бути промислового виготовлення, відповідати вимогам діючих державних стандартів і технічних умов, відповідати номінальній напрузі в мережі і умовам навколишнього середовища.</w:t>
      </w:r>
    </w:p>
    <w:p w:rsidR="004D6F71" w:rsidRPr="00151A29" w:rsidRDefault="004D6F71" w:rsidP="004D6F71">
      <w:pPr>
        <w:spacing w:before="0" w:beforeAutospacing="0" w:after="0" w:afterAutospacing="0"/>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3.7.Експлуатація ліній зовнішнього освітлення здійснюється спеціалізованою організацією, на балансі якої перебувають міські лінії зовнішнього освітлення.</w:t>
      </w:r>
    </w:p>
    <w:p w:rsidR="004D6F71" w:rsidRPr="00151A29" w:rsidRDefault="004D6F71" w:rsidP="004D6F71">
      <w:pPr>
        <w:spacing w:before="0" w:beforeAutospacing="0" w:after="0" w:afterAutospacing="0"/>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3.8.Організація, яка експлуатує лінії зовнішнього освітлення міста, організовує цілодобово працюючу диспетчерську службу.</w:t>
      </w:r>
    </w:p>
    <w:p w:rsidR="004D6F71" w:rsidRPr="00151A29" w:rsidRDefault="004D6F71" w:rsidP="004D6F71">
      <w:pPr>
        <w:spacing w:before="0" w:beforeAutospacing="0" w:after="0" w:afterAutospacing="0"/>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 xml:space="preserve">3.9. Всі міські організації, підприємства, установи, юридичні особи незалежно від форми власності забезпечують належне освітлення прилягаючих до їхніх об'єктів територій відповідно до діючих державних стандартів. </w:t>
      </w:r>
    </w:p>
    <w:p w:rsidR="004D6F71" w:rsidRPr="00151A29" w:rsidRDefault="004D6F71" w:rsidP="004D6F71">
      <w:pPr>
        <w:spacing w:before="0" w:beforeAutospacing="0" w:after="0" w:afterAutospacing="0"/>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3.10.Установки зовнішнього освітлення міста повинні будуватися та реконструюватися по проектам і забезпечувати встановлені діючими нормами рівні освітленості або яскравості об'єктів.</w:t>
      </w:r>
    </w:p>
    <w:p w:rsidR="004D6F71" w:rsidRPr="00151A29" w:rsidRDefault="004D6F71" w:rsidP="004D6F71">
      <w:pPr>
        <w:spacing w:before="0" w:beforeAutospacing="0" w:after="0" w:afterAutospacing="0"/>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 xml:space="preserve">3.11.Норми зовнішнього освітлення прийняті однаковими при будь-яких джерелах світла, використовуваних в установках.  </w:t>
      </w:r>
    </w:p>
    <w:p w:rsidR="00CE26C5" w:rsidRPr="00151A29" w:rsidRDefault="00A57525" w:rsidP="00CE26C5">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125" w:name="n138"/>
      <w:bookmarkEnd w:id="125"/>
      <w:r w:rsidRPr="00151A29">
        <w:rPr>
          <w:rFonts w:ascii="Times New Roman" w:eastAsia="Times New Roman" w:hAnsi="Times New Roman" w:cs="Times New Roman"/>
          <w:color w:val="000000" w:themeColor="text1"/>
          <w:sz w:val="28"/>
          <w:szCs w:val="28"/>
          <w:lang w:eastAsia="uk-UA"/>
        </w:rPr>
        <w:t>Розміщення обладнання архітектурно-художнього освітлення на фасаді будівель та споруд здійснюється виключно на підставі згоди власника будівлі або приміщень.</w:t>
      </w:r>
    </w:p>
    <w:p w:rsidR="00CE26C5" w:rsidRPr="00151A29" w:rsidRDefault="004D6F71" w:rsidP="00CE26C5">
      <w:pPr>
        <w:spacing w:before="0" w:beforeAutospacing="0" w:after="0" w:afterAutospacing="0"/>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3.12</w:t>
      </w:r>
      <w:r w:rsidR="00CE26C5" w:rsidRPr="00151A29">
        <w:rPr>
          <w:rFonts w:ascii="Times New Roman" w:eastAsia="Times New Roman" w:hAnsi="Times New Roman" w:cs="Times New Roman"/>
          <w:color w:val="000000" w:themeColor="text1"/>
          <w:sz w:val="28"/>
          <w:szCs w:val="28"/>
          <w:lang w:eastAsia="uk-UA"/>
        </w:rPr>
        <w:t xml:space="preserve">. </w:t>
      </w:r>
      <w:r w:rsidR="00CE26C5" w:rsidRPr="00151A29">
        <w:rPr>
          <w:rFonts w:ascii="Times New Roman" w:hAnsi="Times New Roman" w:cs="Times New Roman"/>
          <w:color w:val="000000" w:themeColor="text1"/>
          <w:sz w:val="28"/>
          <w:szCs w:val="28"/>
        </w:rPr>
        <w:t>Фарбування та побілку опор мереж зовнішнього освітлення провадять підприємства, на балансі яких вони перебувають або за якими вони закріплені.</w:t>
      </w:r>
    </w:p>
    <w:p w:rsidR="004379D4" w:rsidRPr="00151A29" w:rsidRDefault="004379D4" w:rsidP="00C4185E">
      <w:pPr>
        <w:spacing w:before="0" w:beforeAutospacing="0" w:after="0" w:afterAutospacing="0"/>
        <w:ind w:right="57"/>
        <w:rPr>
          <w:rFonts w:ascii="Times New Roman" w:eastAsia="Times New Roman" w:hAnsi="Times New Roman" w:cs="Times New Roman"/>
          <w:color w:val="000000" w:themeColor="text1"/>
          <w:sz w:val="28"/>
          <w:szCs w:val="28"/>
          <w:lang w:val="ru-RU" w:eastAsia="uk-UA"/>
        </w:rPr>
      </w:pPr>
      <w:bookmarkStart w:id="126" w:name="n139"/>
      <w:bookmarkStart w:id="127" w:name="n140"/>
      <w:bookmarkEnd w:id="126"/>
      <w:bookmarkEnd w:id="127"/>
    </w:p>
    <w:p w:rsidR="00A57525" w:rsidRPr="00151A29" w:rsidRDefault="00A57525" w:rsidP="00277B9E">
      <w:pPr>
        <w:spacing w:before="0" w:beforeAutospacing="0" w:after="0" w:afterAutospacing="0"/>
        <w:ind w:left="57" w:right="57"/>
        <w:jc w:val="center"/>
        <w:rPr>
          <w:rFonts w:ascii="Times New Roman" w:eastAsia="Times New Roman" w:hAnsi="Times New Roman" w:cs="Times New Roman"/>
          <w:b/>
          <w:bCs/>
          <w:color w:val="000000" w:themeColor="text1"/>
          <w:sz w:val="28"/>
          <w:szCs w:val="28"/>
          <w:lang w:eastAsia="uk-UA"/>
        </w:rPr>
      </w:pPr>
      <w:r w:rsidRPr="00151A29">
        <w:rPr>
          <w:rFonts w:ascii="Times New Roman" w:eastAsia="Times New Roman" w:hAnsi="Times New Roman" w:cs="Times New Roman"/>
          <w:b/>
          <w:bCs/>
          <w:color w:val="000000" w:themeColor="text1"/>
          <w:sz w:val="28"/>
          <w:szCs w:val="28"/>
          <w:lang w:eastAsia="uk-UA"/>
        </w:rPr>
        <w:t>IV. Вимоги до утримання зелених насаджень на об’єктах благоустрою - територіях загального користування</w:t>
      </w:r>
    </w:p>
    <w:p w:rsidR="00C4185E" w:rsidRPr="00151A29" w:rsidRDefault="00C4185E" w:rsidP="00277B9E">
      <w:pPr>
        <w:spacing w:before="0" w:beforeAutospacing="0" w:after="0" w:afterAutospacing="0"/>
        <w:ind w:left="57" w:right="57"/>
        <w:jc w:val="center"/>
        <w:rPr>
          <w:rFonts w:ascii="Times New Roman" w:eastAsia="Times New Roman" w:hAnsi="Times New Roman" w:cs="Times New Roman"/>
          <w:color w:val="000000" w:themeColor="text1"/>
          <w:sz w:val="28"/>
          <w:szCs w:val="28"/>
          <w:lang w:eastAsia="uk-UA"/>
        </w:rPr>
      </w:pPr>
    </w:p>
    <w:p w:rsidR="00A57525" w:rsidRPr="00151A29" w:rsidRDefault="00277B9E" w:rsidP="00277B9E">
      <w:pPr>
        <w:spacing w:before="0" w:beforeAutospacing="0" w:after="0" w:afterAutospacing="0"/>
        <w:ind w:left="57" w:right="57"/>
        <w:jc w:val="both"/>
        <w:rPr>
          <w:rFonts w:ascii="Times New Roman" w:eastAsia="Times New Roman" w:hAnsi="Times New Roman" w:cs="Times New Roman"/>
          <w:color w:val="000000" w:themeColor="text1"/>
          <w:sz w:val="28"/>
          <w:szCs w:val="28"/>
          <w:lang w:eastAsia="uk-UA"/>
        </w:rPr>
      </w:pPr>
      <w:bookmarkStart w:id="128" w:name="n141"/>
      <w:bookmarkEnd w:id="128"/>
      <w:r w:rsidRPr="00151A29">
        <w:rPr>
          <w:rFonts w:ascii="Times New Roman" w:eastAsia="Times New Roman" w:hAnsi="Times New Roman" w:cs="Times New Roman"/>
          <w:color w:val="000000" w:themeColor="text1"/>
          <w:sz w:val="28"/>
          <w:szCs w:val="28"/>
          <w:lang w:eastAsia="uk-UA"/>
        </w:rPr>
        <w:t>4.</w:t>
      </w:r>
      <w:r w:rsidR="00A57525" w:rsidRPr="00151A29">
        <w:rPr>
          <w:rFonts w:ascii="Times New Roman" w:eastAsia="Times New Roman" w:hAnsi="Times New Roman" w:cs="Times New Roman"/>
          <w:color w:val="000000" w:themeColor="text1"/>
          <w:sz w:val="28"/>
          <w:szCs w:val="28"/>
          <w:lang w:eastAsia="uk-UA"/>
        </w:rPr>
        <w:t>1. Утримання зелених насаджень на об’єктах благоустрою - територіях загального користування здійснюється згідно з </w:t>
      </w:r>
      <w:hyperlink r:id="rId49" w:tgtFrame="_blank" w:history="1">
        <w:r w:rsidR="00A57525" w:rsidRPr="00151A29">
          <w:rPr>
            <w:rFonts w:ascii="Times New Roman" w:eastAsia="Times New Roman" w:hAnsi="Times New Roman" w:cs="Times New Roman"/>
            <w:color w:val="000000" w:themeColor="text1"/>
            <w:sz w:val="28"/>
            <w:szCs w:val="28"/>
            <w:lang w:eastAsia="uk-UA"/>
          </w:rPr>
          <w:t>Правилами утримання зелених насаджень у населених пунктах України</w:t>
        </w:r>
      </w:hyperlink>
      <w:r w:rsidR="00A57525" w:rsidRPr="00151A29">
        <w:rPr>
          <w:rFonts w:ascii="Times New Roman" w:eastAsia="Times New Roman" w:hAnsi="Times New Roman" w:cs="Times New Roman"/>
          <w:color w:val="000000" w:themeColor="text1"/>
          <w:sz w:val="28"/>
          <w:szCs w:val="28"/>
          <w:lang w:eastAsia="uk-UA"/>
        </w:rPr>
        <w:t xml:space="preserve">, затвердженими наказом Міністерства будівництва, архітектури та житлово-комунального господарства України від 10 квітня 2006 року № 105, зареєстрованими у Міністерстві юстиції України 27 липня 2006 року за № 880/12754, та цими </w:t>
      </w:r>
      <w:r w:rsidR="00290CA7" w:rsidRPr="00151A29">
        <w:rPr>
          <w:rFonts w:ascii="Times New Roman" w:eastAsia="Times New Roman" w:hAnsi="Times New Roman" w:cs="Times New Roman"/>
          <w:color w:val="000000" w:themeColor="text1"/>
          <w:sz w:val="28"/>
          <w:szCs w:val="28"/>
          <w:lang w:eastAsia="uk-UA"/>
        </w:rPr>
        <w:t>П</w:t>
      </w:r>
      <w:r w:rsidR="00A57525" w:rsidRPr="00151A29">
        <w:rPr>
          <w:rFonts w:ascii="Times New Roman" w:eastAsia="Times New Roman" w:hAnsi="Times New Roman" w:cs="Times New Roman"/>
          <w:color w:val="000000" w:themeColor="text1"/>
          <w:sz w:val="28"/>
          <w:szCs w:val="28"/>
          <w:lang w:eastAsia="uk-UA"/>
        </w:rPr>
        <w:t>равилами.</w:t>
      </w:r>
    </w:p>
    <w:p w:rsidR="004D1437" w:rsidRPr="00151A29" w:rsidRDefault="00277B9E" w:rsidP="005666E7">
      <w:pPr>
        <w:spacing w:before="0" w:beforeAutospacing="0" w:after="0" w:afterAutospacing="0"/>
        <w:ind w:left="57" w:right="57"/>
        <w:jc w:val="both"/>
        <w:rPr>
          <w:rFonts w:ascii="Times New Roman" w:eastAsia="Times New Roman" w:hAnsi="Times New Roman" w:cs="Times New Roman"/>
          <w:color w:val="000000" w:themeColor="text1"/>
          <w:sz w:val="28"/>
          <w:szCs w:val="28"/>
          <w:lang w:eastAsia="uk-UA"/>
        </w:rPr>
      </w:pPr>
      <w:bookmarkStart w:id="129" w:name="n142"/>
      <w:bookmarkEnd w:id="129"/>
      <w:r w:rsidRPr="00151A29">
        <w:rPr>
          <w:rFonts w:ascii="Times New Roman" w:eastAsia="Times New Roman" w:hAnsi="Times New Roman" w:cs="Times New Roman"/>
          <w:color w:val="000000" w:themeColor="text1"/>
          <w:sz w:val="28"/>
          <w:szCs w:val="28"/>
          <w:lang w:eastAsia="uk-UA"/>
        </w:rPr>
        <w:t>4.</w:t>
      </w:r>
      <w:r w:rsidR="00A57525" w:rsidRPr="00151A29">
        <w:rPr>
          <w:rFonts w:ascii="Times New Roman" w:eastAsia="Times New Roman" w:hAnsi="Times New Roman" w:cs="Times New Roman"/>
          <w:color w:val="000000" w:themeColor="text1"/>
          <w:sz w:val="28"/>
          <w:szCs w:val="28"/>
          <w:lang w:eastAsia="uk-UA"/>
        </w:rPr>
        <w:t>2.Інвентаризація зелених насаджень здійснюється відповідно до </w:t>
      </w:r>
      <w:hyperlink r:id="rId50" w:tgtFrame="_blank" w:history="1">
        <w:r w:rsidR="00A57525" w:rsidRPr="00151A29">
          <w:rPr>
            <w:rFonts w:ascii="Times New Roman" w:eastAsia="Times New Roman" w:hAnsi="Times New Roman" w:cs="Times New Roman"/>
            <w:color w:val="000000" w:themeColor="text1"/>
            <w:sz w:val="28"/>
            <w:szCs w:val="28"/>
            <w:lang w:eastAsia="uk-UA"/>
          </w:rPr>
          <w:t>Інструкції з інвентаризації зелених насаджень у населених пунктах України</w:t>
        </w:r>
      </w:hyperlink>
      <w:r w:rsidR="00A57525" w:rsidRPr="00151A29">
        <w:rPr>
          <w:rFonts w:ascii="Times New Roman" w:eastAsia="Times New Roman" w:hAnsi="Times New Roman" w:cs="Times New Roman"/>
          <w:color w:val="000000" w:themeColor="text1"/>
          <w:sz w:val="28"/>
          <w:szCs w:val="28"/>
          <w:lang w:eastAsia="uk-UA"/>
        </w:rPr>
        <w:t xml:space="preserve">, затвердженої наказом Державного комітету будівництва, архітектури та житлової політики </w:t>
      </w:r>
      <w:r w:rsidR="00A57525" w:rsidRPr="00151A29">
        <w:rPr>
          <w:rFonts w:ascii="Times New Roman" w:eastAsia="Times New Roman" w:hAnsi="Times New Roman" w:cs="Times New Roman"/>
          <w:color w:val="000000" w:themeColor="text1"/>
          <w:sz w:val="28"/>
          <w:szCs w:val="28"/>
          <w:lang w:eastAsia="uk-UA"/>
        </w:rPr>
        <w:lastRenderedPageBreak/>
        <w:t>України від 24 грудня 2001 року № 226, зареєстрованої у Міністерстві юстиції України 25 лютого 2002 року за № 182/6470.</w:t>
      </w:r>
    </w:p>
    <w:p w:rsidR="00A808D3" w:rsidRPr="00151A29" w:rsidRDefault="00A808D3" w:rsidP="00A808D3">
      <w:pPr>
        <w:spacing w:before="0" w:beforeAutospacing="0" w:after="0" w:afterAutospacing="0"/>
        <w:ind w:left="57" w:right="57"/>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 xml:space="preserve">4.3. </w:t>
      </w:r>
      <w:r w:rsidR="004D1437" w:rsidRPr="00151A29">
        <w:rPr>
          <w:rFonts w:ascii="Times New Roman" w:hAnsi="Times New Roman" w:cs="Times New Roman"/>
          <w:color w:val="000000" w:themeColor="text1"/>
          <w:sz w:val="28"/>
          <w:szCs w:val="28"/>
        </w:rPr>
        <w:t>Всі зелені насадження на землях як громадського, так і відомчого користування утворюють недоторканний зелений фонд міста.</w:t>
      </w:r>
    </w:p>
    <w:p w:rsidR="00A808D3" w:rsidRPr="00151A29" w:rsidRDefault="00A808D3" w:rsidP="00A808D3">
      <w:pPr>
        <w:spacing w:before="0" w:beforeAutospacing="0" w:after="0" w:afterAutospacing="0"/>
        <w:ind w:left="57" w:right="57"/>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xml:space="preserve">4.4.   </w:t>
      </w:r>
      <w:r w:rsidR="004D1437" w:rsidRPr="00151A29">
        <w:rPr>
          <w:rFonts w:ascii="Times New Roman" w:hAnsi="Times New Roman" w:cs="Times New Roman"/>
          <w:color w:val="000000" w:themeColor="text1"/>
          <w:sz w:val="28"/>
          <w:szCs w:val="28"/>
        </w:rPr>
        <w:t>На підставі Закону України "Про охорону навколишнього природного середовища" всі зелені насадження підлягають державній охороні. За самовільне знищення і ушкодження зелених насаджень керівники організацій, підприємств, установ, кооперативів і інших структур, незалежно від форм власності, а також фізичні особи, безпосередньо винні в заподіяні збитку зеленим насадженням, залучаються до відповідальності у встановленому порядку зі стягненням з них заподіяного збитку.</w:t>
      </w:r>
      <w:r w:rsidR="001874BA" w:rsidRPr="00151A29">
        <w:rPr>
          <w:rFonts w:ascii="Times New Roman" w:hAnsi="Times New Roman" w:cs="Times New Roman"/>
          <w:color w:val="000000" w:themeColor="text1"/>
          <w:sz w:val="28"/>
          <w:szCs w:val="28"/>
        </w:rPr>
        <w:t xml:space="preserve"> Видалення дерев, кущів, газонів і квітників здійснюється за рішенням виконавчого органу міської ради на підставі ордеру, відповідно до ст. 28 Закону України від 06.09.2005 року № 2807-IV «Про благоустрій населених пунктів».</w:t>
      </w:r>
      <w:r w:rsidR="004D1437" w:rsidRPr="00151A29">
        <w:rPr>
          <w:rFonts w:ascii="Times New Roman" w:hAnsi="Times New Roman" w:cs="Times New Roman"/>
          <w:color w:val="000000" w:themeColor="text1"/>
          <w:sz w:val="28"/>
          <w:szCs w:val="28"/>
        </w:rPr>
        <w:t xml:space="preserve"> </w:t>
      </w:r>
    </w:p>
    <w:p w:rsidR="00F21DC5" w:rsidRPr="00151A29" w:rsidRDefault="00E3787A" w:rsidP="00F21DC5">
      <w:pPr>
        <w:spacing w:before="0" w:beforeAutospacing="0" w:after="0" w:afterAutospacing="0"/>
        <w:ind w:left="57" w:right="57"/>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4.5.</w:t>
      </w:r>
      <w:r w:rsidR="00F21DC5" w:rsidRPr="00151A29">
        <w:rPr>
          <w:rFonts w:ascii="Times New Roman" w:hAnsi="Times New Roman" w:cs="Times New Roman"/>
          <w:color w:val="000000" w:themeColor="text1"/>
          <w:sz w:val="28"/>
          <w:szCs w:val="28"/>
        </w:rPr>
        <w:t xml:space="preserve"> </w:t>
      </w:r>
      <w:r w:rsidR="004D1437" w:rsidRPr="00151A29">
        <w:rPr>
          <w:rFonts w:ascii="Times New Roman" w:hAnsi="Times New Roman" w:cs="Times New Roman"/>
          <w:color w:val="000000" w:themeColor="text1"/>
          <w:sz w:val="28"/>
          <w:szCs w:val="28"/>
        </w:rPr>
        <w:t xml:space="preserve">Землекористувачі і всі організації, підприємства, установи, кооперативи, юридичні особи незалежно від форм власності зобов'язані проводити ефективні заходи по підвищенню родючості ґрунту, не допускати забруднення зелених насаджень відходами, сміттям, заболочування, заростання бур'янами і поросллю. </w:t>
      </w:r>
    </w:p>
    <w:p w:rsidR="005666E7" w:rsidRPr="00151A29" w:rsidRDefault="00F21DC5" w:rsidP="005666E7">
      <w:pPr>
        <w:spacing w:before="0" w:beforeAutospacing="0" w:after="0" w:afterAutospacing="0"/>
        <w:ind w:left="57" w:right="57"/>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4.6.</w:t>
      </w:r>
      <w:r w:rsidR="004D1437" w:rsidRPr="00151A29">
        <w:rPr>
          <w:rFonts w:ascii="Times New Roman" w:hAnsi="Times New Roman" w:cs="Times New Roman"/>
          <w:color w:val="000000" w:themeColor="text1"/>
          <w:sz w:val="28"/>
          <w:szCs w:val="28"/>
        </w:rPr>
        <w:t>Будівельні і інші організації, що здійснюють промислове або інше будівництво, пов'язане з порушенням ґрунтового покриву, зобов'язані знімати і зберігати родючий шар ґрунту для його використання в зеленому будівництві.</w:t>
      </w:r>
    </w:p>
    <w:p w:rsidR="005666E7" w:rsidRPr="00151A29" w:rsidRDefault="00E3787A" w:rsidP="005666E7">
      <w:pPr>
        <w:spacing w:before="0" w:beforeAutospacing="0" w:after="0" w:afterAutospacing="0"/>
        <w:ind w:left="57" w:right="57"/>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 xml:space="preserve">4.7. </w:t>
      </w:r>
      <w:r w:rsidR="005666E7" w:rsidRPr="00151A29">
        <w:rPr>
          <w:rFonts w:ascii="Times New Roman" w:eastAsia="Times New Roman" w:hAnsi="Times New Roman" w:cs="Times New Roman"/>
          <w:color w:val="000000" w:themeColor="text1"/>
          <w:sz w:val="28"/>
          <w:szCs w:val="28"/>
          <w:lang w:eastAsia="uk-UA"/>
        </w:rPr>
        <w:t>Замовники будівництва повинні огороджувати зелені насадження, щоб запобігти їх пошкодженню.</w:t>
      </w:r>
    </w:p>
    <w:p w:rsidR="00B5125D" w:rsidRPr="00151A29" w:rsidRDefault="00E3787A" w:rsidP="00B5125D">
      <w:pPr>
        <w:spacing w:before="0" w:beforeAutospacing="0" w:after="0" w:afterAutospacing="0"/>
        <w:ind w:left="57" w:right="57"/>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xml:space="preserve">4.8. </w:t>
      </w:r>
      <w:r w:rsidR="004D1437" w:rsidRPr="00151A29">
        <w:rPr>
          <w:rFonts w:ascii="Times New Roman" w:hAnsi="Times New Roman" w:cs="Times New Roman"/>
          <w:color w:val="000000" w:themeColor="text1"/>
          <w:sz w:val="28"/>
          <w:szCs w:val="28"/>
        </w:rPr>
        <w:t>Дійсні вимоги є обов'язковими до виконання  керівниками всіх підприємств, організацій, установ, кооперативів незалежно від форм власності, фізичних осіб, а також організацій, громадян, що займаються проектуванням, створенням, експлуатацією, ремонтом, утримуванням всіх видів зелених насаджень, розташовани</w:t>
      </w:r>
      <w:r w:rsidR="005666E7" w:rsidRPr="00151A29">
        <w:rPr>
          <w:rFonts w:ascii="Times New Roman" w:hAnsi="Times New Roman" w:cs="Times New Roman"/>
          <w:color w:val="000000" w:themeColor="text1"/>
          <w:sz w:val="28"/>
          <w:szCs w:val="28"/>
        </w:rPr>
        <w:t>х на території міста Бахмут</w:t>
      </w:r>
      <w:r w:rsidR="004D1437" w:rsidRPr="00151A29">
        <w:rPr>
          <w:rFonts w:ascii="Times New Roman" w:hAnsi="Times New Roman" w:cs="Times New Roman"/>
          <w:color w:val="000000" w:themeColor="text1"/>
          <w:sz w:val="28"/>
          <w:szCs w:val="28"/>
        </w:rPr>
        <w:t>.</w:t>
      </w:r>
      <w:r w:rsidR="00F21F48" w:rsidRPr="00151A29">
        <w:rPr>
          <w:rFonts w:ascii="Times New Roman" w:hAnsi="Times New Roman" w:cs="Times New Roman"/>
          <w:color w:val="000000" w:themeColor="text1"/>
          <w:sz w:val="28"/>
          <w:szCs w:val="28"/>
        </w:rPr>
        <w:t xml:space="preserve"> Забороняється самовільне знищення, пошкодження або видалення зелених насаджень, вирубка дерев з міських парків, скверів, набережної, та територіях громадських і житлових будівель, шкіл, дитячих закладів та</w:t>
      </w:r>
      <w:r w:rsidR="00102D08" w:rsidRPr="00151A29">
        <w:rPr>
          <w:rFonts w:ascii="Times New Roman" w:hAnsi="Times New Roman" w:cs="Times New Roman"/>
          <w:color w:val="000000" w:themeColor="text1"/>
          <w:sz w:val="28"/>
          <w:szCs w:val="28"/>
        </w:rPr>
        <w:t xml:space="preserve"> інші.</w:t>
      </w:r>
    </w:p>
    <w:p w:rsidR="00B5125D" w:rsidRPr="00151A29" w:rsidRDefault="00B5125D" w:rsidP="00B5125D">
      <w:pPr>
        <w:spacing w:before="0" w:beforeAutospacing="0" w:after="0" w:afterAutospacing="0"/>
        <w:ind w:left="57" w:right="57"/>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4.9. Відповідальність за схоронність зелених насаджень протягом усього року, які розташовані на землях, які знаходяться в їх користуванні, за виконання санітарного мінімуму по боротьбі зі шкідниками і хворобами, у тому числі і за збирання сухостою, вирізки сухих і поламаних суків, замазку ран, ошмигів на деревах, несуть власники - керівники підприємств, організацій, установ, кооперативів, фізичні особи, а також окремі громадяни, власники приватних житлових будинків.</w:t>
      </w:r>
      <w:r w:rsidR="00D24FC6" w:rsidRPr="00151A29">
        <w:rPr>
          <w:rFonts w:ascii="Times New Roman" w:hAnsi="Times New Roman" w:cs="Times New Roman"/>
          <w:color w:val="000000" w:themeColor="text1"/>
          <w:sz w:val="28"/>
          <w:szCs w:val="28"/>
        </w:rPr>
        <w:t xml:space="preserve"> </w:t>
      </w:r>
      <w:r w:rsidR="00102D08" w:rsidRPr="00151A29">
        <w:rPr>
          <w:rFonts w:ascii="Times New Roman" w:hAnsi="Times New Roman" w:cs="Times New Roman"/>
          <w:color w:val="000000" w:themeColor="text1"/>
          <w:sz w:val="28"/>
          <w:szCs w:val="28"/>
        </w:rPr>
        <w:t>Забороняється самовільне знищення, пошкодження або видалення малих архітектурних форм, садово-паркового устаткування, поливальної мережі водогону та інше.</w:t>
      </w:r>
    </w:p>
    <w:p w:rsidR="00B5125D" w:rsidRPr="00151A29" w:rsidRDefault="00B5125D" w:rsidP="00B5125D">
      <w:pPr>
        <w:spacing w:before="0" w:beforeAutospacing="0" w:after="0" w:afterAutospacing="0"/>
        <w:ind w:left="57" w:right="57"/>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4.10.Охороні та відновленню підлягають усі зелені насадження в межах міста під час проведення будь-якої діяльності, крім зелених насаджень, які висаджені або виросли самосівом в охоронних зонах повітряних і кабельних ліній, трансформаторних підстанцій, розподільчих пунктів і пристроїв.</w:t>
      </w:r>
    </w:p>
    <w:p w:rsidR="009A7591" w:rsidRPr="00151A29" w:rsidRDefault="00B5125D" w:rsidP="009A7591">
      <w:pPr>
        <w:spacing w:before="0" w:beforeAutospacing="0" w:after="0" w:afterAutospacing="0"/>
        <w:ind w:left="57" w:right="57"/>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xml:space="preserve">4.11. Охорона, утримання та відновлення зелених насаджень на об'єктах благоустрою, а також видалення дерев, які виросли самосівом, здійснюється за </w:t>
      </w:r>
      <w:r w:rsidRPr="00151A29">
        <w:rPr>
          <w:rFonts w:ascii="Times New Roman" w:hAnsi="Times New Roman" w:cs="Times New Roman"/>
          <w:color w:val="000000" w:themeColor="text1"/>
          <w:sz w:val="28"/>
          <w:szCs w:val="28"/>
        </w:rPr>
        <w:lastRenderedPageBreak/>
        <w:t>рахунок коштів міського бюджету залежно від підпорядкування об'єкта благоустрою, а на земельних ділянках, переданих у власність, наданих у постійне користування або в оренду - за рахунок коштів їх власників або користувачів відповідно до нормативів, затверджених у встановленому порядку.</w:t>
      </w:r>
    </w:p>
    <w:p w:rsidR="00FC1AFD" w:rsidRPr="00151A29" w:rsidRDefault="009A7591" w:rsidP="00FC1AFD">
      <w:pPr>
        <w:spacing w:before="0" w:beforeAutospacing="0" w:after="0" w:afterAutospacing="0"/>
        <w:ind w:left="57" w:right="57"/>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4.12.Видалення дерев, кущів, газонів і квітників здійснюється відповідно до </w:t>
      </w:r>
      <w:hyperlink r:id="rId51" w:anchor="n10" w:tgtFrame="_blank" w:history="1">
        <w:r w:rsidRPr="00151A29">
          <w:rPr>
            <w:rFonts w:ascii="Times New Roman" w:eastAsia="Times New Roman" w:hAnsi="Times New Roman" w:cs="Times New Roman"/>
            <w:color w:val="000000" w:themeColor="text1"/>
            <w:sz w:val="28"/>
            <w:szCs w:val="28"/>
            <w:lang w:eastAsia="uk-UA"/>
          </w:rPr>
          <w:t>Порядку видалення дерев, кущів, газонів і квітників у населених пунктах</w:t>
        </w:r>
      </w:hyperlink>
      <w:r w:rsidRPr="00151A29">
        <w:rPr>
          <w:rFonts w:ascii="Times New Roman" w:eastAsia="Times New Roman" w:hAnsi="Times New Roman" w:cs="Times New Roman"/>
          <w:color w:val="000000" w:themeColor="text1"/>
          <w:sz w:val="28"/>
          <w:szCs w:val="28"/>
          <w:lang w:eastAsia="uk-UA"/>
        </w:rPr>
        <w:t>, затвердженого постановою Кабінету Міністрів України від 01 серпня 2006 року № 1045.</w:t>
      </w:r>
    </w:p>
    <w:p w:rsidR="00FC1AFD" w:rsidRPr="00151A29" w:rsidRDefault="00FC1AFD" w:rsidP="00FC1AFD">
      <w:pPr>
        <w:spacing w:before="0" w:beforeAutospacing="0" w:after="0" w:afterAutospacing="0"/>
        <w:ind w:left="57" w:right="57"/>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 xml:space="preserve">4.2.   </w:t>
      </w:r>
      <w:r w:rsidR="00B5125D" w:rsidRPr="00151A29">
        <w:rPr>
          <w:rFonts w:ascii="Times New Roman" w:hAnsi="Times New Roman" w:cs="Times New Roman"/>
          <w:color w:val="000000" w:themeColor="text1"/>
          <w:sz w:val="28"/>
          <w:szCs w:val="28"/>
        </w:rPr>
        <w:t>На спеціалізоване підприємство зеленого будівництва  покладається відповідальність за:</w:t>
      </w:r>
    </w:p>
    <w:p w:rsidR="00FC1AFD" w:rsidRPr="00151A29" w:rsidRDefault="00B5125D" w:rsidP="00FC1AFD">
      <w:pPr>
        <w:spacing w:before="0" w:beforeAutospacing="0" w:after="0" w:afterAutospacing="0"/>
        <w:ind w:left="57" w:right="57"/>
        <w:jc w:val="both"/>
        <w:rPr>
          <w:rFonts w:ascii="Times New Roman" w:eastAsia="Times New Roman" w:hAnsi="Times New Roman" w:cs="Times New Roman"/>
          <w:color w:val="000000" w:themeColor="text1"/>
          <w:sz w:val="28"/>
          <w:szCs w:val="28"/>
          <w:lang w:eastAsia="uk-UA"/>
        </w:rPr>
      </w:pPr>
      <w:r w:rsidRPr="00151A29">
        <w:rPr>
          <w:rFonts w:ascii="Times New Roman" w:hAnsi="Times New Roman" w:cs="Times New Roman"/>
          <w:color w:val="000000" w:themeColor="text1"/>
          <w:sz w:val="28"/>
          <w:szCs w:val="28"/>
        </w:rPr>
        <w:t xml:space="preserve"> - розробку перспективних напрямків у розвитку зеленого господарства;</w:t>
      </w:r>
    </w:p>
    <w:p w:rsidR="00FC1AFD" w:rsidRPr="00151A29" w:rsidRDefault="00B5125D" w:rsidP="00FC1AFD">
      <w:pPr>
        <w:spacing w:before="0" w:beforeAutospacing="0" w:after="0" w:afterAutospacing="0"/>
        <w:ind w:left="57" w:right="57"/>
        <w:jc w:val="both"/>
        <w:rPr>
          <w:rFonts w:ascii="Times New Roman" w:eastAsia="Times New Roman" w:hAnsi="Times New Roman" w:cs="Times New Roman"/>
          <w:color w:val="000000" w:themeColor="text1"/>
          <w:sz w:val="28"/>
          <w:szCs w:val="28"/>
          <w:lang w:eastAsia="uk-UA"/>
        </w:rPr>
      </w:pPr>
      <w:r w:rsidRPr="00151A29">
        <w:rPr>
          <w:rFonts w:ascii="Times New Roman" w:hAnsi="Times New Roman" w:cs="Times New Roman"/>
          <w:color w:val="000000" w:themeColor="text1"/>
          <w:sz w:val="28"/>
          <w:szCs w:val="28"/>
        </w:rPr>
        <w:t xml:space="preserve"> - обстеження зелених насаджень і вживання заходів для поліпшення стану, убирання сухостійних, ушкоджених, захворілих дерев і чагарників;</w:t>
      </w:r>
    </w:p>
    <w:p w:rsidR="00FC1AFD" w:rsidRPr="00151A29" w:rsidRDefault="00604036" w:rsidP="00FC1AFD">
      <w:pPr>
        <w:spacing w:before="0" w:beforeAutospacing="0" w:after="0" w:afterAutospacing="0"/>
        <w:ind w:left="57" w:right="57"/>
        <w:jc w:val="both"/>
        <w:rPr>
          <w:rFonts w:ascii="Times New Roman" w:eastAsia="Times New Roman" w:hAnsi="Times New Roman" w:cs="Times New Roman"/>
          <w:color w:val="000000" w:themeColor="text1"/>
          <w:sz w:val="28"/>
          <w:szCs w:val="28"/>
          <w:lang w:eastAsia="uk-UA"/>
        </w:rPr>
      </w:pPr>
      <w:r w:rsidRPr="00151A29">
        <w:rPr>
          <w:rFonts w:ascii="Times New Roman" w:hAnsi="Times New Roman" w:cs="Times New Roman"/>
          <w:color w:val="000000" w:themeColor="text1"/>
          <w:sz w:val="28"/>
          <w:szCs w:val="28"/>
        </w:rPr>
        <w:t>- перевірку правильності видалення</w:t>
      </w:r>
      <w:r w:rsidR="00B5125D" w:rsidRPr="00151A29">
        <w:rPr>
          <w:rFonts w:ascii="Times New Roman" w:hAnsi="Times New Roman" w:cs="Times New Roman"/>
          <w:color w:val="000000" w:themeColor="text1"/>
          <w:sz w:val="28"/>
          <w:szCs w:val="28"/>
        </w:rPr>
        <w:t xml:space="preserve"> зелених насаджень;</w:t>
      </w:r>
    </w:p>
    <w:p w:rsidR="00FC1AFD" w:rsidRPr="00151A29" w:rsidRDefault="00B5125D" w:rsidP="00FC1AFD">
      <w:pPr>
        <w:spacing w:before="0" w:beforeAutospacing="0" w:after="0" w:afterAutospacing="0"/>
        <w:ind w:left="57" w:right="57"/>
        <w:jc w:val="both"/>
        <w:rPr>
          <w:rFonts w:ascii="Times New Roman" w:eastAsia="Times New Roman" w:hAnsi="Times New Roman" w:cs="Times New Roman"/>
          <w:color w:val="000000" w:themeColor="text1"/>
          <w:sz w:val="28"/>
          <w:szCs w:val="28"/>
          <w:lang w:eastAsia="uk-UA"/>
        </w:rPr>
      </w:pPr>
      <w:r w:rsidRPr="00151A29">
        <w:rPr>
          <w:rFonts w:ascii="Times New Roman" w:hAnsi="Times New Roman" w:cs="Times New Roman"/>
          <w:color w:val="000000" w:themeColor="text1"/>
          <w:sz w:val="28"/>
          <w:szCs w:val="28"/>
        </w:rPr>
        <w:t xml:space="preserve"> - виконання озеленювальних робіт при будівництві;</w:t>
      </w:r>
    </w:p>
    <w:p w:rsidR="00FC1AFD" w:rsidRPr="00151A29" w:rsidRDefault="00B5125D" w:rsidP="00FC1AFD">
      <w:pPr>
        <w:spacing w:before="0" w:beforeAutospacing="0" w:after="0" w:afterAutospacing="0"/>
        <w:ind w:left="57" w:right="57"/>
        <w:jc w:val="both"/>
        <w:rPr>
          <w:rFonts w:ascii="Times New Roman" w:eastAsia="Times New Roman" w:hAnsi="Times New Roman" w:cs="Times New Roman"/>
          <w:color w:val="000000" w:themeColor="text1"/>
          <w:sz w:val="28"/>
          <w:szCs w:val="28"/>
          <w:lang w:eastAsia="uk-UA"/>
        </w:rPr>
      </w:pPr>
      <w:r w:rsidRPr="00151A29">
        <w:rPr>
          <w:rFonts w:ascii="Times New Roman" w:hAnsi="Times New Roman" w:cs="Times New Roman"/>
          <w:color w:val="000000" w:themeColor="text1"/>
          <w:sz w:val="28"/>
          <w:szCs w:val="28"/>
        </w:rPr>
        <w:t>- якість і рівень озеленення, утримування і експлуатацію всієї комплексної інфраструктури міста.</w:t>
      </w:r>
    </w:p>
    <w:p w:rsidR="00FC1AFD" w:rsidRPr="00151A29" w:rsidRDefault="00FC1AFD" w:rsidP="00FC1AFD">
      <w:pPr>
        <w:spacing w:before="0" w:beforeAutospacing="0" w:after="0" w:afterAutospacing="0"/>
        <w:ind w:left="57" w:right="57"/>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 xml:space="preserve">4.2.1. </w:t>
      </w:r>
      <w:r w:rsidR="00B5125D" w:rsidRPr="00151A29">
        <w:rPr>
          <w:rFonts w:ascii="Times New Roman" w:hAnsi="Times New Roman" w:cs="Times New Roman"/>
          <w:color w:val="000000" w:themeColor="text1"/>
          <w:sz w:val="28"/>
          <w:szCs w:val="28"/>
        </w:rPr>
        <w:t xml:space="preserve"> У відповідності з чинним законодавством, власники (користувачі, балансоутримувачі) зелених насаджень зобов'язані:</w:t>
      </w:r>
    </w:p>
    <w:p w:rsidR="00287080" w:rsidRPr="00151A29" w:rsidRDefault="00FC1AFD" w:rsidP="00287080">
      <w:pPr>
        <w:spacing w:before="0" w:beforeAutospacing="0" w:after="0" w:afterAutospacing="0"/>
        <w:ind w:left="57" w:right="57"/>
        <w:jc w:val="both"/>
        <w:rPr>
          <w:rFonts w:ascii="Times New Roman" w:eastAsia="Times New Roman" w:hAnsi="Times New Roman" w:cs="Times New Roman"/>
          <w:color w:val="000000" w:themeColor="text1"/>
          <w:sz w:val="28"/>
          <w:szCs w:val="28"/>
          <w:lang w:eastAsia="uk-UA"/>
        </w:rPr>
      </w:pPr>
      <w:r w:rsidRPr="00151A29">
        <w:rPr>
          <w:rFonts w:ascii="Times New Roman" w:hAnsi="Times New Roman" w:cs="Times New Roman"/>
          <w:color w:val="000000" w:themeColor="text1"/>
          <w:sz w:val="28"/>
          <w:szCs w:val="28"/>
        </w:rPr>
        <w:t>- п</w:t>
      </w:r>
      <w:r w:rsidR="00B5125D" w:rsidRPr="00151A29">
        <w:rPr>
          <w:rFonts w:ascii="Times New Roman" w:hAnsi="Times New Roman" w:cs="Times New Roman"/>
          <w:color w:val="000000" w:themeColor="text1"/>
          <w:sz w:val="28"/>
          <w:szCs w:val="28"/>
        </w:rPr>
        <w:t>роводити своєчасну обрізку гілок дерев в охоронних зонах (у радіусі 1 м)</w:t>
      </w:r>
      <w:r w:rsidR="001A4566" w:rsidRPr="00151A29">
        <w:rPr>
          <w:rFonts w:ascii="Times New Roman" w:hAnsi="Times New Roman" w:cs="Times New Roman"/>
          <w:color w:val="000000" w:themeColor="text1"/>
          <w:sz w:val="28"/>
          <w:szCs w:val="28"/>
        </w:rPr>
        <w:t xml:space="preserve"> відповідних мереж</w:t>
      </w:r>
      <w:r w:rsidR="00B5125D" w:rsidRPr="00151A29">
        <w:rPr>
          <w:rFonts w:ascii="Times New Roman" w:hAnsi="Times New Roman" w:cs="Times New Roman"/>
          <w:color w:val="000000" w:themeColor="text1"/>
          <w:sz w:val="28"/>
          <w:szCs w:val="28"/>
        </w:rPr>
        <w:t>, а також тих, що закриваю</w:t>
      </w:r>
      <w:r w:rsidR="001A4566" w:rsidRPr="00151A29">
        <w:rPr>
          <w:rFonts w:ascii="Times New Roman" w:hAnsi="Times New Roman" w:cs="Times New Roman"/>
          <w:color w:val="000000" w:themeColor="text1"/>
          <w:sz w:val="28"/>
          <w:szCs w:val="28"/>
        </w:rPr>
        <w:t>ть покажчики вулиць та будинків;</w:t>
      </w:r>
    </w:p>
    <w:p w:rsidR="00287080" w:rsidRPr="00151A29" w:rsidRDefault="00287080" w:rsidP="00287080">
      <w:pPr>
        <w:spacing w:before="0" w:beforeAutospacing="0" w:after="0" w:afterAutospacing="0"/>
        <w:ind w:left="57" w:right="57"/>
        <w:jc w:val="both"/>
        <w:rPr>
          <w:rFonts w:ascii="Times New Roman" w:eastAsia="Times New Roman" w:hAnsi="Times New Roman" w:cs="Times New Roman"/>
          <w:color w:val="000000" w:themeColor="text1"/>
          <w:sz w:val="28"/>
          <w:szCs w:val="28"/>
          <w:lang w:eastAsia="uk-UA"/>
        </w:rPr>
      </w:pPr>
      <w:r w:rsidRPr="00151A29">
        <w:rPr>
          <w:rFonts w:ascii="Times New Roman" w:hAnsi="Times New Roman" w:cs="Times New Roman"/>
          <w:color w:val="000000" w:themeColor="text1"/>
          <w:sz w:val="28"/>
          <w:szCs w:val="28"/>
        </w:rPr>
        <w:t>-  п</w:t>
      </w:r>
      <w:r w:rsidR="00B5125D" w:rsidRPr="00151A29">
        <w:rPr>
          <w:rFonts w:ascii="Times New Roman" w:hAnsi="Times New Roman" w:cs="Times New Roman"/>
          <w:color w:val="000000" w:themeColor="text1"/>
          <w:sz w:val="28"/>
          <w:szCs w:val="28"/>
        </w:rPr>
        <w:t>роводити косіння газонів періодично, при досягненні трав'яним покровом висоти 15 см, залишаючи висоту покрову 5 - 8 см. Скошена трава повин</w:t>
      </w:r>
      <w:r w:rsidRPr="00151A29">
        <w:rPr>
          <w:rFonts w:ascii="Times New Roman" w:hAnsi="Times New Roman" w:cs="Times New Roman"/>
          <w:color w:val="000000" w:themeColor="text1"/>
          <w:sz w:val="28"/>
          <w:szCs w:val="28"/>
        </w:rPr>
        <w:t>на бути прибрана протягом 3 діб;</w:t>
      </w:r>
    </w:p>
    <w:p w:rsidR="00287080" w:rsidRPr="00151A29" w:rsidRDefault="00287080" w:rsidP="00287080">
      <w:pPr>
        <w:spacing w:before="0" w:beforeAutospacing="0" w:after="0" w:afterAutospacing="0"/>
        <w:ind w:left="57" w:right="57"/>
        <w:jc w:val="both"/>
        <w:rPr>
          <w:rFonts w:ascii="Times New Roman" w:eastAsia="Times New Roman" w:hAnsi="Times New Roman" w:cs="Times New Roman"/>
          <w:color w:val="000000" w:themeColor="text1"/>
          <w:sz w:val="28"/>
          <w:szCs w:val="28"/>
          <w:lang w:eastAsia="uk-UA"/>
        </w:rPr>
      </w:pPr>
      <w:r w:rsidRPr="00151A29">
        <w:rPr>
          <w:rFonts w:ascii="Times New Roman" w:hAnsi="Times New Roman" w:cs="Times New Roman"/>
          <w:color w:val="000000" w:themeColor="text1"/>
          <w:sz w:val="28"/>
          <w:szCs w:val="28"/>
        </w:rPr>
        <w:t>- п</w:t>
      </w:r>
      <w:r w:rsidR="00B5125D" w:rsidRPr="00151A29">
        <w:rPr>
          <w:rFonts w:ascii="Times New Roman" w:hAnsi="Times New Roman" w:cs="Times New Roman"/>
          <w:color w:val="000000" w:themeColor="text1"/>
          <w:sz w:val="28"/>
          <w:szCs w:val="28"/>
        </w:rPr>
        <w:t>олив зелених насаджень проводиться зранку, не пізніше 9 години, або у вечірній час після 18 години</w:t>
      </w:r>
      <w:r w:rsidRPr="00151A29">
        <w:rPr>
          <w:rFonts w:ascii="Times New Roman" w:hAnsi="Times New Roman" w:cs="Times New Roman"/>
          <w:color w:val="000000" w:themeColor="text1"/>
          <w:sz w:val="28"/>
          <w:szCs w:val="28"/>
        </w:rPr>
        <w:t>(забороняється поливати зелені насадження, якщо температура повітря становить 0° C і нижче);</w:t>
      </w:r>
    </w:p>
    <w:p w:rsidR="002558A8" w:rsidRPr="00151A29" w:rsidRDefault="00287080" w:rsidP="002558A8">
      <w:pPr>
        <w:spacing w:before="0" w:beforeAutospacing="0" w:after="0" w:afterAutospacing="0"/>
        <w:ind w:left="57" w:right="57"/>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н</w:t>
      </w:r>
      <w:r w:rsidR="00B5125D" w:rsidRPr="00151A29">
        <w:rPr>
          <w:rFonts w:ascii="Times New Roman" w:hAnsi="Times New Roman" w:cs="Times New Roman"/>
          <w:color w:val="000000" w:themeColor="text1"/>
          <w:sz w:val="28"/>
          <w:szCs w:val="28"/>
        </w:rPr>
        <w:t xml:space="preserve">егайно видаляти аварійні, сухостійні дерева в разі, якщо стан їх загрожує життю, здоров'ю громадян або здатен нанести збитки юридичним особам, з відповідним наступним оформленням актів на право </w:t>
      </w:r>
      <w:r w:rsidR="002558A8" w:rsidRPr="00151A29">
        <w:rPr>
          <w:rFonts w:ascii="Times New Roman" w:hAnsi="Times New Roman" w:cs="Times New Roman"/>
          <w:color w:val="000000" w:themeColor="text1"/>
          <w:sz w:val="28"/>
          <w:szCs w:val="28"/>
        </w:rPr>
        <w:t>їх видалення у триденний термін</w:t>
      </w:r>
      <w:r w:rsidRPr="00151A29">
        <w:rPr>
          <w:rFonts w:ascii="Times New Roman" w:hAnsi="Times New Roman" w:cs="Times New Roman"/>
          <w:color w:val="000000" w:themeColor="text1"/>
          <w:sz w:val="28"/>
          <w:szCs w:val="28"/>
        </w:rPr>
        <w:t>;</w:t>
      </w:r>
    </w:p>
    <w:p w:rsidR="00761BB3" w:rsidRPr="00151A29" w:rsidRDefault="00761BB3" w:rsidP="00761BB3">
      <w:pPr>
        <w:spacing w:before="0" w:beforeAutospacing="0" w:after="0" w:afterAutospacing="0"/>
        <w:ind w:left="57" w:right="57"/>
        <w:jc w:val="both"/>
        <w:rPr>
          <w:rFonts w:ascii="Times New Roman" w:eastAsia="Times New Roman" w:hAnsi="Times New Roman" w:cs="Times New Roman"/>
          <w:color w:val="000000" w:themeColor="text1"/>
          <w:sz w:val="28"/>
          <w:szCs w:val="28"/>
          <w:lang w:eastAsia="uk-UA"/>
        </w:rPr>
      </w:pPr>
      <w:r w:rsidRPr="00151A29">
        <w:rPr>
          <w:rFonts w:ascii="Times New Roman" w:hAnsi="Times New Roman" w:cs="Times New Roman"/>
          <w:color w:val="000000" w:themeColor="text1"/>
          <w:sz w:val="28"/>
          <w:szCs w:val="28"/>
        </w:rPr>
        <w:t xml:space="preserve"> - </w:t>
      </w:r>
      <w:r w:rsidR="002558A8" w:rsidRPr="00151A29">
        <w:rPr>
          <w:rFonts w:ascii="Times New Roman" w:hAnsi="Times New Roman" w:cs="Times New Roman"/>
          <w:color w:val="000000" w:themeColor="text1"/>
          <w:sz w:val="28"/>
          <w:szCs w:val="28"/>
        </w:rPr>
        <w:t>с</w:t>
      </w:r>
      <w:r w:rsidR="00B5125D" w:rsidRPr="00151A29">
        <w:rPr>
          <w:rFonts w:ascii="Times New Roman" w:hAnsi="Times New Roman" w:cs="Times New Roman"/>
          <w:color w:val="000000" w:themeColor="text1"/>
          <w:sz w:val="28"/>
          <w:szCs w:val="28"/>
        </w:rPr>
        <w:t>истематично видаляти самосійні дерева (з кореневою шийкою до 5 см дерева видаляються без відшкодування відновної вартості).</w:t>
      </w:r>
      <w:r w:rsidRPr="00151A29">
        <w:rPr>
          <w:rFonts w:ascii="Times New Roman" w:hAnsi="Times New Roman" w:cs="Times New Roman"/>
          <w:color w:val="000000" w:themeColor="text1"/>
          <w:sz w:val="28"/>
          <w:szCs w:val="28"/>
        </w:rPr>
        <w:t xml:space="preserve"> Постійно знімати омелу з дерев</w:t>
      </w:r>
      <w:r w:rsidR="00287080" w:rsidRPr="00151A29">
        <w:rPr>
          <w:rFonts w:ascii="Times New Roman" w:hAnsi="Times New Roman" w:cs="Times New Roman"/>
          <w:color w:val="000000" w:themeColor="text1"/>
          <w:sz w:val="28"/>
          <w:szCs w:val="28"/>
        </w:rPr>
        <w:t>;</w:t>
      </w:r>
    </w:p>
    <w:p w:rsidR="003779B5" w:rsidRPr="00151A29" w:rsidRDefault="00761BB3" w:rsidP="003779B5">
      <w:pPr>
        <w:spacing w:before="0" w:beforeAutospacing="0" w:after="0" w:afterAutospacing="0"/>
        <w:ind w:left="57" w:right="57"/>
        <w:jc w:val="both"/>
        <w:rPr>
          <w:rFonts w:ascii="Times New Roman" w:eastAsia="Times New Roman" w:hAnsi="Times New Roman" w:cs="Times New Roman"/>
          <w:color w:val="000000" w:themeColor="text1"/>
          <w:sz w:val="28"/>
          <w:szCs w:val="28"/>
          <w:lang w:eastAsia="uk-UA"/>
        </w:rPr>
      </w:pPr>
      <w:r w:rsidRPr="00151A29">
        <w:rPr>
          <w:rFonts w:ascii="Times New Roman" w:hAnsi="Times New Roman" w:cs="Times New Roman"/>
          <w:color w:val="000000" w:themeColor="text1"/>
          <w:sz w:val="28"/>
          <w:szCs w:val="28"/>
        </w:rPr>
        <w:t>- р</w:t>
      </w:r>
      <w:r w:rsidR="00B5125D" w:rsidRPr="00151A29">
        <w:rPr>
          <w:rFonts w:ascii="Times New Roman" w:hAnsi="Times New Roman" w:cs="Times New Roman"/>
          <w:color w:val="000000" w:themeColor="text1"/>
          <w:sz w:val="28"/>
          <w:szCs w:val="28"/>
        </w:rPr>
        <w:t>еалізовувати заходи з запобігання виникненню осередків пошкодження зелених насаджень шкідниками та ураження їх хворобами, а також боротьби з ними</w:t>
      </w:r>
      <w:r w:rsidR="00287080" w:rsidRPr="00151A29">
        <w:rPr>
          <w:rFonts w:ascii="Times New Roman" w:hAnsi="Times New Roman" w:cs="Times New Roman"/>
          <w:color w:val="000000" w:themeColor="text1"/>
          <w:sz w:val="28"/>
          <w:szCs w:val="28"/>
        </w:rPr>
        <w:t>;</w:t>
      </w:r>
    </w:p>
    <w:p w:rsidR="00E07484" w:rsidRPr="00151A29" w:rsidRDefault="003779B5" w:rsidP="00E07484">
      <w:pPr>
        <w:spacing w:before="0" w:beforeAutospacing="0" w:after="0" w:afterAutospacing="0"/>
        <w:ind w:left="57" w:right="57"/>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п</w:t>
      </w:r>
      <w:r w:rsidR="00B5125D" w:rsidRPr="00151A29">
        <w:rPr>
          <w:rFonts w:ascii="Times New Roman" w:hAnsi="Times New Roman" w:cs="Times New Roman"/>
          <w:color w:val="000000" w:themeColor="text1"/>
          <w:sz w:val="28"/>
          <w:szCs w:val="28"/>
        </w:rPr>
        <w:t>ри виконанні робіт по ліквідації аварій на інженерних мережах терміново зносити дерева і зелені насадження, які знаходяться в охоронних зонах, за власні кошти за заявкою виконавця робіт або власника інженерних мереж.</w:t>
      </w:r>
    </w:p>
    <w:p w:rsidR="00A75200" w:rsidRPr="00151A29" w:rsidRDefault="000F6BFF" w:rsidP="00A75200">
      <w:pPr>
        <w:spacing w:before="0" w:beforeAutospacing="0" w:after="0" w:afterAutospacing="0"/>
        <w:ind w:left="57" w:right="57"/>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4.2.2.  Закріпити і вважати відповідальними за:</w:t>
      </w:r>
    </w:p>
    <w:p w:rsidR="00A75200" w:rsidRPr="00151A29" w:rsidRDefault="00A75200" w:rsidP="00A75200">
      <w:pPr>
        <w:spacing w:before="0" w:beforeAutospacing="0" w:after="0" w:afterAutospacing="0"/>
        <w:ind w:left="57" w:right="57"/>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xml:space="preserve"> - у</w:t>
      </w:r>
      <w:r w:rsidR="000F6BFF" w:rsidRPr="00151A29">
        <w:rPr>
          <w:rFonts w:ascii="Times New Roman" w:hAnsi="Times New Roman" w:cs="Times New Roman"/>
          <w:color w:val="000000" w:themeColor="text1"/>
          <w:sz w:val="28"/>
          <w:szCs w:val="28"/>
        </w:rPr>
        <w:t>тримування в чистоті об'єктів благоустрою -</w:t>
      </w:r>
      <w:r w:rsidR="000F6BFF" w:rsidRPr="00151A29">
        <w:rPr>
          <w:rFonts w:ascii="Times New Roman" w:hAnsi="Times New Roman" w:cs="Times New Roman"/>
          <w:b/>
          <w:bCs/>
          <w:color w:val="000000" w:themeColor="text1"/>
          <w:sz w:val="28"/>
          <w:szCs w:val="28"/>
        </w:rPr>
        <w:t xml:space="preserve"> </w:t>
      </w:r>
      <w:r w:rsidR="000F6BFF" w:rsidRPr="00151A29">
        <w:rPr>
          <w:rFonts w:ascii="Times New Roman" w:hAnsi="Times New Roman" w:cs="Times New Roman"/>
          <w:bCs/>
          <w:color w:val="000000" w:themeColor="text1"/>
          <w:sz w:val="28"/>
          <w:szCs w:val="28"/>
        </w:rPr>
        <w:t>підприємства балансоутримувачі</w:t>
      </w:r>
      <w:r w:rsidR="000F6BFF" w:rsidRPr="00151A29">
        <w:rPr>
          <w:rFonts w:ascii="Times New Roman" w:hAnsi="Times New Roman" w:cs="Times New Roman"/>
          <w:color w:val="000000" w:themeColor="text1"/>
          <w:sz w:val="28"/>
          <w:szCs w:val="28"/>
        </w:rPr>
        <w:t>. Підприємства зеленого будівництва міста зобов'язані забезпечувати чистоту і порядок, своєчасний догляд за зеленими насадженнями, що перебувають на їхньому балансі</w:t>
      </w:r>
      <w:r w:rsidRPr="00151A29">
        <w:rPr>
          <w:rFonts w:ascii="Times New Roman" w:hAnsi="Times New Roman" w:cs="Times New Roman"/>
          <w:color w:val="000000" w:themeColor="text1"/>
          <w:sz w:val="28"/>
          <w:szCs w:val="28"/>
        </w:rPr>
        <w:t>;</w:t>
      </w:r>
    </w:p>
    <w:p w:rsidR="004B7575" w:rsidRPr="00151A29" w:rsidRDefault="00A75200" w:rsidP="004B7575">
      <w:pPr>
        <w:spacing w:before="0" w:beforeAutospacing="0" w:after="0" w:afterAutospacing="0"/>
        <w:ind w:left="57" w:right="57"/>
        <w:jc w:val="both"/>
        <w:rPr>
          <w:rFonts w:ascii="Times New Roman" w:hAnsi="Times New Roman" w:cs="Times New Roman"/>
          <w:bCs/>
          <w:color w:val="000000" w:themeColor="text1"/>
          <w:sz w:val="28"/>
          <w:szCs w:val="28"/>
        </w:rPr>
      </w:pPr>
      <w:r w:rsidRPr="00151A29">
        <w:rPr>
          <w:rFonts w:ascii="Times New Roman" w:hAnsi="Times New Roman" w:cs="Times New Roman"/>
          <w:color w:val="000000" w:themeColor="text1"/>
          <w:sz w:val="28"/>
          <w:szCs w:val="28"/>
        </w:rPr>
        <w:lastRenderedPageBreak/>
        <w:t>- н</w:t>
      </w:r>
      <w:r w:rsidR="000F6BFF" w:rsidRPr="00151A29">
        <w:rPr>
          <w:rFonts w:ascii="Times New Roman" w:hAnsi="Times New Roman" w:cs="Times New Roman"/>
          <w:color w:val="000000" w:themeColor="text1"/>
          <w:sz w:val="28"/>
          <w:szCs w:val="28"/>
        </w:rPr>
        <w:t>а території міських цвинтарів</w:t>
      </w:r>
      <w:r w:rsidR="000F6BFF" w:rsidRPr="00151A29">
        <w:rPr>
          <w:rFonts w:ascii="Times New Roman" w:hAnsi="Times New Roman" w:cs="Times New Roman"/>
          <w:b/>
          <w:bCs/>
          <w:color w:val="000000" w:themeColor="text1"/>
          <w:sz w:val="28"/>
          <w:szCs w:val="28"/>
        </w:rPr>
        <w:t xml:space="preserve"> </w:t>
      </w:r>
      <w:r w:rsidR="000F6BFF" w:rsidRPr="00151A29">
        <w:rPr>
          <w:rFonts w:ascii="Times New Roman" w:hAnsi="Times New Roman" w:cs="Times New Roman"/>
          <w:bCs/>
          <w:color w:val="000000" w:themeColor="text1"/>
          <w:sz w:val="28"/>
          <w:szCs w:val="28"/>
        </w:rPr>
        <w:t>– комун</w:t>
      </w:r>
      <w:r w:rsidRPr="00151A29">
        <w:rPr>
          <w:rFonts w:ascii="Times New Roman" w:hAnsi="Times New Roman" w:cs="Times New Roman"/>
          <w:bCs/>
          <w:color w:val="000000" w:themeColor="text1"/>
          <w:sz w:val="28"/>
          <w:szCs w:val="28"/>
        </w:rPr>
        <w:t>альне підприємст</w:t>
      </w:r>
      <w:r w:rsidR="004B7575" w:rsidRPr="00151A29">
        <w:rPr>
          <w:rFonts w:ascii="Times New Roman" w:hAnsi="Times New Roman" w:cs="Times New Roman"/>
          <w:bCs/>
          <w:color w:val="000000" w:themeColor="text1"/>
          <w:sz w:val="28"/>
          <w:szCs w:val="28"/>
        </w:rPr>
        <w:t>во «Бахмутський</w:t>
      </w:r>
      <w:r w:rsidR="00714003" w:rsidRPr="00151A29">
        <w:rPr>
          <w:rFonts w:ascii="Times New Roman" w:hAnsi="Times New Roman" w:cs="Times New Roman"/>
          <w:bCs/>
          <w:color w:val="000000" w:themeColor="text1"/>
          <w:sz w:val="28"/>
          <w:szCs w:val="28"/>
        </w:rPr>
        <w:t xml:space="preserve"> </w:t>
      </w:r>
      <w:r w:rsidR="000F6BFF" w:rsidRPr="00151A29">
        <w:rPr>
          <w:rFonts w:ascii="Times New Roman" w:hAnsi="Times New Roman" w:cs="Times New Roman"/>
          <w:bCs/>
          <w:color w:val="000000" w:themeColor="text1"/>
          <w:sz w:val="28"/>
          <w:szCs w:val="28"/>
        </w:rPr>
        <w:t>комбінат комунальних підприємств»</w:t>
      </w:r>
      <w:r w:rsidR="004B7575" w:rsidRPr="00151A29">
        <w:rPr>
          <w:rFonts w:ascii="Times New Roman" w:hAnsi="Times New Roman" w:cs="Times New Roman"/>
          <w:bCs/>
          <w:color w:val="000000" w:themeColor="text1"/>
          <w:sz w:val="28"/>
          <w:szCs w:val="28"/>
        </w:rPr>
        <w:t>;</w:t>
      </w:r>
    </w:p>
    <w:p w:rsidR="004B7575" w:rsidRPr="00151A29" w:rsidRDefault="004B7575" w:rsidP="004B7575">
      <w:pPr>
        <w:spacing w:before="0" w:beforeAutospacing="0" w:after="0" w:afterAutospacing="0"/>
        <w:ind w:left="57" w:right="57"/>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xml:space="preserve"> - н</w:t>
      </w:r>
      <w:r w:rsidR="000F6BFF" w:rsidRPr="00151A29">
        <w:rPr>
          <w:rFonts w:ascii="Times New Roman" w:hAnsi="Times New Roman" w:cs="Times New Roman"/>
          <w:color w:val="000000" w:themeColor="text1"/>
          <w:sz w:val="28"/>
          <w:szCs w:val="28"/>
        </w:rPr>
        <w:t>а території залізничних колій, мостів, укосів, насипів, переїздів, переходів через шляхи, території захисних насаджень (жив</w:t>
      </w:r>
      <w:r w:rsidR="00AF17E4" w:rsidRPr="00151A29">
        <w:rPr>
          <w:rFonts w:ascii="Times New Roman" w:hAnsi="Times New Roman" w:cs="Times New Roman"/>
          <w:color w:val="000000" w:themeColor="text1"/>
          <w:sz w:val="28"/>
          <w:szCs w:val="28"/>
        </w:rPr>
        <w:t xml:space="preserve"> </w:t>
      </w:r>
      <w:r w:rsidR="000F6BFF" w:rsidRPr="00151A29">
        <w:rPr>
          <w:rFonts w:ascii="Times New Roman" w:hAnsi="Times New Roman" w:cs="Times New Roman"/>
          <w:color w:val="000000" w:themeColor="text1"/>
          <w:sz w:val="28"/>
          <w:szCs w:val="28"/>
        </w:rPr>
        <w:t>захисту) у межах міста</w:t>
      </w:r>
      <w:r w:rsidR="000F6BFF" w:rsidRPr="00151A29">
        <w:rPr>
          <w:rFonts w:ascii="Times New Roman" w:hAnsi="Times New Roman" w:cs="Times New Roman"/>
          <w:b/>
          <w:bCs/>
          <w:color w:val="000000" w:themeColor="text1"/>
          <w:sz w:val="28"/>
          <w:szCs w:val="28"/>
        </w:rPr>
        <w:t xml:space="preserve"> </w:t>
      </w:r>
      <w:r w:rsidR="000F6BFF" w:rsidRPr="00151A29">
        <w:rPr>
          <w:rFonts w:ascii="Times New Roman" w:hAnsi="Times New Roman" w:cs="Times New Roman"/>
          <w:bCs/>
          <w:color w:val="000000" w:themeColor="text1"/>
          <w:sz w:val="28"/>
          <w:szCs w:val="28"/>
        </w:rPr>
        <w:t>- залізничні організації, у веденні яких вони перебувають</w:t>
      </w:r>
      <w:r w:rsidRPr="00151A29">
        <w:rPr>
          <w:rFonts w:ascii="Times New Roman" w:hAnsi="Times New Roman" w:cs="Times New Roman"/>
          <w:bCs/>
          <w:color w:val="000000" w:themeColor="text1"/>
          <w:sz w:val="28"/>
          <w:szCs w:val="28"/>
        </w:rPr>
        <w:t>;</w:t>
      </w:r>
    </w:p>
    <w:p w:rsidR="004B7575" w:rsidRPr="00151A29" w:rsidRDefault="004B7575" w:rsidP="004B7575">
      <w:pPr>
        <w:spacing w:before="0" w:beforeAutospacing="0" w:after="0" w:afterAutospacing="0"/>
        <w:ind w:left="57" w:right="57"/>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xml:space="preserve"> - а</w:t>
      </w:r>
      <w:r w:rsidR="000F6BFF" w:rsidRPr="00151A29">
        <w:rPr>
          <w:rFonts w:ascii="Times New Roman" w:hAnsi="Times New Roman" w:cs="Times New Roman"/>
          <w:color w:val="000000" w:themeColor="text1"/>
          <w:sz w:val="28"/>
          <w:szCs w:val="28"/>
        </w:rPr>
        <w:t>кваторії, водойми, водостоки і території, що прилягають до них,</w:t>
      </w:r>
      <w:r w:rsidR="000F6BFF" w:rsidRPr="00151A29">
        <w:rPr>
          <w:rFonts w:ascii="Times New Roman" w:hAnsi="Times New Roman" w:cs="Times New Roman"/>
          <w:bCs/>
          <w:color w:val="000000" w:themeColor="text1"/>
          <w:sz w:val="28"/>
          <w:szCs w:val="28"/>
        </w:rPr>
        <w:t xml:space="preserve"> - підприємства і організації, у веденні яких вони перебувають, а також згідно рішення виконкому міської ради, підприємства і організації, які провадять їхнє очищення в міру забруднення.</w:t>
      </w:r>
    </w:p>
    <w:p w:rsidR="002E1029" w:rsidRPr="00151A29" w:rsidRDefault="004B7575" w:rsidP="002E1029">
      <w:pPr>
        <w:spacing w:before="0" w:beforeAutospacing="0" w:after="0" w:afterAutospacing="0"/>
        <w:ind w:left="57" w:right="57"/>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4.2.3. Підприємства, організації, установи, незалежно від форми власності, а також фізичні особи, у тому числі суб'єкти підприємницької діяльності зобов'язані:</w:t>
      </w:r>
    </w:p>
    <w:p w:rsidR="002E1029" w:rsidRPr="00151A29" w:rsidRDefault="002E1029" w:rsidP="002E1029">
      <w:pPr>
        <w:spacing w:before="0" w:beforeAutospacing="0" w:after="0" w:afterAutospacing="0"/>
        <w:ind w:left="57" w:right="57"/>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п</w:t>
      </w:r>
      <w:r w:rsidR="004B7575" w:rsidRPr="00151A29">
        <w:rPr>
          <w:rFonts w:ascii="Times New Roman" w:hAnsi="Times New Roman" w:cs="Times New Roman"/>
          <w:color w:val="000000" w:themeColor="text1"/>
          <w:sz w:val="28"/>
          <w:szCs w:val="28"/>
        </w:rPr>
        <w:t>ри виробництві будівельних і ремонтних робіт обгороджувати дерева,</w:t>
      </w:r>
      <w:r w:rsidRPr="00151A29">
        <w:rPr>
          <w:rFonts w:ascii="Times New Roman" w:hAnsi="Times New Roman" w:cs="Times New Roman"/>
          <w:color w:val="000000" w:themeColor="text1"/>
          <w:sz w:val="28"/>
          <w:szCs w:val="28"/>
        </w:rPr>
        <w:t xml:space="preserve"> а коріння - настилами на лагах;</w:t>
      </w:r>
    </w:p>
    <w:p w:rsidR="002E1029" w:rsidRPr="00151A29" w:rsidRDefault="002E1029" w:rsidP="002E1029">
      <w:pPr>
        <w:spacing w:before="0" w:beforeAutospacing="0" w:after="0" w:afterAutospacing="0"/>
        <w:ind w:left="57" w:right="57"/>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п</w:t>
      </w:r>
      <w:r w:rsidR="004B7575" w:rsidRPr="00151A29">
        <w:rPr>
          <w:rFonts w:ascii="Times New Roman" w:hAnsi="Times New Roman" w:cs="Times New Roman"/>
          <w:color w:val="000000" w:themeColor="text1"/>
          <w:sz w:val="28"/>
          <w:szCs w:val="28"/>
        </w:rPr>
        <w:t>ри виробництві мощень і асфальтуванні проїздів залишати навколо дерев і чагарників вільні простори</w:t>
      </w:r>
      <w:r w:rsidRPr="00151A29">
        <w:rPr>
          <w:rFonts w:ascii="Times New Roman" w:hAnsi="Times New Roman" w:cs="Times New Roman"/>
          <w:color w:val="000000" w:themeColor="text1"/>
          <w:sz w:val="28"/>
          <w:szCs w:val="28"/>
        </w:rPr>
        <w:t>;</w:t>
      </w:r>
    </w:p>
    <w:p w:rsidR="002E1029" w:rsidRPr="00151A29" w:rsidRDefault="002E1029" w:rsidP="002E1029">
      <w:pPr>
        <w:spacing w:before="0" w:beforeAutospacing="0" w:after="0" w:afterAutospacing="0"/>
        <w:ind w:left="57" w:right="57"/>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п</w:t>
      </w:r>
      <w:r w:rsidR="004B7575" w:rsidRPr="00151A29">
        <w:rPr>
          <w:rFonts w:ascii="Times New Roman" w:hAnsi="Times New Roman" w:cs="Times New Roman"/>
          <w:color w:val="000000" w:themeColor="text1"/>
          <w:sz w:val="28"/>
          <w:szCs w:val="28"/>
        </w:rPr>
        <w:t xml:space="preserve">ри виробництві грабарств не допускати оголення корінь і </w:t>
      </w:r>
      <w:r w:rsidRPr="00151A29">
        <w:rPr>
          <w:rFonts w:ascii="Times New Roman" w:hAnsi="Times New Roman" w:cs="Times New Roman"/>
          <w:color w:val="000000" w:themeColor="text1"/>
          <w:sz w:val="28"/>
          <w:szCs w:val="28"/>
        </w:rPr>
        <w:t>засипання кореневої шийки дерев;</w:t>
      </w:r>
    </w:p>
    <w:p w:rsidR="002E1029" w:rsidRPr="00151A29" w:rsidRDefault="002E1029" w:rsidP="002E1029">
      <w:pPr>
        <w:spacing w:before="0" w:beforeAutospacing="0" w:after="0" w:afterAutospacing="0"/>
        <w:ind w:left="57" w:right="57"/>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4.3</w:t>
      </w:r>
      <w:r w:rsidR="004B7575" w:rsidRPr="00151A29">
        <w:rPr>
          <w:rFonts w:ascii="Times New Roman" w:hAnsi="Times New Roman" w:cs="Times New Roman"/>
          <w:color w:val="000000" w:themeColor="text1"/>
          <w:sz w:val="28"/>
          <w:szCs w:val="28"/>
        </w:rPr>
        <w:t>. При будівництві, прокладці комунікацій підприємства, установи, організації і інші особи за змушений знос або ушкодження зелених насаджень зобов'язані сплатити їх відбудовну (балансову) вартість у дохід місцевого бюджету, з наступною витратою цих сум на відновлення (капітальний ремонт, реконструкцію) зелених насаджень.</w:t>
      </w:r>
    </w:p>
    <w:p w:rsidR="002E1029" w:rsidRPr="00151A29" w:rsidRDefault="002E1029" w:rsidP="002E1029">
      <w:pPr>
        <w:spacing w:before="0" w:beforeAutospacing="0" w:after="0" w:afterAutospacing="0"/>
        <w:ind w:left="57" w:right="57"/>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4.3.1</w:t>
      </w:r>
      <w:r w:rsidR="004B7575" w:rsidRPr="00151A29">
        <w:rPr>
          <w:rFonts w:ascii="Times New Roman" w:hAnsi="Times New Roman" w:cs="Times New Roman"/>
          <w:color w:val="000000" w:themeColor="text1"/>
          <w:sz w:val="28"/>
          <w:szCs w:val="28"/>
        </w:rPr>
        <w:t>. Знос і пересадження зелених насаджень здійснюється за рахунок коштів забудовників під контролем фахівців підприємств зеленого господарства.</w:t>
      </w:r>
    </w:p>
    <w:p w:rsidR="00A06448" w:rsidRPr="00151A29" w:rsidRDefault="002E1029" w:rsidP="00A06448">
      <w:pPr>
        <w:spacing w:before="0" w:beforeAutospacing="0" w:after="0" w:afterAutospacing="0"/>
        <w:ind w:left="57" w:right="57"/>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4.3.</w:t>
      </w:r>
      <w:r w:rsidR="004B7575" w:rsidRPr="00151A29">
        <w:rPr>
          <w:rFonts w:ascii="Times New Roman" w:hAnsi="Times New Roman" w:cs="Times New Roman"/>
          <w:color w:val="000000" w:themeColor="text1"/>
          <w:sz w:val="28"/>
          <w:szCs w:val="28"/>
        </w:rPr>
        <w:t>2. За незаконну вирубку або ушкодження дерев з винних стягується заподіяний збиток і штраф у встановленому чинним законодавством порядку.</w:t>
      </w:r>
    </w:p>
    <w:p w:rsidR="00A06448" w:rsidRPr="00151A29" w:rsidRDefault="00A06448" w:rsidP="00A06448">
      <w:pPr>
        <w:spacing w:before="0" w:beforeAutospacing="0" w:after="0" w:afterAutospacing="0"/>
        <w:ind w:left="57" w:right="57"/>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4.3.3</w:t>
      </w:r>
      <w:r w:rsidR="004049B8" w:rsidRPr="00151A29">
        <w:rPr>
          <w:rFonts w:ascii="Times New Roman" w:hAnsi="Times New Roman" w:cs="Times New Roman"/>
          <w:color w:val="000000" w:themeColor="text1"/>
          <w:sz w:val="28"/>
          <w:szCs w:val="28"/>
        </w:rPr>
        <w:t xml:space="preserve"> Під час проведення будь-яких робіт на земельній ділянці, на якій розташовані зелені насадження, що не підлягають знесенню, забудовник зобов'язаний:</w:t>
      </w:r>
    </w:p>
    <w:p w:rsidR="00A06448" w:rsidRPr="00151A29" w:rsidRDefault="00A06448" w:rsidP="00A06448">
      <w:pPr>
        <w:spacing w:before="0" w:beforeAutospacing="0" w:after="0" w:afterAutospacing="0"/>
        <w:ind w:left="57" w:right="57"/>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xml:space="preserve"> - о</w:t>
      </w:r>
      <w:r w:rsidR="004049B8" w:rsidRPr="00151A29">
        <w:rPr>
          <w:rFonts w:ascii="Times New Roman" w:hAnsi="Times New Roman" w:cs="Times New Roman"/>
          <w:color w:val="000000" w:themeColor="text1"/>
          <w:sz w:val="28"/>
          <w:szCs w:val="28"/>
        </w:rPr>
        <w:t>городжувати дерева на те</w:t>
      </w:r>
      <w:r w:rsidRPr="00151A29">
        <w:rPr>
          <w:rFonts w:ascii="Times New Roman" w:hAnsi="Times New Roman" w:cs="Times New Roman"/>
          <w:color w:val="000000" w:themeColor="text1"/>
          <w:sz w:val="28"/>
          <w:szCs w:val="28"/>
        </w:rPr>
        <w:t>риторії будівельного майданчика;</w:t>
      </w:r>
    </w:p>
    <w:p w:rsidR="00A06448" w:rsidRPr="00151A29" w:rsidRDefault="00A06448" w:rsidP="00A06448">
      <w:pPr>
        <w:spacing w:before="0" w:beforeAutospacing="0" w:after="0" w:afterAutospacing="0"/>
        <w:ind w:left="57" w:right="57"/>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xml:space="preserve"> - у</w:t>
      </w:r>
      <w:r w:rsidR="004049B8" w:rsidRPr="00151A29">
        <w:rPr>
          <w:rFonts w:ascii="Times New Roman" w:hAnsi="Times New Roman" w:cs="Times New Roman"/>
          <w:color w:val="000000" w:themeColor="text1"/>
          <w:sz w:val="28"/>
          <w:szCs w:val="28"/>
        </w:rPr>
        <w:t xml:space="preserve"> процесі будівництва доріг, тротуарів, асфальтування дворів тощо залишати місця (лунки) для посадки дерев, а також влаштовув</w:t>
      </w:r>
      <w:r w:rsidRPr="00151A29">
        <w:rPr>
          <w:rFonts w:ascii="Times New Roman" w:hAnsi="Times New Roman" w:cs="Times New Roman"/>
          <w:color w:val="000000" w:themeColor="text1"/>
          <w:sz w:val="28"/>
          <w:szCs w:val="28"/>
        </w:rPr>
        <w:t>ати лунки довкола наявних дерев;</w:t>
      </w:r>
    </w:p>
    <w:p w:rsidR="00C52BEC" w:rsidRPr="00151A29" w:rsidRDefault="00A06448" w:rsidP="00C52BEC">
      <w:pPr>
        <w:spacing w:before="0" w:beforeAutospacing="0" w:after="0" w:afterAutospacing="0"/>
        <w:ind w:left="57" w:right="57"/>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н</w:t>
      </w:r>
      <w:r w:rsidR="004049B8" w:rsidRPr="00151A29">
        <w:rPr>
          <w:rFonts w:ascii="Times New Roman" w:hAnsi="Times New Roman" w:cs="Times New Roman"/>
          <w:color w:val="000000" w:themeColor="text1"/>
          <w:sz w:val="28"/>
          <w:szCs w:val="28"/>
        </w:rPr>
        <w:t>е допускається копання канав глибше 1 м для прокладання підземних інженерних мереж і фундаментів на відстані, меншій 2 м ві</w:t>
      </w:r>
      <w:r w:rsidR="00C52BEC" w:rsidRPr="00151A29">
        <w:rPr>
          <w:rFonts w:ascii="Times New Roman" w:hAnsi="Times New Roman" w:cs="Times New Roman"/>
          <w:color w:val="000000" w:themeColor="text1"/>
          <w:sz w:val="28"/>
          <w:szCs w:val="28"/>
        </w:rPr>
        <w:t>д дерева та 1,5 м від чагарнику;</w:t>
      </w:r>
    </w:p>
    <w:p w:rsidR="00C52BEC" w:rsidRPr="00151A29" w:rsidRDefault="00C52BEC" w:rsidP="00C52BEC">
      <w:pPr>
        <w:spacing w:before="0" w:beforeAutospacing="0" w:after="0" w:afterAutospacing="0"/>
        <w:ind w:left="57" w:right="57"/>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н</w:t>
      </w:r>
      <w:r w:rsidR="004049B8" w:rsidRPr="00151A29">
        <w:rPr>
          <w:rFonts w:ascii="Times New Roman" w:hAnsi="Times New Roman" w:cs="Times New Roman"/>
          <w:color w:val="000000" w:themeColor="text1"/>
          <w:sz w:val="28"/>
          <w:szCs w:val="28"/>
        </w:rPr>
        <w:t>е допускати засипання ґрунто</w:t>
      </w:r>
      <w:r w:rsidRPr="00151A29">
        <w:rPr>
          <w:rFonts w:ascii="Times New Roman" w:hAnsi="Times New Roman" w:cs="Times New Roman"/>
          <w:color w:val="000000" w:themeColor="text1"/>
          <w:sz w:val="28"/>
          <w:szCs w:val="28"/>
        </w:rPr>
        <w:t>м стовбурів дерев та чагарників;</w:t>
      </w:r>
    </w:p>
    <w:p w:rsidR="00C52BEC" w:rsidRPr="00151A29" w:rsidRDefault="00C52BEC" w:rsidP="00C52BEC">
      <w:pPr>
        <w:spacing w:before="0" w:beforeAutospacing="0" w:after="0" w:afterAutospacing="0"/>
        <w:ind w:left="57" w:right="57"/>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з</w:t>
      </w:r>
      <w:r w:rsidR="004049B8" w:rsidRPr="00151A29">
        <w:rPr>
          <w:rFonts w:ascii="Times New Roman" w:hAnsi="Times New Roman" w:cs="Times New Roman"/>
          <w:color w:val="000000" w:themeColor="text1"/>
          <w:sz w:val="28"/>
          <w:szCs w:val="28"/>
        </w:rPr>
        <w:t xml:space="preserve">берігати верхній родючий шар ґрунту на всій території забудови, організовувати його зняття, складування та залишати для подальшого використання чи передачі спеціалізованому підприємству, визначеному місцевим органом виконавчої влади, для використання під </w:t>
      </w:r>
      <w:r w:rsidRPr="00151A29">
        <w:rPr>
          <w:rFonts w:ascii="Times New Roman" w:hAnsi="Times New Roman" w:cs="Times New Roman"/>
          <w:color w:val="000000" w:themeColor="text1"/>
          <w:sz w:val="28"/>
          <w:szCs w:val="28"/>
        </w:rPr>
        <w:t>час створення зелених насаджень;</w:t>
      </w:r>
    </w:p>
    <w:p w:rsidR="004049B8" w:rsidRPr="00151A29" w:rsidRDefault="00C52BEC" w:rsidP="00C52BEC">
      <w:pPr>
        <w:spacing w:before="0" w:beforeAutospacing="0" w:after="0" w:afterAutospacing="0"/>
        <w:ind w:left="57" w:right="57"/>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н</w:t>
      </w:r>
      <w:r w:rsidR="004049B8" w:rsidRPr="00151A29">
        <w:rPr>
          <w:rFonts w:ascii="Times New Roman" w:hAnsi="Times New Roman" w:cs="Times New Roman"/>
          <w:color w:val="000000" w:themeColor="text1"/>
          <w:sz w:val="28"/>
          <w:szCs w:val="28"/>
        </w:rPr>
        <w:t>е допускати складування конструкцій та будівельних матеріалів, стоянки машин і механізмів на відстані, меншій 2,5 м від дерева і 1,5 м від чагарнику.</w:t>
      </w:r>
    </w:p>
    <w:p w:rsidR="00C52BEC" w:rsidRPr="00151A29" w:rsidRDefault="002E1029" w:rsidP="00C52BEC">
      <w:pPr>
        <w:spacing w:before="0" w:beforeAutospacing="0" w:after="0" w:afterAutospacing="0"/>
        <w:ind w:left="57" w:right="57"/>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lastRenderedPageBreak/>
        <w:t>4.3.</w:t>
      </w:r>
      <w:r w:rsidR="00C52BEC" w:rsidRPr="00151A29">
        <w:rPr>
          <w:rFonts w:ascii="Times New Roman" w:hAnsi="Times New Roman" w:cs="Times New Roman"/>
          <w:color w:val="000000" w:themeColor="text1"/>
          <w:sz w:val="28"/>
          <w:szCs w:val="28"/>
        </w:rPr>
        <w:t>4</w:t>
      </w:r>
      <w:r w:rsidR="004B7575" w:rsidRPr="00151A29">
        <w:rPr>
          <w:rFonts w:ascii="Times New Roman" w:hAnsi="Times New Roman" w:cs="Times New Roman"/>
          <w:color w:val="000000" w:themeColor="text1"/>
          <w:sz w:val="28"/>
          <w:szCs w:val="28"/>
        </w:rPr>
        <w:t>. Розміщення об'єктів торгівлі, громадського харчування і послуг на територіях міських скверів, парків провадиться після розробки проекту детального планування  і затвердженні його у встановленому порядку.</w:t>
      </w:r>
    </w:p>
    <w:p w:rsidR="00C52BEC" w:rsidRPr="00151A29" w:rsidRDefault="00C52BEC" w:rsidP="00C52BEC">
      <w:pPr>
        <w:spacing w:before="0" w:beforeAutospacing="0" w:after="0" w:afterAutospacing="0"/>
        <w:ind w:left="57" w:right="57"/>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4.4. На території об'єктів благоустрою зеленого господарства забороняється:</w:t>
      </w:r>
    </w:p>
    <w:p w:rsidR="00C52BEC" w:rsidRPr="00151A29" w:rsidRDefault="00C52BEC" w:rsidP="00C52BEC">
      <w:pPr>
        <w:spacing w:before="0" w:beforeAutospacing="0" w:after="0" w:afterAutospacing="0"/>
        <w:ind w:left="57" w:right="57"/>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xml:space="preserve"> - рух та паркування автомобілів, мотоциклів і мопедів (крім спеціального технологічного транспорту);</w:t>
      </w:r>
    </w:p>
    <w:p w:rsidR="008331C5" w:rsidRPr="00151A29" w:rsidRDefault="00C52BEC" w:rsidP="008331C5">
      <w:pPr>
        <w:spacing w:before="0" w:beforeAutospacing="0" w:after="0" w:afterAutospacing="0"/>
        <w:ind w:left="57" w:right="57"/>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закопувати будь-які будівельні відходи та складувати будівельні матеріали, конструкції, обла</w:t>
      </w:r>
      <w:r w:rsidR="008331C5" w:rsidRPr="00151A29">
        <w:rPr>
          <w:rFonts w:ascii="Times New Roman" w:hAnsi="Times New Roman" w:cs="Times New Roman"/>
          <w:color w:val="000000" w:themeColor="text1"/>
          <w:sz w:val="28"/>
          <w:szCs w:val="28"/>
        </w:rPr>
        <w:t>днання;</w:t>
      </w:r>
    </w:p>
    <w:p w:rsidR="008331C5" w:rsidRPr="00151A29" w:rsidRDefault="008331C5" w:rsidP="008331C5">
      <w:pPr>
        <w:spacing w:before="0" w:beforeAutospacing="0" w:after="0" w:afterAutospacing="0"/>
        <w:ind w:left="57" w:right="57"/>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xml:space="preserve">  - в</w:t>
      </w:r>
      <w:r w:rsidR="00C52BEC" w:rsidRPr="00151A29">
        <w:rPr>
          <w:rFonts w:ascii="Times New Roman" w:hAnsi="Times New Roman" w:cs="Times New Roman"/>
          <w:color w:val="000000" w:themeColor="text1"/>
          <w:sz w:val="28"/>
          <w:szCs w:val="28"/>
        </w:rPr>
        <w:t>ивозити і звалювати в не відведених спеціально для цього місцях відходи, сміття, траву,</w:t>
      </w:r>
      <w:r w:rsidRPr="00151A29">
        <w:rPr>
          <w:rFonts w:ascii="Times New Roman" w:hAnsi="Times New Roman" w:cs="Times New Roman"/>
          <w:color w:val="000000" w:themeColor="text1"/>
          <w:sz w:val="28"/>
          <w:szCs w:val="28"/>
        </w:rPr>
        <w:t xml:space="preserve"> гілки, деревину, листя та сніг;</w:t>
      </w:r>
    </w:p>
    <w:p w:rsidR="008331C5" w:rsidRPr="00151A29" w:rsidRDefault="008331C5" w:rsidP="008331C5">
      <w:pPr>
        <w:spacing w:before="0" w:beforeAutospacing="0" w:after="0" w:afterAutospacing="0"/>
        <w:ind w:left="57" w:right="57"/>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xml:space="preserve"> - в</w:t>
      </w:r>
      <w:r w:rsidR="00C52BEC" w:rsidRPr="00151A29">
        <w:rPr>
          <w:rFonts w:ascii="Times New Roman" w:hAnsi="Times New Roman" w:cs="Times New Roman"/>
          <w:color w:val="000000" w:themeColor="text1"/>
          <w:sz w:val="28"/>
          <w:szCs w:val="28"/>
        </w:rPr>
        <w:t>ипасати свійських тварин, вигулювати та дресирувати тварин у не відведе</w:t>
      </w:r>
      <w:r w:rsidRPr="00151A29">
        <w:rPr>
          <w:rFonts w:ascii="Times New Roman" w:hAnsi="Times New Roman" w:cs="Times New Roman"/>
          <w:color w:val="000000" w:themeColor="text1"/>
          <w:sz w:val="28"/>
          <w:szCs w:val="28"/>
        </w:rPr>
        <w:t>них спеціально для цього місцях;</w:t>
      </w:r>
    </w:p>
    <w:p w:rsidR="008331C5" w:rsidRPr="00151A29" w:rsidRDefault="008331C5" w:rsidP="008331C5">
      <w:pPr>
        <w:spacing w:before="0" w:beforeAutospacing="0" w:after="0" w:afterAutospacing="0"/>
        <w:ind w:left="57" w:right="57"/>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xml:space="preserve"> - с</w:t>
      </w:r>
      <w:r w:rsidR="00C52BEC" w:rsidRPr="00151A29">
        <w:rPr>
          <w:rFonts w:ascii="Times New Roman" w:hAnsi="Times New Roman" w:cs="Times New Roman"/>
          <w:color w:val="000000" w:themeColor="text1"/>
          <w:sz w:val="28"/>
          <w:szCs w:val="28"/>
        </w:rPr>
        <w:t>палювати суху рослинність, розпалювати багаття та порушувати інш</w:t>
      </w:r>
      <w:r w:rsidRPr="00151A29">
        <w:rPr>
          <w:rFonts w:ascii="Times New Roman" w:hAnsi="Times New Roman" w:cs="Times New Roman"/>
          <w:color w:val="000000" w:themeColor="text1"/>
          <w:sz w:val="28"/>
          <w:szCs w:val="28"/>
        </w:rPr>
        <w:t>і правила протипожежної безпеки;</w:t>
      </w:r>
    </w:p>
    <w:p w:rsidR="008331C5" w:rsidRPr="00151A29" w:rsidRDefault="008331C5" w:rsidP="008331C5">
      <w:pPr>
        <w:spacing w:before="0" w:beforeAutospacing="0" w:after="0" w:afterAutospacing="0"/>
        <w:ind w:left="57" w:right="57"/>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xml:space="preserve"> - з</w:t>
      </w:r>
      <w:r w:rsidR="00C52BEC" w:rsidRPr="00151A29">
        <w:rPr>
          <w:rFonts w:ascii="Times New Roman" w:hAnsi="Times New Roman" w:cs="Times New Roman"/>
          <w:color w:val="000000" w:themeColor="text1"/>
          <w:sz w:val="28"/>
          <w:szCs w:val="28"/>
        </w:rPr>
        <w:t>асипати листям стовбури дерев, змітати опале листя у лотки водовідведення.</w:t>
      </w:r>
    </w:p>
    <w:p w:rsidR="008331C5" w:rsidRPr="00151A29" w:rsidRDefault="008331C5" w:rsidP="008331C5">
      <w:pPr>
        <w:spacing w:before="0" w:beforeAutospacing="0" w:after="0" w:afterAutospacing="0"/>
        <w:ind w:left="57" w:right="57"/>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xml:space="preserve"> - п</w:t>
      </w:r>
      <w:r w:rsidR="00C52BEC" w:rsidRPr="00151A29">
        <w:rPr>
          <w:rFonts w:ascii="Times New Roman" w:hAnsi="Times New Roman" w:cs="Times New Roman"/>
          <w:color w:val="000000" w:themeColor="text1"/>
          <w:sz w:val="28"/>
          <w:szCs w:val="28"/>
        </w:rPr>
        <w:t>ідвішувати на деревах гамаки, гойдалки, мотузки для сушіння білизни, забивати в стовбури цвяхи, прикріплювати засоби зовнішньої реклами, електропровідники, колючий дріт та інші огородження, що можуть пошкодити дерева</w:t>
      </w:r>
      <w:r w:rsidRPr="00151A29">
        <w:rPr>
          <w:rFonts w:ascii="Times New Roman" w:hAnsi="Times New Roman" w:cs="Times New Roman"/>
          <w:color w:val="000000" w:themeColor="text1"/>
          <w:sz w:val="28"/>
          <w:szCs w:val="28"/>
        </w:rPr>
        <w:t>;</w:t>
      </w:r>
    </w:p>
    <w:p w:rsidR="008331C5" w:rsidRPr="00151A29" w:rsidRDefault="008331C5" w:rsidP="008331C5">
      <w:pPr>
        <w:spacing w:before="0" w:beforeAutospacing="0" w:after="0" w:afterAutospacing="0"/>
        <w:ind w:left="57" w:right="57"/>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xml:space="preserve"> - в</w:t>
      </w:r>
      <w:r w:rsidR="00C52BEC" w:rsidRPr="00151A29">
        <w:rPr>
          <w:rFonts w:ascii="Times New Roman" w:hAnsi="Times New Roman" w:cs="Times New Roman"/>
          <w:color w:val="000000" w:themeColor="text1"/>
          <w:sz w:val="28"/>
          <w:szCs w:val="28"/>
        </w:rPr>
        <w:t>икопувати дерева, чагарники та квіти</w:t>
      </w:r>
      <w:r w:rsidRPr="00151A29">
        <w:rPr>
          <w:rFonts w:ascii="Times New Roman" w:hAnsi="Times New Roman" w:cs="Times New Roman"/>
          <w:color w:val="000000" w:themeColor="text1"/>
          <w:sz w:val="28"/>
          <w:szCs w:val="28"/>
        </w:rPr>
        <w:t>;</w:t>
      </w:r>
    </w:p>
    <w:p w:rsidR="008331C5" w:rsidRPr="00151A29" w:rsidRDefault="008331C5" w:rsidP="008331C5">
      <w:pPr>
        <w:spacing w:before="0" w:beforeAutospacing="0" w:after="0" w:afterAutospacing="0"/>
        <w:ind w:left="57" w:right="57"/>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xml:space="preserve"> - с</w:t>
      </w:r>
      <w:r w:rsidR="00C52BEC" w:rsidRPr="00151A29">
        <w:rPr>
          <w:rFonts w:ascii="Times New Roman" w:hAnsi="Times New Roman" w:cs="Times New Roman"/>
          <w:color w:val="000000" w:themeColor="text1"/>
          <w:sz w:val="28"/>
          <w:szCs w:val="28"/>
        </w:rPr>
        <w:t>амовільно, без дозволу власника (користувача, балансоутримувача), висаджувати дерева та кущі</w:t>
      </w:r>
      <w:r w:rsidRPr="00151A29">
        <w:rPr>
          <w:rFonts w:ascii="Times New Roman" w:hAnsi="Times New Roman" w:cs="Times New Roman"/>
          <w:color w:val="000000" w:themeColor="text1"/>
          <w:sz w:val="28"/>
          <w:szCs w:val="28"/>
        </w:rPr>
        <w:t>;</w:t>
      </w:r>
    </w:p>
    <w:p w:rsidR="008331C5" w:rsidRPr="00151A29" w:rsidRDefault="008331C5" w:rsidP="008331C5">
      <w:pPr>
        <w:spacing w:before="0" w:beforeAutospacing="0" w:after="0" w:afterAutospacing="0"/>
        <w:ind w:left="57" w:right="57"/>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xml:space="preserve">  - з</w:t>
      </w:r>
      <w:r w:rsidR="00C52BEC" w:rsidRPr="00151A29">
        <w:rPr>
          <w:rFonts w:ascii="Times New Roman" w:hAnsi="Times New Roman" w:cs="Times New Roman"/>
          <w:color w:val="000000" w:themeColor="text1"/>
          <w:sz w:val="28"/>
          <w:szCs w:val="28"/>
        </w:rPr>
        <w:t xml:space="preserve">дійснювати ремонт, обслуговування та миття транспортних засобів, машин, механізмів у </w:t>
      </w:r>
      <w:r w:rsidRPr="00151A29">
        <w:rPr>
          <w:rFonts w:ascii="Times New Roman" w:hAnsi="Times New Roman" w:cs="Times New Roman"/>
          <w:color w:val="000000" w:themeColor="text1"/>
          <w:sz w:val="28"/>
          <w:szCs w:val="28"/>
        </w:rPr>
        <w:t>не відведених спеціально місцях;</w:t>
      </w:r>
    </w:p>
    <w:p w:rsidR="008331C5" w:rsidRPr="00151A29" w:rsidRDefault="008331C5" w:rsidP="008331C5">
      <w:pPr>
        <w:spacing w:before="0" w:beforeAutospacing="0" w:after="0" w:afterAutospacing="0"/>
        <w:ind w:left="57" w:right="57"/>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xml:space="preserve"> - в</w:t>
      </w:r>
      <w:r w:rsidR="00C52BEC" w:rsidRPr="00151A29">
        <w:rPr>
          <w:rFonts w:ascii="Times New Roman" w:hAnsi="Times New Roman" w:cs="Times New Roman"/>
          <w:color w:val="000000" w:themeColor="text1"/>
          <w:sz w:val="28"/>
          <w:szCs w:val="28"/>
        </w:rPr>
        <w:t>лаштовувати зупинки пасажирського транспорту та паркувати автотранспортні засоби на газонах, клумбах та інших о</w:t>
      </w:r>
      <w:r w:rsidRPr="00151A29">
        <w:rPr>
          <w:rFonts w:ascii="Times New Roman" w:hAnsi="Times New Roman" w:cs="Times New Roman"/>
          <w:color w:val="000000" w:themeColor="text1"/>
          <w:sz w:val="28"/>
          <w:szCs w:val="28"/>
        </w:rPr>
        <w:t>зеленених територіях;</w:t>
      </w:r>
    </w:p>
    <w:p w:rsidR="008331C5" w:rsidRPr="00151A29" w:rsidRDefault="008331C5" w:rsidP="008331C5">
      <w:pPr>
        <w:spacing w:before="0" w:beforeAutospacing="0" w:after="0" w:afterAutospacing="0"/>
        <w:ind w:left="57" w:right="57"/>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в</w:t>
      </w:r>
      <w:r w:rsidR="00C52BEC" w:rsidRPr="00151A29">
        <w:rPr>
          <w:rFonts w:ascii="Times New Roman" w:hAnsi="Times New Roman" w:cs="Times New Roman"/>
          <w:color w:val="000000" w:themeColor="text1"/>
          <w:sz w:val="28"/>
          <w:szCs w:val="28"/>
        </w:rPr>
        <w:t xml:space="preserve">иконувати земляні, будівельні та інші роботи без дозволу на тимчасове </w:t>
      </w:r>
      <w:r w:rsidRPr="00151A29">
        <w:rPr>
          <w:rFonts w:ascii="Times New Roman" w:hAnsi="Times New Roman" w:cs="Times New Roman"/>
          <w:color w:val="000000" w:themeColor="text1"/>
          <w:sz w:val="28"/>
          <w:szCs w:val="28"/>
        </w:rPr>
        <w:t>порушення благоустрою території;</w:t>
      </w:r>
    </w:p>
    <w:p w:rsidR="008331C5" w:rsidRPr="00151A29" w:rsidRDefault="008331C5" w:rsidP="008331C5">
      <w:pPr>
        <w:spacing w:before="0" w:beforeAutospacing="0" w:after="0" w:afterAutospacing="0"/>
        <w:ind w:left="57" w:right="57"/>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п</w:t>
      </w:r>
      <w:r w:rsidR="00C52BEC" w:rsidRPr="00151A29">
        <w:rPr>
          <w:rFonts w:ascii="Times New Roman" w:hAnsi="Times New Roman" w:cs="Times New Roman"/>
          <w:color w:val="000000" w:themeColor="text1"/>
          <w:sz w:val="28"/>
          <w:szCs w:val="28"/>
        </w:rPr>
        <w:t>осипати тротуари, доріжки, прогулянкові стежки та інші тверді покриття хімічними препаратами, не дозволеними для такого в</w:t>
      </w:r>
      <w:r w:rsidRPr="00151A29">
        <w:rPr>
          <w:rFonts w:ascii="Times New Roman" w:hAnsi="Times New Roman" w:cs="Times New Roman"/>
          <w:color w:val="000000" w:themeColor="text1"/>
          <w:sz w:val="28"/>
          <w:szCs w:val="28"/>
        </w:rPr>
        <w:t>икористання;</w:t>
      </w:r>
    </w:p>
    <w:p w:rsidR="00382672" w:rsidRPr="00151A29" w:rsidRDefault="008331C5" w:rsidP="00382672">
      <w:pPr>
        <w:spacing w:before="0" w:beforeAutospacing="0" w:after="0" w:afterAutospacing="0"/>
        <w:ind w:left="57" w:right="57"/>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с</w:t>
      </w:r>
      <w:r w:rsidR="00C52BEC" w:rsidRPr="00151A29">
        <w:rPr>
          <w:rFonts w:ascii="Times New Roman" w:hAnsi="Times New Roman" w:cs="Times New Roman"/>
          <w:color w:val="000000" w:themeColor="text1"/>
          <w:sz w:val="28"/>
          <w:szCs w:val="28"/>
        </w:rPr>
        <w:t>амовільно розміщувати за</w:t>
      </w:r>
      <w:r w:rsidRPr="00151A29">
        <w:rPr>
          <w:rFonts w:ascii="Times New Roman" w:hAnsi="Times New Roman" w:cs="Times New Roman"/>
          <w:color w:val="000000" w:themeColor="text1"/>
          <w:sz w:val="28"/>
          <w:szCs w:val="28"/>
        </w:rPr>
        <w:t>соби реклами, тимчасові споруди на об’єктах зеленого господарства;</w:t>
      </w:r>
    </w:p>
    <w:p w:rsidR="00382672" w:rsidRPr="00151A29" w:rsidRDefault="00382672" w:rsidP="00382672">
      <w:pPr>
        <w:spacing w:before="0" w:beforeAutospacing="0" w:after="0" w:afterAutospacing="0"/>
        <w:ind w:left="57" w:right="57"/>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в</w:t>
      </w:r>
      <w:r w:rsidR="00C52BEC" w:rsidRPr="00151A29">
        <w:rPr>
          <w:rFonts w:ascii="Times New Roman" w:hAnsi="Times New Roman" w:cs="Times New Roman"/>
          <w:color w:val="000000" w:themeColor="text1"/>
          <w:sz w:val="28"/>
          <w:szCs w:val="28"/>
        </w:rPr>
        <w:t xml:space="preserve">лаштовувати місця для відпочинку, встановлювати намети у </w:t>
      </w:r>
      <w:r w:rsidRPr="00151A29">
        <w:rPr>
          <w:rFonts w:ascii="Times New Roman" w:hAnsi="Times New Roman" w:cs="Times New Roman"/>
          <w:color w:val="000000" w:themeColor="text1"/>
          <w:sz w:val="28"/>
          <w:szCs w:val="28"/>
        </w:rPr>
        <w:t>не відведених спеціально місцях;</w:t>
      </w:r>
    </w:p>
    <w:p w:rsidR="00382672" w:rsidRPr="00151A29" w:rsidRDefault="00382672" w:rsidP="00382672">
      <w:pPr>
        <w:spacing w:before="0" w:beforeAutospacing="0" w:after="0" w:afterAutospacing="0"/>
        <w:ind w:left="57" w:right="57"/>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xml:space="preserve"> - с</w:t>
      </w:r>
      <w:r w:rsidR="00C52BEC" w:rsidRPr="00151A29">
        <w:rPr>
          <w:rFonts w:ascii="Times New Roman" w:hAnsi="Times New Roman" w:cs="Times New Roman"/>
          <w:color w:val="000000" w:themeColor="text1"/>
          <w:sz w:val="28"/>
          <w:szCs w:val="28"/>
        </w:rPr>
        <w:t>амовільно влаштовувати городи, добувати з дерев сік, смолу, наносити деревним та квітниковим</w:t>
      </w:r>
      <w:r w:rsidRPr="00151A29">
        <w:rPr>
          <w:rFonts w:ascii="Times New Roman" w:hAnsi="Times New Roman" w:cs="Times New Roman"/>
          <w:color w:val="000000" w:themeColor="text1"/>
          <w:sz w:val="28"/>
          <w:szCs w:val="28"/>
        </w:rPr>
        <w:t xml:space="preserve"> рослинам механічні пошкодження;</w:t>
      </w:r>
    </w:p>
    <w:p w:rsidR="00382672" w:rsidRPr="00151A29" w:rsidRDefault="00382672" w:rsidP="00382672">
      <w:pPr>
        <w:spacing w:before="0" w:beforeAutospacing="0" w:after="0" w:afterAutospacing="0"/>
        <w:ind w:left="57" w:right="57"/>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xml:space="preserve"> -  в</w:t>
      </w:r>
      <w:r w:rsidR="00C52BEC" w:rsidRPr="00151A29">
        <w:rPr>
          <w:rFonts w:ascii="Times New Roman" w:hAnsi="Times New Roman" w:cs="Times New Roman"/>
          <w:color w:val="000000" w:themeColor="text1"/>
          <w:sz w:val="28"/>
          <w:szCs w:val="28"/>
        </w:rPr>
        <w:t>лаштовуват</w:t>
      </w:r>
      <w:r w:rsidRPr="00151A29">
        <w:rPr>
          <w:rFonts w:ascii="Times New Roman" w:hAnsi="Times New Roman" w:cs="Times New Roman"/>
          <w:color w:val="000000" w:themeColor="text1"/>
          <w:sz w:val="28"/>
          <w:szCs w:val="28"/>
        </w:rPr>
        <w:t>и ігри, спортивні змагання тощо;</w:t>
      </w:r>
    </w:p>
    <w:p w:rsidR="00382672" w:rsidRPr="00151A29" w:rsidRDefault="00382672" w:rsidP="00382672">
      <w:pPr>
        <w:spacing w:before="0" w:beforeAutospacing="0" w:after="0" w:afterAutospacing="0"/>
        <w:ind w:left="57" w:right="57"/>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xml:space="preserve"> -  з</w:t>
      </w:r>
      <w:r w:rsidR="00C52BEC" w:rsidRPr="00151A29">
        <w:rPr>
          <w:rFonts w:ascii="Times New Roman" w:hAnsi="Times New Roman" w:cs="Times New Roman"/>
          <w:color w:val="000000" w:themeColor="text1"/>
          <w:sz w:val="28"/>
          <w:szCs w:val="28"/>
        </w:rPr>
        <w:t>нищувати мурашники, гнізда птахів, ловити пт</w:t>
      </w:r>
      <w:r w:rsidRPr="00151A29">
        <w:rPr>
          <w:rFonts w:ascii="Times New Roman" w:hAnsi="Times New Roman" w:cs="Times New Roman"/>
          <w:color w:val="000000" w:themeColor="text1"/>
          <w:sz w:val="28"/>
          <w:szCs w:val="28"/>
        </w:rPr>
        <w:t>ахів і звірів та стріляти у них;</w:t>
      </w:r>
    </w:p>
    <w:p w:rsidR="005666E7" w:rsidRPr="00151A29" w:rsidRDefault="00382672" w:rsidP="00181AD1">
      <w:pPr>
        <w:spacing w:before="0" w:beforeAutospacing="0" w:after="0" w:afterAutospacing="0"/>
        <w:ind w:left="57" w:right="57"/>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xml:space="preserve"> - в</w:t>
      </w:r>
      <w:r w:rsidR="00C52BEC" w:rsidRPr="00151A29">
        <w:rPr>
          <w:rFonts w:ascii="Times New Roman" w:hAnsi="Times New Roman" w:cs="Times New Roman"/>
          <w:color w:val="000000" w:themeColor="text1"/>
          <w:sz w:val="28"/>
          <w:szCs w:val="28"/>
        </w:rPr>
        <w:t>икидати соляні суміші на території зелених насаджень під час зимового прибирання вулиць, доріжок тощо.</w:t>
      </w:r>
    </w:p>
    <w:p w:rsidR="00A57525" w:rsidRPr="00151A29" w:rsidRDefault="00815AED" w:rsidP="00815AED">
      <w:pPr>
        <w:spacing w:before="0" w:beforeAutospacing="0" w:after="0" w:afterAutospacing="0"/>
        <w:ind w:left="57" w:right="57"/>
        <w:jc w:val="both"/>
        <w:rPr>
          <w:rFonts w:ascii="Times New Roman" w:eastAsia="Times New Roman" w:hAnsi="Times New Roman" w:cs="Times New Roman"/>
          <w:color w:val="000000" w:themeColor="text1"/>
          <w:sz w:val="28"/>
          <w:szCs w:val="28"/>
          <w:lang w:eastAsia="uk-UA"/>
        </w:rPr>
      </w:pPr>
      <w:bookmarkStart w:id="130" w:name="n143"/>
      <w:bookmarkStart w:id="131" w:name="n144"/>
      <w:bookmarkEnd w:id="130"/>
      <w:bookmarkEnd w:id="131"/>
      <w:r w:rsidRPr="00151A29">
        <w:rPr>
          <w:rFonts w:ascii="Times New Roman" w:eastAsia="Times New Roman" w:hAnsi="Times New Roman" w:cs="Times New Roman"/>
          <w:color w:val="000000" w:themeColor="text1"/>
          <w:sz w:val="28"/>
          <w:szCs w:val="28"/>
          <w:lang w:eastAsia="uk-UA"/>
        </w:rPr>
        <w:t>4.</w:t>
      </w:r>
      <w:r w:rsidR="00A57525" w:rsidRPr="00151A29">
        <w:rPr>
          <w:rFonts w:ascii="Times New Roman" w:eastAsia="Times New Roman" w:hAnsi="Times New Roman" w:cs="Times New Roman"/>
          <w:color w:val="000000" w:themeColor="text1"/>
          <w:sz w:val="28"/>
          <w:szCs w:val="28"/>
          <w:lang w:eastAsia="uk-UA"/>
        </w:rPr>
        <w:t>4. Видалення дерев, кущів, газонів і квітників здійснюється відповідно до </w:t>
      </w:r>
      <w:hyperlink r:id="rId52" w:anchor="n10" w:tgtFrame="_blank" w:history="1">
        <w:r w:rsidR="00A57525" w:rsidRPr="00151A29">
          <w:rPr>
            <w:rFonts w:ascii="Times New Roman" w:eastAsia="Times New Roman" w:hAnsi="Times New Roman" w:cs="Times New Roman"/>
            <w:color w:val="000000" w:themeColor="text1"/>
            <w:sz w:val="28"/>
            <w:szCs w:val="28"/>
            <w:lang w:eastAsia="uk-UA"/>
          </w:rPr>
          <w:t>Порядку видалення дерев, кущів, газонів і квітників у населених пунктах</w:t>
        </w:r>
      </w:hyperlink>
      <w:r w:rsidR="00A57525" w:rsidRPr="00151A29">
        <w:rPr>
          <w:rFonts w:ascii="Times New Roman" w:eastAsia="Times New Roman" w:hAnsi="Times New Roman" w:cs="Times New Roman"/>
          <w:color w:val="000000" w:themeColor="text1"/>
          <w:sz w:val="28"/>
          <w:szCs w:val="28"/>
          <w:lang w:eastAsia="uk-UA"/>
        </w:rPr>
        <w:t>, затвердженого постановою Кабінету Міністрів України від 01 серпня 2006 року № 1045.</w:t>
      </w:r>
    </w:p>
    <w:p w:rsidR="00A57525" w:rsidRPr="00151A29" w:rsidRDefault="00815AED" w:rsidP="00815AED">
      <w:pPr>
        <w:spacing w:before="0" w:beforeAutospacing="0" w:after="0" w:afterAutospacing="0"/>
        <w:ind w:right="57"/>
        <w:jc w:val="both"/>
        <w:rPr>
          <w:rFonts w:ascii="Times New Roman" w:eastAsia="Times New Roman" w:hAnsi="Times New Roman" w:cs="Times New Roman"/>
          <w:color w:val="000000" w:themeColor="text1"/>
          <w:sz w:val="28"/>
          <w:szCs w:val="28"/>
          <w:lang w:eastAsia="uk-UA"/>
        </w:rPr>
      </w:pPr>
      <w:bookmarkStart w:id="132" w:name="n145"/>
      <w:bookmarkEnd w:id="132"/>
      <w:r w:rsidRPr="00151A29">
        <w:rPr>
          <w:rFonts w:ascii="Times New Roman" w:eastAsia="Times New Roman" w:hAnsi="Times New Roman" w:cs="Times New Roman"/>
          <w:color w:val="000000" w:themeColor="text1"/>
          <w:sz w:val="28"/>
          <w:szCs w:val="28"/>
          <w:lang w:eastAsia="uk-UA"/>
        </w:rPr>
        <w:t xml:space="preserve"> 4.</w:t>
      </w:r>
      <w:r w:rsidR="00A57525" w:rsidRPr="00151A29">
        <w:rPr>
          <w:rFonts w:ascii="Times New Roman" w:eastAsia="Times New Roman" w:hAnsi="Times New Roman" w:cs="Times New Roman"/>
          <w:color w:val="000000" w:themeColor="text1"/>
          <w:sz w:val="28"/>
          <w:szCs w:val="28"/>
          <w:lang w:eastAsia="uk-UA"/>
        </w:rPr>
        <w:t>5. Забороняється самовільне знищення, пошкодження або видалення зелених насаджень.</w:t>
      </w:r>
    </w:p>
    <w:p w:rsidR="00A57525" w:rsidRPr="00151A29" w:rsidRDefault="00A57525" w:rsidP="00815AED">
      <w:pPr>
        <w:spacing w:before="0" w:beforeAutospacing="0" w:after="0" w:afterAutospacing="0"/>
        <w:ind w:left="57" w:right="57"/>
        <w:jc w:val="both"/>
        <w:rPr>
          <w:rFonts w:ascii="Times New Roman" w:eastAsia="Times New Roman" w:hAnsi="Times New Roman" w:cs="Times New Roman"/>
          <w:color w:val="000000" w:themeColor="text1"/>
          <w:sz w:val="28"/>
          <w:szCs w:val="28"/>
          <w:lang w:eastAsia="uk-UA"/>
        </w:rPr>
      </w:pPr>
      <w:bookmarkStart w:id="133" w:name="n146"/>
      <w:bookmarkEnd w:id="133"/>
      <w:r w:rsidRPr="00151A29">
        <w:rPr>
          <w:rFonts w:ascii="Times New Roman" w:eastAsia="Times New Roman" w:hAnsi="Times New Roman" w:cs="Times New Roman"/>
          <w:color w:val="000000" w:themeColor="text1"/>
          <w:sz w:val="28"/>
          <w:szCs w:val="28"/>
          <w:lang w:eastAsia="uk-UA"/>
        </w:rPr>
        <w:lastRenderedPageBreak/>
        <w:t>Видалення зелених насаджень, збір квітів, грибів на територіях парків, рекреаційних зон, садів, скверів, майданчиків здійснюється відповідно до законодавства у сфері охорони та утримання зелених насаджень.</w:t>
      </w:r>
    </w:p>
    <w:p w:rsidR="00A57525" w:rsidRPr="00151A29" w:rsidRDefault="00815AED" w:rsidP="00815AED">
      <w:pPr>
        <w:spacing w:before="0" w:beforeAutospacing="0" w:after="0" w:afterAutospacing="0"/>
        <w:ind w:left="57" w:right="57"/>
        <w:jc w:val="both"/>
        <w:rPr>
          <w:rFonts w:ascii="Times New Roman" w:eastAsia="Times New Roman" w:hAnsi="Times New Roman" w:cs="Times New Roman"/>
          <w:color w:val="000000" w:themeColor="text1"/>
          <w:sz w:val="28"/>
          <w:szCs w:val="28"/>
          <w:lang w:eastAsia="uk-UA"/>
        </w:rPr>
      </w:pPr>
      <w:bookmarkStart w:id="134" w:name="n147"/>
      <w:bookmarkEnd w:id="134"/>
      <w:r w:rsidRPr="00151A29">
        <w:rPr>
          <w:rFonts w:ascii="Times New Roman" w:eastAsia="Times New Roman" w:hAnsi="Times New Roman" w:cs="Times New Roman"/>
          <w:color w:val="000000" w:themeColor="text1"/>
          <w:sz w:val="28"/>
          <w:szCs w:val="28"/>
          <w:lang w:eastAsia="uk-UA"/>
        </w:rPr>
        <w:t>4.</w:t>
      </w:r>
      <w:r w:rsidR="00A57525" w:rsidRPr="00151A29">
        <w:rPr>
          <w:rFonts w:ascii="Times New Roman" w:eastAsia="Times New Roman" w:hAnsi="Times New Roman" w:cs="Times New Roman"/>
          <w:color w:val="000000" w:themeColor="text1"/>
          <w:sz w:val="28"/>
          <w:szCs w:val="28"/>
          <w:lang w:eastAsia="uk-UA"/>
        </w:rPr>
        <w:t>6. Для озеленення територій населених пунктів використовуються види рослин аборигенної флори та їх декоративні форми.</w:t>
      </w:r>
    </w:p>
    <w:p w:rsidR="00072BF6" w:rsidRPr="00151A29" w:rsidRDefault="00815AED" w:rsidP="00072BF6">
      <w:pPr>
        <w:spacing w:before="0" w:beforeAutospacing="0" w:after="0" w:afterAutospacing="0"/>
        <w:ind w:left="57" w:right="57"/>
        <w:jc w:val="both"/>
        <w:rPr>
          <w:rFonts w:ascii="Times New Roman" w:eastAsia="Times New Roman" w:hAnsi="Times New Roman" w:cs="Times New Roman"/>
          <w:color w:val="000000" w:themeColor="text1"/>
          <w:sz w:val="28"/>
          <w:szCs w:val="28"/>
          <w:lang w:eastAsia="uk-UA"/>
        </w:rPr>
      </w:pPr>
      <w:bookmarkStart w:id="135" w:name="n148"/>
      <w:bookmarkEnd w:id="135"/>
      <w:r w:rsidRPr="00151A29">
        <w:rPr>
          <w:rFonts w:ascii="Times New Roman" w:eastAsia="Times New Roman" w:hAnsi="Times New Roman" w:cs="Times New Roman"/>
          <w:color w:val="000000" w:themeColor="text1"/>
          <w:sz w:val="28"/>
          <w:szCs w:val="28"/>
          <w:lang w:eastAsia="uk-UA"/>
        </w:rPr>
        <w:t>4.</w:t>
      </w:r>
      <w:r w:rsidR="00A57525" w:rsidRPr="00151A29">
        <w:rPr>
          <w:rFonts w:ascii="Times New Roman" w:eastAsia="Times New Roman" w:hAnsi="Times New Roman" w:cs="Times New Roman"/>
          <w:color w:val="000000" w:themeColor="text1"/>
          <w:sz w:val="28"/>
          <w:szCs w:val="28"/>
          <w:lang w:eastAsia="uk-UA"/>
        </w:rPr>
        <w:t>7. Забороняється використовувати в озелененні територій населених пунктів інвазивні (чужорідні) види рослин.</w:t>
      </w:r>
    </w:p>
    <w:p w:rsidR="001F5F62" w:rsidRPr="00151A29" w:rsidRDefault="00072BF6" w:rsidP="001F5F62">
      <w:pPr>
        <w:spacing w:before="0" w:beforeAutospacing="0" w:after="0" w:afterAutospacing="0"/>
        <w:ind w:left="57" w:right="57"/>
        <w:jc w:val="both"/>
        <w:rPr>
          <w:rFonts w:ascii="Times New Roman" w:eastAsia="Times New Roman" w:hAnsi="Times New Roman" w:cs="Times New Roman"/>
          <w:color w:val="000000" w:themeColor="text1"/>
          <w:sz w:val="28"/>
          <w:szCs w:val="28"/>
          <w:lang w:eastAsia="uk-UA"/>
        </w:rPr>
      </w:pPr>
      <w:r w:rsidRPr="00151A29">
        <w:rPr>
          <w:rFonts w:ascii="Times New Roman" w:hAnsi="Times New Roman" w:cs="Times New Roman"/>
          <w:color w:val="000000" w:themeColor="text1"/>
          <w:sz w:val="28"/>
          <w:szCs w:val="28"/>
        </w:rPr>
        <w:t>4.8</w:t>
      </w:r>
      <w:r w:rsidR="00181AD1" w:rsidRPr="00151A29">
        <w:rPr>
          <w:rFonts w:ascii="Times New Roman" w:hAnsi="Times New Roman" w:cs="Times New Roman"/>
          <w:color w:val="000000" w:themeColor="text1"/>
          <w:sz w:val="28"/>
          <w:szCs w:val="28"/>
        </w:rPr>
        <w:t>. Обов'язок населення по охороні зелених насаджень у місті</w:t>
      </w:r>
      <w:r w:rsidR="001F5F62" w:rsidRPr="00151A29">
        <w:rPr>
          <w:rFonts w:ascii="Times New Roman" w:eastAsia="Times New Roman" w:hAnsi="Times New Roman" w:cs="Times New Roman"/>
          <w:color w:val="000000" w:themeColor="text1"/>
          <w:sz w:val="28"/>
          <w:szCs w:val="28"/>
          <w:lang w:eastAsia="uk-UA"/>
        </w:rPr>
        <w:t>:</w:t>
      </w:r>
    </w:p>
    <w:p w:rsidR="001F5F62" w:rsidRPr="00151A29" w:rsidRDefault="00181AD1" w:rsidP="001F5F62">
      <w:pPr>
        <w:spacing w:before="0" w:beforeAutospacing="0" w:after="0" w:afterAutospacing="0"/>
        <w:ind w:left="57" w:right="57"/>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4.</w:t>
      </w:r>
      <w:r w:rsidR="001F5F62" w:rsidRPr="00151A29">
        <w:rPr>
          <w:rFonts w:ascii="Times New Roman" w:hAnsi="Times New Roman" w:cs="Times New Roman"/>
          <w:color w:val="000000" w:themeColor="text1"/>
          <w:sz w:val="28"/>
          <w:szCs w:val="28"/>
        </w:rPr>
        <w:t>8.</w:t>
      </w:r>
      <w:r w:rsidRPr="00151A29">
        <w:rPr>
          <w:rFonts w:ascii="Times New Roman" w:hAnsi="Times New Roman" w:cs="Times New Roman"/>
          <w:color w:val="000000" w:themeColor="text1"/>
          <w:sz w:val="28"/>
          <w:szCs w:val="28"/>
        </w:rPr>
        <w:t>1. Охорона зелених насаджень міста включає систему правових, організаційних, економічних і інших мір, спрямованих на раціональне використання з урахуванням природоохоронного, рекреаційного, історико-культурного і інших призначень</w:t>
      </w:r>
      <w:r w:rsidR="001F5F62" w:rsidRPr="00151A29">
        <w:rPr>
          <w:rFonts w:ascii="Times New Roman" w:hAnsi="Times New Roman" w:cs="Times New Roman"/>
          <w:color w:val="000000" w:themeColor="text1"/>
          <w:sz w:val="28"/>
          <w:szCs w:val="28"/>
        </w:rPr>
        <w:t>.</w:t>
      </w:r>
    </w:p>
    <w:p w:rsidR="001F5F62" w:rsidRPr="00151A29" w:rsidRDefault="00181AD1" w:rsidP="001F5F62">
      <w:pPr>
        <w:spacing w:before="0" w:beforeAutospacing="0" w:after="0" w:afterAutospacing="0"/>
        <w:ind w:left="57" w:right="57"/>
        <w:jc w:val="both"/>
        <w:rPr>
          <w:rFonts w:ascii="Times New Roman" w:eastAsia="Times New Roman" w:hAnsi="Times New Roman" w:cs="Times New Roman"/>
          <w:color w:val="000000" w:themeColor="text1"/>
          <w:sz w:val="28"/>
          <w:szCs w:val="28"/>
          <w:lang w:eastAsia="uk-UA"/>
        </w:rPr>
      </w:pPr>
      <w:r w:rsidRPr="00151A29">
        <w:rPr>
          <w:rFonts w:ascii="Times New Roman" w:hAnsi="Times New Roman" w:cs="Times New Roman"/>
          <w:color w:val="000000" w:themeColor="text1"/>
          <w:sz w:val="28"/>
          <w:szCs w:val="28"/>
        </w:rPr>
        <w:t>4</w:t>
      </w:r>
      <w:r w:rsidR="001F5F62" w:rsidRPr="00151A29">
        <w:rPr>
          <w:rFonts w:ascii="Times New Roman" w:hAnsi="Times New Roman" w:cs="Times New Roman"/>
          <w:color w:val="000000" w:themeColor="text1"/>
          <w:sz w:val="28"/>
          <w:szCs w:val="28"/>
        </w:rPr>
        <w:t>.8</w:t>
      </w:r>
      <w:r w:rsidRPr="00151A29">
        <w:rPr>
          <w:rFonts w:ascii="Times New Roman" w:hAnsi="Times New Roman" w:cs="Times New Roman"/>
          <w:color w:val="000000" w:themeColor="text1"/>
          <w:sz w:val="28"/>
          <w:szCs w:val="28"/>
        </w:rPr>
        <w:t>.2. Охорона зелених насаджень міста є громадським обов'язком кожного жителя. Всі громадяни, що відвідують зони відпочинку, лісопарки, парки, сади, сквери та інші місця масового відпочинку, зобов'язані підтримувати чистоту, порядок, дбайливо ставитися до зелених насаджень, сприяти запобіганню ламанню і псуванню дерев, чагарників, квітів, троянд, газонів, сприяти органам міліції, виконкому Артемівської міської ради, підприємствам зеленого будівництва і власникам зелених насаджень у боротьбі з порушниками цих Правил.</w:t>
      </w:r>
    </w:p>
    <w:p w:rsidR="001F5F62" w:rsidRPr="00151A29" w:rsidRDefault="00181AD1" w:rsidP="001F5F62">
      <w:pPr>
        <w:spacing w:before="0" w:beforeAutospacing="0" w:after="0" w:afterAutospacing="0"/>
        <w:ind w:left="57" w:right="57"/>
        <w:jc w:val="both"/>
        <w:rPr>
          <w:rFonts w:ascii="Times New Roman" w:eastAsia="Times New Roman" w:hAnsi="Times New Roman" w:cs="Times New Roman"/>
          <w:color w:val="000000" w:themeColor="text1"/>
          <w:sz w:val="28"/>
          <w:szCs w:val="28"/>
          <w:lang w:eastAsia="uk-UA"/>
        </w:rPr>
      </w:pPr>
      <w:r w:rsidRPr="00151A29">
        <w:rPr>
          <w:rFonts w:ascii="Times New Roman" w:hAnsi="Times New Roman" w:cs="Times New Roman"/>
          <w:color w:val="000000" w:themeColor="text1"/>
          <w:sz w:val="28"/>
          <w:szCs w:val="28"/>
        </w:rPr>
        <w:t>4.</w:t>
      </w:r>
      <w:r w:rsidR="001F5F62" w:rsidRPr="00151A29">
        <w:rPr>
          <w:rFonts w:ascii="Times New Roman" w:hAnsi="Times New Roman" w:cs="Times New Roman"/>
          <w:color w:val="000000" w:themeColor="text1"/>
          <w:sz w:val="28"/>
          <w:szCs w:val="28"/>
        </w:rPr>
        <w:t>8.</w:t>
      </w:r>
      <w:r w:rsidRPr="00151A29">
        <w:rPr>
          <w:rFonts w:ascii="Times New Roman" w:hAnsi="Times New Roman" w:cs="Times New Roman"/>
          <w:color w:val="000000" w:themeColor="text1"/>
          <w:sz w:val="28"/>
          <w:szCs w:val="28"/>
        </w:rPr>
        <w:t xml:space="preserve">3. Забороняється випускати та вигулювати собак у місцях масового відпочинку без намордників, пасти худобу (коз та інших тварин), ламати і псувати дерева, чагарники, троянди, квітники, зривати бруньки, листи, квіти, улаштовувати ковзанки в не відведених для цього місцях, вбивати в дерева цвяхи, скоби, обв'язувати дерева дротом, підвішувати гамаки, захламляти газони після пікніків, ловити птахів, тварин, збирати насіння квіткової продукції, насіння плодів декоративної продукції, заготівля черенків та інше. </w:t>
      </w:r>
    </w:p>
    <w:p w:rsidR="001F5F62" w:rsidRPr="00151A29" w:rsidRDefault="00181AD1" w:rsidP="001F5F62">
      <w:pPr>
        <w:spacing w:before="0" w:beforeAutospacing="0" w:after="0" w:afterAutospacing="0"/>
        <w:ind w:left="57" w:right="57"/>
        <w:jc w:val="both"/>
        <w:rPr>
          <w:rFonts w:ascii="Times New Roman" w:eastAsia="Times New Roman" w:hAnsi="Times New Roman" w:cs="Times New Roman"/>
          <w:color w:val="000000" w:themeColor="text1"/>
          <w:sz w:val="28"/>
          <w:szCs w:val="28"/>
          <w:lang w:eastAsia="uk-UA"/>
        </w:rPr>
      </w:pPr>
      <w:r w:rsidRPr="00151A29">
        <w:rPr>
          <w:rFonts w:ascii="Times New Roman" w:hAnsi="Times New Roman" w:cs="Times New Roman"/>
          <w:color w:val="000000" w:themeColor="text1"/>
          <w:sz w:val="28"/>
          <w:szCs w:val="28"/>
        </w:rPr>
        <w:t>4.</w:t>
      </w:r>
      <w:r w:rsidR="001F5F62" w:rsidRPr="00151A29">
        <w:rPr>
          <w:rFonts w:ascii="Times New Roman" w:hAnsi="Times New Roman" w:cs="Times New Roman"/>
          <w:color w:val="000000" w:themeColor="text1"/>
          <w:sz w:val="28"/>
          <w:szCs w:val="28"/>
        </w:rPr>
        <w:t>8.</w:t>
      </w:r>
      <w:r w:rsidRPr="00151A29">
        <w:rPr>
          <w:rFonts w:ascii="Times New Roman" w:hAnsi="Times New Roman" w:cs="Times New Roman"/>
          <w:color w:val="000000" w:themeColor="text1"/>
          <w:sz w:val="28"/>
          <w:szCs w:val="28"/>
        </w:rPr>
        <w:t>4. За ушкодження зелених насаджень або самовільну порубку, а також неприйняття мір охорони, халатне і недбале поводження винні особи залучаються до відповідальності відповідно до Кодексу України про адміністративні правопорушення.</w:t>
      </w:r>
    </w:p>
    <w:p w:rsidR="00CD0CAC" w:rsidRPr="00151A29" w:rsidRDefault="00181AD1" w:rsidP="00CD0CAC">
      <w:pPr>
        <w:spacing w:before="0" w:beforeAutospacing="0" w:after="0" w:afterAutospacing="0"/>
        <w:ind w:left="57" w:right="57"/>
        <w:jc w:val="both"/>
        <w:rPr>
          <w:rFonts w:ascii="Times New Roman" w:eastAsia="Times New Roman" w:hAnsi="Times New Roman" w:cs="Times New Roman"/>
          <w:color w:val="000000" w:themeColor="text1"/>
          <w:sz w:val="28"/>
          <w:szCs w:val="28"/>
          <w:lang w:eastAsia="uk-UA"/>
        </w:rPr>
      </w:pPr>
      <w:r w:rsidRPr="00151A29">
        <w:rPr>
          <w:rFonts w:ascii="Times New Roman" w:hAnsi="Times New Roman" w:cs="Times New Roman"/>
          <w:color w:val="000000" w:themeColor="text1"/>
          <w:sz w:val="28"/>
          <w:szCs w:val="28"/>
        </w:rPr>
        <w:t>4.</w:t>
      </w:r>
      <w:r w:rsidR="001F5F62" w:rsidRPr="00151A29">
        <w:rPr>
          <w:rFonts w:ascii="Times New Roman" w:hAnsi="Times New Roman" w:cs="Times New Roman"/>
          <w:color w:val="000000" w:themeColor="text1"/>
          <w:sz w:val="28"/>
          <w:szCs w:val="28"/>
        </w:rPr>
        <w:t>8.</w:t>
      </w:r>
      <w:r w:rsidRPr="00151A29">
        <w:rPr>
          <w:rFonts w:ascii="Times New Roman" w:hAnsi="Times New Roman" w:cs="Times New Roman"/>
          <w:color w:val="000000" w:themeColor="text1"/>
          <w:sz w:val="28"/>
          <w:szCs w:val="28"/>
        </w:rPr>
        <w:t xml:space="preserve">5. Особи, винні в крадіжці (розкраданні) троянд, квітів, дерев, чагарників із садів, парків, скверів, а також винні в навмисному псуванні дерев, чагарників, квітів, садово-паркового встаткування, поливального водовода, малих архітектурних форм, залучаються до відповідальності згідно чинного законодавства. </w:t>
      </w:r>
    </w:p>
    <w:p w:rsidR="00145157" w:rsidRPr="00151A29" w:rsidRDefault="00CD0CAC" w:rsidP="00145157">
      <w:pPr>
        <w:spacing w:before="0" w:beforeAutospacing="0" w:after="0" w:afterAutospacing="0" w:line="220" w:lineRule="auto"/>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4.8</w:t>
      </w:r>
      <w:r w:rsidR="008775AF" w:rsidRPr="00151A29">
        <w:rPr>
          <w:rFonts w:ascii="Times New Roman" w:hAnsi="Times New Roman" w:cs="Times New Roman"/>
          <w:color w:val="000000" w:themeColor="text1"/>
          <w:sz w:val="28"/>
          <w:szCs w:val="28"/>
        </w:rPr>
        <w:t>.</w:t>
      </w:r>
      <w:r w:rsidRPr="00151A29">
        <w:rPr>
          <w:rFonts w:ascii="Times New Roman" w:hAnsi="Times New Roman" w:cs="Times New Roman"/>
          <w:color w:val="000000" w:themeColor="text1"/>
          <w:sz w:val="28"/>
          <w:szCs w:val="28"/>
        </w:rPr>
        <w:t>6.</w:t>
      </w:r>
      <w:r w:rsidR="00145157" w:rsidRPr="00151A29">
        <w:rPr>
          <w:rFonts w:ascii="Times New Roman" w:hAnsi="Times New Roman" w:cs="Times New Roman"/>
          <w:color w:val="000000" w:themeColor="text1"/>
          <w:sz w:val="28"/>
          <w:szCs w:val="28"/>
        </w:rPr>
        <w:t>За ушкодження зелених насаджень або самовільну порубку, а також неприйняття мір охорони, халатне і недбале поводження, винні особи залучаються до відповідальності відповідно до Кодексу України про адміністративні правопорушення.</w:t>
      </w:r>
    </w:p>
    <w:p w:rsidR="000F6BFF" w:rsidRPr="00151A29" w:rsidRDefault="00145157" w:rsidP="00D42F2F">
      <w:pPr>
        <w:spacing w:before="0" w:beforeAutospacing="0" w:after="0" w:afterAutospacing="0"/>
        <w:ind w:right="57"/>
        <w:jc w:val="both"/>
        <w:rPr>
          <w:rFonts w:ascii="Times New Roman" w:hAnsi="Times New Roman" w:cs="Times New Roman"/>
          <w:color w:val="000000" w:themeColor="text1"/>
          <w:sz w:val="28"/>
          <w:szCs w:val="28"/>
        </w:rPr>
      </w:pPr>
      <w:r w:rsidRPr="00151A29">
        <w:rPr>
          <w:rFonts w:ascii="Times New Roman" w:eastAsia="Times New Roman" w:hAnsi="Times New Roman" w:cs="Times New Roman"/>
          <w:color w:val="000000" w:themeColor="text1"/>
          <w:sz w:val="28"/>
          <w:szCs w:val="28"/>
          <w:lang w:eastAsia="uk-UA"/>
        </w:rPr>
        <w:t xml:space="preserve">4.8.7. </w:t>
      </w:r>
      <w:r w:rsidR="000F6BFF" w:rsidRPr="00151A29">
        <w:rPr>
          <w:rFonts w:ascii="Times New Roman" w:hAnsi="Times New Roman" w:cs="Times New Roman"/>
          <w:color w:val="000000" w:themeColor="text1"/>
          <w:sz w:val="28"/>
          <w:szCs w:val="28"/>
        </w:rPr>
        <w:t>За самовільне псування, збиток і знищення зелених насаджень керівники, фізичні особи й окремі громадяни, безпосередньо винні в заподіянні шкоди зеленим насадженням, залучаються до відповідальності й відшкодовують збиток у встановленому законодавством порядку.</w:t>
      </w:r>
    </w:p>
    <w:p w:rsidR="00C4185E" w:rsidRPr="00151A29" w:rsidRDefault="00C4185E" w:rsidP="008775AF">
      <w:pPr>
        <w:spacing w:before="0" w:beforeAutospacing="0" w:after="0" w:afterAutospacing="0"/>
        <w:ind w:left="57" w:right="57"/>
        <w:jc w:val="both"/>
        <w:rPr>
          <w:rFonts w:ascii="Times New Roman" w:eastAsia="Times New Roman" w:hAnsi="Times New Roman" w:cs="Times New Roman"/>
          <w:color w:val="000000" w:themeColor="text1"/>
          <w:sz w:val="28"/>
          <w:szCs w:val="28"/>
          <w:lang w:eastAsia="uk-UA"/>
        </w:rPr>
      </w:pPr>
    </w:p>
    <w:p w:rsidR="00A57525" w:rsidRPr="00151A29" w:rsidRDefault="00A57525" w:rsidP="00277B9E">
      <w:pPr>
        <w:spacing w:before="0" w:beforeAutospacing="0" w:after="0" w:afterAutospacing="0"/>
        <w:ind w:left="57" w:right="57"/>
        <w:jc w:val="center"/>
        <w:rPr>
          <w:rFonts w:ascii="Times New Roman" w:eastAsia="Times New Roman" w:hAnsi="Times New Roman" w:cs="Times New Roman"/>
          <w:b/>
          <w:bCs/>
          <w:color w:val="000000" w:themeColor="text1"/>
          <w:sz w:val="28"/>
          <w:szCs w:val="28"/>
          <w:lang w:eastAsia="uk-UA"/>
        </w:rPr>
      </w:pPr>
      <w:bookmarkStart w:id="136" w:name="n149"/>
      <w:bookmarkEnd w:id="136"/>
      <w:r w:rsidRPr="00151A29">
        <w:rPr>
          <w:rFonts w:ascii="Times New Roman" w:eastAsia="Times New Roman" w:hAnsi="Times New Roman" w:cs="Times New Roman"/>
          <w:b/>
          <w:bCs/>
          <w:color w:val="000000" w:themeColor="text1"/>
          <w:sz w:val="28"/>
          <w:szCs w:val="28"/>
          <w:lang w:eastAsia="uk-UA"/>
        </w:rPr>
        <w:t>V. Вимоги до утримання будівель і споруд інженерного захисту територій</w:t>
      </w:r>
    </w:p>
    <w:p w:rsidR="00C4185E" w:rsidRPr="00151A29" w:rsidRDefault="00C4185E" w:rsidP="00277B9E">
      <w:pPr>
        <w:spacing w:before="0" w:beforeAutospacing="0" w:after="0" w:afterAutospacing="0"/>
        <w:ind w:left="57" w:right="57"/>
        <w:jc w:val="center"/>
        <w:rPr>
          <w:rFonts w:ascii="Times New Roman" w:eastAsia="Times New Roman" w:hAnsi="Times New Roman" w:cs="Times New Roman"/>
          <w:color w:val="000000" w:themeColor="text1"/>
          <w:sz w:val="28"/>
          <w:szCs w:val="28"/>
          <w:lang w:eastAsia="uk-UA"/>
        </w:rPr>
      </w:pPr>
    </w:p>
    <w:p w:rsidR="00A57525" w:rsidRPr="00151A29" w:rsidRDefault="00A537F4" w:rsidP="00A537F4">
      <w:pPr>
        <w:spacing w:before="0" w:beforeAutospacing="0" w:after="0" w:afterAutospacing="0"/>
        <w:ind w:left="57" w:right="57"/>
        <w:jc w:val="both"/>
        <w:rPr>
          <w:rFonts w:ascii="Times New Roman" w:eastAsia="Times New Roman" w:hAnsi="Times New Roman" w:cs="Times New Roman"/>
          <w:color w:val="000000" w:themeColor="text1"/>
          <w:sz w:val="28"/>
          <w:szCs w:val="28"/>
          <w:lang w:eastAsia="uk-UA"/>
        </w:rPr>
      </w:pPr>
      <w:bookmarkStart w:id="137" w:name="n150"/>
      <w:bookmarkEnd w:id="137"/>
      <w:r w:rsidRPr="00151A29">
        <w:rPr>
          <w:rFonts w:ascii="Times New Roman" w:eastAsia="Times New Roman" w:hAnsi="Times New Roman" w:cs="Times New Roman"/>
          <w:color w:val="000000" w:themeColor="text1"/>
          <w:sz w:val="28"/>
          <w:szCs w:val="28"/>
          <w:lang w:eastAsia="uk-UA"/>
        </w:rPr>
        <w:lastRenderedPageBreak/>
        <w:t>5.1.</w:t>
      </w:r>
      <w:r w:rsidR="00A57525" w:rsidRPr="00151A29">
        <w:rPr>
          <w:rFonts w:ascii="Times New Roman" w:eastAsia="Times New Roman" w:hAnsi="Times New Roman" w:cs="Times New Roman"/>
          <w:color w:val="000000" w:themeColor="text1"/>
          <w:sz w:val="28"/>
          <w:szCs w:val="28"/>
          <w:lang w:eastAsia="uk-UA"/>
        </w:rPr>
        <w:t>Утримання споруд інженерного захисту територій від небезпечних геологічних процесів здійснюється з дотриманням вимог:</w:t>
      </w:r>
    </w:p>
    <w:p w:rsidR="00A57525" w:rsidRPr="00151A29" w:rsidRDefault="00A57525" w:rsidP="00A537F4">
      <w:pPr>
        <w:spacing w:before="0" w:beforeAutospacing="0" w:after="0" w:afterAutospacing="0"/>
        <w:ind w:left="57" w:right="57"/>
        <w:jc w:val="both"/>
        <w:rPr>
          <w:rFonts w:ascii="Times New Roman" w:eastAsia="Times New Roman" w:hAnsi="Times New Roman" w:cs="Times New Roman"/>
          <w:color w:val="000000" w:themeColor="text1"/>
          <w:sz w:val="28"/>
          <w:szCs w:val="28"/>
          <w:lang w:eastAsia="uk-UA"/>
        </w:rPr>
      </w:pPr>
      <w:bookmarkStart w:id="138" w:name="n151"/>
      <w:bookmarkEnd w:id="138"/>
      <w:r w:rsidRPr="00151A29">
        <w:rPr>
          <w:rFonts w:ascii="Times New Roman" w:eastAsia="Times New Roman" w:hAnsi="Times New Roman" w:cs="Times New Roman"/>
          <w:color w:val="000000" w:themeColor="text1"/>
          <w:sz w:val="28"/>
          <w:szCs w:val="28"/>
          <w:lang w:eastAsia="uk-UA"/>
        </w:rPr>
        <w:t>постанови Кабінету Міністрів України від 08 листопада 1996 року </w:t>
      </w:r>
      <w:hyperlink r:id="rId53" w:tgtFrame="_blank" w:history="1">
        <w:r w:rsidRPr="00151A29">
          <w:rPr>
            <w:rFonts w:ascii="Times New Roman" w:eastAsia="Times New Roman" w:hAnsi="Times New Roman" w:cs="Times New Roman"/>
            <w:color w:val="000000" w:themeColor="text1"/>
            <w:sz w:val="28"/>
            <w:szCs w:val="28"/>
            <w:lang w:eastAsia="uk-UA"/>
          </w:rPr>
          <w:t>№ 1369</w:t>
        </w:r>
      </w:hyperlink>
      <w:r w:rsidRPr="00151A29">
        <w:rPr>
          <w:rFonts w:ascii="Times New Roman" w:eastAsia="Times New Roman" w:hAnsi="Times New Roman" w:cs="Times New Roman"/>
          <w:color w:val="000000" w:themeColor="text1"/>
          <w:sz w:val="28"/>
          <w:szCs w:val="28"/>
          <w:lang w:eastAsia="uk-UA"/>
        </w:rPr>
        <w:t> «Про інженерний захист територій, об’єктів і споруд від зсувів»;</w:t>
      </w:r>
    </w:p>
    <w:bookmarkStart w:id="139" w:name="n152"/>
    <w:bookmarkEnd w:id="139"/>
    <w:p w:rsidR="00A57525" w:rsidRPr="00151A29" w:rsidRDefault="003D1E58" w:rsidP="00A537F4">
      <w:pPr>
        <w:spacing w:before="0" w:beforeAutospacing="0" w:after="0" w:afterAutospacing="0"/>
        <w:ind w:left="57" w:right="57"/>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fldChar w:fldCharType="begin"/>
      </w:r>
      <w:r w:rsidR="00A57525" w:rsidRPr="00151A29">
        <w:rPr>
          <w:rFonts w:ascii="Times New Roman" w:eastAsia="Times New Roman" w:hAnsi="Times New Roman" w:cs="Times New Roman"/>
          <w:color w:val="000000" w:themeColor="text1"/>
          <w:sz w:val="28"/>
          <w:szCs w:val="28"/>
          <w:lang w:eastAsia="uk-UA"/>
        </w:rPr>
        <w:instrText xml:space="preserve"> HYPERLINK "http://zakon3.rada.gov.ua/laws/show/z0170-12/paran13" \l "n13" \t "_blank" </w:instrText>
      </w:r>
      <w:r w:rsidRPr="00151A29">
        <w:rPr>
          <w:rFonts w:ascii="Times New Roman" w:eastAsia="Times New Roman" w:hAnsi="Times New Roman" w:cs="Times New Roman"/>
          <w:color w:val="000000" w:themeColor="text1"/>
          <w:sz w:val="28"/>
          <w:szCs w:val="28"/>
          <w:lang w:eastAsia="uk-UA"/>
        </w:rPr>
        <w:fldChar w:fldCharType="separate"/>
      </w:r>
      <w:r w:rsidR="00A57525" w:rsidRPr="00151A29">
        <w:rPr>
          <w:rFonts w:ascii="Times New Roman" w:eastAsia="Times New Roman" w:hAnsi="Times New Roman" w:cs="Times New Roman"/>
          <w:color w:val="000000" w:themeColor="text1"/>
          <w:sz w:val="28"/>
          <w:szCs w:val="28"/>
          <w:lang w:eastAsia="uk-UA"/>
        </w:rPr>
        <w:t>Правил експлуатації споруд інженерного захисту територій населених пунктів від підтоплення</w:t>
      </w:r>
      <w:r w:rsidRPr="00151A29">
        <w:rPr>
          <w:rFonts w:ascii="Times New Roman" w:eastAsia="Times New Roman" w:hAnsi="Times New Roman" w:cs="Times New Roman"/>
          <w:color w:val="000000" w:themeColor="text1"/>
          <w:sz w:val="28"/>
          <w:szCs w:val="28"/>
          <w:lang w:eastAsia="uk-UA"/>
        </w:rPr>
        <w:fldChar w:fldCharType="end"/>
      </w:r>
      <w:r w:rsidR="00A57525" w:rsidRPr="00151A29">
        <w:rPr>
          <w:rFonts w:ascii="Times New Roman" w:eastAsia="Times New Roman" w:hAnsi="Times New Roman" w:cs="Times New Roman"/>
          <w:color w:val="000000" w:themeColor="text1"/>
          <w:sz w:val="28"/>
          <w:szCs w:val="28"/>
          <w:lang w:eastAsia="uk-UA"/>
        </w:rPr>
        <w:t>, затверджених наказом Міністерства регіонального розвитку, будівництва та житлово-комунального господарства України від 16 січня 2012 року № 23, зареєстрованих у Міністерстві юстиції України 03 лютого 2012 року за № 170/20483;</w:t>
      </w:r>
    </w:p>
    <w:p w:rsidR="00A57525" w:rsidRPr="00151A29" w:rsidRDefault="00A57525" w:rsidP="00A537F4">
      <w:pPr>
        <w:spacing w:before="0" w:beforeAutospacing="0" w:after="0" w:afterAutospacing="0"/>
        <w:ind w:left="57" w:right="57"/>
        <w:jc w:val="both"/>
        <w:rPr>
          <w:rFonts w:ascii="Times New Roman" w:eastAsia="Times New Roman" w:hAnsi="Times New Roman" w:cs="Times New Roman"/>
          <w:color w:val="000000" w:themeColor="text1"/>
          <w:sz w:val="28"/>
          <w:szCs w:val="28"/>
          <w:lang w:eastAsia="uk-UA"/>
        </w:rPr>
      </w:pPr>
      <w:bookmarkStart w:id="140" w:name="n153"/>
      <w:bookmarkEnd w:id="140"/>
      <w:r w:rsidRPr="00151A29">
        <w:rPr>
          <w:rFonts w:ascii="Times New Roman" w:eastAsia="Times New Roman" w:hAnsi="Times New Roman" w:cs="Times New Roman"/>
          <w:color w:val="000000" w:themeColor="text1"/>
          <w:sz w:val="28"/>
          <w:szCs w:val="28"/>
          <w:lang w:eastAsia="uk-UA"/>
        </w:rPr>
        <w:t>ДСТУ-Н Б В.2.5-61:2012 «Настанова з улаштування систем поверхневого водовідведення».</w:t>
      </w:r>
    </w:p>
    <w:p w:rsidR="00A57525" w:rsidRPr="00151A29" w:rsidRDefault="00A537F4" w:rsidP="00A537F4">
      <w:pPr>
        <w:spacing w:before="0" w:beforeAutospacing="0" w:after="0" w:afterAutospacing="0"/>
        <w:ind w:left="57" w:right="57"/>
        <w:jc w:val="both"/>
        <w:rPr>
          <w:rFonts w:ascii="Times New Roman" w:eastAsia="Times New Roman" w:hAnsi="Times New Roman" w:cs="Times New Roman"/>
          <w:color w:val="000000" w:themeColor="text1"/>
          <w:sz w:val="28"/>
          <w:szCs w:val="28"/>
          <w:lang w:eastAsia="uk-UA"/>
        </w:rPr>
      </w:pPr>
      <w:bookmarkStart w:id="141" w:name="n154"/>
      <w:bookmarkEnd w:id="141"/>
      <w:r w:rsidRPr="00151A29">
        <w:rPr>
          <w:rFonts w:ascii="Times New Roman" w:eastAsia="Times New Roman" w:hAnsi="Times New Roman" w:cs="Times New Roman"/>
          <w:color w:val="000000" w:themeColor="text1"/>
          <w:sz w:val="28"/>
          <w:szCs w:val="28"/>
          <w:lang w:eastAsia="uk-UA"/>
        </w:rPr>
        <w:t>5.</w:t>
      </w:r>
      <w:r w:rsidR="00A57525" w:rsidRPr="00151A29">
        <w:rPr>
          <w:rFonts w:ascii="Times New Roman" w:eastAsia="Times New Roman" w:hAnsi="Times New Roman" w:cs="Times New Roman"/>
          <w:color w:val="000000" w:themeColor="text1"/>
          <w:sz w:val="28"/>
          <w:szCs w:val="28"/>
          <w:lang w:eastAsia="uk-UA"/>
        </w:rPr>
        <w:t>2. Утримання фонду захисних споруд цивільного захисту здійснюється відповідно до </w:t>
      </w:r>
      <w:hyperlink r:id="rId54" w:anchor="n12" w:tgtFrame="_blank" w:history="1">
        <w:r w:rsidR="00A57525" w:rsidRPr="00151A29">
          <w:rPr>
            <w:rFonts w:ascii="Times New Roman" w:eastAsia="Times New Roman" w:hAnsi="Times New Roman" w:cs="Times New Roman"/>
            <w:color w:val="000000" w:themeColor="text1"/>
            <w:sz w:val="28"/>
            <w:szCs w:val="28"/>
            <w:lang w:eastAsia="uk-UA"/>
          </w:rPr>
          <w:t>Порядку створення, утримання фонду захисних споруд цивільного захисту та ведення його обліку</w:t>
        </w:r>
      </w:hyperlink>
      <w:r w:rsidR="00A57525" w:rsidRPr="00151A29">
        <w:rPr>
          <w:rFonts w:ascii="Times New Roman" w:eastAsia="Times New Roman" w:hAnsi="Times New Roman" w:cs="Times New Roman"/>
          <w:color w:val="000000" w:themeColor="text1"/>
          <w:sz w:val="28"/>
          <w:szCs w:val="28"/>
          <w:lang w:eastAsia="uk-UA"/>
        </w:rPr>
        <w:t>, затвердженого постановою Кабінету Міністрів України від 10 березня 2017 року № 138.</w:t>
      </w:r>
    </w:p>
    <w:p w:rsidR="00B25F6A" w:rsidRPr="00151A29" w:rsidRDefault="00B25F6A" w:rsidP="00A537F4">
      <w:pPr>
        <w:spacing w:before="0" w:beforeAutospacing="0" w:after="0" w:afterAutospacing="0"/>
        <w:ind w:left="57" w:right="57"/>
        <w:jc w:val="both"/>
        <w:rPr>
          <w:rFonts w:ascii="Times New Roman" w:eastAsia="Times New Roman" w:hAnsi="Times New Roman" w:cs="Times New Roman"/>
          <w:color w:val="000000" w:themeColor="text1"/>
          <w:sz w:val="28"/>
          <w:szCs w:val="28"/>
          <w:lang w:val="ru-RU" w:eastAsia="uk-UA"/>
        </w:rPr>
      </w:pPr>
    </w:p>
    <w:p w:rsidR="00A57525" w:rsidRPr="00151A29" w:rsidRDefault="00A57525" w:rsidP="00277B9E">
      <w:pPr>
        <w:spacing w:before="0" w:beforeAutospacing="0" w:after="0" w:afterAutospacing="0"/>
        <w:ind w:left="57" w:right="57"/>
        <w:jc w:val="center"/>
        <w:rPr>
          <w:rFonts w:ascii="Times New Roman" w:eastAsia="Times New Roman" w:hAnsi="Times New Roman" w:cs="Times New Roman"/>
          <w:b/>
          <w:bCs/>
          <w:color w:val="000000" w:themeColor="text1"/>
          <w:sz w:val="28"/>
          <w:szCs w:val="28"/>
          <w:lang w:eastAsia="uk-UA"/>
        </w:rPr>
      </w:pPr>
      <w:bookmarkStart w:id="142" w:name="n155"/>
      <w:bookmarkEnd w:id="142"/>
      <w:r w:rsidRPr="00151A29">
        <w:rPr>
          <w:rFonts w:ascii="Times New Roman" w:eastAsia="Times New Roman" w:hAnsi="Times New Roman" w:cs="Times New Roman"/>
          <w:b/>
          <w:bCs/>
          <w:color w:val="000000" w:themeColor="text1"/>
          <w:sz w:val="28"/>
          <w:szCs w:val="28"/>
          <w:lang w:eastAsia="uk-UA"/>
        </w:rPr>
        <w:t>VІ. Вимоги до санітарного очищення території</w:t>
      </w:r>
    </w:p>
    <w:p w:rsidR="00674A87" w:rsidRPr="00151A29" w:rsidRDefault="00674A87" w:rsidP="00277B9E">
      <w:pPr>
        <w:spacing w:before="0" w:beforeAutospacing="0" w:after="0" w:afterAutospacing="0"/>
        <w:ind w:left="57" w:right="57"/>
        <w:jc w:val="center"/>
        <w:rPr>
          <w:rFonts w:ascii="Times New Roman" w:eastAsia="Times New Roman" w:hAnsi="Times New Roman" w:cs="Times New Roman"/>
          <w:color w:val="000000" w:themeColor="text1"/>
          <w:sz w:val="28"/>
          <w:szCs w:val="28"/>
          <w:lang w:eastAsia="uk-UA"/>
        </w:rPr>
      </w:pPr>
    </w:p>
    <w:p w:rsidR="00087222" w:rsidRPr="00151A29" w:rsidRDefault="003754CD" w:rsidP="003754CD">
      <w:pPr>
        <w:spacing w:before="0" w:beforeAutospacing="0" w:after="0" w:afterAutospacing="0"/>
        <w:ind w:left="57" w:right="57"/>
        <w:jc w:val="both"/>
        <w:rPr>
          <w:rFonts w:ascii="Times New Roman" w:hAnsi="Times New Roman" w:cs="Times New Roman"/>
          <w:color w:val="000000" w:themeColor="text1"/>
          <w:sz w:val="28"/>
          <w:szCs w:val="28"/>
        </w:rPr>
      </w:pPr>
      <w:bookmarkStart w:id="143" w:name="n156"/>
      <w:bookmarkEnd w:id="143"/>
      <w:r w:rsidRPr="00151A29">
        <w:rPr>
          <w:rFonts w:ascii="Times New Roman" w:eastAsia="Times New Roman" w:hAnsi="Times New Roman" w:cs="Times New Roman"/>
          <w:color w:val="000000" w:themeColor="text1"/>
          <w:sz w:val="28"/>
          <w:szCs w:val="28"/>
          <w:lang w:eastAsia="uk-UA"/>
        </w:rPr>
        <w:t>6.</w:t>
      </w:r>
      <w:r w:rsidR="00A57525" w:rsidRPr="00151A29">
        <w:rPr>
          <w:rFonts w:ascii="Times New Roman" w:eastAsia="Times New Roman" w:hAnsi="Times New Roman" w:cs="Times New Roman"/>
          <w:color w:val="000000" w:themeColor="text1"/>
          <w:sz w:val="28"/>
          <w:szCs w:val="28"/>
          <w:lang w:eastAsia="uk-UA"/>
        </w:rPr>
        <w:t>1. Збирання та вивезення побутових відходів у межах певної території здійснюються суб’єктом господарювання, який уповноважений на це органом місцевого самоврядування на конкурсних засадах відповідно до </w:t>
      </w:r>
      <w:hyperlink r:id="rId55" w:tgtFrame="_blank" w:history="1">
        <w:r w:rsidR="00A57525" w:rsidRPr="00151A29">
          <w:rPr>
            <w:rFonts w:ascii="Times New Roman" w:eastAsia="Times New Roman" w:hAnsi="Times New Roman" w:cs="Times New Roman"/>
            <w:color w:val="000000" w:themeColor="text1"/>
            <w:sz w:val="28"/>
            <w:szCs w:val="28"/>
            <w:lang w:eastAsia="uk-UA"/>
          </w:rPr>
          <w:t>Порядку проведення конкурсу на надання послуг з вивезення побутових відходів</w:t>
        </w:r>
      </w:hyperlink>
      <w:r w:rsidR="00A57525" w:rsidRPr="00151A29">
        <w:rPr>
          <w:rFonts w:ascii="Times New Roman" w:eastAsia="Times New Roman" w:hAnsi="Times New Roman" w:cs="Times New Roman"/>
          <w:color w:val="000000" w:themeColor="text1"/>
          <w:sz w:val="28"/>
          <w:szCs w:val="28"/>
          <w:lang w:eastAsia="uk-UA"/>
        </w:rPr>
        <w:t>, затвердженого постановою Кабінету Міністрів України від 16 листопада 2011 року № 1173.</w:t>
      </w:r>
    </w:p>
    <w:p w:rsidR="00A57525" w:rsidRPr="00151A29" w:rsidRDefault="00087222" w:rsidP="003754CD">
      <w:pPr>
        <w:spacing w:before="0" w:beforeAutospacing="0" w:after="0" w:afterAutospacing="0"/>
        <w:ind w:left="57" w:right="57"/>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6.1.1</w:t>
      </w:r>
      <w:r w:rsidRPr="00151A29">
        <w:rPr>
          <w:rFonts w:ascii="Times New Roman" w:eastAsia="Times New Roman" w:hAnsi="Times New Roman" w:cs="Times New Roman"/>
          <w:color w:val="000000" w:themeColor="text1"/>
          <w:sz w:val="28"/>
          <w:szCs w:val="28"/>
          <w:lang w:eastAsia="uk-UA"/>
        </w:rPr>
        <w:tab/>
        <w:t>Власники або балансоутримувачі житлових будинків, земельних ділянок укладають договори з особою, що визначена виконавцем послуг з вивезення побутових відходів, та забезпечують роздільне збирання побутових відходів.</w:t>
      </w:r>
    </w:p>
    <w:p w:rsidR="00A57525" w:rsidRPr="00151A29" w:rsidRDefault="003754CD" w:rsidP="003754CD">
      <w:pPr>
        <w:spacing w:before="0" w:beforeAutospacing="0" w:after="0" w:afterAutospacing="0"/>
        <w:ind w:left="57" w:right="57"/>
        <w:jc w:val="both"/>
        <w:rPr>
          <w:rFonts w:ascii="Times New Roman" w:eastAsia="Times New Roman" w:hAnsi="Times New Roman" w:cs="Times New Roman"/>
          <w:color w:val="000000" w:themeColor="text1"/>
          <w:sz w:val="28"/>
          <w:szCs w:val="28"/>
          <w:lang w:eastAsia="uk-UA"/>
        </w:rPr>
      </w:pPr>
      <w:bookmarkStart w:id="144" w:name="n157"/>
      <w:bookmarkEnd w:id="144"/>
      <w:r w:rsidRPr="00151A29">
        <w:rPr>
          <w:rFonts w:ascii="Times New Roman" w:eastAsia="Times New Roman" w:hAnsi="Times New Roman" w:cs="Times New Roman"/>
          <w:color w:val="000000" w:themeColor="text1"/>
          <w:sz w:val="28"/>
          <w:szCs w:val="28"/>
          <w:lang w:eastAsia="uk-UA"/>
        </w:rPr>
        <w:t>6.</w:t>
      </w:r>
      <w:r w:rsidR="00A57525" w:rsidRPr="00151A29">
        <w:rPr>
          <w:rFonts w:ascii="Times New Roman" w:eastAsia="Times New Roman" w:hAnsi="Times New Roman" w:cs="Times New Roman"/>
          <w:color w:val="000000" w:themeColor="text1"/>
          <w:sz w:val="28"/>
          <w:szCs w:val="28"/>
          <w:lang w:eastAsia="uk-UA"/>
        </w:rPr>
        <w:t>2. Зберігання побутових відходів здійснюється згідно з вимогами </w:t>
      </w:r>
      <w:hyperlink r:id="rId56" w:tgtFrame="_blank" w:history="1">
        <w:r w:rsidR="00A57525" w:rsidRPr="00151A29">
          <w:rPr>
            <w:rFonts w:ascii="Times New Roman" w:eastAsia="Times New Roman" w:hAnsi="Times New Roman" w:cs="Times New Roman"/>
            <w:color w:val="000000" w:themeColor="text1"/>
            <w:sz w:val="28"/>
            <w:szCs w:val="28"/>
            <w:lang w:eastAsia="uk-UA"/>
          </w:rPr>
          <w:t>Державних санітарних норм та правил утримання територій населених місць</w:t>
        </w:r>
      </w:hyperlink>
      <w:r w:rsidR="00A57525" w:rsidRPr="00151A29">
        <w:rPr>
          <w:rFonts w:ascii="Times New Roman" w:eastAsia="Times New Roman" w:hAnsi="Times New Roman" w:cs="Times New Roman"/>
          <w:color w:val="000000" w:themeColor="text1"/>
          <w:sz w:val="28"/>
          <w:szCs w:val="28"/>
          <w:lang w:eastAsia="uk-UA"/>
        </w:rPr>
        <w:t>, затверджених наказом Міністерства охорони здоров’я України від 17 березня 2011 року № 145, зареєстрованих у Міністерстві юстиції України 05 квітня 2011 року за № 457/19195, та </w:t>
      </w:r>
      <w:hyperlink r:id="rId57" w:tgtFrame="_blank" w:history="1">
        <w:r w:rsidR="00A57525" w:rsidRPr="00151A29">
          <w:rPr>
            <w:rFonts w:ascii="Times New Roman" w:eastAsia="Times New Roman" w:hAnsi="Times New Roman" w:cs="Times New Roman"/>
            <w:color w:val="000000" w:themeColor="text1"/>
            <w:sz w:val="28"/>
            <w:szCs w:val="28"/>
            <w:lang w:eastAsia="uk-UA"/>
          </w:rPr>
          <w:t>Методики роздільного збирання побутових відходів</w:t>
        </w:r>
      </w:hyperlink>
      <w:r w:rsidR="00A57525" w:rsidRPr="00151A29">
        <w:rPr>
          <w:rFonts w:ascii="Times New Roman" w:eastAsia="Times New Roman" w:hAnsi="Times New Roman" w:cs="Times New Roman"/>
          <w:color w:val="000000" w:themeColor="text1"/>
          <w:sz w:val="28"/>
          <w:szCs w:val="28"/>
          <w:lang w:eastAsia="uk-UA"/>
        </w:rPr>
        <w:t>, затвердженої наказом Міністерства регіонального розвитку, будівництва та житлово-комунального господарства України від 01 серпня 2011 року № 133, зареєстрованої у Міністерстві юстиції України 10 жовтня 2011 року за № 1157/19895.</w:t>
      </w:r>
    </w:p>
    <w:p w:rsidR="00A57525" w:rsidRPr="00151A29" w:rsidRDefault="00872AF5" w:rsidP="00872AF5">
      <w:pPr>
        <w:spacing w:before="0" w:beforeAutospacing="0" w:after="0" w:afterAutospacing="0"/>
        <w:ind w:right="57"/>
        <w:jc w:val="both"/>
        <w:rPr>
          <w:rFonts w:ascii="Times New Roman" w:eastAsia="Times New Roman" w:hAnsi="Times New Roman" w:cs="Times New Roman"/>
          <w:color w:val="000000" w:themeColor="text1"/>
          <w:sz w:val="28"/>
          <w:szCs w:val="28"/>
          <w:lang w:eastAsia="uk-UA"/>
        </w:rPr>
      </w:pPr>
      <w:bookmarkStart w:id="145" w:name="n158"/>
      <w:bookmarkEnd w:id="145"/>
      <w:r w:rsidRPr="00151A29">
        <w:rPr>
          <w:rFonts w:ascii="Times New Roman" w:eastAsia="Times New Roman" w:hAnsi="Times New Roman" w:cs="Times New Roman"/>
          <w:color w:val="000000" w:themeColor="text1"/>
          <w:sz w:val="28"/>
          <w:szCs w:val="28"/>
          <w:lang w:eastAsia="uk-UA"/>
        </w:rPr>
        <w:t>6.</w:t>
      </w:r>
      <w:r w:rsidR="00A57525" w:rsidRPr="00151A29">
        <w:rPr>
          <w:rFonts w:ascii="Times New Roman" w:eastAsia="Times New Roman" w:hAnsi="Times New Roman" w:cs="Times New Roman"/>
          <w:color w:val="000000" w:themeColor="text1"/>
          <w:sz w:val="28"/>
          <w:szCs w:val="28"/>
          <w:lang w:eastAsia="uk-UA"/>
        </w:rPr>
        <w:t>3. Роздільне збирання побутових відходів, включаючи небезпечні відходи у їх складі, здійснюється власниками таких відходів з дотриманням вимог:</w:t>
      </w:r>
    </w:p>
    <w:bookmarkStart w:id="146" w:name="n159"/>
    <w:bookmarkEnd w:id="146"/>
    <w:p w:rsidR="00A57525" w:rsidRPr="00151A29" w:rsidRDefault="003D1E58" w:rsidP="00872AF5">
      <w:pPr>
        <w:spacing w:before="0" w:beforeAutospacing="0" w:after="0" w:afterAutospacing="0"/>
        <w:ind w:right="57"/>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fldChar w:fldCharType="begin"/>
      </w:r>
      <w:r w:rsidR="00A57525" w:rsidRPr="00151A29">
        <w:rPr>
          <w:rFonts w:ascii="Times New Roman" w:eastAsia="Times New Roman" w:hAnsi="Times New Roman" w:cs="Times New Roman"/>
          <w:color w:val="000000" w:themeColor="text1"/>
          <w:sz w:val="28"/>
          <w:szCs w:val="28"/>
          <w:lang w:eastAsia="uk-UA"/>
        </w:rPr>
        <w:instrText xml:space="preserve"> HYPERLINK "http://zakon3.rada.gov.ua/laws/show/187/98-%D0%B2%D1%80" \t "_blank" </w:instrText>
      </w:r>
      <w:r w:rsidRPr="00151A29">
        <w:rPr>
          <w:rFonts w:ascii="Times New Roman" w:eastAsia="Times New Roman" w:hAnsi="Times New Roman" w:cs="Times New Roman"/>
          <w:color w:val="000000" w:themeColor="text1"/>
          <w:sz w:val="28"/>
          <w:szCs w:val="28"/>
          <w:lang w:eastAsia="uk-UA"/>
        </w:rPr>
        <w:fldChar w:fldCharType="separate"/>
      </w:r>
      <w:r w:rsidR="00A57525" w:rsidRPr="00151A29">
        <w:rPr>
          <w:rFonts w:ascii="Times New Roman" w:eastAsia="Times New Roman" w:hAnsi="Times New Roman" w:cs="Times New Roman"/>
          <w:color w:val="000000" w:themeColor="text1"/>
          <w:sz w:val="28"/>
          <w:szCs w:val="28"/>
          <w:lang w:eastAsia="uk-UA"/>
        </w:rPr>
        <w:t>Закону України</w:t>
      </w:r>
      <w:r w:rsidRPr="00151A29">
        <w:rPr>
          <w:rFonts w:ascii="Times New Roman" w:eastAsia="Times New Roman" w:hAnsi="Times New Roman" w:cs="Times New Roman"/>
          <w:color w:val="000000" w:themeColor="text1"/>
          <w:sz w:val="28"/>
          <w:szCs w:val="28"/>
          <w:lang w:eastAsia="uk-UA"/>
        </w:rPr>
        <w:fldChar w:fldCharType="end"/>
      </w:r>
      <w:r w:rsidR="00A57525" w:rsidRPr="00151A29">
        <w:rPr>
          <w:rFonts w:ascii="Times New Roman" w:eastAsia="Times New Roman" w:hAnsi="Times New Roman" w:cs="Times New Roman"/>
          <w:color w:val="000000" w:themeColor="text1"/>
          <w:sz w:val="28"/>
          <w:szCs w:val="28"/>
          <w:lang w:eastAsia="uk-UA"/>
        </w:rPr>
        <w:t> «Про відходи»;</w:t>
      </w:r>
    </w:p>
    <w:bookmarkStart w:id="147" w:name="n160"/>
    <w:bookmarkEnd w:id="147"/>
    <w:p w:rsidR="00A57525" w:rsidRPr="00151A29" w:rsidRDefault="003D1E58" w:rsidP="00872AF5">
      <w:pPr>
        <w:spacing w:before="0" w:beforeAutospacing="0" w:after="0" w:afterAutospacing="0"/>
        <w:ind w:right="57"/>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fldChar w:fldCharType="begin"/>
      </w:r>
      <w:r w:rsidR="00A57525" w:rsidRPr="00151A29">
        <w:rPr>
          <w:rFonts w:ascii="Times New Roman" w:eastAsia="Times New Roman" w:hAnsi="Times New Roman" w:cs="Times New Roman"/>
          <w:color w:val="000000" w:themeColor="text1"/>
          <w:sz w:val="28"/>
          <w:szCs w:val="28"/>
          <w:lang w:eastAsia="uk-UA"/>
        </w:rPr>
        <w:instrText xml:space="preserve"> HYPERLINK "http://zakon3.rada.gov.ua/laws/show/1070-2008-%D0%BF" \t "_blank" </w:instrText>
      </w:r>
      <w:r w:rsidRPr="00151A29">
        <w:rPr>
          <w:rFonts w:ascii="Times New Roman" w:eastAsia="Times New Roman" w:hAnsi="Times New Roman" w:cs="Times New Roman"/>
          <w:color w:val="000000" w:themeColor="text1"/>
          <w:sz w:val="28"/>
          <w:szCs w:val="28"/>
          <w:lang w:eastAsia="uk-UA"/>
        </w:rPr>
        <w:fldChar w:fldCharType="separate"/>
      </w:r>
      <w:r w:rsidR="00A57525" w:rsidRPr="00151A29">
        <w:rPr>
          <w:rFonts w:ascii="Times New Roman" w:eastAsia="Times New Roman" w:hAnsi="Times New Roman" w:cs="Times New Roman"/>
          <w:color w:val="000000" w:themeColor="text1"/>
          <w:sz w:val="28"/>
          <w:szCs w:val="28"/>
          <w:lang w:eastAsia="uk-UA"/>
        </w:rPr>
        <w:t>Правил надання послуг з вивезення побутових відходів</w:t>
      </w:r>
      <w:r w:rsidRPr="00151A29">
        <w:rPr>
          <w:rFonts w:ascii="Times New Roman" w:eastAsia="Times New Roman" w:hAnsi="Times New Roman" w:cs="Times New Roman"/>
          <w:color w:val="000000" w:themeColor="text1"/>
          <w:sz w:val="28"/>
          <w:szCs w:val="28"/>
          <w:lang w:eastAsia="uk-UA"/>
        </w:rPr>
        <w:fldChar w:fldCharType="end"/>
      </w:r>
      <w:r w:rsidR="00A57525" w:rsidRPr="00151A29">
        <w:rPr>
          <w:rFonts w:ascii="Times New Roman" w:eastAsia="Times New Roman" w:hAnsi="Times New Roman" w:cs="Times New Roman"/>
          <w:color w:val="000000" w:themeColor="text1"/>
          <w:sz w:val="28"/>
          <w:szCs w:val="28"/>
          <w:lang w:eastAsia="uk-UA"/>
        </w:rPr>
        <w:t>, затверджених постановою Кабінету Міністрів України від 10 грудня 2008 року № 1070;</w:t>
      </w:r>
    </w:p>
    <w:bookmarkStart w:id="148" w:name="n161"/>
    <w:bookmarkEnd w:id="148"/>
    <w:p w:rsidR="00A57525" w:rsidRPr="00151A29" w:rsidRDefault="003D1E58" w:rsidP="00872AF5">
      <w:pPr>
        <w:spacing w:before="0" w:beforeAutospacing="0" w:after="0" w:afterAutospacing="0"/>
        <w:ind w:right="57"/>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fldChar w:fldCharType="begin"/>
      </w:r>
      <w:r w:rsidR="00A57525" w:rsidRPr="00151A29">
        <w:rPr>
          <w:rFonts w:ascii="Times New Roman" w:eastAsia="Times New Roman" w:hAnsi="Times New Roman" w:cs="Times New Roman"/>
          <w:color w:val="000000" w:themeColor="text1"/>
          <w:sz w:val="28"/>
          <w:szCs w:val="28"/>
          <w:lang w:eastAsia="uk-UA"/>
        </w:rPr>
        <w:instrText xml:space="preserve"> HYPERLINK "http://zakon3.rada.gov.ua/laws/show/z1157-11" \t "_blank" </w:instrText>
      </w:r>
      <w:r w:rsidRPr="00151A29">
        <w:rPr>
          <w:rFonts w:ascii="Times New Roman" w:eastAsia="Times New Roman" w:hAnsi="Times New Roman" w:cs="Times New Roman"/>
          <w:color w:val="000000" w:themeColor="text1"/>
          <w:sz w:val="28"/>
          <w:szCs w:val="28"/>
          <w:lang w:eastAsia="uk-UA"/>
        </w:rPr>
        <w:fldChar w:fldCharType="separate"/>
      </w:r>
      <w:r w:rsidR="00A57525" w:rsidRPr="00151A29">
        <w:rPr>
          <w:rFonts w:ascii="Times New Roman" w:eastAsia="Times New Roman" w:hAnsi="Times New Roman" w:cs="Times New Roman"/>
          <w:color w:val="000000" w:themeColor="text1"/>
          <w:sz w:val="28"/>
          <w:szCs w:val="28"/>
          <w:lang w:eastAsia="uk-UA"/>
        </w:rPr>
        <w:t>Методики роздільного збирання побутових відходів</w:t>
      </w:r>
      <w:r w:rsidRPr="00151A29">
        <w:rPr>
          <w:rFonts w:ascii="Times New Roman" w:eastAsia="Times New Roman" w:hAnsi="Times New Roman" w:cs="Times New Roman"/>
          <w:color w:val="000000" w:themeColor="text1"/>
          <w:sz w:val="28"/>
          <w:szCs w:val="28"/>
          <w:lang w:eastAsia="uk-UA"/>
        </w:rPr>
        <w:fldChar w:fldCharType="end"/>
      </w:r>
      <w:r w:rsidR="00A57525" w:rsidRPr="00151A29">
        <w:rPr>
          <w:rFonts w:ascii="Times New Roman" w:eastAsia="Times New Roman" w:hAnsi="Times New Roman" w:cs="Times New Roman"/>
          <w:color w:val="000000" w:themeColor="text1"/>
          <w:sz w:val="28"/>
          <w:szCs w:val="28"/>
          <w:lang w:eastAsia="uk-UA"/>
        </w:rPr>
        <w:t>, затвердженої наказом Міністерства регіонального розвитку, будівництва та житлово-комунального господарства України від 01 серпня 2011 року № 133, зареєстрованої у Міністерстві юстиції України 10 жовтня 2011 року за № 1157/19895;</w:t>
      </w:r>
    </w:p>
    <w:bookmarkStart w:id="149" w:name="n162"/>
    <w:bookmarkEnd w:id="149"/>
    <w:p w:rsidR="00A57525" w:rsidRPr="00151A29" w:rsidRDefault="003D1E58" w:rsidP="00872AF5">
      <w:pPr>
        <w:spacing w:before="0" w:beforeAutospacing="0" w:after="0" w:afterAutospacing="0"/>
        <w:ind w:right="57"/>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fldChar w:fldCharType="begin"/>
      </w:r>
      <w:r w:rsidR="00A57525" w:rsidRPr="00151A29">
        <w:rPr>
          <w:rFonts w:ascii="Times New Roman" w:eastAsia="Times New Roman" w:hAnsi="Times New Roman" w:cs="Times New Roman"/>
          <w:color w:val="000000" w:themeColor="text1"/>
          <w:sz w:val="28"/>
          <w:szCs w:val="28"/>
          <w:lang w:eastAsia="uk-UA"/>
        </w:rPr>
        <w:instrText xml:space="preserve"> HYPERLINK "http://zakon3.rada.gov.ua/laws/show/z0505-17/paran13" \l "n13" \t "_blank" </w:instrText>
      </w:r>
      <w:r w:rsidRPr="00151A29">
        <w:rPr>
          <w:rFonts w:ascii="Times New Roman" w:eastAsia="Times New Roman" w:hAnsi="Times New Roman" w:cs="Times New Roman"/>
          <w:color w:val="000000" w:themeColor="text1"/>
          <w:sz w:val="28"/>
          <w:szCs w:val="28"/>
          <w:lang w:eastAsia="uk-UA"/>
        </w:rPr>
        <w:fldChar w:fldCharType="separate"/>
      </w:r>
      <w:r w:rsidR="00A57525" w:rsidRPr="00151A29">
        <w:rPr>
          <w:rFonts w:ascii="Times New Roman" w:eastAsia="Times New Roman" w:hAnsi="Times New Roman" w:cs="Times New Roman"/>
          <w:color w:val="000000" w:themeColor="text1"/>
          <w:sz w:val="28"/>
          <w:szCs w:val="28"/>
          <w:lang w:eastAsia="uk-UA"/>
        </w:rPr>
        <w:t>Порядку розроблення, погодження та затвердження схем санітарного очищення населених пунктів</w:t>
      </w:r>
      <w:r w:rsidRPr="00151A29">
        <w:rPr>
          <w:rFonts w:ascii="Times New Roman" w:eastAsia="Times New Roman" w:hAnsi="Times New Roman" w:cs="Times New Roman"/>
          <w:color w:val="000000" w:themeColor="text1"/>
          <w:sz w:val="28"/>
          <w:szCs w:val="28"/>
          <w:lang w:eastAsia="uk-UA"/>
        </w:rPr>
        <w:fldChar w:fldCharType="end"/>
      </w:r>
      <w:r w:rsidR="00A57525" w:rsidRPr="00151A29">
        <w:rPr>
          <w:rFonts w:ascii="Times New Roman" w:eastAsia="Times New Roman" w:hAnsi="Times New Roman" w:cs="Times New Roman"/>
          <w:color w:val="000000" w:themeColor="text1"/>
          <w:sz w:val="28"/>
          <w:szCs w:val="28"/>
          <w:lang w:eastAsia="uk-UA"/>
        </w:rPr>
        <w:t xml:space="preserve">, затвердженого наказом Міністерства регіонального </w:t>
      </w:r>
      <w:r w:rsidR="00A57525" w:rsidRPr="00151A29">
        <w:rPr>
          <w:rFonts w:ascii="Times New Roman" w:eastAsia="Times New Roman" w:hAnsi="Times New Roman" w:cs="Times New Roman"/>
          <w:color w:val="000000" w:themeColor="text1"/>
          <w:sz w:val="28"/>
          <w:szCs w:val="28"/>
          <w:lang w:eastAsia="uk-UA"/>
        </w:rPr>
        <w:lastRenderedPageBreak/>
        <w:t>розвитку, будівництва та житлово-комунального господарства України від 23 березня 2017 року № 57, зареєстрованого в Міністерстві юстиції України 14 квітня 2017 року за № 505/30373.</w:t>
      </w:r>
    </w:p>
    <w:bookmarkStart w:id="150" w:name="n163"/>
    <w:bookmarkEnd w:id="150"/>
    <w:p w:rsidR="00A57525" w:rsidRPr="00151A29" w:rsidRDefault="003D1E58" w:rsidP="00872AF5">
      <w:pPr>
        <w:spacing w:before="0" w:beforeAutospacing="0" w:after="0" w:afterAutospacing="0"/>
        <w:ind w:right="57"/>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fldChar w:fldCharType="begin"/>
      </w:r>
      <w:r w:rsidR="00A57525" w:rsidRPr="00151A29">
        <w:rPr>
          <w:rFonts w:ascii="Times New Roman" w:eastAsia="Times New Roman" w:hAnsi="Times New Roman" w:cs="Times New Roman"/>
          <w:color w:val="000000" w:themeColor="text1"/>
          <w:sz w:val="28"/>
          <w:szCs w:val="28"/>
          <w:lang w:eastAsia="uk-UA"/>
        </w:rPr>
        <w:instrText xml:space="preserve"> HYPERLINK "http://zakon3.rada.gov.ua/laws/show/z0457-11" \t "_blank" </w:instrText>
      </w:r>
      <w:r w:rsidRPr="00151A29">
        <w:rPr>
          <w:rFonts w:ascii="Times New Roman" w:eastAsia="Times New Roman" w:hAnsi="Times New Roman" w:cs="Times New Roman"/>
          <w:color w:val="000000" w:themeColor="text1"/>
          <w:sz w:val="28"/>
          <w:szCs w:val="28"/>
          <w:lang w:eastAsia="uk-UA"/>
        </w:rPr>
        <w:fldChar w:fldCharType="separate"/>
      </w:r>
      <w:r w:rsidR="00A57525" w:rsidRPr="00151A29">
        <w:rPr>
          <w:rFonts w:ascii="Times New Roman" w:eastAsia="Times New Roman" w:hAnsi="Times New Roman" w:cs="Times New Roman"/>
          <w:color w:val="000000" w:themeColor="text1"/>
          <w:sz w:val="28"/>
          <w:szCs w:val="28"/>
          <w:lang w:eastAsia="uk-UA"/>
        </w:rPr>
        <w:t>Державних санітарних норм та правил утримання територій населених місць</w:t>
      </w:r>
      <w:r w:rsidRPr="00151A29">
        <w:rPr>
          <w:rFonts w:ascii="Times New Roman" w:eastAsia="Times New Roman" w:hAnsi="Times New Roman" w:cs="Times New Roman"/>
          <w:color w:val="000000" w:themeColor="text1"/>
          <w:sz w:val="28"/>
          <w:szCs w:val="28"/>
          <w:lang w:eastAsia="uk-UA"/>
        </w:rPr>
        <w:fldChar w:fldCharType="end"/>
      </w:r>
      <w:r w:rsidR="00A57525" w:rsidRPr="00151A29">
        <w:rPr>
          <w:rFonts w:ascii="Times New Roman" w:eastAsia="Times New Roman" w:hAnsi="Times New Roman" w:cs="Times New Roman"/>
          <w:color w:val="000000" w:themeColor="text1"/>
          <w:sz w:val="28"/>
          <w:szCs w:val="28"/>
          <w:lang w:eastAsia="uk-UA"/>
        </w:rPr>
        <w:t>, затверджених наказом Міністерства охорони здоров’я України від 17 березня 2011 року № 145, зареєстрованих у Міністерстві юстиції України 05 квітня 2011 року за № 457/19195;</w:t>
      </w:r>
    </w:p>
    <w:p w:rsidR="00A57525" w:rsidRPr="00151A29" w:rsidRDefault="00A57525" w:rsidP="00872AF5">
      <w:pPr>
        <w:spacing w:before="0" w:beforeAutospacing="0" w:after="0" w:afterAutospacing="0"/>
        <w:ind w:right="57"/>
        <w:jc w:val="both"/>
        <w:rPr>
          <w:rFonts w:ascii="Times New Roman" w:eastAsia="Times New Roman" w:hAnsi="Times New Roman" w:cs="Times New Roman"/>
          <w:color w:val="000000" w:themeColor="text1"/>
          <w:sz w:val="28"/>
          <w:szCs w:val="28"/>
          <w:lang w:eastAsia="uk-UA"/>
        </w:rPr>
      </w:pPr>
      <w:bookmarkStart w:id="151" w:name="n164"/>
      <w:bookmarkEnd w:id="151"/>
      <w:r w:rsidRPr="00151A29">
        <w:rPr>
          <w:rFonts w:ascii="Times New Roman" w:eastAsia="Times New Roman" w:hAnsi="Times New Roman" w:cs="Times New Roman"/>
          <w:color w:val="000000" w:themeColor="text1"/>
          <w:sz w:val="28"/>
          <w:szCs w:val="28"/>
          <w:lang w:eastAsia="uk-UA"/>
        </w:rPr>
        <w:t>Державних будівельних норм «Склад та зміст схеми санітарного очищення населеного пункту» (ДБН Б.2.2-6:2013);</w:t>
      </w:r>
    </w:p>
    <w:p w:rsidR="00A57525" w:rsidRPr="00151A29" w:rsidRDefault="00A57525" w:rsidP="00872AF5">
      <w:pPr>
        <w:spacing w:before="0" w:beforeAutospacing="0" w:after="0" w:afterAutospacing="0"/>
        <w:ind w:right="57"/>
        <w:jc w:val="both"/>
        <w:rPr>
          <w:rFonts w:ascii="Times New Roman" w:eastAsia="Times New Roman" w:hAnsi="Times New Roman" w:cs="Times New Roman"/>
          <w:color w:val="000000" w:themeColor="text1"/>
          <w:sz w:val="28"/>
          <w:szCs w:val="28"/>
          <w:lang w:eastAsia="uk-UA"/>
        </w:rPr>
      </w:pPr>
      <w:bookmarkStart w:id="152" w:name="n165"/>
      <w:bookmarkEnd w:id="152"/>
      <w:r w:rsidRPr="00151A29">
        <w:rPr>
          <w:rFonts w:ascii="Times New Roman" w:eastAsia="Times New Roman" w:hAnsi="Times New Roman" w:cs="Times New Roman"/>
          <w:color w:val="000000" w:themeColor="text1"/>
          <w:sz w:val="28"/>
          <w:szCs w:val="28"/>
          <w:lang w:eastAsia="uk-UA"/>
        </w:rPr>
        <w:t>інших нормативно-правових актів та нормативно-технічних документів у сфері поводження з відходами.</w:t>
      </w:r>
    </w:p>
    <w:p w:rsidR="00A57525" w:rsidRPr="00151A29" w:rsidRDefault="00460E1A" w:rsidP="00270A21">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153" w:name="n166"/>
      <w:bookmarkEnd w:id="153"/>
      <w:r w:rsidRPr="00151A29">
        <w:rPr>
          <w:rFonts w:ascii="Times New Roman" w:eastAsia="Times New Roman" w:hAnsi="Times New Roman" w:cs="Times New Roman"/>
          <w:color w:val="000000" w:themeColor="text1"/>
          <w:sz w:val="28"/>
          <w:szCs w:val="28"/>
          <w:lang w:eastAsia="uk-UA"/>
        </w:rPr>
        <w:t>6.</w:t>
      </w:r>
      <w:r w:rsidR="00A57525" w:rsidRPr="00151A29">
        <w:rPr>
          <w:rFonts w:ascii="Times New Roman" w:eastAsia="Times New Roman" w:hAnsi="Times New Roman" w:cs="Times New Roman"/>
          <w:color w:val="000000" w:themeColor="text1"/>
          <w:sz w:val="28"/>
          <w:szCs w:val="28"/>
          <w:lang w:eastAsia="uk-UA"/>
        </w:rPr>
        <w:t xml:space="preserve">4. Зберігання вилучених та зібраних небезпечних відходів у складі побутових відходів здійснюється в спеціально організованих відповідно до схеми санітарного очищення </w:t>
      </w:r>
      <w:r w:rsidR="004075A0" w:rsidRPr="00151A29">
        <w:rPr>
          <w:rFonts w:ascii="Times New Roman" w:eastAsia="Times New Roman" w:hAnsi="Times New Roman" w:cs="Times New Roman"/>
          <w:color w:val="000000" w:themeColor="text1"/>
          <w:sz w:val="28"/>
          <w:szCs w:val="28"/>
          <w:lang w:eastAsia="uk-UA"/>
        </w:rPr>
        <w:t>міста Бахмута</w:t>
      </w:r>
      <w:r w:rsidR="00A57525" w:rsidRPr="00151A29">
        <w:rPr>
          <w:rFonts w:ascii="Times New Roman" w:eastAsia="Times New Roman" w:hAnsi="Times New Roman" w:cs="Times New Roman"/>
          <w:color w:val="000000" w:themeColor="text1"/>
          <w:sz w:val="28"/>
          <w:szCs w:val="28"/>
          <w:lang w:eastAsia="uk-UA"/>
        </w:rPr>
        <w:t xml:space="preserve"> місцях їх тимчасового зберігання до передачі їх спеціалізованим організаціям, що мають ліцензії на здійснення операцій у сфері поводження з небезпечними відходами.</w:t>
      </w:r>
    </w:p>
    <w:p w:rsidR="00A57525" w:rsidRPr="00151A29" w:rsidRDefault="00DF3D73" w:rsidP="00270A21">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154" w:name="n167"/>
      <w:bookmarkEnd w:id="154"/>
      <w:r w:rsidRPr="00151A29">
        <w:rPr>
          <w:rFonts w:ascii="Times New Roman" w:eastAsia="Times New Roman" w:hAnsi="Times New Roman" w:cs="Times New Roman"/>
          <w:color w:val="000000" w:themeColor="text1"/>
          <w:sz w:val="28"/>
          <w:szCs w:val="28"/>
          <w:lang w:eastAsia="uk-UA"/>
        </w:rPr>
        <w:t>6.</w:t>
      </w:r>
      <w:r w:rsidR="00A57525" w:rsidRPr="00151A29">
        <w:rPr>
          <w:rFonts w:ascii="Times New Roman" w:eastAsia="Times New Roman" w:hAnsi="Times New Roman" w:cs="Times New Roman"/>
          <w:color w:val="000000" w:themeColor="text1"/>
          <w:sz w:val="28"/>
          <w:szCs w:val="28"/>
          <w:lang w:eastAsia="uk-UA"/>
        </w:rPr>
        <w:t>5. Механізоване посипання піщаною або змішаною сумішшю та оброблення іншими дозволеними для цієї мети матеріалами проїзної частини вулиць, тротуарів, площ, мостів, шляхопроводів, перехресть, підйомів у зимовий період здійснюється за нормами та з періодичністю, визначеними</w:t>
      </w:r>
      <w:hyperlink r:id="rId58" w:anchor="n13" w:tgtFrame="_blank" w:history="1">
        <w:r w:rsidR="00A57525" w:rsidRPr="00151A29">
          <w:rPr>
            <w:rFonts w:ascii="Times New Roman" w:eastAsia="Times New Roman" w:hAnsi="Times New Roman" w:cs="Times New Roman"/>
            <w:color w:val="000000" w:themeColor="text1"/>
            <w:sz w:val="28"/>
            <w:szCs w:val="28"/>
            <w:lang w:eastAsia="uk-UA"/>
          </w:rPr>
          <w:t> Технічними правилами ремонту і утримання вулиць та доріг населених пунктів</w:t>
        </w:r>
      </w:hyperlink>
      <w:r w:rsidR="00A57525" w:rsidRPr="00151A29">
        <w:rPr>
          <w:rFonts w:ascii="Times New Roman" w:eastAsia="Times New Roman" w:hAnsi="Times New Roman" w:cs="Times New Roman"/>
          <w:color w:val="000000" w:themeColor="text1"/>
          <w:sz w:val="28"/>
          <w:szCs w:val="28"/>
          <w:lang w:eastAsia="uk-UA"/>
        </w:rPr>
        <w:t>, затвердженими наказом Міністерства регіонального розвитку, будівництва та житлово-комунального господарства України від 14 лютого 2012 року № 54, зареєстрованими у Міністерстві юстиції України 05 березня 2012 року за № 365/20678.</w:t>
      </w:r>
    </w:p>
    <w:p w:rsidR="00A57525" w:rsidRPr="00151A29" w:rsidRDefault="00237383" w:rsidP="00270A21">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155" w:name="n168"/>
      <w:bookmarkEnd w:id="155"/>
      <w:r w:rsidRPr="00151A29">
        <w:rPr>
          <w:rFonts w:ascii="Times New Roman" w:eastAsia="Times New Roman" w:hAnsi="Times New Roman" w:cs="Times New Roman"/>
          <w:color w:val="000000" w:themeColor="text1"/>
          <w:sz w:val="28"/>
          <w:szCs w:val="28"/>
          <w:lang w:eastAsia="uk-UA"/>
        </w:rPr>
        <w:t>6.</w:t>
      </w:r>
      <w:r w:rsidR="00A57525" w:rsidRPr="00151A29">
        <w:rPr>
          <w:rFonts w:ascii="Times New Roman" w:eastAsia="Times New Roman" w:hAnsi="Times New Roman" w:cs="Times New Roman"/>
          <w:color w:val="000000" w:themeColor="text1"/>
          <w:sz w:val="28"/>
          <w:szCs w:val="28"/>
          <w:lang w:eastAsia="uk-UA"/>
        </w:rPr>
        <w:t xml:space="preserve">6. Власники, балансоутримувачі або особи, які утримують території </w:t>
      </w:r>
      <w:r w:rsidRPr="00151A29">
        <w:rPr>
          <w:rFonts w:ascii="Times New Roman" w:eastAsia="Times New Roman" w:hAnsi="Times New Roman" w:cs="Times New Roman"/>
          <w:color w:val="000000" w:themeColor="text1"/>
          <w:sz w:val="28"/>
          <w:szCs w:val="28"/>
          <w:lang w:eastAsia="uk-UA"/>
        </w:rPr>
        <w:t>міста</w:t>
      </w:r>
      <w:r w:rsidR="00A57525" w:rsidRPr="00151A29">
        <w:rPr>
          <w:rFonts w:ascii="Times New Roman" w:eastAsia="Times New Roman" w:hAnsi="Times New Roman" w:cs="Times New Roman"/>
          <w:color w:val="000000" w:themeColor="text1"/>
          <w:sz w:val="28"/>
          <w:szCs w:val="28"/>
          <w:lang w:eastAsia="uk-UA"/>
        </w:rPr>
        <w:t>, зобов’язані:</w:t>
      </w:r>
    </w:p>
    <w:p w:rsidR="00A57525" w:rsidRPr="00151A29" w:rsidRDefault="00A57525" w:rsidP="00270A21">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156" w:name="n169"/>
      <w:bookmarkEnd w:id="156"/>
      <w:r w:rsidRPr="00151A29">
        <w:rPr>
          <w:rFonts w:ascii="Times New Roman" w:eastAsia="Times New Roman" w:hAnsi="Times New Roman" w:cs="Times New Roman"/>
          <w:color w:val="000000" w:themeColor="text1"/>
          <w:sz w:val="28"/>
          <w:szCs w:val="28"/>
          <w:lang w:eastAsia="uk-UA"/>
        </w:rPr>
        <w:t>мати власний необхідний для прибирання снігу і льоду ручний інвентар (лопати металеві або дерев’яні, мітли, кригоруби), достатній запас матеріалу для посипання з метою своєчасного проведення протиожеледних заходів;</w:t>
      </w:r>
    </w:p>
    <w:p w:rsidR="00A57525" w:rsidRPr="00151A29" w:rsidRDefault="00A57525" w:rsidP="00270A21">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157" w:name="n170"/>
      <w:bookmarkEnd w:id="157"/>
      <w:r w:rsidRPr="00151A29">
        <w:rPr>
          <w:rFonts w:ascii="Times New Roman" w:eastAsia="Times New Roman" w:hAnsi="Times New Roman" w:cs="Times New Roman"/>
          <w:color w:val="000000" w:themeColor="text1"/>
          <w:sz w:val="28"/>
          <w:szCs w:val="28"/>
          <w:lang w:eastAsia="uk-UA"/>
        </w:rPr>
        <w:t>прибирати сніг негайно (від початку снігопаду) для запобігання утворенню накату;</w:t>
      </w:r>
    </w:p>
    <w:p w:rsidR="00A57525" w:rsidRPr="00151A29" w:rsidRDefault="00A57525" w:rsidP="00270A21">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158" w:name="n171"/>
      <w:bookmarkEnd w:id="158"/>
      <w:r w:rsidRPr="00151A29">
        <w:rPr>
          <w:rFonts w:ascii="Times New Roman" w:eastAsia="Times New Roman" w:hAnsi="Times New Roman" w:cs="Times New Roman"/>
          <w:color w:val="000000" w:themeColor="text1"/>
          <w:sz w:val="28"/>
          <w:szCs w:val="28"/>
          <w:lang w:eastAsia="uk-UA"/>
        </w:rPr>
        <w:t>негайно очищати дахи, карнизи та інші елементи будинків, споруд, будівель від снігу та бурульок із дотриманням застережних заходів щодо безпеки руху пішоходів, не допускаючи пошкодження покрівель будинків і споруд, зелених насаджень, електромереж, рекламних конструкцій тощо; огороджувати небезпечні місця на тротуарах, переходах; вивозити сніг та бурульки, що зняті з дахів, карнизів та інших елементів будинків, споруд, будівель протягом доби;</w:t>
      </w:r>
    </w:p>
    <w:p w:rsidR="00A57525" w:rsidRPr="00151A29" w:rsidRDefault="00A57525" w:rsidP="00270A21">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159" w:name="n172"/>
      <w:bookmarkEnd w:id="159"/>
      <w:r w:rsidRPr="00151A29">
        <w:rPr>
          <w:rFonts w:ascii="Times New Roman" w:eastAsia="Times New Roman" w:hAnsi="Times New Roman" w:cs="Times New Roman"/>
          <w:color w:val="000000" w:themeColor="text1"/>
          <w:sz w:val="28"/>
          <w:szCs w:val="28"/>
          <w:lang w:eastAsia="uk-UA"/>
        </w:rPr>
        <w:t>повністю розчищати снігові вали над зливостічними колодязями, розміщеними на вулицях і дорогах, з яких сніг не передбачається вивозити на снігозвалище;</w:t>
      </w:r>
    </w:p>
    <w:p w:rsidR="00A57525" w:rsidRPr="00151A29" w:rsidRDefault="00A57525" w:rsidP="00270A21">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160" w:name="n173"/>
      <w:bookmarkEnd w:id="160"/>
      <w:r w:rsidRPr="00151A29">
        <w:rPr>
          <w:rFonts w:ascii="Times New Roman" w:eastAsia="Times New Roman" w:hAnsi="Times New Roman" w:cs="Times New Roman"/>
          <w:color w:val="000000" w:themeColor="text1"/>
          <w:sz w:val="28"/>
          <w:szCs w:val="28"/>
          <w:lang w:eastAsia="uk-UA"/>
        </w:rPr>
        <w:t>очищати від снігу, льоду та бруду оголовки зливостічних колодязів та дощоприймачів у разі сніготанення та на початку весняного періоду;</w:t>
      </w:r>
    </w:p>
    <w:p w:rsidR="00A57525" w:rsidRPr="00151A29" w:rsidRDefault="00A57525" w:rsidP="00CE77A2">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161" w:name="n174"/>
      <w:bookmarkEnd w:id="161"/>
      <w:r w:rsidRPr="00151A29">
        <w:rPr>
          <w:rFonts w:ascii="Times New Roman" w:eastAsia="Times New Roman" w:hAnsi="Times New Roman" w:cs="Times New Roman"/>
          <w:color w:val="000000" w:themeColor="text1"/>
          <w:sz w:val="28"/>
          <w:szCs w:val="28"/>
          <w:lang w:eastAsia="uk-UA"/>
        </w:rPr>
        <w:t>очищати від снігу, льоду, бруду оголовки колодязів для розташування пожежних гідрантів, розміщених на вулицях і дорогах.</w:t>
      </w:r>
    </w:p>
    <w:p w:rsidR="00087222" w:rsidRPr="00151A29" w:rsidRDefault="009561FA" w:rsidP="00087222">
      <w:pPr>
        <w:adjustRightInd w:val="0"/>
        <w:spacing w:before="0" w:beforeAutospacing="0" w:after="0" w:afterAutospacing="0"/>
        <w:rPr>
          <w:rFonts w:ascii="Times New Roman" w:hAnsi="Times New Roman" w:cs="Times New Roman"/>
          <w:color w:val="000000" w:themeColor="text1"/>
          <w:sz w:val="28"/>
          <w:szCs w:val="28"/>
        </w:rPr>
      </w:pPr>
      <w:r w:rsidRPr="00151A29">
        <w:rPr>
          <w:rFonts w:ascii="Times New Roman" w:eastAsia="Times New Roman" w:hAnsi="Times New Roman" w:cs="Times New Roman"/>
          <w:color w:val="000000" w:themeColor="text1"/>
          <w:sz w:val="28"/>
          <w:szCs w:val="28"/>
          <w:lang w:eastAsia="uk-UA"/>
        </w:rPr>
        <w:t>6.7.</w:t>
      </w:r>
      <w:r w:rsidRPr="00151A29">
        <w:rPr>
          <w:rFonts w:ascii="Times New Roman" w:hAnsi="Times New Roman" w:cs="Times New Roman"/>
          <w:color w:val="000000" w:themeColor="text1"/>
          <w:sz w:val="28"/>
          <w:szCs w:val="28"/>
        </w:rPr>
        <w:t xml:space="preserve"> Відсутність договору на вивіз відходів та створення  несанкціонованих смітників, тягне за собою цивільно-правову і адміністративну відповідальність </w:t>
      </w:r>
      <w:r w:rsidRPr="00151A29">
        <w:rPr>
          <w:rFonts w:ascii="Times New Roman" w:hAnsi="Times New Roman" w:cs="Times New Roman"/>
          <w:color w:val="000000" w:themeColor="text1"/>
          <w:sz w:val="28"/>
          <w:szCs w:val="28"/>
        </w:rPr>
        <w:lastRenderedPageBreak/>
        <w:t>відповідно Кодексу України про адміністративні правопорушенн</w:t>
      </w:r>
      <w:r w:rsidR="00DD26CA" w:rsidRPr="00151A29">
        <w:rPr>
          <w:rFonts w:ascii="Times New Roman" w:hAnsi="Times New Roman" w:cs="Times New Roman"/>
          <w:color w:val="000000" w:themeColor="text1"/>
          <w:sz w:val="28"/>
          <w:szCs w:val="28"/>
        </w:rPr>
        <w:t>я</w:t>
      </w:r>
      <w:r w:rsidR="00DD26CA" w:rsidRPr="00151A29">
        <w:rPr>
          <w:rFonts w:ascii="Times New Roman" w:hAnsi="Times New Roman" w:cs="Times New Roman"/>
          <w:color w:val="000000" w:themeColor="text1"/>
          <w:sz w:val="28"/>
          <w:szCs w:val="28"/>
          <w:shd w:val="clear" w:color="auto" w:fill="FFFFFF"/>
        </w:rPr>
        <w:t xml:space="preserve"> від </w:t>
      </w:r>
      <w:r w:rsidR="00DD26CA" w:rsidRPr="00151A29">
        <w:rPr>
          <w:rFonts w:ascii="Times New Roman" w:hAnsi="Times New Roman" w:cs="Times New Roman"/>
          <w:color w:val="000000" w:themeColor="text1"/>
          <w:sz w:val="28"/>
          <w:szCs w:val="28"/>
          <w:bdr w:val="none" w:sz="0" w:space="0" w:color="auto" w:frame="1"/>
          <w:shd w:val="clear" w:color="auto" w:fill="FFFFFF"/>
        </w:rPr>
        <w:t>07.12.1984</w:t>
      </w:r>
      <w:r w:rsidR="00DD26CA" w:rsidRPr="00151A29">
        <w:rPr>
          <w:rFonts w:ascii="Times New Roman" w:hAnsi="Times New Roman" w:cs="Times New Roman"/>
          <w:color w:val="000000" w:themeColor="text1"/>
          <w:sz w:val="28"/>
          <w:szCs w:val="28"/>
          <w:shd w:val="clear" w:color="auto" w:fill="FFFFFF"/>
        </w:rPr>
        <w:t> № </w:t>
      </w:r>
      <w:r w:rsidR="00DD26CA" w:rsidRPr="00151A29">
        <w:rPr>
          <w:rFonts w:ascii="Times New Roman" w:hAnsi="Times New Roman" w:cs="Times New Roman"/>
          <w:bCs/>
          <w:color w:val="000000" w:themeColor="text1"/>
          <w:sz w:val="28"/>
          <w:szCs w:val="28"/>
          <w:bdr w:val="none" w:sz="0" w:space="0" w:color="auto" w:frame="1"/>
          <w:shd w:val="clear" w:color="auto" w:fill="FFFFFF"/>
        </w:rPr>
        <w:t>8073-X</w:t>
      </w:r>
      <w:r w:rsidRPr="00151A29">
        <w:rPr>
          <w:rFonts w:ascii="Times New Roman" w:hAnsi="Times New Roman" w:cs="Times New Roman"/>
          <w:color w:val="000000" w:themeColor="text1"/>
          <w:sz w:val="28"/>
          <w:szCs w:val="28"/>
        </w:rPr>
        <w:t>.</w:t>
      </w:r>
      <w:r w:rsidR="00087222" w:rsidRPr="00151A29">
        <w:rPr>
          <w:rFonts w:ascii="Times New Roman" w:hAnsi="Times New Roman" w:cs="Times New Roman"/>
          <w:color w:val="000000" w:themeColor="text1"/>
          <w:sz w:val="28"/>
          <w:szCs w:val="28"/>
        </w:rPr>
        <w:tab/>
      </w:r>
    </w:p>
    <w:p w:rsidR="00087222" w:rsidRPr="00151A29" w:rsidRDefault="00087222" w:rsidP="00087222">
      <w:pPr>
        <w:adjustRightInd w:val="0"/>
        <w:spacing w:before="0" w:beforeAutospacing="0" w:after="0" w:afterAutospacing="0"/>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xml:space="preserve">6.8. Змішані ТПВ (волога фракція) у житловому секторі багатоквартирної забудови збираються в стандартні незмінювані контейнери місткістю 1,1 м3. У житловому секторі індивідуальної забудови (приватному секторі) ТПВ збираються в полімерних пакетах, полістиролових мішках або відрах. Вивіз твердих і рідких побутових відходів  з приватного житлового фонду на діючі полігони зі збору відходів може проводитися власним спеціалізованим транспортом з придбанням відповідних талонів у спеціалізованого підприємства. </w:t>
      </w:r>
    </w:p>
    <w:p w:rsidR="00087222" w:rsidRPr="00151A29" w:rsidRDefault="00087222" w:rsidP="00087222">
      <w:pPr>
        <w:adjustRightInd w:val="0"/>
        <w:spacing w:before="0" w:beforeAutospacing="0" w:after="0" w:afterAutospacing="0"/>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6.9. Роздільне збирання побутових відходів впроваджується поетапно. Роздільне збирання вторинної сировини у житловому секторі багатоквартирної забудови здійснюється у контейнери, які покрашені у відповідний колір або мають відповідні написи та символи. В приватному секторі вторинна сировина збирається у фірмові пакети.</w:t>
      </w:r>
    </w:p>
    <w:p w:rsidR="00087222" w:rsidRPr="00151A29" w:rsidRDefault="00087222" w:rsidP="00087222">
      <w:pPr>
        <w:adjustRightInd w:val="0"/>
        <w:spacing w:before="0" w:beforeAutospacing="0" w:after="0" w:afterAutospacing="0"/>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6.10. Великогабаритні та ремонтні відходи у складі побутових відходів вивозяться окремо від інших видів побутових відходів. Великогабаритні відходи та будівельні відходи можуть збиратися в великогабаритні контейнери (встановлені тимчасово, за заявками замовника, у визначених місцях, узгоджених з виконавцем послуг з вивезення побутових відходів) або накопичуються на контейнерних майданчиках. При цьому будівельні відходи збираються тільки у полістиролових мішках.</w:t>
      </w:r>
    </w:p>
    <w:p w:rsidR="00087222" w:rsidRPr="00151A29" w:rsidRDefault="00087222" w:rsidP="00087222">
      <w:pPr>
        <w:adjustRightInd w:val="0"/>
        <w:spacing w:before="0" w:beforeAutospacing="0" w:after="0" w:afterAutospacing="0"/>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6.10. Збирання та перевезення побутових відходів здійснюється спеціально обладнаними транспортними засобами за встановленими маршрутами і графіками.</w:t>
      </w:r>
    </w:p>
    <w:p w:rsidR="00087222" w:rsidRPr="00151A29" w:rsidRDefault="00087222" w:rsidP="00087222">
      <w:pPr>
        <w:adjustRightInd w:val="0"/>
        <w:spacing w:before="0" w:beforeAutospacing="0" w:after="0" w:afterAutospacing="0"/>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6.11. Забороняється складати опале листя та зрізані гілки на прибудинкових територіях, а також поряд з контейнерними майданчиками. Власниками або балансоутримувачами</w:t>
      </w:r>
      <w:r w:rsidR="00D24FC6" w:rsidRPr="00151A29">
        <w:rPr>
          <w:rFonts w:ascii="Times New Roman" w:hAnsi="Times New Roman" w:cs="Times New Roman"/>
          <w:color w:val="000000" w:themeColor="text1"/>
          <w:sz w:val="28"/>
          <w:szCs w:val="28"/>
        </w:rPr>
        <w:t xml:space="preserve"> </w:t>
      </w:r>
      <w:r w:rsidRPr="00151A29">
        <w:rPr>
          <w:rFonts w:ascii="Times New Roman" w:hAnsi="Times New Roman" w:cs="Times New Roman"/>
          <w:color w:val="000000" w:themeColor="text1"/>
          <w:sz w:val="28"/>
          <w:szCs w:val="28"/>
        </w:rPr>
        <w:t>житлових будинків, земельних ділянок вивіз опалого листя та зрізаних гілок проводиться власним спеціалізованим транспортом на спеціально відведені ділянки або на ділянку компостування (територія виробничого приміщення КОМУНАЛЬНОГО ПІДПРИЄМСТВА «БАХМУТСЬКИЙ КОМБІНАТ КОМУНАЛЬНИХ ПІДПРИЄМСТВ», за адресою м. Бахмут пров. Великий Троїцький, 2), або за договором (за дзвінком) зі спеціалізованим підприємством. Спалювання листя та гілок на території житлової забудови, в скверах і парках забороняється.</w:t>
      </w:r>
    </w:p>
    <w:p w:rsidR="00087222" w:rsidRPr="00151A29" w:rsidRDefault="00087222" w:rsidP="00087222">
      <w:pPr>
        <w:adjustRightInd w:val="0"/>
        <w:spacing w:before="0" w:beforeAutospacing="0" w:after="0" w:afterAutospacing="0"/>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6.12. Вивезення побутових відходів здійснюється шляхом укладання відповідних договорів із виконавцем послуг з вивезення побутових відходів.</w:t>
      </w:r>
    </w:p>
    <w:p w:rsidR="00087222" w:rsidRPr="00151A29" w:rsidRDefault="00087222" w:rsidP="00087222">
      <w:pPr>
        <w:adjustRightInd w:val="0"/>
        <w:spacing w:before="0" w:beforeAutospacing="0" w:after="0" w:afterAutospacing="0"/>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Плата за вивіз відходів проводиться за існуючими тарифами відповідно до норм накопичення та в строки відповідно до  договору.</w:t>
      </w:r>
    </w:p>
    <w:p w:rsidR="00087222" w:rsidRPr="00151A29" w:rsidRDefault="00087222" w:rsidP="00087222">
      <w:pPr>
        <w:adjustRightInd w:val="0"/>
        <w:spacing w:before="0" w:beforeAutospacing="0" w:after="0" w:afterAutospacing="0"/>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6.13. Виконавці послуг з вивезення побутових відходів на території міста Бахмут зобов’язані:</w:t>
      </w:r>
    </w:p>
    <w:p w:rsidR="00087222" w:rsidRPr="00151A29" w:rsidRDefault="00087222" w:rsidP="00087222">
      <w:pPr>
        <w:adjustRightInd w:val="0"/>
        <w:spacing w:before="0" w:beforeAutospacing="0" w:after="0" w:afterAutospacing="0"/>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вивозити відходи, на вивіз яких укладено договори, регулярно, згідно з умовами договору;</w:t>
      </w:r>
    </w:p>
    <w:p w:rsidR="00087222" w:rsidRPr="00151A29" w:rsidRDefault="00087222" w:rsidP="00087222">
      <w:pPr>
        <w:adjustRightInd w:val="0"/>
        <w:spacing w:before="0" w:beforeAutospacing="0" w:after="0" w:afterAutospacing="0"/>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проводити очищення контейнерних майданчиків від побутових і великогабаритних відходів за встановленими маршрутами і графіками;</w:t>
      </w:r>
    </w:p>
    <w:p w:rsidR="00087222" w:rsidRPr="00151A29" w:rsidRDefault="00087222" w:rsidP="00087222">
      <w:pPr>
        <w:adjustRightInd w:val="0"/>
        <w:spacing w:before="0" w:beforeAutospacing="0" w:after="0" w:afterAutospacing="0"/>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дотримуватись виконання графіка роботи, виявляти та усувати причини, що перешкоджають своєчасному вивезенню побутових відходів;</w:t>
      </w:r>
    </w:p>
    <w:p w:rsidR="00087222" w:rsidRPr="00151A29" w:rsidRDefault="00087222" w:rsidP="00087222">
      <w:pPr>
        <w:adjustRightInd w:val="0"/>
        <w:spacing w:before="0" w:beforeAutospacing="0" w:after="0" w:afterAutospacing="0"/>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lastRenderedPageBreak/>
        <w:t>- обробляти контейнери дезінфікуючими засобами не рідше одного разу в 10 днів, крім зимового періоду;</w:t>
      </w:r>
    </w:p>
    <w:p w:rsidR="00087222" w:rsidRPr="00151A29" w:rsidRDefault="00087222" w:rsidP="00087222">
      <w:pPr>
        <w:adjustRightInd w:val="0"/>
        <w:spacing w:before="0" w:beforeAutospacing="0" w:after="0" w:afterAutospacing="0"/>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xml:space="preserve"> - утримувати контейнери та контейнерних майданчиків в належному санітарно-технічному стані у разі їх перебування у власності або в оренді;</w:t>
      </w:r>
    </w:p>
    <w:p w:rsidR="00087222" w:rsidRPr="00151A29" w:rsidRDefault="00087222" w:rsidP="00087222">
      <w:pPr>
        <w:adjustRightInd w:val="0"/>
        <w:spacing w:before="0" w:beforeAutospacing="0" w:after="0" w:afterAutospacing="0"/>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xml:space="preserve">- вести систематичну роз'яснювальну та виховну роботу серед населення з питань дотримання санітарного режиму і вимагати безумовного його виконання. </w:t>
      </w:r>
    </w:p>
    <w:p w:rsidR="00087222" w:rsidRPr="00151A29" w:rsidRDefault="00087222" w:rsidP="00087222">
      <w:pPr>
        <w:adjustRightInd w:val="0"/>
        <w:spacing w:before="0" w:beforeAutospacing="0" w:after="0" w:afterAutospacing="0"/>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6.14.  З метою попередження забруднення, комунальні організації встановлюють на вулицях, площах і в інших громадських місцях урни з інтервалом не більше ніж 40 м.</w:t>
      </w:r>
    </w:p>
    <w:p w:rsidR="00087222" w:rsidRPr="00151A29" w:rsidRDefault="00087222" w:rsidP="00087222">
      <w:pPr>
        <w:adjustRightInd w:val="0"/>
        <w:spacing w:before="0" w:beforeAutospacing="0" w:after="0" w:afterAutospacing="0"/>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Біля входу до об’єктів торгівлі, ресторанного господарства та побутового обслуговування необхідно встановлювати урни та проводити їх щоденне прибирання. Урни встановлюються суб’єктами господарювання. Тип урн узгоджується з відділом архітектури та містобудування Управління муніципального розвитку Бахмутської міської ради.</w:t>
      </w:r>
    </w:p>
    <w:p w:rsidR="00087222" w:rsidRPr="00151A29" w:rsidRDefault="00087222" w:rsidP="00087222">
      <w:pPr>
        <w:adjustRightInd w:val="0"/>
        <w:spacing w:before="0" w:beforeAutospacing="0" w:after="0" w:afterAutospacing="0"/>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Очищення урн вздовж вулиць, скверів, у парках, на вокзалах, ринках, у місцях масового відпочинку, на зупинках міського пасажирського транспорту провадиться балансоутримувачами, власниками в міру їхнього заповнення, але не рідше одного разу в день. Фарбування урн здійснюється балансоутримувачами один раз у рік у квітні, а також у міру необхідності, у тому числі по виданих попередженнях.</w:t>
      </w:r>
    </w:p>
    <w:p w:rsidR="00087222" w:rsidRPr="00151A29" w:rsidRDefault="00087222" w:rsidP="00087222">
      <w:pPr>
        <w:adjustRightInd w:val="0"/>
        <w:spacing w:before="0" w:beforeAutospacing="0" w:after="0" w:afterAutospacing="0"/>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6.15.  Збір і тимчасове зберігання відходів виробництва промислових підприємств, що утворяться в результаті господарської діяльності, здійснюється силами цих підприємств на спеціально обладнані для цих цілей місцях.</w:t>
      </w:r>
    </w:p>
    <w:p w:rsidR="00087222" w:rsidRPr="00151A29" w:rsidRDefault="00087222" w:rsidP="00087222">
      <w:pPr>
        <w:adjustRightInd w:val="0"/>
        <w:spacing w:before="0" w:beforeAutospacing="0" w:after="0" w:afterAutospacing="0"/>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xml:space="preserve">6.16.  Контейнери повинні відповідати санітарно-технічним нормам і розміщаються (установлюються) на спеціально обладнаних майданчиках. </w:t>
      </w:r>
    </w:p>
    <w:p w:rsidR="00087222" w:rsidRPr="00151A29" w:rsidRDefault="00087222" w:rsidP="00087222">
      <w:pPr>
        <w:adjustRightInd w:val="0"/>
        <w:spacing w:before="0" w:beforeAutospacing="0" w:after="0" w:afterAutospacing="0"/>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Забороняється встановлювати контейнери на проїзній частині доріг, тротуарах, газонах, у прохідних арках будинків.</w:t>
      </w:r>
    </w:p>
    <w:p w:rsidR="00087222" w:rsidRPr="00151A29" w:rsidRDefault="00087222" w:rsidP="00087222">
      <w:pPr>
        <w:adjustRightInd w:val="0"/>
        <w:spacing w:before="0" w:beforeAutospacing="0" w:after="0" w:afterAutospacing="0"/>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Майданчики для встановлення контейнерів для збору ТПВ повинні бути з асфальтовим або бетонним покриттям, ухилом убік проїзної частини і зручним під'їздом спецавтотранспорту.</w:t>
      </w:r>
    </w:p>
    <w:p w:rsidR="00087222" w:rsidRPr="00151A29" w:rsidRDefault="00087222" w:rsidP="00087222">
      <w:pPr>
        <w:adjustRightInd w:val="0"/>
        <w:spacing w:before="0" w:beforeAutospacing="0" w:after="0" w:afterAutospacing="0"/>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Контейнерний майданчик повинен мати із трьох сторін огородження та не допускати влучення сміття на прилеглу територію.</w:t>
      </w:r>
    </w:p>
    <w:p w:rsidR="00087222" w:rsidRPr="00151A29" w:rsidRDefault="00087222" w:rsidP="00087222">
      <w:pPr>
        <w:adjustRightInd w:val="0"/>
        <w:spacing w:before="0" w:beforeAutospacing="0" w:after="0" w:afterAutospacing="0"/>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Контейнерні майданчики, як правило, повинні бути вилучені від житлових будинків, дитячих установ, спортивних площадок і від місць відпочинку населення на відстані не менш 20 м, але не більше 100 м. На території садибної забудови відстань від контейнерних майданчиків до меж присадибних ділянок зі сторони вулиць повинна складати не менш як 5м.</w:t>
      </w:r>
    </w:p>
    <w:p w:rsidR="00087222" w:rsidRPr="00151A29" w:rsidRDefault="00087222" w:rsidP="00087222">
      <w:pPr>
        <w:adjustRightInd w:val="0"/>
        <w:spacing w:before="0" w:beforeAutospacing="0" w:after="0" w:afterAutospacing="0"/>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6.17.  Підприємства, що обслуговують житловий фонд, зобов'язані:</w:t>
      </w:r>
    </w:p>
    <w:p w:rsidR="00087222" w:rsidRPr="00151A29" w:rsidRDefault="00087222" w:rsidP="00087222">
      <w:pPr>
        <w:adjustRightInd w:val="0"/>
        <w:spacing w:before="0" w:beforeAutospacing="0" w:after="0" w:afterAutospacing="0"/>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утримувати в порядку під'їзні колії до контейнерних майданчиків на прибудинковій території (у зимовий час очищати від снігу й робити посипання матеріалом з метою запобігання пробуксовки автомобілів);</w:t>
      </w:r>
    </w:p>
    <w:p w:rsidR="00087222" w:rsidRPr="00151A29" w:rsidRDefault="00087222" w:rsidP="00087222">
      <w:pPr>
        <w:adjustRightInd w:val="0"/>
        <w:spacing w:before="0" w:beforeAutospacing="0" w:after="0" w:afterAutospacing="0"/>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утримувати підвали, горища, віконні прорізи житлових будинків, інші підсобні приміщення закритими або обладнати їх сітками для попередження проникнення тварин;</w:t>
      </w:r>
    </w:p>
    <w:p w:rsidR="00087222" w:rsidRPr="00151A29" w:rsidRDefault="00087222" w:rsidP="00087222">
      <w:pPr>
        <w:adjustRightInd w:val="0"/>
        <w:spacing w:before="0" w:beforeAutospacing="0" w:after="0" w:afterAutospacing="0"/>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6.18. Домовласники приватного сектору зобов'язані:</w:t>
      </w:r>
    </w:p>
    <w:p w:rsidR="00087222" w:rsidRPr="00151A29" w:rsidRDefault="00087222" w:rsidP="00087222">
      <w:pPr>
        <w:adjustRightInd w:val="0"/>
        <w:spacing w:before="0" w:beforeAutospacing="0" w:after="0" w:afterAutospacing="0"/>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мати сміттєзбиральник потрібної ємності, містити його в чистоті і у справному стані;</w:t>
      </w:r>
    </w:p>
    <w:p w:rsidR="00087222" w:rsidRPr="00151A29" w:rsidRDefault="00087222" w:rsidP="00087222">
      <w:pPr>
        <w:adjustRightInd w:val="0"/>
        <w:spacing w:before="0" w:beforeAutospacing="0" w:after="0" w:afterAutospacing="0"/>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lastRenderedPageBreak/>
        <w:t>- забезпечити роздільний збір відходів;</w:t>
      </w:r>
    </w:p>
    <w:p w:rsidR="00087222" w:rsidRPr="00151A29" w:rsidRDefault="00087222" w:rsidP="00087222">
      <w:pPr>
        <w:adjustRightInd w:val="0"/>
        <w:spacing w:before="0" w:beforeAutospacing="0" w:after="0" w:afterAutospacing="0"/>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проводити оплату за вивіз відходів відповідно до договору з спеціалізованим підприємством.</w:t>
      </w:r>
    </w:p>
    <w:p w:rsidR="00087222" w:rsidRPr="00151A29" w:rsidRDefault="00087222" w:rsidP="00087222">
      <w:pPr>
        <w:adjustRightInd w:val="0"/>
        <w:spacing w:before="0" w:beforeAutospacing="0" w:after="0" w:afterAutospacing="0"/>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xml:space="preserve"> 6.19.  Власники відходів повинні мати або орендувати в достатній кількості контейнери для відходів, або використовувати на підставі договору загальні контейнери. </w:t>
      </w:r>
    </w:p>
    <w:p w:rsidR="00087222" w:rsidRPr="00151A29" w:rsidRDefault="00087222" w:rsidP="00087222">
      <w:pPr>
        <w:adjustRightInd w:val="0"/>
        <w:spacing w:before="0" w:beforeAutospacing="0" w:after="0" w:afterAutospacing="0"/>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6.20.  Керівники підприємств, організацій будь-якої форми власності, домовласники приватних будинків зобов'язані підтримувати необхідний рівень чистоти на території міста.</w:t>
      </w:r>
    </w:p>
    <w:p w:rsidR="00087222" w:rsidRPr="00151A29" w:rsidRDefault="00087222" w:rsidP="00087222">
      <w:pPr>
        <w:adjustRightInd w:val="0"/>
        <w:spacing w:before="0" w:beforeAutospacing="0" w:after="0" w:afterAutospacing="0"/>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6.21. Відповідальність за технічний і санітарний стан, капітальний ремонт громадських туалетів, що перебувають у комунальній власності міста, покладається на підприємство - балансоутримувача;</w:t>
      </w:r>
    </w:p>
    <w:p w:rsidR="00087222" w:rsidRPr="00151A29" w:rsidRDefault="00087222" w:rsidP="00087222">
      <w:pPr>
        <w:adjustRightInd w:val="0"/>
        <w:spacing w:before="0" w:beforeAutospacing="0" w:after="0" w:afterAutospacing="0"/>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6.22.  Керівники житлових організацій, підприємств і установ, навчальних закладів, підприємств торгівлі і громадського харчування, медичних, дитячих установ і інших підприємств зобов'язані укладати договір з підприємствами, які мають право на проведення робіт з боротьби з комахами і гризунами.</w:t>
      </w:r>
    </w:p>
    <w:p w:rsidR="008A0AC9" w:rsidRPr="00151A29" w:rsidRDefault="008A0AC9" w:rsidP="00270A21">
      <w:pPr>
        <w:spacing w:before="0" w:beforeAutospacing="0" w:after="0" w:afterAutospacing="0"/>
        <w:jc w:val="both"/>
        <w:rPr>
          <w:rFonts w:ascii="Times New Roman" w:eastAsia="Times New Roman" w:hAnsi="Times New Roman" w:cs="Times New Roman"/>
          <w:color w:val="000000" w:themeColor="text1"/>
          <w:sz w:val="28"/>
          <w:szCs w:val="28"/>
          <w:lang w:eastAsia="uk-UA"/>
        </w:rPr>
      </w:pPr>
    </w:p>
    <w:p w:rsidR="00A57525" w:rsidRPr="00151A29" w:rsidRDefault="00A57525" w:rsidP="00270A21">
      <w:pPr>
        <w:spacing w:before="0" w:beforeAutospacing="0" w:after="0" w:afterAutospacing="0"/>
        <w:ind w:left="282" w:right="282"/>
        <w:jc w:val="center"/>
        <w:rPr>
          <w:rFonts w:ascii="Times New Roman" w:eastAsia="Times New Roman" w:hAnsi="Times New Roman" w:cs="Times New Roman"/>
          <w:b/>
          <w:bCs/>
          <w:color w:val="000000" w:themeColor="text1"/>
          <w:sz w:val="28"/>
          <w:szCs w:val="28"/>
          <w:lang w:eastAsia="uk-UA"/>
        </w:rPr>
      </w:pPr>
      <w:bookmarkStart w:id="162" w:name="n175"/>
      <w:bookmarkEnd w:id="162"/>
      <w:r w:rsidRPr="00151A29">
        <w:rPr>
          <w:rFonts w:ascii="Times New Roman" w:eastAsia="Times New Roman" w:hAnsi="Times New Roman" w:cs="Times New Roman"/>
          <w:b/>
          <w:bCs/>
          <w:color w:val="000000" w:themeColor="text1"/>
          <w:sz w:val="28"/>
          <w:szCs w:val="28"/>
          <w:lang w:eastAsia="uk-UA"/>
        </w:rPr>
        <w:t>VІІ. Розміри меж прилеглої до підприємств, установ та організацій територій у числовому значенні</w:t>
      </w:r>
    </w:p>
    <w:p w:rsidR="00DB1965" w:rsidRPr="00151A29" w:rsidRDefault="00DB1965" w:rsidP="00270A21">
      <w:pPr>
        <w:spacing w:before="0" w:beforeAutospacing="0" w:after="0" w:afterAutospacing="0"/>
        <w:ind w:left="282" w:right="282"/>
        <w:jc w:val="center"/>
        <w:rPr>
          <w:rFonts w:ascii="Times New Roman" w:eastAsia="Times New Roman" w:hAnsi="Times New Roman" w:cs="Times New Roman"/>
          <w:color w:val="000000" w:themeColor="text1"/>
          <w:sz w:val="28"/>
          <w:szCs w:val="28"/>
          <w:lang w:eastAsia="uk-UA"/>
        </w:rPr>
      </w:pPr>
    </w:p>
    <w:p w:rsidR="00A57525" w:rsidRPr="00151A29" w:rsidRDefault="00371B39" w:rsidP="00371B39">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163" w:name="n176"/>
      <w:bookmarkEnd w:id="163"/>
      <w:r w:rsidRPr="00151A29">
        <w:rPr>
          <w:rFonts w:ascii="Times New Roman" w:eastAsia="Times New Roman" w:hAnsi="Times New Roman" w:cs="Times New Roman"/>
          <w:color w:val="000000" w:themeColor="text1"/>
          <w:sz w:val="28"/>
          <w:szCs w:val="28"/>
          <w:lang w:eastAsia="uk-UA"/>
        </w:rPr>
        <w:t>7.</w:t>
      </w:r>
      <w:r w:rsidR="00A57525" w:rsidRPr="00151A29">
        <w:rPr>
          <w:rFonts w:ascii="Times New Roman" w:eastAsia="Times New Roman" w:hAnsi="Times New Roman" w:cs="Times New Roman"/>
          <w:color w:val="000000" w:themeColor="text1"/>
          <w:sz w:val="28"/>
          <w:szCs w:val="28"/>
          <w:lang w:eastAsia="uk-UA"/>
        </w:rPr>
        <w:t>1. Межі утримання прилеглих територій підприємств, установ, організацій</w:t>
      </w:r>
      <w:r w:rsidR="00896D50" w:rsidRPr="00151A29">
        <w:rPr>
          <w:rFonts w:ascii="Times New Roman" w:eastAsia="Times New Roman" w:hAnsi="Times New Roman" w:cs="Times New Roman"/>
          <w:color w:val="000000" w:themeColor="text1"/>
          <w:sz w:val="28"/>
          <w:szCs w:val="28"/>
          <w:lang w:eastAsia="uk-UA"/>
        </w:rPr>
        <w:t>,</w:t>
      </w:r>
      <w:r w:rsidR="005014DB" w:rsidRPr="00151A29">
        <w:rPr>
          <w:rFonts w:ascii="Times New Roman" w:eastAsia="Times New Roman" w:hAnsi="Times New Roman" w:cs="Times New Roman"/>
          <w:color w:val="000000" w:themeColor="text1"/>
          <w:sz w:val="28"/>
          <w:szCs w:val="28"/>
          <w:lang w:eastAsia="uk-UA"/>
        </w:rPr>
        <w:t>підприємств, обслуговують житловий фонд, житлово – будівельних кооперативів, об’єднання співвласників багатоквартирних будинків,</w:t>
      </w:r>
      <w:r w:rsidR="00896D50" w:rsidRPr="00151A29">
        <w:rPr>
          <w:rFonts w:ascii="Times New Roman" w:eastAsia="Times New Roman" w:hAnsi="Times New Roman" w:cs="Times New Roman"/>
          <w:color w:val="000000" w:themeColor="text1"/>
          <w:sz w:val="28"/>
          <w:szCs w:val="28"/>
          <w:lang w:eastAsia="uk-UA"/>
        </w:rPr>
        <w:t xml:space="preserve"> власників </w:t>
      </w:r>
      <w:r w:rsidR="00A57525" w:rsidRPr="00151A29">
        <w:rPr>
          <w:rFonts w:ascii="Times New Roman" w:eastAsia="Times New Roman" w:hAnsi="Times New Roman" w:cs="Times New Roman"/>
          <w:color w:val="000000" w:themeColor="text1"/>
          <w:sz w:val="28"/>
          <w:szCs w:val="28"/>
          <w:lang w:eastAsia="uk-UA"/>
        </w:rPr>
        <w:t xml:space="preserve"> наведено у </w:t>
      </w:r>
      <w:hyperlink r:id="rId59" w:anchor="n205" w:history="1">
        <w:r w:rsidR="00A57525" w:rsidRPr="00151A29">
          <w:rPr>
            <w:rFonts w:ascii="Times New Roman" w:eastAsia="Times New Roman" w:hAnsi="Times New Roman" w:cs="Times New Roman"/>
            <w:color w:val="000000" w:themeColor="text1"/>
            <w:sz w:val="28"/>
            <w:szCs w:val="28"/>
            <w:lang w:eastAsia="uk-UA"/>
          </w:rPr>
          <w:t>додатку</w:t>
        </w:r>
      </w:hyperlink>
      <w:r w:rsidR="008A0AC9" w:rsidRPr="00151A29">
        <w:rPr>
          <w:rFonts w:ascii="Times New Roman" w:eastAsia="Times New Roman" w:hAnsi="Times New Roman" w:cs="Times New Roman"/>
          <w:color w:val="000000" w:themeColor="text1"/>
          <w:sz w:val="28"/>
          <w:szCs w:val="28"/>
          <w:lang w:eastAsia="uk-UA"/>
        </w:rPr>
        <w:t> до цих П</w:t>
      </w:r>
      <w:r w:rsidR="00A57525" w:rsidRPr="00151A29">
        <w:rPr>
          <w:rFonts w:ascii="Times New Roman" w:eastAsia="Times New Roman" w:hAnsi="Times New Roman" w:cs="Times New Roman"/>
          <w:color w:val="000000" w:themeColor="text1"/>
          <w:sz w:val="28"/>
          <w:szCs w:val="28"/>
          <w:lang w:eastAsia="uk-UA"/>
        </w:rPr>
        <w:t>равил.</w:t>
      </w:r>
    </w:p>
    <w:p w:rsidR="00DB1965" w:rsidRPr="00151A29" w:rsidRDefault="00A606C8" w:rsidP="00145794">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164" w:name="n177"/>
      <w:bookmarkEnd w:id="164"/>
      <w:r w:rsidRPr="00151A29">
        <w:rPr>
          <w:rFonts w:ascii="Times New Roman" w:eastAsia="Times New Roman" w:hAnsi="Times New Roman" w:cs="Times New Roman"/>
          <w:color w:val="000000" w:themeColor="text1"/>
          <w:sz w:val="28"/>
          <w:szCs w:val="28"/>
          <w:lang w:eastAsia="uk-UA"/>
        </w:rPr>
        <w:t>7.</w:t>
      </w:r>
      <w:r w:rsidR="00A57525" w:rsidRPr="00151A29">
        <w:rPr>
          <w:rFonts w:ascii="Times New Roman" w:eastAsia="Times New Roman" w:hAnsi="Times New Roman" w:cs="Times New Roman"/>
          <w:color w:val="000000" w:themeColor="text1"/>
          <w:sz w:val="28"/>
          <w:szCs w:val="28"/>
          <w:lang w:eastAsia="uk-UA"/>
        </w:rPr>
        <w:t>2. Межі та режим використання закріпленої за підприємствами, установами, організаціями</w:t>
      </w:r>
      <w:r w:rsidR="00896D50" w:rsidRPr="00151A29">
        <w:rPr>
          <w:rFonts w:ascii="Times New Roman" w:eastAsia="Times New Roman" w:hAnsi="Times New Roman" w:cs="Times New Roman"/>
          <w:color w:val="000000" w:themeColor="text1"/>
          <w:sz w:val="28"/>
          <w:szCs w:val="28"/>
          <w:lang w:eastAsia="uk-UA"/>
        </w:rPr>
        <w:t xml:space="preserve">, </w:t>
      </w:r>
      <w:r w:rsidR="00A57525" w:rsidRPr="00151A29">
        <w:rPr>
          <w:rFonts w:ascii="Times New Roman" w:eastAsia="Times New Roman" w:hAnsi="Times New Roman" w:cs="Times New Roman"/>
          <w:color w:val="000000" w:themeColor="text1"/>
          <w:sz w:val="28"/>
          <w:szCs w:val="28"/>
          <w:lang w:eastAsia="uk-UA"/>
        </w:rPr>
        <w:t xml:space="preserve"> території визначають відповідні органи державної влади та органи місцевого самоврядування залежно від підпорядкування об’єкта благоустрою або власник, якщо територія </w:t>
      </w:r>
      <w:r w:rsidR="00145794" w:rsidRPr="00151A29">
        <w:rPr>
          <w:rFonts w:ascii="Times New Roman" w:eastAsia="Times New Roman" w:hAnsi="Times New Roman" w:cs="Times New Roman"/>
          <w:color w:val="000000" w:themeColor="text1"/>
          <w:sz w:val="28"/>
          <w:szCs w:val="28"/>
          <w:lang w:eastAsia="uk-UA"/>
        </w:rPr>
        <w:t>перебуває у приватній власності.</w:t>
      </w:r>
    </w:p>
    <w:p w:rsidR="00145794" w:rsidRPr="00151A29" w:rsidRDefault="00145794" w:rsidP="00145794">
      <w:pPr>
        <w:spacing w:before="0" w:beforeAutospacing="0" w:after="0" w:afterAutospacing="0"/>
        <w:jc w:val="both"/>
        <w:rPr>
          <w:rFonts w:ascii="Times New Roman" w:eastAsia="Times New Roman" w:hAnsi="Times New Roman" w:cs="Times New Roman"/>
          <w:color w:val="000000" w:themeColor="text1"/>
          <w:sz w:val="28"/>
          <w:szCs w:val="28"/>
          <w:lang w:eastAsia="uk-UA"/>
        </w:rPr>
      </w:pPr>
    </w:p>
    <w:p w:rsidR="00A57525" w:rsidRPr="00151A29" w:rsidRDefault="00A57525" w:rsidP="00145794">
      <w:pPr>
        <w:spacing w:before="0" w:beforeAutospacing="0" w:after="0" w:afterAutospacing="0"/>
        <w:jc w:val="center"/>
        <w:rPr>
          <w:rFonts w:ascii="Times New Roman" w:eastAsia="Times New Roman" w:hAnsi="Times New Roman" w:cs="Times New Roman"/>
          <w:b/>
          <w:bCs/>
          <w:color w:val="000000" w:themeColor="text1"/>
          <w:sz w:val="28"/>
          <w:szCs w:val="28"/>
          <w:lang w:eastAsia="uk-UA"/>
        </w:rPr>
      </w:pPr>
      <w:bookmarkStart w:id="165" w:name="n178"/>
      <w:bookmarkEnd w:id="165"/>
      <w:r w:rsidRPr="00151A29">
        <w:rPr>
          <w:rFonts w:ascii="Times New Roman" w:eastAsia="Times New Roman" w:hAnsi="Times New Roman" w:cs="Times New Roman"/>
          <w:b/>
          <w:bCs/>
          <w:color w:val="000000" w:themeColor="text1"/>
          <w:sz w:val="28"/>
          <w:szCs w:val="28"/>
          <w:lang w:eastAsia="uk-UA"/>
        </w:rPr>
        <w:t>VІІІ. Порядок розміщення малих архітектурних форм</w:t>
      </w:r>
    </w:p>
    <w:p w:rsidR="00145794" w:rsidRPr="00151A29" w:rsidRDefault="00145794" w:rsidP="00145794">
      <w:pPr>
        <w:spacing w:before="0" w:beforeAutospacing="0" w:after="0" w:afterAutospacing="0"/>
        <w:jc w:val="center"/>
        <w:rPr>
          <w:rFonts w:ascii="Times New Roman" w:eastAsia="Times New Roman" w:hAnsi="Times New Roman" w:cs="Times New Roman"/>
          <w:b/>
          <w:bCs/>
          <w:color w:val="000000" w:themeColor="text1"/>
          <w:sz w:val="28"/>
          <w:szCs w:val="28"/>
          <w:lang w:eastAsia="uk-UA"/>
        </w:rPr>
      </w:pPr>
    </w:p>
    <w:p w:rsidR="00A57525" w:rsidRPr="00151A29" w:rsidRDefault="00355CC9" w:rsidP="00145794">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166" w:name="n179"/>
      <w:bookmarkEnd w:id="166"/>
      <w:r w:rsidRPr="00151A29">
        <w:rPr>
          <w:rFonts w:ascii="Times New Roman" w:eastAsia="Times New Roman" w:hAnsi="Times New Roman" w:cs="Times New Roman"/>
          <w:color w:val="000000" w:themeColor="text1"/>
          <w:sz w:val="28"/>
          <w:szCs w:val="28"/>
          <w:lang w:eastAsia="uk-UA"/>
        </w:rPr>
        <w:t>8.</w:t>
      </w:r>
      <w:r w:rsidR="00A57525" w:rsidRPr="00151A29">
        <w:rPr>
          <w:rFonts w:ascii="Times New Roman" w:eastAsia="Times New Roman" w:hAnsi="Times New Roman" w:cs="Times New Roman"/>
          <w:color w:val="000000" w:themeColor="text1"/>
          <w:sz w:val="28"/>
          <w:szCs w:val="28"/>
          <w:lang w:eastAsia="uk-UA"/>
        </w:rPr>
        <w:t>1. Проектування малих архітектурних форм здійснюється з дотриманням </w:t>
      </w:r>
      <w:hyperlink r:id="rId60" w:tgtFrame="_blank" w:history="1">
        <w:r w:rsidR="00A57525" w:rsidRPr="00151A29">
          <w:rPr>
            <w:rFonts w:ascii="Times New Roman" w:eastAsia="Times New Roman" w:hAnsi="Times New Roman" w:cs="Times New Roman"/>
            <w:color w:val="000000" w:themeColor="text1"/>
            <w:sz w:val="28"/>
            <w:szCs w:val="28"/>
            <w:lang w:eastAsia="uk-UA"/>
          </w:rPr>
          <w:t>Єдиних правил ремонту і утримання автомобільних доріг, вулиць, залізничних переїздів, правил користування ними та охорони</w:t>
        </w:r>
      </w:hyperlink>
      <w:r w:rsidR="00A57525" w:rsidRPr="00151A29">
        <w:rPr>
          <w:rFonts w:ascii="Times New Roman" w:eastAsia="Times New Roman" w:hAnsi="Times New Roman" w:cs="Times New Roman"/>
          <w:color w:val="000000" w:themeColor="text1"/>
          <w:sz w:val="28"/>
          <w:szCs w:val="28"/>
          <w:lang w:eastAsia="uk-UA"/>
        </w:rPr>
        <w:t>, затверджених постановою Кабінету Міністрів України від 30 березня 1994 року № 198, та ДБН Б.2.2-5:2011 «Планування та забудова міст, селищ і функціональних територій. Благоустрій територій».</w:t>
      </w:r>
    </w:p>
    <w:p w:rsidR="00A57525" w:rsidRPr="00151A29" w:rsidRDefault="00355CC9" w:rsidP="00355CC9">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167" w:name="n180"/>
      <w:bookmarkEnd w:id="167"/>
      <w:r w:rsidRPr="00151A29">
        <w:rPr>
          <w:rFonts w:ascii="Times New Roman" w:eastAsia="Times New Roman" w:hAnsi="Times New Roman" w:cs="Times New Roman"/>
          <w:color w:val="000000" w:themeColor="text1"/>
          <w:sz w:val="28"/>
          <w:szCs w:val="28"/>
          <w:lang w:eastAsia="uk-UA"/>
        </w:rPr>
        <w:t>8.</w:t>
      </w:r>
      <w:r w:rsidR="00A57525" w:rsidRPr="00151A29">
        <w:rPr>
          <w:rFonts w:ascii="Times New Roman" w:eastAsia="Times New Roman" w:hAnsi="Times New Roman" w:cs="Times New Roman"/>
          <w:color w:val="000000" w:themeColor="text1"/>
          <w:sz w:val="28"/>
          <w:szCs w:val="28"/>
          <w:lang w:eastAsia="uk-UA"/>
        </w:rPr>
        <w:t>2. Кількість розміщуваних малих архітектурних форм визначається залежно від функціонального призначення території і кількості відвідувачів на цій території, виходячи з таких принципів: екологічність, безпека (відсутність гострих кутів), зручність у користуванні, легкість очищення, привабливий зовнішній вигляд.</w:t>
      </w:r>
    </w:p>
    <w:p w:rsidR="00A57525" w:rsidRPr="00151A29" w:rsidRDefault="00A57525" w:rsidP="00355CC9">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168" w:name="n181"/>
      <w:bookmarkEnd w:id="168"/>
      <w:r w:rsidRPr="00151A29">
        <w:rPr>
          <w:rFonts w:ascii="Times New Roman" w:eastAsia="Times New Roman" w:hAnsi="Times New Roman" w:cs="Times New Roman"/>
          <w:color w:val="000000" w:themeColor="text1"/>
          <w:sz w:val="28"/>
          <w:szCs w:val="28"/>
          <w:lang w:eastAsia="uk-UA"/>
        </w:rPr>
        <w:t>Розміщення малих архітектурних форм не повинно ускладнювати або унеможливлювати доступ до пожежних гідрантів, підступи до зовнішніх стаціонарних пожежних драбин, обладнання та засобів пожежогасіння.</w:t>
      </w:r>
    </w:p>
    <w:p w:rsidR="00A57525" w:rsidRPr="00151A29" w:rsidRDefault="00355CC9" w:rsidP="00355CC9">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169" w:name="n182"/>
      <w:bookmarkEnd w:id="169"/>
      <w:r w:rsidRPr="00151A29">
        <w:rPr>
          <w:rFonts w:ascii="Times New Roman" w:eastAsia="Times New Roman" w:hAnsi="Times New Roman" w:cs="Times New Roman"/>
          <w:color w:val="000000" w:themeColor="text1"/>
          <w:sz w:val="28"/>
          <w:szCs w:val="28"/>
          <w:lang w:eastAsia="uk-UA"/>
        </w:rPr>
        <w:t>8.</w:t>
      </w:r>
      <w:r w:rsidR="00A57525" w:rsidRPr="00151A29">
        <w:rPr>
          <w:rFonts w:ascii="Times New Roman" w:eastAsia="Times New Roman" w:hAnsi="Times New Roman" w:cs="Times New Roman"/>
          <w:color w:val="000000" w:themeColor="text1"/>
          <w:sz w:val="28"/>
          <w:szCs w:val="28"/>
          <w:lang w:eastAsia="uk-UA"/>
        </w:rPr>
        <w:t xml:space="preserve">3. З метою забезпечення максимально доступного користування територіями загального користування особами з вадами зору малі архітектурні форми треба </w:t>
      </w:r>
      <w:r w:rsidR="00A57525" w:rsidRPr="00151A29">
        <w:rPr>
          <w:rFonts w:ascii="Times New Roman" w:eastAsia="Times New Roman" w:hAnsi="Times New Roman" w:cs="Times New Roman"/>
          <w:color w:val="000000" w:themeColor="text1"/>
          <w:sz w:val="28"/>
          <w:szCs w:val="28"/>
          <w:lang w:eastAsia="uk-UA"/>
        </w:rPr>
        <w:lastRenderedPageBreak/>
        <w:t>підбирати яскравих (контрастних) тонів або фарбувати яскравими (контрастними) кольорами.</w:t>
      </w:r>
    </w:p>
    <w:p w:rsidR="00A57525" w:rsidRPr="00151A29" w:rsidRDefault="00A57525" w:rsidP="00355CC9">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170" w:name="n183"/>
      <w:bookmarkEnd w:id="170"/>
      <w:r w:rsidRPr="00151A29">
        <w:rPr>
          <w:rFonts w:ascii="Times New Roman" w:eastAsia="Times New Roman" w:hAnsi="Times New Roman" w:cs="Times New Roman"/>
          <w:color w:val="000000" w:themeColor="text1"/>
          <w:sz w:val="28"/>
          <w:szCs w:val="28"/>
          <w:lang w:eastAsia="uk-UA"/>
        </w:rPr>
        <w:t>Для оформлення мобільного і вертикального озеленення застосовують такі види конструкцій: трельяжі, шпалери, перголи, альтанки, квіткарки, вазони, навіси, амфори.</w:t>
      </w:r>
    </w:p>
    <w:p w:rsidR="00A57525" w:rsidRPr="00151A29" w:rsidRDefault="00294292" w:rsidP="00355CC9">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171" w:name="n184"/>
      <w:bookmarkEnd w:id="171"/>
      <w:r w:rsidRPr="00151A29">
        <w:rPr>
          <w:rFonts w:ascii="Times New Roman" w:eastAsia="Times New Roman" w:hAnsi="Times New Roman" w:cs="Times New Roman"/>
          <w:color w:val="000000" w:themeColor="text1"/>
          <w:sz w:val="28"/>
          <w:szCs w:val="28"/>
          <w:lang w:eastAsia="uk-UA"/>
        </w:rPr>
        <w:t>8.</w:t>
      </w:r>
      <w:r w:rsidR="00A57525" w:rsidRPr="00151A29">
        <w:rPr>
          <w:rFonts w:ascii="Times New Roman" w:eastAsia="Times New Roman" w:hAnsi="Times New Roman" w:cs="Times New Roman"/>
          <w:color w:val="000000" w:themeColor="text1"/>
          <w:sz w:val="28"/>
          <w:szCs w:val="28"/>
          <w:lang w:eastAsia="uk-UA"/>
        </w:rPr>
        <w:t>4. Садові, паркові лави необхідно розставляти згідно з планами парків, скверів, зелених зон, утримувати їх у справному стані, фарбувати не рідше двох разів на рік. Садові, паркові лави встановлюються та утримуються підприємствами, що утримують відповідні об’єкти благоустрою. Утримання садових, паркових лав включає їх миття, очищення від пилу і снігу, поточний ремонт.</w:t>
      </w:r>
    </w:p>
    <w:p w:rsidR="00A57525" w:rsidRPr="00151A29" w:rsidRDefault="003405C2" w:rsidP="004B6C44">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172" w:name="n185"/>
      <w:bookmarkEnd w:id="172"/>
      <w:r w:rsidRPr="00151A29">
        <w:rPr>
          <w:rFonts w:ascii="Times New Roman" w:eastAsia="Times New Roman" w:hAnsi="Times New Roman" w:cs="Times New Roman"/>
          <w:color w:val="000000" w:themeColor="text1"/>
          <w:sz w:val="28"/>
          <w:szCs w:val="28"/>
          <w:lang w:eastAsia="uk-UA"/>
        </w:rPr>
        <w:t>8.</w:t>
      </w:r>
      <w:r w:rsidR="00A57525" w:rsidRPr="00151A29">
        <w:rPr>
          <w:rFonts w:ascii="Times New Roman" w:eastAsia="Times New Roman" w:hAnsi="Times New Roman" w:cs="Times New Roman"/>
          <w:color w:val="000000" w:themeColor="text1"/>
          <w:sz w:val="28"/>
          <w:szCs w:val="28"/>
          <w:lang w:eastAsia="uk-UA"/>
        </w:rPr>
        <w:t>5. Розміщення тимчасових споруд (далі - ТС) торговельного, побутового, соціально-культурного чи іншого призначення для здійснення підприємницької діяльності здійснюється відповідно до </w:t>
      </w:r>
      <w:hyperlink r:id="rId61" w:tgtFrame="_blank" w:history="1">
        <w:r w:rsidR="00A57525" w:rsidRPr="00151A29">
          <w:rPr>
            <w:rFonts w:ascii="Times New Roman" w:eastAsia="Times New Roman" w:hAnsi="Times New Roman" w:cs="Times New Roman"/>
            <w:color w:val="000000" w:themeColor="text1"/>
            <w:sz w:val="28"/>
            <w:szCs w:val="28"/>
            <w:lang w:eastAsia="uk-UA"/>
          </w:rPr>
          <w:t>Порядку розміщення тимчасових споруд для провадження підприємницької діяльності</w:t>
        </w:r>
      </w:hyperlink>
      <w:r w:rsidR="00A57525" w:rsidRPr="00151A29">
        <w:rPr>
          <w:rFonts w:ascii="Times New Roman" w:eastAsia="Times New Roman" w:hAnsi="Times New Roman" w:cs="Times New Roman"/>
          <w:color w:val="000000" w:themeColor="text1"/>
          <w:sz w:val="28"/>
          <w:szCs w:val="28"/>
          <w:lang w:eastAsia="uk-UA"/>
        </w:rPr>
        <w:t>, затвердженого наказом Міністерства регіонального розвитку, будівництва та житлово-комунального господарства України від 21 жовтня 2011 року № 244, зареєстрованого у Міністерстві юстиції України 22 листопада 2011 року за № 1330/20068, та </w:t>
      </w:r>
      <w:hyperlink r:id="rId62" w:anchor="n14" w:tgtFrame="_blank" w:history="1">
        <w:r w:rsidR="00A57525" w:rsidRPr="00151A29">
          <w:rPr>
            <w:rFonts w:ascii="Times New Roman" w:eastAsia="Times New Roman" w:hAnsi="Times New Roman" w:cs="Times New Roman"/>
            <w:color w:val="000000" w:themeColor="text1"/>
            <w:sz w:val="28"/>
            <w:szCs w:val="28"/>
            <w:lang w:eastAsia="uk-UA"/>
          </w:rPr>
          <w:t>Правил пожежної безпеки в Україні</w:t>
        </w:r>
      </w:hyperlink>
      <w:r w:rsidR="00A57525" w:rsidRPr="00151A29">
        <w:rPr>
          <w:rFonts w:ascii="Times New Roman" w:eastAsia="Times New Roman" w:hAnsi="Times New Roman" w:cs="Times New Roman"/>
          <w:color w:val="000000" w:themeColor="text1"/>
          <w:sz w:val="28"/>
          <w:szCs w:val="28"/>
          <w:lang w:eastAsia="uk-UA"/>
        </w:rPr>
        <w:t>, затверджених наказом Міністерства внутрішніх справ України від 30 грудня 2014 року № 1417, зареєстрованих у Міністерстві юстиції України 05 б</w:t>
      </w:r>
      <w:r w:rsidR="000E1652" w:rsidRPr="00151A29">
        <w:rPr>
          <w:rFonts w:ascii="Times New Roman" w:eastAsia="Times New Roman" w:hAnsi="Times New Roman" w:cs="Times New Roman"/>
          <w:color w:val="000000" w:themeColor="text1"/>
          <w:sz w:val="28"/>
          <w:szCs w:val="28"/>
          <w:lang w:eastAsia="uk-UA"/>
        </w:rPr>
        <w:t>ерезня 2015 року за № 252/26697, наказу Міністерства зовнішніх економічних зв’язків і торгівлі України №369 від 08.07.96 року « Про затвердження Правил роботи дрібно роздрібної торговельної мережі».</w:t>
      </w:r>
      <w:r w:rsidR="00DF1264" w:rsidRPr="00151A29">
        <w:rPr>
          <w:rFonts w:ascii="Times New Roman" w:eastAsia="Times New Roman" w:hAnsi="Times New Roman" w:cs="Times New Roman"/>
          <w:color w:val="000000" w:themeColor="text1"/>
          <w:sz w:val="28"/>
          <w:szCs w:val="28"/>
          <w:lang w:eastAsia="uk-UA"/>
        </w:rPr>
        <w:t xml:space="preserve"> </w:t>
      </w:r>
      <w:r w:rsidR="005D3EA8" w:rsidRPr="00151A29">
        <w:rPr>
          <w:rFonts w:ascii="Times New Roman" w:eastAsia="Times New Roman" w:hAnsi="Times New Roman" w:cs="Times New Roman"/>
          <w:color w:val="000000" w:themeColor="text1"/>
          <w:sz w:val="28"/>
          <w:szCs w:val="28"/>
          <w:lang w:eastAsia="uk-UA"/>
        </w:rPr>
        <w:t>Встановлення ТС здійснюється відпові</w:t>
      </w:r>
      <w:r w:rsidR="00DF1264" w:rsidRPr="00151A29">
        <w:rPr>
          <w:rFonts w:ascii="Times New Roman" w:eastAsia="Times New Roman" w:hAnsi="Times New Roman" w:cs="Times New Roman"/>
          <w:color w:val="000000" w:themeColor="text1"/>
          <w:sz w:val="28"/>
          <w:szCs w:val="28"/>
          <w:lang w:eastAsia="uk-UA"/>
        </w:rPr>
        <w:t>дно до паспорта прив’язки. Відхи</w:t>
      </w:r>
      <w:r w:rsidR="005D3EA8" w:rsidRPr="00151A29">
        <w:rPr>
          <w:rFonts w:ascii="Times New Roman" w:eastAsia="Times New Roman" w:hAnsi="Times New Roman" w:cs="Times New Roman"/>
          <w:color w:val="000000" w:themeColor="text1"/>
          <w:sz w:val="28"/>
          <w:szCs w:val="28"/>
          <w:lang w:eastAsia="uk-UA"/>
        </w:rPr>
        <w:t>лення від паспорта прив’язки ТС не допускається.</w:t>
      </w:r>
    </w:p>
    <w:p w:rsidR="004B6C44" w:rsidRPr="00151A29" w:rsidRDefault="004B6C44" w:rsidP="00BB70AB">
      <w:pPr>
        <w:spacing w:before="0" w:beforeAutospacing="0" w:after="0" w:afterAutospacing="0"/>
        <w:ind w:left="57" w:right="57"/>
        <w:jc w:val="both"/>
        <w:rPr>
          <w:rFonts w:ascii="Times New Roman" w:eastAsia="Times New Roman" w:hAnsi="Times New Roman" w:cs="Times New Roman"/>
          <w:color w:val="000000" w:themeColor="text1"/>
          <w:sz w:val="28"/>
          <w:szCs w:val="28"/>
          <w:lang w:eastAsia="uk-UA"/>
        </w:rPr>
      </w:pPr>
      <w:r w:rsidRPr="00151A29">
        <w:rPr>
          <w:rFonts w:ascii="Times New Roman" w:hAnsi="Times New Roman" w:cs="Times New Roman"/>
          <w:color w:val="000000" w:themeColor="text1"/>
          <w:sz w:val="28"/>
          <w:szCs w:val="28"/>
        </w:rPr>
        <w:t>Відновна вартість зелених насаджень, розташованих на земельній ділянці, що відведена в установленому порядку фізичній або юридичній особі (крім відновної вартості зелених насаджень, посаджених (створених) цією особою), сплачується під час передачі такої ділянк</w:t>
      </w:r>
      <w:r w:rsidR="002D182F" w:rsidRPr="00151A29">
        <w:rPr>
          <w:rFonts w:ascii="Times New Roman" w:hAnsi="Times New Roman" w:cs="Times New Roman"/>
          <w:color w:val="000000" w:themeColor="text1"/>
          <w:sz w:val="28"/>
          <w:szCs w:val="28"/>
        </w:rPr>
        <w:t>и у власність відповідної особи,</w:t>
      </w:r>
      <w:r w:rsidR="002D182F" w:rsidRPr="00151A29">
        <w:rPr>
          <w:rFonts w:ascii="Times New Roman" w:eastAsia="Times New Roman" w:hAnsi="Times New Roman" w:cs="Times New Roman"/>
          <w:color w:val="000000" w:themeColor="text1"/>
          <w:sz w:val="28"/>
          <w:szCs w:val="28"/>
          <w:lang w:eastAsia="uk-UA"/>
        </w:rPr>
        <w:t>відповідно до </w:t>
      </w:r>
      <w:hyperlink r:id="rId63" w:anchor="n10" w:tgtFrame="_blank" w:history="1">
        <w:r w:rsidR="002D182F" w:rsidRPr="00151A29">
          <w:rPr>
            <w:rFonts w:ascii="Times New Roman" w:eastAsia="Times New Roman" w:hAnsi="Times New Roman" w:cs="Times New Roman"/>
            <w:color w:val="000000" w:themeColor="text1"/>
            <w:sz w:val="28"/>
            <w:szCs w:val="28"/>
            <w:lang w:eastAsia="uk-UA"/>
          </w:rPr>
          <w:t>Порядку видалення дерев, кущів, газонів і квітників у населених пунктах</w:t>
        </w:r>
      </w:hyperlink>
      <w:r w:rsidR="002D182F" w:rsidRPr="00151A29">
        <w:rPr>
          <w:rFonts w:ascii="Times New Roman" w:eastAsia="Times New Roman" w:hAnsi="Times New Roman" w:cs="Times New Roman"/>
          <w:color w:val="000000" w:themeColor="text1"/>
          <w:sz w:val="28"/>
          <w:szCs w:val="28"/>
          <w:lang w:eastAsia="uk-UA"/>
        </w:rPr>
        <w:t>, затвердженого постановою Кабінету Міністрів України від 01 серпня 2006 року № 1045.</w:t>
      </w:r>
    </w:p>
    <w:p w:rsidR="00A57525" w:rsidRPr="00151A29" w:rsidRDefault="00D55C97" w:rsidP="00AE1500">
      <w:pPr>
        <w:spacing w:before="0" w:beforeAutospacing="0" w:after="0" w:afterAutospacing="0"/>
        <w:ind w:left="57"/>
        <w:jc w:val="both"/>
        <w:rPr>
          <w:rFonts w:ascii="Times New Roman" w:eastAsia="Times New Roman" w:hAnsi="Times New Roman" w:cs="Times New Roman"/>
          <w:color w:val="000000" w:themeColor="text1"/>
          <w:sz w:val="28"/>
          <w:szCs w:val="28"/>
          <w:lang w:eastAsia="uk-UA"/>
        </w:rPr>
      </w:pPr>
      <w:bookmarkStart w:id="173" w:name="n186"/>
      <w:bookmarkEnd w:id="173"/>
      <w:r w:rsidRPr="00151A29">
        <w:rPr>
          <w:rFonts w:ascii="Times New Roman" w:eastAsia="Times New Roman" w:hAnsi="Times New Roman" w:cs="Times New Roman"/>
          <w:color w:val="000000" w:themeColor="text1"/>
          <w:sz w:val="28"/>
          <w:szCs w:val="28"/>
          <w:lang w:eastAsia="uk-UA"/>
        </w:rPr>
        <w:t>8.</w:t>
      </w:r>
      <w:r w:rsidR="00A57525" w:rsidRPr="00151A29">
        <w:rPr>
          <w:rFonts w:ascii="Times New Roman" w:eastAsia="Times New Roman" w:hAnsi="Times New Roman" w:cs="Times New Roman"/>
          <w:color w:val="000000" w:themeColor="text1"/>
          <w:sz w:val="28"/>
          <w:szCs w:val="28"/>
          <w:lang w:eastAsia="uk-UA"/>
        </w:rPr>
        <w:t>6. Кожна стаціонарна ТС має бути забезпечена зовнішнім освітленням та прилеглим покриттям удосконаленого зразка відповідно до вимог законодавства.</w:t>
      </w:r>
      <w:r w:rsidR="005D3EA8" w:rsidRPr="00151A29">
        <w:rPr>
          <w:rFonts w:ascii="Times New Roman" w:eastAsia="Times New Roman" w:hAnsi="Times New Roman" w:cs="Times New Roman"/>
          <w:color w:val="000000" w:themeColor="text1"/>
          <w:sz w:val="28"/>
          <w:szCs w:val="28"/>
          <w:lang w:eastAsia="uk-UA"/>
        </w:rPr>
        <w:t xml:space="preserve"> Власники ТС зобов’язані придбати або взяти в оренду й встановити у необхідній кількості сміттєві контейнери, а де необхідно</w:t>
      </w:r>
      <w:r w:rsidR="003801DA" w:rsidRPr="00151A29">
        <w:rPr>
          <w:rFonts w:ascii="Times New Roman" w:eastAsia="Times New Roman" w:hAnsi="Times New Roman" w:cs="Times New Roman"/>
          <w:color w:val="000000" w:themeColor="text1"/>
          <w:sz w:val="28"/>
          <w:szCs w:val="28"/>
          <w:lang w:eastAsia="uk-UA"/>
        </w:rPr>
        <w:t xml:space="preserve"> </w:t>
      </w:r>
      <w:r w:rsidR="005D3EA8" w:rsidRPr="00151A29">
        <w:rPr>
          <w:rFonts w:ascii="Times New Roman" w:eastAsia="Times New Roman" w:hAnsi="Times New Roman" w:cs="Times New Roman"/>
          <w:color w:val="000000" w:themeColor="text1"/>
          <w:sz w:val="28"/>
          <w:szCs w:val="28"/>
          <w:lang w:eastAsia="uk-UA"/>
        </w:rPr>
        <w:t>-</w:t>
      </w:r>
      <w:r w:rsidR="003801DA" w:rsidRPr="00151A29">
        <w:rPr>
          <w:rFonts w:ascii="Times New Roman" w:eastAsia="Times New Roman" w:hAnsi="Times New Roman" w:cs="Times New Roman"/>
          <w:color w:val="000000" w:themeColor="text1"/>
          <w:sz w:val="28"/>
          <w:szCs w:val="28"/>
          <w:lang w:eastAsia="uk-UA"/>
        </w:rPr>
        <w:t xml:space="preserve"> </w:t>
      </w:r>
      <w:r w:rsidR="005D3EA8" w:rsidRPr="00151A29">
        <w:rPr>
          <w:rFonts w:ascii="Times New Roman" w:eastAsia="Times New Roman" w:hAnsi="Times New Roman" w:cs="Times New Roman"/>
          <w:color w:val="000000" w:themeColor="text1"/>
          <w:sz w:val="28"/>
          <w:szCs w:val="28"/>
          <w:lang w:eastAsia="uk-UA"/>
        </w:rPr>
        <w:t>біотуалети, і проводити їх обслуговування</w:t>
      </w:r>
    </w:p>
    <w:p w:rsidR="00A57525" w:rsidRPr="00151A29" w:rsidRDefault="00C8467E" w:rsidP="00355CC9">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174" w:name="n187"/>
      <w:bookmarkEnd w:id="174"/>
      <w:r w:rsidRPr="00151A29">
        <w:rPr>
          <w:rFonts w:ascii="Times New Roman" w:eastAsia="Times New Roman" w:hAnsi="Times New Roman" w:cs="Times New Roman"/>
          <w:color w:val="000000" w:themeColor="text1"/>
          <w:sz w:val="28"/>
          <w:szCs w:val="28"/>
          <w:lang w:eastAsia="uk-UA"/>
        </w:rPr>
        <w:t>8.</w:t>
      </w:r>
      <w:r w:rsidR="00A57525" w:rsidRPr="00151A29">
        <w:rPr>
          <w:rFonts w:ascii="Times New Roman" w:eastAsia="Times New Roman" w:hAnsi="Times New Roman" w:cs="Times New Roman"/>
          <w:color w:val="000000" w:themeColor="text1"/>
          <w:sz w:val="28"/>
          <w:szCs w:val="28"/>
          <w:lang w:eastAsia="uk-UA"/>
        </w:rPr>
        <w:t>7. При розміщенні ТС мають бути враховані вимоги щодо пішохідної та транспортної доступності (розвантаження товарів). У разі розміщення ТС на відстані більше 2 метрів від тротуару до неї з тротуару будується пішохідна доріжка завширшки не менш як 1,5 метра.</w:t>
      </w:r>
    </w:p>
    <w:p w:rsidR="00626039" w:rsidRPr="00151A29" w:rsidRDefault="00A57525" w:rsidP="00355CC9">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175" w:name="n188"/>
      <w:bookmarkEnd w:id="175"/>
      <w:r w:rsidRPr="00151A29">
        <w:rPr>
          <w:rFonts w:ascii="Times New Roman" w:eastAsia="Times New Roman" w:hAnsi="Times New Roman" w:cs="Times New Roman"/>
          <w:color w:val="000000" w:themeColor="text1"/>
          <w:sz w:val="28"/>
          <w:szCs w:val="28"/>
          <w:lang w:eastAsia="uk-UA"/>
        </w:rPr>
        <w:t>8.</w:t>
      </w:r>
      <w:r w:rsidR="00740E6B" w:rsidRPr="00151A29">
        <w:rPr>
          <w:rFonts w:ascii="Times New Roman" w:eastAsia="Times New Roman" w:hAnsi="Times New Roman" w:cs="Times New Roman"/>
          <w:color w:val="000000" w:themeColor="text1"/>
          <w:sz w:val="28"/>
          <w:szCs w:val="28"/>
          <w:lang w:eastAsia="uk-UA"/>
        </w:rPr>
        <w:t>8.</w:t>
      </w:r>
      <w:r w:rsidRPr="00151A29">
        <w:rPr>
          <w:rFonts w:ascii="Times New Roman" w:eastAsia="Times New Roman" w:hAnsi="Times New Roman" w:cs="Times New Roman"/>
          <w:color w:val="000000" w:themeColor="text1"/>
          <w:sz w:val="28"/>
          <w:szCs w:val="28"/>
          <w:lang w:eastAsia="uk-UA"/>
        </w:rPr>
        <w:t xml:space="preserve"> Біля кожної ТС встановлюється однотипна урна для сміття, обов’язки з обслуговування якої покладаються на її власника. Стаціонарні ТС за бажанням власника можуть обладнуватись декоративними елементами, вазонами для квітів </w:t>
      </w:r>
      <w:r w:rsidR="00D40078" w:rsidRPr="00151A29">
        <w:rPr>
          <w:rFonts w:ascii="Times New Roman" w:eastAsia="Times New Roman" w:hAnsi="Times New Roman" w:cs="Times New Roman"/>
          <w:color w:val="000000" w:themeColor="text1"/>
          <w:sz w:val="28"/>
          <w:szCs w:val="28"/>
          <w:lang w:eastAsia="uk-UA"/>
        </w:rPr>
        <w:t xml:space="preserve">, квітниками </w:t>
      </w:r>
      <w:r w:rsidRPr="00151A29">
        <w:rPr>
          <w:rFonts w:ascii="Times New Roman" w:eastAsia="Times New Roman" w:hAnsi="Times New Roman" w:cs="Times New Roman"/>
          <w:color w:val="000000" w:themeColor="text1"/>
          <w:sz w:val="28"/>
          <w:szCs w:val="28"/>
          <w:lang w:eastAsia="uk-UA"/>
        </w:rPr>
        <w:t>тощо.</w:t>
      </w:r>
    </w:p>
    <w:p w:rsidR="00A57525" w:rsidRPr="00151A29" w:rsidRDefault="00626039" w:rsidP="00BA2E6E">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176" w:name="n189"/>
      <w:bookmarkEnd w:id="176"/>
      <w:r w:rsidRPr="00151A29">
        <w:rPr>
          <w:rFonts w:ascii="Times New Roman" w:eastAsia="Times New Roman" w:hAnsi="Times New Roman" w:cs="Times New Roman"/>
          <w:color w:val="000000" w:themeColor="text1"/>
          <w:sz w:val="28"/>
          <w:szCs w:val="28"/>
          <w:lang w:eastAsia="uk-UA"/>
        </w:rPr>
        <w:t xml:space="preserve">8.10. </w:t>
      </w:r>
      <w:r w:rsidR="00A57525" w:rsidRPr="00151A29">
        <w:rPr>
          <w:rFonts w:ascii="Times New Roman" w:eastAsia="Times New Roman" w:hAnsi="Times New Roman" w:cs="Times New Roman"/>
          <w:color w:val="000000" w:themeColor="text1"/>
          <w:sz w:val="28"/>
          <w:szCs w:val="28"/>
          <w:lang w:eastAsia="uk-UA"/>
        </w:rPr>
        <w:t xml:space="preserve">Не допускається користування ТС, а також пересувними елементами вуличної торгівлі, якщо їх власники не дотримуються вимог нормативно-правових актів та нормативно-технічних документів щодо благоустрою </w:t>
      </w:r>
      <w:r w:rsidR="00A57525" w:rsidRPr="00151A29">
        <w:rPr>
          <w:rFonts w:ascii="Times New Roman" w:eastAsia="Times New Roman" w:hAnsi="Times New Roman" w:cs="Times New Roman"/>
          <w:color w:val="000000" w:themeColor="text1"/>
          <w:sz w:val="28"/>
          <w:szCs w:val="28"/>
          <w:lang w:eastAsia="uk-UA"/>
        </w:rPr>
        <w:lastRenderedPageBreak/>
        <w:t>прилеглої території та забезпечення належного утримання та використання інженерного обладнання.</w:t>
      </w:r>
    </w:p>
    <w:p w:rsidR="00BA2E6E" w:rsidRPr="00151A29" w:rsidRDefault="00BA2E6E" w:rsidP="00BA2E6E">
      <w:pPr>
        <w:spacing w:before="0" w:beforeAutospacing="0" w:after="0" w:afterAutospacing="0"/>
        <w:jc w:val="both"/>
        <w:rPr>
          <w:rFonts w:ascii="Times New Roman" w:eastAsia="Times New Roman" w:hAnsi="Times New Roman" w:cs="Times New Roman"/>
          <w:color w:val="000000" w:themeColor="text1"/>
          <w:sz w:val="28"/>
          <w:szCs w:val="28"/>
          <w:lang w:eastAsia="uk-UA"/>
        </w:rPr>
      </w:pPr>
    </w:p>
    <w:p w:rsidR="00A57525" w:rsidRPr="00151A29" w:rsidRDefault="00A57525" w:rsidP="00002538">
      <w:pPr>
        <w:spacing w:before="0" w:beforeAutospacing="0" w:after="0" w:afterAutospacing="0"/>
        <w:ind w:right="282"/>
        <w:jc w:val="center"/>
        <w:rPr>
          <w:rFonts w:ascii="Times New Roman" w:eastAsia="Times New Roman" w:hAnsi="Times New Roman" w:cs="Times New Roman"/>
          <w:b/>
          <w:bCs/>
          <w:color w:val="000000" w:themeColor="text1"/>
          <w:sz w:val="28"/>
          <w:szCs w:val="28"/>
          <w:lang w:eastAsia="uk-UA"/>
        </w:rPr>
      </w:pPr>
      <w:bookmarkStart w:id="177" w:name="n190"/>
      <w:bookmarkEnd w:id="177"/>
      <w:r w:rsidRPr="00151A29">
        <w:rPr>
          <w:rFonts w:ascii="Times New Roman" w:eastAsia="Times New Roman" w:hAnsi="Times New Roman" w:cs="Times New Roman"/>
          <w:b/>
          <w:bCs/>
          <w:color w:val="000000" w:themeColor="text1"/>
          <w:sz w:val="28"/>
          <w:szCs w:val="28"/>
          <w:lang w:eastAsia="uk-UA"/>
        </w:rPr>
        <w:t>ІХ. Порядок здійснення самоврядно</w:t>
      </w:r>
      <w:r w:rsidR="00002538" w:rsidRPr="00151A29">
        <w:rPr>
          <w:rFonts w:ascii="Times New Roman" w:eastAsia="Times New Roman" w:hAnsi="Times New Roman" w:cs="Times New Roman"/>
          <w:b/>
          <w:bCs/>
          <w:color w:val="000000" w:themeColor="text1"/>
          <w:sz w:val="28"/>
          <w:szCs w:val="28"/>
          <w:lang w:eastAsia="uk-UA"/>
        </w:rPr>
        <w:t xml:space="preserve">го контролю у сфері благоустрою </w:t>
      </w:r>
    </w:p>
    <w:p w:rsidR="00BA2E6E" w:rsidRPr="00151A29" w:rsidRDefault="00BA2E6E" w:rsidP="00BA2E6E">
      <w:pPr>
        <w:spacing w:before="0" w:beforeAutospacing="0" w:after="0" w:afterAutospacing="0"/>
        <w:ind w:right="282"/>
        <w:jc w:val="center"/>
        <w:rPr>
          <w:rFonts w:ascii="Times New Roman" w:eastAsia="Times New Roman" w:hAnsi="Times New Roman" w:cs="Times New Roman"/>
          <w:color w:val="000000" w:themeColor="text1"/>
          <w:sz w:val="28"/>
          <w:szCs w:val="28"/>
          <w:lang w:eastAsia="uk-UA"/>
        </w:rPr>
      </w:pPr>
    </w:p>
    <w:p w:rsidR="00A57525" w:rsidRPr="00151A29" w:rsidRDefault="006709EA" w:rsidP="00014E64">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178" w:name="n191"/>
      <w:bookmarkEnd w:id="178"/>
      <w:r w:rsidRPr="00151A29">
        <w:rPr>
          <w:rFonts w:ascii="Times New Roman" w:eastAsia="Times New Roman" w:hAnsi="Times New Roman" w:cs="Times New Roman"/>
          <w:color w:val="000000" w:themeColor="text1"/>
          <w:sz w:val="28"/>
          <w:szCs w:val="28"/>
          <w:lang w:eastAsia="uk-UA"/>
        </w:rPr>
        <w:t>9.</w:t>
      </w:r>
      <w:r w:rsidR="00A57525" w:rsidRPr="00151A29">
        <w:rPr>
          <w:rFonts w:ascii="Times New Roman" w:eastAsia="Times New Roman" w:hAnsi="Times New Roman" w:cs="Times New Roman"/>
          <w:color w:val="000000" w:themeColor="text1"/>
          <w:sz w:val="28"/>
          <w:szCs w:val="28"/>
          <w:lang w:eastAsia="uk-UA"/>
        </w:rPr>
        <w:t xml:space="preserve">1. Контроль у сфері благоустрою </w:t>
      </w:r>
      <w:r w:rsidRPr="00151A29">
        <w:rPr>
          <w:rFonts w:ascii="Times New Roman" w:eastAsia="Times New Roman" w:hAnsi="Times New Roman" w:cs="Times New Roman"/>
          <w:color w:val="000000" w:themeColor="text1"/>
          <w:sz w:val="28"/>
          <w:szCs w:val="28"/>
          <w:lang w:eastAsia="uk-UA"/>
        </w:rPr>
        <w:t>міста Бахмут</w:t>
      </w:r>
      <w:r w:rsidR="00A57525" w:rsidRPr="00151A29">
        <w:rPr>
          <w:rFonts w:ascii="Times New Roman" w:eastAsia="Times New Roman" w:hAnsi="Times New Roman" w:cs="Times New Roman"/>
          <w:color w:val="000000" w:themeColor="text1"/>
          <w:sz w:val="28"/>
          <w:szCs w:val="28"/>
          <w:lang w:eastAsia="uk-UA"/>
        </w:rPr>
        <w:t xml:space="preserve"> спрямований на забезпечення дотримання всіма підприємствами, установами, організаціями незалежно від форм власності та підпорядкування, а також громадянами, у тому числі іноземцями та особами без громадянства, вимог </w:t>
      </w:r>
      <w:hyperlink r:id="rId64" w:tgtFrame="_blank" w:history="1">
        <w:r w:rsidR="00A57525" w:rsidRPr="00151A29">
          <w:rPr>
            <w:rFonts w:ascii="Times New Roman" w:eastAsia="Times New Roman" w:hAnsi="Times New Roman" w:cs="Times New Roman"/>
            <w:color w:val="000000" w:themeColor="text1"/>
            <w:sz w:val="28"/>
            <w:szCs w:val="28"/>
            <w:lang w:eastAsia="uk-UA"/>
          </w:rPr>
          <w:t>Закону України</w:t>
        </w:r>
      </w:hyperlink>
      <w:r w:rsidR="00A57525" w:rsidRPr="00151A29">
        <w:rPr>
          <w:rFonts w:ascii="Times New Roman" w:eastAsia="Times New Roman" w:hAnsi="Times New Roman" w:cs="Times New Roman"/>
          <w:color w:val="000000" w:themeColor="text1"/>
          <w:sz w:val="28"/>
          <w:szCs w:val="28"/>
          <w:lang w:eastAsia="uk-UA"/>
        </w:rPr>
        <w:t> «Про благоустрій населених пунктів», інших нормативно-правових а</w:t>
      </w:r>
      <w:r w:rsidRPr="00151A29">
        <w:rPr>
          <w:rFonts w:ascii="Times New Roman" w:eastAsia="Times New Roman" w:hAnsi="Times New Roman" w:cs="Times New Roman"/>
          <w:color w:val="000000" w:themeColor="text1"/>
          <w:sz w:val="28"/>
          <w:szCs w:val="28"/>
          <w:lang w:eastAsia="uk-UA"/>
        </w:rPr>
        <w:t>ктів, у тому числі цих П</w:t>
      </w:r>
      <w:r w:rsidR="00A57525" w:rsidRPr="00151A29">
        <w:rPr>
          <w:rFonts w:ascii="Times New Roman" w:eastAsia="Times New Roman" w:hAnsi="Times New Roman" w:cs="Times New Roman"/>
          <w:color w:val="000000" w:themeColor="text1"/>
          <w:sz w:val="28"/>
          <w:szCs w:val="28"/>
          <w:lang w:eastAsia="uk-UA"/>
        </w:rPr>
        <w:t>равил.</w:t>
      </w:r>
    </w:p>
    <w:p w:rsidR="00520DF1" w:rsidRPr="00151A29" w:rsidRDefault="00BA5C85" w:rsidP="00520DF1">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179" w:name="n192"/>
      <w:bookmarkEnd w:id="179"/>
      <w:r w:rsidRPr="00151A29">
        <w:rPr>
          <w:rFonts w:ascii="Times New Roman" w:eastAsia="Times New Roman" w:hAnsi="Times New Roman" w:cs="Times New Roman"/>
          <w:color w:val="000000" w:themeColor="text1"/>
          <w:sz w:val="28"/>
          <w:szCs w:val="28"/>
          <w:lang w:eastAsia="uk-UA"/>
        </w:rPr>
        <w:t>9.</w:t>
      </w:r>
      <w:r w:rsidR="00A57525" w:rsidRPr="00151A29">
        <w:rPr>
          <w:rFonts w:ascii="Times New Roman" w:eastAsia="Times New Roman" w:hAnsi="Times New Roman" w:cs="Times New Roman"/>
          <w:color w:val="000000" w:themeColor="text1"/>
          <w:sz w:val="28"/>
          <w:szCs w:val="28"/>
          <w:lang w:eastAsia="uk-UA"/>
        </w:rPr>
        <w:t>2. Самоврядний контроль за станом благоустрою міста здійснюється відповідно до </w:t>
      </w:r>
      <w:hyperlink r:id="rId65" w:tgtFrame="_blank" w:history="1">
        <w:r w:rsidR="00A57525" w:rsidRPr="00151A29">
          <w:rPr>
            <w:rFonts w:ascii="Times New Roman" w:eastAsia="Times New Roman" w:hAnsi="Times New Roman" w:cs="Times New Roman"/>
            <w:color w:val="000000" w:themeColor="text1"/>
            <w:sz w:val="28"/>
            <w:szCs w:val="28"/>
            <w:lang w:eastAsia="uk-UA"/>
          </w:rPr>
          <w:t>статті 40</w:t>
        </w:r>
      </w:hyperlink>
      <w:r w:rsidR="001569A3" w:rsidRPr="00151A29">
        <w:rPr>
          <w:rFonts w:ascii="Times New Roman" w:hAnsi="Times New Roman" w:cs="Times New Roman"/>
          <w:color w:val="000000" w:themeColor="text1"/>
          <w:sz w:val="28"/>
          <w:szCs w:val="28"/>
        </w:rPr>
        <w:t xml:space="preserve"> </w:t>
      </w:r>
      <w:r w:rsidR="00A57525" w:rsidRPr="00151A29">
        <w:rPr>
          <w:rFonts w:ascii="Times New Roman" w:eastAsia="Times New Roman" w:hAnsi="Times New Roman" w:cs="Times New Roman"/>
          <w:color w:val="000000" w:themeColor="text1"/>
          <w:sz w:val="28"/>
          <w:szCs w:val="28"/>
          <w:lang w:eastAsia="uk-UA"/>
        </w:rPr>
        <w:t>Закону України «Про благоустрій населених пунктів».</w:t>
      </w:r>
    </w:p>
    <w:p w:rsidR="00A57525" w:rsidRPr="00151A29" w:rsidRDefault="001D76F7" w:rsidP="00014E64">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180" w:name="n193"/>
      <w:bookmarkEnd w:id="180"/>
      <w:r w:rsidRPr="00151A29">
        <w:rPr>
          <w:rFonts w:ascii="Times New Roman" w:eastAsia="Times New Roman" w:hAnsi="Times New Roman" w:cs="Times New Roman"/>
          <w:color w:val="000000" w:themeColor="text1"/>
          <w:sz w:val="28"/>
          <w:szCs w:val="28"/>
          <w:lang w:eastAsia="uk-UA"/>
        </w:rPr>
        <w:t>9.</w:t>
      </w:r>
      <w:r w:rsidR="00A57525" w:rsidRPr="00151A29">
        <w:rPr>
          <w:rFonts w:ascii="Times New Roman" w:eastAsia="Times New Roman" w:hAnsi="Times New Roman" w:cs="Times New Roman"/>
          <w:color w:val="000000" w:themeColor="text1"/>
          <w:sz w:val="28"/>
          <w:szCs w:val="28"/>
          <w:lang w:eastAsia="uk-UA"/>
        </w:rPr>
        <w:t>3. Для здійснення контролю за станом благоустрою населених пунктів</w:t>
      </w:r>
      <w:r w:rsidR="00F710C8" w:rsidRPr="00151A29">
        <w:rPr>
          <w:rFonts w:ascii="Times New Roman" w:eastAsia="Times New Roman" w:hAnsi="Times New Roman" w:cs="Times New Roman"/>
          <w:color w:val="000000" w:themeColor="text1"/>
          <w:sz w:val="28"/>
          <w:szCs w:val="28"/>
          <w:lang w:eastAsia="uk-UA"/>
        </w:rPr>
        <w:t>, виконанням вимог цих П</w:t>
      </w:r>
      <w:r w:rsidR="00A57525" w:rsidRPr="00151A29">
        <w:rPr>
          <w:rFonts w:ascii="Times New Roman" w:eastAsia="Times New Roman" w:hAnsi="Times New Roman" w:cs="Times New Roman"/>
          <w:color w:val="000000" w:themeColor="text1"/>
          <w:sz w:val="28"/>
          <w:szCs w:val="28"/>
          <w:lang w:eastAsia="uk-UA"/>
        </w:rPr>
        <w:t>равил, в тому числі організації озеленення, охорони зелених насаджень і водойм, створення місць відпочинку громадян, утримання в належному стані закріплених за підприємствами, установами, організаціями територій, міські ради відповідно до </w:t>
      </w:r>
      <w:hyperlink r:id="rId66" w:tgtFrame="_blank" w:history="1">
        <w:r w:rsidR="00A57525" w:rsidRPr="00151A29">
          <w:rPr>
            <w:rFonts w:ascii="Times New Roman" w:eastAsia="Times New Roman" w:hAnsi="Times New Roman" w:cs="Times New Roman"/>
            <w:color w:val="000000" w:themeColor="text1"/>
            <w:sz w:val="28"/>
            <w:szCs w:val="28"/>
            <w:lang w:eastAsia="uk-UA"/>
          </w:rPr>
          <w:t>статті 40</w:t>
        </w:r>
      </w:hyperlink>
      <w:r w:rsidR="00A57525" w:rsidRPr="00151A29">
        <w:rPr>
          <w:rFonts w:ascii="Times New Roman" w:eastAsia="Times New Roman" w:hAnsi="Times New Roman" w:cs="Times New Roman"/>
          <w:color w:val="000000" w:themeColor="text1"/>
          <w:sz w:val="28"/>
          <w:szCs w:val="28"/>
          <w:lang w:eastAsia="uk-UA"/>
        </w:rPr>
        <w:t xml:space="preserve"> Закону України «Про благоустрій населених пунктів» </w:t>
      </w:r>
      <w:r w:rsidR="00726CE3" w:rsidRPr="00151A29">
        <w:rPr>
          <w:rFonts w:ascii="Times New Roman" w:eastAsia="Times New Roman" w:hAnsi="Times New Roman" w:cs="Times New Roman"/>
          <w:color w:val="000000" w:themeColor="text1"/>
          <w:sz w:val="28"/>
          <w:szCs w:val="28"/>
          <w:lang w:eastAsia="uk-UA"/>
        </w:rPr>
        <w:t>залучаються</w:t>
      </w:r>
      <w:r w:rsidR="00A57525" w:rsidRPr="00151A29">
        <w:rPr>
          <w:rFonts w:ascii="Times New Roman" w:eastAsia="Times New Roman" w:hAnsi="Times New Roman" w:cs="Times New Roman"/>
          <w:color w:val="000000" w:themeColor="text1"/>
          <w:sz w:val="28"/>
          <w:szCs w:val="28"/>
          <w:lang w:eastAsia="uk-UA"/>
        </w:rPr>
        <w:t xml:space="preserve"> інспекції з благоустрою </w:t>
      </w:r>
      <w:r w:rsidR="009746E9" w:rsidRPr="00151A29">
        <w:rPr>
          <w:rFonts w:ascii="Times New Roman" w:eastAsia="Times New Roman" w:hAnsi="Times New Roman" w:cs="Times New Roman"/>
          <w:color w:val="000000" w:themeColor="text1"/>
          <w:sz w:val="28"/>
          <w:szCs w:val="28"/>
          <w:lang w:eastAsia="uk-UA"/>
        </w:rPr>
        <w:t>міста</w:t>
      </w:r>
      <w:r w:rsidR="00D24FC6" w:rsidRPr="00151A29">
        <w:rPr>
          <w:rFonts w:ascii="Times New Roman" w:eastAsia="Times New Roman" w:hAnsi="Times New Roman" w:cs="Times New Roman"/>
          <w:color w:val="000000" w:themeColor="text1"/>
          <w:sz w:val="28"/>
          <w:szCs w:val="28"/>
          <w:lang w:eastAsia="uk-UA"/>
        </w:rPr>
        <w:t>, на підстваві Наказу №177 від 09.11.2007 року Міністерства з питань житлово-комумального господарства України.</w:t>
      </w:r>
    </w:p>
    <w:p w:rsidR="005C4A5B" w:rsidRPr="00151A29" w:rsidRDefault="005C4A5B" w:rsidP="005C4A5B">
      <w:pPr>
        <w:shd w:val="clear" w:color="auto" w:fill="FFFFFF"/>
        <w:spacing w:before="0" w:beforeAutospacing="0" w:after="0" w:afterAutospacing="0"/>
        <w:jc w:val="both"/>
        <w:rPr>
          <w:rFonts w:ascii="Times New Roman" w:hAnsi="Times New Roman" w:cs="Times New Roman"/>
          <w:color w:val="000000" w:themeColor="text1"/>
          <w:sz w:val="28"/>
          <w:szCs w:val="28"/>
        </w:rPr>
      </w:pPr>
      <w:r w:rsidRPr="00151A29">
        <w:rPr>
          <w:rFonts w:ascii="Times New Roman" w:eastAsia="Times New Roman" w:hAnsi="Times New Roman" w:cs="Times New Roman"/>
          <w:color w:val="000000" w:themeColor="text1"/>
          <w:sz w:val="28"/>
          <w:szCs w:val="28"/>
          <w:lang w:eastAsia="uk-UA"/>
        </w:rPr>
        <w:t>9.4.</w:t>
      </w:r>
      <w:r w:rsidRPr="00151A29">
        <w:rPr>
          <w:rFonts w:ascii="Times New Roman" w:hAnsi="Times New Roman" w:cs="Times New Roman"/>
          <w:color w:val="000000" w:themeColor="text1"/>
          <w:sz w:val="28"/>
          <w:szCs w:val="28"/>
        </w:rPr>
        <w:t xml:space="preserve"> Уповноважені працівники відділів та управлінь Бахмутської міської ради, громадські інспектори мають право залучати спеціалістів структурних підрозділів виконавчого органу, комунальних підприємств, установ та організацій, об'єднань громадян (за погодженням з їхніми керівниками) для розгляду питань у сфері благоустрою території міста, вносити приписи з вимогою усунення порушень </w:t>
      </w:r>
      <w:hyperlink r:id="rId67" w:tgtFrame="_top" w:history="1">
        <w:r w:rsidRPr="00151A29">
          <w:rPr>
            <w:rFonts w:ascii="Times New Roman" w:hAnsi="Times New Roman" w:cs="Times New Roman"/>
            <w:color w:val="000000" w:themeColor="text1"/>
            <w:sz w:val="28"/>
            <w:szCs w:val="28"/>
          </w:rPr>
          <w:t>Закону України "Про благоустрій населених пунктів"</w:t>
        </w:r>
      </w:hyperlink>
      <w:r w:rsidRPr="00151A29">
        <w:rPr>
          <w:rFonts w:ascii="Times New Roman" w:hAnsi="Times New Roman" w:cs="Times New Roman"/>
          <w:color w:val="000000" w:themeColor="text1"/>
          <w:sz w:val="28"/>
          <w:szCs w:val="28"/>
        </w:rPr>
        <w:t xml:space="preserve"> і цих Правил, складати протоколи про адміністративні правопорушення за </w:t>
      </w:r>
      <w:hyperlink r:id="rId68" w:tgtFrame="_top" w:history="1">
        <w:r w:rsidRPr="00151A29">
          <w:rPr>
            <w:rFonts w:ascii="Times New Roman" w:hAnsi="Times New Roman" w:cs="Times New Roman"/>
            <w:color w:val="000000" w:themeColor="text1"/>
            <w:sz w:val="28"/>
            <w:szCs w:val="28"/>
          </w:rPr>
          <w:t>статтею 152 Кодексу України про адміністративні правопорушення</w:t>
        </w:r>
      </w:hyperlink>
      <w:r w:rsidRPr="00151A29">
        <w:rPr>
          <w:rFonts w:ascii="Times New Roman" w:hAnsi="Times New Roman" w:cs="Times New Roman"/>
          <w:color w:val="000000" w:themeColor="text1"/>
          <w:sz w:val="28"/>
          <w:szCs w:val="28"/>
        </w:rPr>
        <w:t>.</w:t>
      </w:r>
    </w:p>
    <w:p w:rsidR="005C4A5B" w:rsidRPr="00151A29" w:rsidRDefault="005C4A5B" w:rsidP="00E42DCF">
      <w:pPr>
        <w:shd w:val="clear" w:color="auto" w:fill="FFFFFF"/>
        <w:spacing w:before="0" w:beforeAutospacing="0" w:after="0" w:afterAutospacing="0"/>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xml:space="preserve">Уповноважені працівники відділів та управлінь </w:t>
      </w:r>
      <w:r w:rsidR="00F65E7D" w:rsidRPr="00151A29">
        <w:rPr>
          <w:rFonts w:ascii="Times New Roman" w:hAnsi="Times New Roman" w:cs="Times New Roman"/>
          <w:color w:val="000000" w:themeColor="text1"/>
          <w:sz w:val="28"/>
          <w:szCs w:val="28"/>
        </w:rPr>
        <w:t>Бахмутс</w:t>
      </w:r>
      <w:r w:rsidR="0001037E" w:rsidRPr="00151A29">
        <w:rPr>
          <w:rFonts w:ascii="Times New Roman" w:hAnsi="Times New Roman" w:cs="Times New Roman"/>
          <w:color w:val="000000" w:themeColor="text1"/>
          <w:sz w:val="28"/>
          <w:szCs w:val="28"/>
        </w:rPr>
        <w:t>ь</w:t>
      </w:r>
      <w:r w:rsidR="00E42DCF" w:rsidRPr="00151A29">
        <w:rPr>
          <w:rFonts w:ascii="Times New Roman" w:hAnsi="Times New Roman" w:cs="Times New Roman"/>
          <w:color w:val="000000" w:themeColor="text1"/>
          <w:sz w:val="28"/>
          <w:szCs w:val="28"/>
        </w:rPr>
        <w:t>к</w:t>
      </w:r>
      <w:r w:rsidR="00F65E7D" w:rsidRPr="00151A29">
        <w:rPr>
          <w:rFonts w:ascii="Times New Roman" w:hAnsi="Times New Roman" w:cs="Times New Roman"/>
          <w:color w:val="000000" w:themeColor="text1"/>
          <w:sz w:val="28"/>
          <w:szCs w:val="28"/>
        </w:rPr>
        <w:t>о</w:t>
      </w:r>
      <w:r w:rsidRPr="00151A29">
        <w:rPr>
          <w:rFonts w:ascii="Times New Roman" w:hAnsi="Times New Roman" w:cs="Times New Roman"/>
          <w:color w:val="000000" w:themeColor="text1"/>
          <w:sz w:val="28"/>
          <w:szCs w:val="28"/>
        </w:rPr>
        <w:t xml:space="preserve">ї міської ради, громадські інспектори мають право контролювати стан </w:t>
      </w:r>
      <w:r w:rsidR="00E42DCF" w:rsidRPr="00151A29">
        <w:rPr>
          <w:rFonts w:ascii="Times New Roman" w:hAnsi="Times New Roman" w:cs="Times New Roman"/>
          <w:color w:val="000000" w:themeColor="text1"/>
          <w:sz w:val="28"/>
          <w:szCs w:val="28"/>
        </w:rPr>
        <w:t xml:space="preserve">об’єктів благоустрою </w:t>
      </w:r>
      <w:r w:rsidRPr="00151A29">
        <w:rPr>
          <w:rFonts w:ascii="Times New Roman" w:hAnsi="Times New Roman" w:cs="Times New Roman"/>
          <w:color w:val="000000" w:themeColor="text1"/>
          <w:sz w:val="28"/>
          <w:szCs w:val="28"/>
        </w:rPr>
        <w:t>за наступними напрямками:</w:t>
      </w:r>
    </w:p>
    <w:p w:rsidR="005C4A5B" w:rsidRPr="00151A29" w:rsidRDefault="005C4A5B" w:rsidP="00E42DCF">
      <w:pPr>
        <w:shd w:val="clear" w:color="auto" w:fill="FFFFFF"/>
        <w:spacing w:before="0" w:beforeAutospacing="0" w:after="0" w:afterAutospacing="0"/>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стан санітарного утримання та ремонту сходових кліток, ліфтів і під'їздів;</w:t>
      </w:r>
    </w:p>
    <w:p w:rsidR="005C4A5B" w:rsidRPr="00151A29" w:rsidRDefault="005C4A5B" w:rsidP="00E42DCF">
      <w:pPr>
        <w:shd w:val="clear" w:color="auto" w:fill="FFFFFF"/>
        <w:spacing w:before="0" w:beforeAutospacing="0" w:after="0" w:afterAutospacing="0"/>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переобладнання та перепланування житлових будинків, жилих приміщень, балконів і лоджій, використання їх не за призначенням;</w:t>
      </w:r>
    </w:p>
    <w:p w:rsidR="005C4A5B" w:rsidRPr="00151A29" w:rsidRDefault="005C4A5B" w:rsidP="00E42DCF">
      <w:pPr>
        <w:shd w:val="clear" w:color="auto" w:fill="FFFFFF"/>
        <w:spacing w:before="0" w:beforeAutospacing="0" w:after="0" w:afterAutospacing="0"/>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стан утримання та ремонту фасадів, цоколів, будинкових покажчиків та покажчиків вулиць;</w:t>
      </w:r>
    </w:p>
    <w:p w:rsidR="005C4A5B" w:rsidRPr="00151A29" w:rsidRDefault="005C4A5B" w:rsidP="00E42DCF">
      <w:pPr>
        <w:shd w:val="clear" w:color="auto" w:fill="FFFFFF"/>
        <w:spacing w:before="0" w:beforeAutospacing="0" w:after="0" w:afterAutospacing="0"/>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стан утримання та ремонту покрівель;</w:t>
      </w:r>
    </w:p>
    <w:p w:rsidR="005C4A5B" w:rsidRPr="00151A29" w:rsidRDefault="005C4A5B" w:rsidP="00E42DCF">
      <w:pPr>
        <w:shd w:val="clear" w:color="auto" w:fill="FFFFFF"/>
        <w:spacing w:before="0" w:beforeAutospacing="0" w:after="0" w:afterAutospacing="0"/>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стан освітлення входів та місць загального користування житлових будинків та прибудинкових територій;</w:t>
      </w:r>
    </w:p>
    <w:p w:rsidR="005C4A5B" w:rsidRPr="00151A29" w:rsidRDefault="005C4A5B" w:rsidP="00E42DCF">
      <w:pPr>
        <w:shd w:val="clear" w:color="auto" w:fill="FFFFFF"/>
        <w:spacing w:before="0" w:beforeAutospacing="0" w:after="0" w:afterAutospacing="0"/>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стан утримання та ремонту твердого покриття прибудинкових територій;</w:t>
      </w:r>
    </w:p>
    <w:p w:rsidR="005C4A5B" w:rsidRPr="00151A29" w:rsidRDefault="005C4A5B" w:rsidP="00E42DCF">
      <w:pPr>
        <w:shd w:val="clear" w:color="auto" w:fill="FFFFFF"/>
        <w:spacing w:before="0" w:beforeAutospacing="0" w:after="0" w:afterAutospacing="0"/>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xml:space="preserve">стан утримання та ремонту </w:t>
      </w:r>
      <w:r w:rsidR="0059195E" w:rsidRPr="00151A29">
        <w:rPr>
          <w:rFonts w:ascii="Times New Roman" w:hAnsi="Times New Roman" w:cs="Times New Roman"/>
          <w:color w:val="000000" w:themeColor="text1"/>
          <w:sz w:val="28"/>
          <w:szCs w:val="28"/>
        </w:rPr>
        <w:t>паркових</w:t>
      </w:r>
      <w:r w:rsidRPr="00151A29">
        <w:rPr>
          <w:rFonts w:ascii="Times New Roman" w:hAnsi="Times New Roman" w:cs="Times New Roman"/>
          <w:color w:val="000000" w:themeColor="text1"/>
          <w:sz w:val="28"/>
          <w:szCs w:val="28"/>
        </w:rPr>
        <w:t xml:space="preserve"> лав та куточків відпочинку;</w:t>
      </w:r>
    </w:p>
    <w:p w:rsidR="003C639F" w:rsidRPr="00151A29" w:rsidRDefault="005C4A5B" w:rsidP="00E42DCF">
      <w:pPr>
        <w:shd w:val="clear" w:color="auto" w:fill="FFFFFF"/>
        <w:spacing w:before="0" w:beforeAutospacing="0" w:after="0" w:afterAutospacing="0"/>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стан утримання та ремонту сміттєзбірників (урни, контейнери) та контейнерних майданчиків;</w:t>
      </w:r>
    </w:p>
    <w:p w:rsidR="005C4A5B" w:rsidRPr="00151A29" w:rsidRDefault="005C4A5B" w:rsidP="00E42DCF">
      <w:pPr>
        <w:shd w:val="clear" w:color="auto" w:fill="FFFFFF"/>
        <w:spacing w:before="0" w:beforeAutospacing="0" w:after="0" w:afterAutospacing="0"/>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стан утримання та ремонту зливостоків і дренажів;</w:t>
      </w:r>
    </w:p>
    <w:p w:rsidR="005C4A5B" w:rsidRPr="00151A29" w:rsidRDefault="005C4A5B" w:rsidP="00E42DCF">
      <w:pPr>
        <w:shd w:val="clear" w:color="auto" w:fill="FFFFFF"/>
        <w:spacing w:before="0" w:beforeAutospacing="0" w:after="0" w:afterAutospacing="0"/>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стан утримання та ремонту дитячих, спортивних і господарчих майданчиків;</w:t>
      </w:r>
    </w:p>
    <w:p w:rsidR="005C4A5B" w:rsidRPr="00151A29" w:rsidRDefault="005C4A5B" w:rsidP="00E42DCF">
      <w:pPr>
        <w:shd w:val="clear" w:color="auto" w:fill="FFFFFF"/>
        <w:spacing w:before="0" w:beforeAutospacing="0" w:after="0" w:afterAutospacing="0"/>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lastRenderedPageBreak/>
        <w:t>стан утримання та ремонту пандусів та спеціальних місць для паркування автомобілів, які перевозять інвалідів;</w:t>
      </w:r>
    </w:p>
    <w:p w:rsidR="005C4A5B" w:rsidRPr="00151A29" w:rsidRDefault="005C4A5B" w:rsidP="00E42DCF">
      <w:pPr>
        <w:shd w:val="clear" w:color="auto" w:fill="FFFFFF"/>
        <w:spacing w:before="0" w:beforeAutospacing="0" w:after="0" w:afterAutospacing="0"/>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за фактами порушень в утриманні зелених насаджень на прибудинкових територіях;</w:t>
      </w:r>
    </w:p>
    <w:p w:rsidR="005C4A5B" w:rsidRPr="00151A29" w:rsidRDefault="005C4A5B" w:rsidP="00E42DCF">
      <w:pPr>
        <w:shd w:val="clear" w:color="auto" w:fill="FFFFFF"/>
        <w:spacing w:before="0" w:beforeAutospacing="0" w:after="0" w:afterAutospacing="0"/>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за фактами самовільного випалювання сухої рослинності, її залишків та інших відходів;</w:t>
      </w:r>
    </w:p>
    <w:p w:rsidR="005C4A5B" w:rsidRPr="00151A29" w:rsidRDefault="005C4A5B" w:rsidP="00E42DCF">
      <w:pPr>
        <w:shd w:val="clear" w:color="auto" w:fill="FFFFFF"/>
        <w:spacing w:before="0" w:beforeAutospacing="0" w:after="0" w:afterAutospacing="0"/>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за фактами оголення коренів дерев та руйнування схилів і підпірних стінок;</w:t>
      </w:r>
    </w:p>
    <w:p w:rsidR="005C4A5B" w:rsidRPr="00151A29" w:rsidRDefault="005C4A5B" w:rsidP="00E42DCF">
      <w:pPr>
        <w:shd w:val="clear" w:color="auto" w:fill="FFFFFF"/>
        <w:spacing w:before="0" w:beforeAutospacing="0" w:after="0" w:afterAutospacing="0"/>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за фактами несвоєчасного прибирання прибудинкових територій та порушення графіків вивезення твердих побутових, будівельних та великогабаритних відходів;</w:t>
      </w:r>
    </w:p>
    <w:p w:rsidR="0059195E" w:rsidRPr="00151A29" w:rsidRDefault="005C4A5B" w:rsidP="00DA63E7">
      <w:pPr>
        <w:shd w:val="clear" w:color="auto" w:fill="FFFFFF"/>
        <w:spacing w:before="0" w:beforeAutospacing="0" w:after="0" w:afterAutospacing="0"/>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за фактами порушень вимог Правил утримання свійських т</w:t>
      </w:r>
      <w:r w:rsidR="003C639F" w:rsidRPr="00151A29">
        <w:rPr>
          <w:rFonts w:ascii="Times New Roman" w:hAnsi="Times New Roman" w:cs="Times New Roman"/>
          <w:color w:val="000000" w:themeColor="text1"/>
          <w:sz w:val="28"/>
          <w:szCs w:val="28"/>
        </w:rPr>
        <w:t>варин у</w:t>
      </w:r>
      <w:r w:rsidRPr="00151A29">
        <w:rPr>
          <w:rFonts w:ascii="Times New Roman" w:hAnsi="Times New Roman" w:cs="Times New Roman"/>
          <w:color w:val="000000" w:themeColor="text1"/>
          <w:sz w:val="28"/>
          <w:szCs w:val="28"/>
        </w:rPr>
        <w:t xml:space="preserve">  м. </w:t>
      </w:r>
      <w:r w:rsidR="003C639F" w:rsidRPr="00151A29">
        <w:rPr>
          <w:rFonts w:ascii="Times New Roman" w:hAnsi="Times New Roman" w:cs="Times New Roman"/>
          <w:color w:val="000000" w:themeColor="text1"/>
          <w:sz w:val="28"/>
          <w:szCs w:val="28"/>
        </w:rPr>
        <w:t>Бахмут</w:t>
      </w:r>
      <w:r w:rsidRPr="00151A29">
        <w:rPr>
          <w:rFonts w:ascii="Times New Roman" w:hAnsi="Times New Roman" w:cs="Times New Roman"/>
          <w:color w:val="000000" w:themeColor="text1"/>
          <w:sz w:val="28"/>
          <w:szCs w:val="28"/>
        </w:rPr>
        <w:t>.</w:t>
      </w:r>
    </w:p>
    <w:p w:rsidR="00DA63E7" w:rsidRPr="00151A29" w:rsidRDefault="00DA63E7" w:rsidP="00DA63E7">
      <w:pPr>
        <w:spacing w:before="0" w:beforeAutospacing="0" w:after="0" w:afterAutospacing="0"/>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xml:space="preserve">розгляд </w:t>
      </w:r>
      <w:r w:rsidR="0059195E" w:rsidRPr="00151A29">
        <w:rPr>
          <w:rFonts w:ascii="Times New Roman" w:hAnsi="Times New Roman" w:cs="Times New Roman"/>
          <w:color w:val="000000" w:themeColor="text1"/>
          <w:sz w:val="28"/>
          <w:szCs w:val="28"/>
        </w:rPr>
        <w:t xml:space="preserve"> звернень підприємств, установ, організацій та громадян;</w:t>
      </w:r>
    </w:p>
    <w:p w:rsidR="00DA63E7" w:rsidRPr="00151A29" w:rsidRDefault="0059195E" w:rsidP="00DA63E7">
      <w:pPr>
        <w:spacing w:before="0" w:beforeAutospacing="0" w:after="0" w:afterAutospacing="0"/>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xml:space="preserve"> участі в обговоренні проектів благоустрою територій </w:t>
      </w:r>
      <w:r w:rsidR="00DA63E7" w:rsidRPr="00151A29">
        <w:rPr>
          <w:rFonts w:ascii="Times New Roman" w:hAnsi="Times New Roman" w:cs="Times New Roman"/>
          <w:color w:val="000000" w:themeColor="text1"/>
          <w:sz w:val="28"/>
          <w:szCs w:val="28"/>
        </w:rPr>
        <w:t>міста Бахмут</w:t>
      </w:r>
      <w:r w:rsidRPr="00151A29">
        <w:rPr>
          <w:rFonts w:ascii="Times New Roman" w:hAnsi="Times New Roman" w:cs="Times New Roman"/>
          <w:color w:val="000000" w:themeColor="text1"/>
          <w:sz w:val="28"/>
          <w:szCs w:val="28"/>
        </w:rPr>
        <w:t>, іншої технічної документації з питань благоустрою і внесення відповідних проп</w:t>
      </w:r>
      <w:r w:rsidR="00DA63E7" w:rsidRPr="00151A29">
        <w:rPr>
          <w:rFonts w:ascii="Times New Roman" w:hAnsi="Times New Roman" w:cs="Times New Roman"/>
          <w:color w:val="000000" w:themeColor="text1"/>
          <w:sz w:val="28"/>
          <w:szCs w:val="28"/>
        </w:rPr>
        <w:t>озицій на розгляд Бахмутської міської ради</w:t>
      </w:r>
      <w:r w:rsidRPr="00151A29">
        <w:rPr>
          <w:rFonts w:ascii="Times New Roman" w:hAnsi="Times New Roman" w:cs="Times New Roman"/>
          <w:color w:val="000000" w:themeColor="text1"/>
          <w:sz w:val="28"/>
          <w:szCs w:val="28"/>
        </w:rPr>
        <w:t>, підприємств, установ, організацій;</w:t>
      </w:r>
    </w:p>
    <w:p w:rsidR="002463E0" w:rsidRPr="00151A29" w:rsidRDefault="0059195E" w:rsidP="00AA1984">
      <w:pPr>
        <w:spacing w:before="0" w:beforeAutospacing="0" w:after="0" w:afterAutospacing="0"/>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подання позовів до суду про відшкодування шкоди, завданої об'єктам благоустрою внаслідок порушення законодавства з питань благоустрою населених пунктів,</w:t>
      </w:r>
      <w:r w:rsidR="00DA63E7" w:rsidRPr="00151A29">
        <w:rPr>
          <w:rFonts w:ascii="Times New Roman" w:hAnsi="Times New Roman" w:cs="Times New Roman"/>
          <w:color w:val="000000" w:themeColor="text1"/>
          <w:sz w:val="28"/>
          <w:szCs w:val="28"/>
        </w:rPr>
        <w:t xml:space="preserve"> цих</w:t>
      </w:r>
      <w:r w:rsidRPr="00151A29">
        <w:rPr>
          <w:rFonts w:ascii="Times New Roman" w:hAnsi="Times New Roman" w:cs="Times New Roman"/>
          <w:color w:val="000000" w:themeColor="text1"/>
          <w:sz w:val="28"/>
          <w:szCs w:val="28"/>
        </w:rPr>
        <w:t xml:space="preserve"> Правил </w:t>
      </w:r>
      <w:r w:rsidR="002463E0" w:rsidRPr="00151A29">
        <w:rPr>
          <w:rFonts w:ascii="Times New Roman" w:hAnsi="Times New Roman" w:cs="Times New Roman"/>
          <w:color w:val="000000" w:themeColor="text1"/>
          <w:sz w:val="28"/>
          <w:szCs w:val="28"/>
        </w:rPr>
        <w:t>9.5.Управління розвитку міського господарства</w:t>
      </w:r>
      <w:r w:rsidR="002C67F4" w:rsidRPr="00151A29">
        <w:rPr>
          <w:rFonts w:ascii="Times New Roman" w:hAnsi="Times New Roman" w:cs="Times New Roman"/>
          <w:color w:val="000000" w:themeColor="text1"/>
          <w:sz w:val="28"/>
          <w:szCs w:val="28"/>
        </w:rPr>
        <w:t xml:space="preserve"> та капітального будівництва</w:t>
      </w:r>
      <w:r w:rsidR="00102D08" w:rsidRPr="00151A29">
        <w:rPr>
          <w:rFonts w:ascii="Times New Roman" w:hAnsi="Times New Roman" w:cs="Times New Roman"/>
          <w:color w:val="000000" w:themeColor="text1"/>
          <w:sz w:val="28"/>
          <w:szCs w:val="28"/>
        </w:rPr>
        <w:t xml:space="preserve"> </w:t>
      </w:r>
      <w:r w:rsidR="002463E0" w:rsidRPr="00151A29">
        <w:rPr>
          <w:rFonts w:ascii="Times New Roman" w:hAnsi="Times New Roman" w:cs="Times New Roman"/>
          <w:color w:val="000000" w:themeColor="text1"/>
          <w:sz w:val="28"/>
          <w:szCs w:val="28"/>
        </w:rPr>
        <w:t xml:space="preserve">Бахмутської міської ради, Управління муніципального розвитку Бахмутської міської ради надають методичні рекомендації та координують діяльність всіх підприємств, установ та організацій у сфері благоустрою території міста </w:t>
      </w:r>
      <w:r w:rsidR="001317E8" w:rsidRPr="00151A29">
        <w:rPr>
          <w:rFonts w:ascii="Times New Roman" w:hAnsi="Times New Roman" w:cs="Times New Roman"/>
          <w:color w:val="000000" w:themeColor="text1"/>
          <w:sz w:val="28"/>
          <w:szCs w:val="28"/>
        </w:rPr>
        <w:t>Бахмута</w:t>
      </w:r>
      <w:r w:rsidR="002463E0" w:rsidRPr="00151A29">
        <w:rPr>
          <w:rFonts w:ascii="Times New Roman" w:hAnsi="Times New Roman" w:cs="Times New Roman"/>
          <w:color w:val="000000" w:themeColor="text1"/>
          <w:sz w:val="28"/>
          <w:szCs w:val="28"/>
        </w:rPr>
        <w:t xml:space="preserve">. Скликають в установленому порядку наради з питань благоустрою, погоджують плани заходів та вимагають звіти </w:t>
      </w:r>
      <w:r w:rsidR="001317E8" w:rsidRPr="00151A29">
        <w:rPr>
          <w:rFonts w:ascii="Times New Roman" w:hAnsi="Times New Roman" w:cs="Times New Roman"/>
          <w:color w:val="000000" w:themeColor="text1"/>
          <w:sz w:val="28"/>
          <w:szCs w:val="28"/>
        </w:rPr>
        <w:t>(інформацію з окремих питань благоустрою) про виконані роботи.</w:t>
      </w:r>
    </w:p>
    <w:p w:rsidR="00102D08" w:rsidRPr="00151A29" w:rsidRDefault="00102D08" w:rsidP="00AA1984">
      <w:pPr>
        <w:spacing w:before="0" w:beforeAutospacing="0" w:after="0" w:afterAutospacing="0"/>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9.6.Особи, винні в порушенні вимог, передбачених цими Правилами, несуть відповідальність згідно з Кодексом України про адміністративні правопорушення.</w:t>
      </w:r>
    </w:p>
    <w:p w:rsidR="00A57525" w:rsidRPr="00151A29" w:rsidRDefault="00102D08" w:rsidP="002463E0">
      <w:pPr>
        <w:spacing w:before="0" w:beforeAutospacing="0" w:after="0" w:afterAutospacing="0"/>
        <w:jc w:val="both"/>
        <w:rPr>
          <w:rFonts w:ascii="Times New Roman" w:eastAsia="Times New Roman" w:hAnsi="Times New Roman" w:cs="Times New Roman"/>
          <w:color w:val="000000" w:themeColor="text1"/>
          <w:sz w:val="28"/>
          <w:szCs w:val="28"/>
          <w:lang w:val="ru-RU" w:eastAsia="uk-UA"/>
        </w:rPr>
      </w:pPr>
      <w:bookmarkStart w:id="181" w:name="n194"/>
      <w:bookmarkEnd w:id="181"/>
      <w:r w:rsidRPr="00151A29">
        <w:rPr>
          <w:rFonts w:ascii="Times New Roman" w:eastAsia="Times New Roman" w:hAnsi="Times New Roman" w:cs="Times New Roman"/>
          <w:color w:val="000000" w:themeColor="text1"/>
          <w:sz w:val="28"/>
          <w:szCs w:val="28"/>
          <w:lang w:eastAsia="uk-UA"/>
        </w:rPr>
        <w:t>9.7</w:t>
      </w:r>
      <w:r w:rsidR="00A57525" w:rsidRPr="00151A29">
        <w:rPr>
          <w:rFonts w:ascii="Times New Roman" w:eastAsia="Times New Roman" w:hAnsi="Times New Roman" w:cs="Times New Roman"/>
          <w:color w:val="000000" w:themeColor="text1"/>
          <w:sz w:val="28"/>
          <w:szCs w:val="28"/>
          <w:lang w:eastAsia="uk-UA"/>
        </w:rPr>
        <w:t>. Громадський контроль у сфері благоустрою населеного пункту здійснюється відповідно до </w:t>
      </w:r>
      <w:hyperlink r:id="rId69" w:tgtFrame="_blank" w:history="1">
        <w:r w:rsidR="00A57525" w:rsidRPr="00151A29">
          <w:rPr>
            <w:rFonts w:ascii="Times New Roman" w:eastAsia="Times New Roman" w:hAnsi="Times New Roman" w:cs="Times New Roman"/>
            <w:color w:val="000000" w:themeColor="text1"/>
            <w:sz w:val="28"/>
            <w:szCs w:val="28"/>
            <w:lang w:eastAsia="uk-UA"/>
          </w:rPr>
          <w:t>статті 41</w:t>
        </w:r>
      </w:hyperlink>
      <w:r w:rsidR="00A57525" w:rsidRPr="00151A29">
        <w:rPr>
          <w:rFonts w:ascii="Times New Roman" w:eastAsia="Times New Roman" w:hAnsi="Times New Roman" w:cs="Times New Roman"/>
          <w:color w:val="000000" w:themeColor="text1"/>
          <w:sz w:val="28"/>
          <w:szCs w:val="28"/>
          <w:lang w:eastAsia="uk-UA"/>
        </w:rPr>
        <w:t> Закону України «Про благоустрій населених пунктів».</w:t>
      </w:r>
    </w:p>
    <w:p w:rsidR="00F20392" w:rsidRPr="00151A29" w:rsidRDefault="00F20392" w:rsidP="002463E0">
      <w:pPr>
        <w:spacing w:before="0" w:beforeAutospacing="0" w:after="0" w:afterAutospacing="0"/>
        <w:jc w:val="both"/>
        <w:rPr>
          <w:rFonts w:ascii="Times New Roman" w:eastAsia="Times New Roman" w:hAnsi="Times New Roman" w:cs="Times New Roman"/>
          <w:color w:val="000000" w:themeColor="text1"/>
          <w:sz w:val="28"/>
          <w:szCs w:val="28"/>
          <w:lang w:val="ru-RU" w:eastAsia="uk-UA"/>
        </w:rPr>
      </w:pPr>
    </w:p>
    <w:p w:rsidR="00A57525" w:rsidRPr="00151A29" w:rsidRDefault="00A57525" w:rsidP="00A57525">
      <w:pPr>
        <w:spacing w:before="94" w:beforeAutospacing="0" w:after="94" w:afterAutospacing="0"/>
        <w:ind w:left="282" w:right="282"/>
        <w:jc w:val="center"/>
        <w:rPr>
          <w:rFonts w:ascii="Times New Roman" w:eastAsia="Times New Roman" w:hAnsi="Times New Roman" w:cs="Times New Roman"/>
          <w:b/>
          <w:bCs/>
          <w:color w:val="000000" w:themeColor="text1"/>
          <w:sz w:val="28"/>
          <w:szCs w:val="28"/>
          <w:lang w:val="ru-RU" w:eastAsia="uk-UA"/>
        </w:rPr>
      </w:pPr>
      <w:bookmarkStart w:id="182" w:name="n195"/>
      <w:bookmarkEnd w:id="182"/>
      <w:r w:rsidRPr="00151A29">
        <w:rPr>
          <w:rFonts w:ascii="Times New Roman" w:eastAsia="Times New Roman" w:hAnsi="Times New Roman" w:cs="Times New Roman"/>
          <w:b/>
          <w:bCs/>
          <w:color w:val="000000" w:themeColor="text1"/>
          <w:sz w:val="28"/>
          <w:szCs w:val="28"/>
          <w:lang w:eastAsia="uk-UA"/>
        </w:rPr>
        <w:t>Х. Вимоги до здійснення благоустрою та утримання прибудинкової території</w:t>
      </w:r>
    </w:p>
    <w:p w:rsidR="00F20392" w:rsidRPr="00151A29" w:rsidRDefault="00F20392" w:rsidP="00A57525">
      <w:pPr>
        <w:spacing w:before="94" w:beforeAutospacing="0" w:after="94" w:afterAutospacing="0"/>
        <w:ind w:left="282" w:right="282"/>
        <w:jc w:val="center"/>
        <w:rPr>
          <w:rFonts w:ascii="Times New Roman" w:eastAsia="Times New Roman" w:hAnsi="Times New Roman" w:cs="Times New Roman"/>
          <w:color w:val="000000" w:themeColor="text1"/>
          <w:sz w:val="28"/>
          <w:szCs w:val="28"/>
          <w:lang w:val="ru-RU" w:eastAsia="uk-UA"/>
        </w:rPr>
      </w:pPr>
    </w:p>
    <w:p w:rsidR="00A57525" w:rsidRPr="00151A29" w:rsidRDefault="00617D94" w:rsidP="004019ED">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183" w:name="n196"/>
      <w:bookmarkEnd w:id="183"/>
      <w:r w:rsidRPr="00151A29">
        <w:rPr>
          <w:rFonts w:ascii="Times New Roman" w:eastAsia="Times New Roman" w:hAnsi="Times New Roman" w:cs="Times New Roman"/>
          <w:color w:val="000000" w:themeColor="text1"/>
          <w:sz w:val="28"/>
          <w:szCs w:val="28"/>
          <w:lang w:eastAsia="uk-UA"/>
        </w:rPr>
        <w:t>10.</w:t>
      </w:r>
      <w:r w:rsidR="00A57525" w:rsidRPr="00151A29">
        <w:rPr>
          <w:rFonts w:ascii="Times New Roman" w:eastAsia="Times New Roman" w:hAnsi="Times New Roman" w:cs="Times New Roman"/>
          <w:color w:val="000000" w:themeColor="text1"/>
          <w:sz w:val="28"/>
          <w:szCs w:val="28"/>
          <w:lang w:eastAsia="uk-UA"/>
        </w:rPr>
        <w:t>1. Утримання прибудинкової території здійснюється з дотриманням вимог </w:t>
      </w:r>
      <w:hyperlink r:id="rId70" w:tgtFrame="_blank" w:history="1">
        <w:r w:rsidR="00A57525" w:rsidRPr="00151A29">
          <w:rPr>
            <w:rFonts w:ascii="Times New Roman" w:eastAsia="Times New Roman" w:hAnsi="Times New Roman" w:cs="Times New Roman"/>
            <w:color w:val="000000" w:themeColor="text1"/>
            <w:sz w:val="28"/>
            <w:szCs w:val="28"/>
            <w:lang w:eastAsia="uk-UA"/>
          </w:rPr>
          <w:t>Правил утримання жилих будинків та прибудинкових територій</w:t>
        </w:r>
      </w:hyperlink>
      <w:r w:rsidR="00A57525" w:rsidRPr="00151A29">
        <w:rPr>
          <w:rFonts w:ascii="Times New Roman" w:eastAsia="Times New Roman" w:hAnsi="Times New Roman" w:cs="Times New Roman"/>
          <w:color w:val="000000" w:themeColor="text1"/>
          <w:sz w:val="28"/>
          <w:szCs w:val="28"/>
          <w:lang w:eastAsia="uk-UA"/>
        </w:rPr>
        <w:t>, затверджених наказом Державного комітету України з питань житлово-комунального господарства від 17 травня 2005 року № 76, зареєстрованих у Міністерстві юстиції України 25 серпня 2005 року за № 927/11207, та ДБН 360-92** «Містобудування. Планування та забудова міських і сільських поселень».</w:t>
      </w:r>
    </w:p>
    <w:p w:rsidR="00A57525" w:rsidRPr="00151A29" w:rsidRDefault="00A57525" w:rsidP="004019ED">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184" w:name="n197"/>
      <w:bookmarkEnd w:id="184"/>
      <w:r w:rsidRPr="00151A29">
        <w:rPr>
          <w:rFonts w:ascii="Times New Roman" w:eastAsia="Times New Roman" w:hAnsi="Times New Roman" w:cs="Times New Roman"/>
          <w:color w:val="000000" w:themeColor="text1"/>
          <w:sz w:val="28"/>
          <w:szCs w:val="28"/>
          <w:lang w:eastAsia="uk-UA"/>
        </w:rPr>
        <w:t>Для визначення прибудинкових територій багатоквартирних будинків застосовується Національний стандарт України ДСТУ-Н Б Б.2.2-9:2013 «Настанова щодо розподілу територій мікрорайонів (кварталів) для визначення прибудинкових територій багатоквартирної забудови», затверджений наказом Міністерства регіонального розвитку, будівництва та житлово-комунального господарства України від 26 лютого 2014 року </w:t>
      </w:r>
      <w:hyperlink r:id="rId71" w:tgtFrame="_blank" w:history="1">
        <w:r w:rsidRPr="00151A29">
          <w:rPr>
            <w:rFonts w:ascii="Times New Roman" w:eastAsia="Times New Roman" w:hAnsi="Times New Roman" w:cs="Times New Roman"/>
            <w:color w:val="000000" w:themeColor="text1"/>
            <w:sz w:val="28"/>
            <w:szCs w:val="28"/>
            <w:lang w:eastAsia="uk-UA"/>
          </w:rPr>
          <w:t>№ 56</w:t>
        </w:r>
      </w:hyperlink>
      <w:r w:rsidRPr="00151A29">
        <w:rPr>
          <w:rFonts w:ascii="Times New Roman" w:eastAsia="Times New Roman" w:hAnsi="Times New Roman" w:cs="Times New Roman"/>
          <w:color w:val="000000" w:themeColor="text1"/>
          <w:sz w:val="28"/>
          <w:szCs w:val="28"/>
          <w:lang w:eastAsia="uk-UA"/>
        </w:rPr>
        <w:t>.</w:t>
      </w:r>
    </w:p>
    <w:p w:rsidR="006A2075" w:rsidRPr="00151A29" w:rsidRDefault="006A2075" w:rsidP="004019ED">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185" w:name="n198"/>
      <w:bookmarkEnd w:id="185"/>
      <w:r w:rsidRPr="00151A29">
        <w:rPr>
          <w:rFonts w:ascii="Times New Roman" w:eastAsia="Times New Roman" w:hAnsi="Times New Roman" w:cs="Times New Roman"/>
          <w:color w:val="000000" w:themeColor="text1"/>
          <w:sz w:val="28"/>
          <w:szCs w:val="28"/>
          <w:lang w:eastAsia="uk-UA"/>
        </w:rPr>
        <w:lastRenderedPageBreak/>
        <w:t>10.</w:t>
      </w:r>
      <w:r w:rsidR="00A57525" w:rsidRPr="00151A29">
        <w:rPr>
          <w:rFonts w:ascii="Times New Roman" w:eastAsia="Times New Roman" w:hAnsi="Times New Roman" w:cs="Times New Roman"/>
          <w:color w:val="000000" w:themeColor="text1"/>
          <w:sz w:val="28"/>
          <w:szCs w:val="28"/>
          <w:lang w:eastAsia="uk-UA"/>
        </w:rPr>
        <w:t xml:space="preserve">2. Благоустрій присадибної ділянки та прилеглої до присадибної ділянки території здійснюється власником або користувачем цієї ділянки. </w:t>
      </w:r>
      <w:bookmarkStart w:id="186" w:name="n199"/>
      <w:bookmarkEnd w:id="186"/>
    </w:p>
    <w:p w:rsidR="00A57525" w:rsidRPr="00151A29" w:rsidRDefault="006A2075" w:rsidP="004019ED">
      <w:pPr>
        <w:spacing w:before="0" w:beforeAutospacing="0" w:after="0" w:afterAutospacing="0"/>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10.</w:t>
      </w:r>
      <w:r w:rsidR="00A57525" w:rsidRPr="00151A29">
        <w:rPr>
          <w:rFonts w:ascii="Times New Roman" w:eastAsia="Times New Roman" w:hAnsi="Times New Roman" w:cs="Times New Roman"/>
          <w:color w:val="000000" w:themeColor="text1"/>
          <w:sz w:val="28"/>
          <w:szCs w:val="28"/>
          <w:lang w:eastAsia="uk-UA"/>
        </w:rPr>
        <w:t xml:space="preserve">3. Організація благоустрою присадибної ділянки, на якій розміщені житлові будинки, господарські будівлі та споруди, що в порядку, визначеному законодавством, взяті на облік як безхазяйне майно або передані в комунальну власність як безхазяйне майно, здійснюється </w:t>
      </w:r>
      <w:r w:rsidR="00D83AD2" w:rsidRPr="00151A29">
        <w:rPr>
          <w:rFonts w:ascii="Times New Roman" w:eastAsia="Times New Roman" w:hAnsi="Times New Roman" w:cs="Times New Roman"/>
          <w:color w:val="000000" w:themeColor="text1"/>
          <w:sz w:val="28"/>
          <w:szCs w:val="28"/>
          <w:lang w:eastAsia="uk-UA"/>
        </w:rPr>
        <w:t>Бахмутською міською радою</w:t>
      </w:r>
      <w:r w:rsidR="00A57525" w:rsidRPr="00151A29">
        <w:rPr>
          <w:rFonts w:ascii="Times New Roman" w:eastAsia="Times New Roman" w:hAnsi="Times New Roman" w:cs="Times New Roman"/>
          <w:color w:val="000000" w:themeColor="text1"/>
          <w:sz w:val="28"/>
          <w:szCs w:val="28"/>
          <w:lang w:eastAsia="uk-UA"/>
        </w:rPr>
        <w:t>.</w:t>
      </w:r>
    </w:p>
    <w:p w:rsidR="00A57525" w:rsidRPr="00151A29" w:rsidRDefault="00F31BB2" w:rsidP="004019ED">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187" w:name="n200"/>
      <w:bookmarkEnd w:id="187"/>
      <w:r w:rsidRPr="00151A29">
        <w:rPr>
          <w:rFonts w:ascii="Times New Roman" w:eastAsia="Times New Roman" w:hAnsi="Times New Roman" w:cs="Times New Roman"/>
          <w:color w:val="000000" w:themeColor="text1"/>
          <w:sz w:val="28"/>
          <w:szCs w:val="28"/>
          <w:lang w:eastAsia="uk-UA"/>
        </w:rPr>
        <w:t>10.</w:t>
      </w:r>
      <w:r w:rsidR="00A57525" w:rsidRPr="00151A29">
        <w:rPr>
          <w:rFonts w:ascii="Times New Roman" w:eastAsia="Times New Roman" w:hAnsi="Times New Roman" w:cs="Times New Roman"/>
          <w:color w:val="000000" w:themeColor="text1"/>
          <w:sz w:val="28"/>
          <w:szCs w:val="28"/>
          <w:lang w:eastAsia="uk-UA"/>
        </w:rPr>
        <w:t>4. Забороняється складати опале листя на прибудинкових територіях, а також поряд з контейнерними майданчиками.</w:t>
      </w:r>
    </w:p>
    <w:p w:rsidR="00A57525" w:rsidRPr="00151A29" w:rsidRDefault="00F31BB2" w:rsidP="004019ED">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188" w:name="n201"/>
      <w:bookmarkEnd w:id="188"/>
      <w:r w:rsidRPr="00151A29">
        <w:rPr>
          <w:rFonts w:ascii="Times New Roman" w:eastAsia="Times New Roman" w:hAnsi="Times New Roman" w:cs="Times New Roman"/>
          <w:color w:val="000000" w:themeColor="text1"/>
          <w:sz w:val="28"/>
          <w:szCs w:val="28"/>
          <w:lang w:eastAsia="uk-UA"/>
        </w:rPr>
        <w:t>10.</w:t>
      </w:r>
      <w:r w:rsidR="00A57525" w:rsidRPr="00151A29">
        <w:rPr>
          <w:rFonts w:ascii="Times New Roman" w:eastAsia="Times New Roman" w:hAnsi="Times New Roman" w:cs="Times New Roman"/>
          <w:color w:val="000000" w:themeColor="text1"/>
          <w:sz w:val="28"/>
          <w:szCs w:val="28"/>
          <w:lang w:eastAsia="uk-UA"/>
        </w:rPr>
        <w:t>5. Забороняється викидати трупи собак, котів та інших тварин або захоронювати їх у не відведених для цього місцях (контейнерах для сміття, газонах тощо).</w:t>
      </w:r>
    </w:p>
    <w:p w:rsidR="00F31BB2" w:rsidRPr="00151A29" w:rsidRDefault="00F31BB2" w:rsidP="004019ED">
      <w:pPr>
        <w:spacing w:before="0" w:beforeAutospacing="0" w:after="0" w:afterAutospacing="0"/>
        <w:jc w:val="both"/>
        <w:rPr>
          <w:rFonts w:ascii="Times New Roman" w:eastAsia="Times New Roman" w:hAnsi="Times New Roman" w:cs="Times New Roman"/>
          <w:color w:val="000000" w:themeColor="text1"/>
          <w:sz w:val="28"/>
          <w:szCs w:val="28"/>
          <w:lang w:eastAsia="uk-UA"/>
        </w:rPr>
      </w:pPr>
      <w:bookmarkStart w:id="189" w:name="n202"/>
      <w:bookmarkEnd w:id="189"/>
      <w:r w:rsidRPr="00151A29">
        <w:rPr>
          <w:rFonts w:ascii="Times New Roman" w:eastAsia="Times New Roman" w:hAnsi="Times New Roman" w:cs="Times New Roman"/>
          <w:color w:val="000000" w:themeColor="text1"/>
          <w:sz w:val="28"/>
          <w:szCs w:val="28"/>
          <w:lang w:eastAsia="uk-UA"/>
        </w:rPr>
        <w:t>10.</w:t>
      </w:r>
      <w:r w:rsidR="00A57525" w:rsidRPr="00151A29">
        <w:rPr>
          <w:rFonts w:ascii="Times New Roman" w:eastAsia="Times New Roman" w:hAnsi="Times New Roman" w:cs="Times New Roman"/>
          <w:color w:val="000000" w:themeColor="text1"/>
          <w:sz w:val="28"/>
          <w:szCs w:val="28"/>
          <w:lang w:eastAsia="uk-UA"/>
        </w:rPr>
        <w:t>6. Дороги, проїзди та проходи до будівель, споруд, пожежних вододжерел, підступи до зовнішніх стаціонарних пожежних драбин, обладнання та засобів пожежогасіння мають бути у вільному доступі, утримуватися справними, взимку очищатися від снігу. Забороняється довільно зменшувати нормативну ширину доріг та проїздів.</w:t>
      </w:r>
    </w:p>
    <w:p w:rsidR="00BD38C0" w:rsidRPr="00151A29" w:rsidRDefault="00BD38C0" w:rsidP="004019ED">
      <w:pPr>
        <w:spacing w:before="0" w:beforeAutospacing="0" w:after="0" w:afterAutospacing="0"/>
        <w:jc w:val="both"/>
        <w:rPr>
          <w:rFonts w:ascii="Times New Roman" w:eastAsia="Times New Roman" w:hAnsi="Times New Roman" w:cs="Times New Roman"/>
          <w:color w:val="000000" w:themeColor="text1"/>
          <w:sz w:val="28"/>
          <w:szCs w:val="28"/>
          <w:lang w:eastAsia="uk-UA"/>
        </w:rPr>
      </w:pPr>
    </w:p>
    <w:p w:rsidR="00BD38C0" w:rsidRPr="00151A29" w:rsidRDefault="00BD38C0" w:rsidP="00DB5AB2">
      <w:pPr>
        <w:shd w:val="clear" w:color="auto" w:fill="FFFFFF"/>
        <w:spacing w:before="0" w:beforeAutospacing="0" w:after="0" w:afterAutospacing="0" w:line="290" w:lineRule="atLeast"/>
        <w:jc w:val="center"/>
        <w:outlineLvl w:val="3"/>
        <w:rPr>
          <w:rFonts w:ascii="Times New Roman" w:hAnsi="Times New Roman" w:cs="Times New Roman"/>
          <w:b/>
          <w:color w:val="000000" w:themeColor="text1"/>
          <w:sz w:val="28"/>
          <w:szCs w:val="28"/>
        </w:rPr>
      </w:pPr>
      <w:r w:rsidRPr="00151A29">
        <w:rPr>
          <w:rFonts w:ascii="Times New Roman" w:eastAsia="Times New Roman" w:hAnsi="Times New Roman" w:cs="Times New Roman"/>
          <w:b/>
          <w:color w:val="000000" w:themeColor="text1"/>
          <w:sz w:val="28"/>
          <w:szCs w:val="28"/>
          <w:lang w:val="en-US" w:eastAsia="uk-UA"/>
        </w:rPr>
        <w:t>XI</w:t>
      </w:r>
      <w:r w:rsidRPr="00151A29">
        <w:rPr>
          <w:rFonts w:ascii="Times New Roman" w:eastAsia="Times New Roman" w:hAnsi="Times New Roman" w:cs="Times New Roman"/>
          <w:b/>
          <w:color w:val="000000" w:themeColor="text1"/>
          <w:sz w:val="28"/>
          <w:szCs w:val="28"/>
          <w:lang w:eastAsia="uk-UA"/>
        </w:rPr>
        <w:t>.</w:t>
      </w:r>
      <w:r w:rsidR="0079741E" w:rsidRPr="00151A29">
        <w:rPr>
          <w:rFonts w:ascii="Times New Roman" w:eastAsia="Times New Roman" w:hAnsi="Times New Roman" w:cs="Times New Roman"/>
          <w:b/>
          <w:color w:val="000000" w:themeColor="text1"/>
          <w:sz w:val="28"/>
          <w:szCs w:val="28"/>
          <w:lang w:eastAsia="uk-UA"/>
        </w:rPr>
        <w:t xml:space="preserve"> </w:t>
      </w:r>
      <w:r w:rsidRPr="00151A29">
        <w:rPr>
          <w:rFonts w:ascii="Times New Roman" w:hAnsi="Times New Roman" w:cs="Times New Roman"/>
          <w:b/>
          <w:color w:val="000000" w:themeColor="text1"/>
          <w:sz w:val="28"/>
          <w:szCs w:val="28"/>
        </w:rPr>
        <w:t>Відповідальність громадян та юридичних осіб за порушення у сфері благоустрою</w:t>
      </w:r>
    </w:p>
    <w:p w:rsidR="0079741E" w:rsidRPr="00151A29" w:rsidRDefault="0079741E" w:rsidP="00DB5AB2">
      <w:pPr>
        <w:shd w:val="clear" w:color="auto" w:fill="FFFFFF"/>
        <w:spacing w:before="0" w:beforeAutospacing="0" w:after="0" w:afterAutospacing="0" w:line="290" w:lineRule="atLeast"/>
        <w:jc w:val="center"/>
        <w:outlineLvl w:val="3"/>
        <w:rPr>
          <w:rFonts w:ascii="Times New Roman" w:hAnsi="Times New Roman" w:cs="Times New Roman"/>
          <w:b/>
          <w:color w:val="000000" w:themeColor="text1"/>
          <w:sz w:val="28"/>
          <w:szCs w:val="28"/>
        </w:rPr>
      </w:pPr>
    </w:p>
    <w:p w:rsidR="00BE5DA2" w:rsidRPr="00151A29" w:rsidRDefault="00BE5DA2" w:rsidP="00BE5DA2">
      <w:pPr>
        <w:shd w:val="clear" w:color="auto" w:fill="FFFFFF"/>
        <w:spacing w:before="0" w:beforeAutospacing="0" w:after="0" w:afterAutospacing="0"/>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11.1</w:t>
      </w:r>
      <w:r w:rsidR="00BD38C0" w:rsidRPr="00151A29">
        <w:rPr>
          <w:rFonts w:ascii="Times New Roman" w:hAnsi="Times New Roman" w:cs="Times New Roman"/>
          <w:color w:val="000000" w:themeColor="text1"/>
          <w:sz w:val="28"/>
          <w:szCs w:val="28"/>
        </w:rPr>
        <w:t>. До відповідальності за порушення у сфері благоуст</w:t>
      </w:r>
      <w:r w:rsidRPr="00151A29">
        <w:rPr>
          <w:rFonts w:ascii="Times New Roman" w:hAnsi="Times New Roman" w:cs="Times New Roman"/>
          <w:color w:val="000000" w:themeColor="text1"/>
          <w:sz w:val="28"/>
          <w:szCs w:val="28"/>
        </w:rPr>
        <w:t xml:space="preserve">рою притягуються особи, винні у </w:t>
      </w:r>
      <w:r w:rsidR="00BD38C0" w:rsidRPr="00151A29">
        <w:rPr>
          <w:rFonts w:ascii="Times New Roman" w:hAnsi="Times New Roman" w:cs="Times New Roman"/>
          <w:color w:val="000000" w:themeColor="text1"/>
          <w:sz w:val="28"/>
          <w:szCs w:val="28"/>
        </w:rPr>
        <w:t xml:space="preserve">порушенні вимог </w:t>
      </w:r>
      <w:hyperlink r:id="rId72" w:tgtFrame="_top" w:history="1">
        <w:r w:rsidR="00BD38C0" w:rsidRPr="00151A29">
          <w:rPr>
            <w:rFonts w:ascii="Times New Roman" w:hAnsi="Times New Roman" w:cs="Times New Roman"/>
            <w:color w:val="000000" w:themeColor="text1"/>
            <w:sz w:val="28"/>
            <w:szCs w:val="28"/>
          </w:rPr>
          <w:t xml:space="preserve">Законів України </w:t>
        </w:r>
        <w:r w:rsidRPr="00151A29">
          <w:rPr>
            <w:rFonts w:ascii="Times New Roman" w:hAnsi="Times New Roman" w:cs="Times New Roman"/>
            <w:color w:val="000000" w:themeColor="text1"/>
            <w:sz w:val="28"/>
            <w:szCs w:val="28"/>
          </w:rPr>
          <w:t>«Про благоустрій населених пунктів», «</w:t>
        </w:r>
        <w:r w:rsidR="00BD38C0" w:rsidRPr="00151A29">
          <w:rPr>
            <w:rFonts w:ascii="Times New Roman" w:hAnsi="Times New Roman" w:cs="Times New Roman"/>
            <w:color w:val="000000" w:themeColor="text1"/>
            <w:sz w:val="28"/>
            <w:szCs w:val="28"/>
          </w:rPr>
          <w:t>Про забезпечення санітарного та епідемічного благополуччя населення"</w:t>
        </w:r>
      </w:hyperlink>
      <w:r w:rsidR="00BD38C0" w:rsidRPr="00151A29">
        <w:rPr>
          <w:rFonts w:ascii="Times New Roman" w:hAnsi="Times New Roman" w:cs="Times New Roman"/>
          <w:color w:val="000000" w:themeColor="text1"/>
          <w:sz w:val="28"/>
          <w:szCs w:val="28"/>
        </w:rPr>
        <w:t xml:space="preserve">, </w:t>
      </w:r>
      <w:hyperlink r:id="rId73" w:tgtFrame="_top" w:history="1">
        <w:r w:rsidR="00BD38C0" w:rsidRPr="00151A29">
          <w:rPr>
            <w:rFonts w:ascii="Times New Roman" w:hAnsi="Times New Roman" w:cs="Times New Roman"/>
            <w:color w:val="000000" w:themeColor="text1"/>
            <w:sz w:val="28"/>
            <w:szCs w:val="28"/>
          </w:rPr>
          <w:t>"Про відходи"</w:t>
        </w:r>
      </w:hyperlink>
      <w:r w:rsidR="00BD38C0" w:rsidRPr="00151A29">
        <w:rPr>
          <w:rFonts w:ascii="Times New Roman" w:hAnsi="Times New Roman" w:cs="Times New Roman"/>
          <w:color w:val="000000" w:themeColor="text1"/>
          <w:sz w:val="28"/>
          <w:szCs w:val="28"/>
        </w:rPr>
        <w:t xml:space="preserve"> та </w:t>
      </w:r>
      <w:hyperlink r:id="rId74" w:tgtFrame="_top" w:history="1">
        <w:r w:rsidR="00BD38C0" w:rsidRPr="00151A29">
          <w:rPr>
            <w:rFonts w:ascii="Times New Roman" w:hAnsi="Times New Roman" w:cs="Times New Roman"/>
            <w:color w:val="000000" w:themeColor="text1"/>
            <w:sz w:val="28"/>
            <w:szCs w:val="28"/>
          </w:rPr>
          <w:t>"Про охорону навколишнього природного середовища"</w:t>
        </w:r>
      </w:hyperlink>
      <w:r w:rsidRPr="00151A29">
        <w:rPr>
          <w:rFonts w:ascii="Times New Roman" w:hAnsi="Times New Roman" w:cs="Times New Roman"/>
          <w:color w:val="000000" w:themeColor="text1"/>
          <w:sz w:val="28"/>
          <w:szCs w:val="28"/>
        </w:rPr>
        <w:t>, цих Правил та інших законодавчих актів.</w:t>
      </w:r>
    </w:p>
    <w:p w:rsidR="005A10C8" w:rsidRPr="00151A29" w:rsidRDefault="00BE5DA2" w:rsidP="005A10C8">
      <w:pPr>
        <w:shd w:val="clear" w:color="auto" w:fill="FFFFFF"/>
        <w:spacing w:before="0" w:beforeAutospacing="0" w:after="0" w:afterAutospacing="0"/>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11.2.</w:t>
      </w:r>
      <w:r w:rsidR="00BD38C0" w:rsidRPr="00151A29">
        <w:rPr>
          <w:rFonts w:ascii="Times New Roman" w:hAnsi="Times New Roman" w:cs="Times New Roman"/>
          <w:color w:val="000000" w:themeColor="text1"/>
          <w:sz w:val="28"/>
          <w:szCs w:val="28"/>
        </w:rPr>
        <w:t xml:space="preserve">У разі заподіяння фізичною чи юридичною особою майнової шкоди об'єкту благоустрою під час вчинення адміністративного правопорушення, передбаченого </w:t>
      </w:r>
      <w:hyperlink r:id="rId75" w:tgtFrame="_top" w:history="1">
        <w:r w:rsidR="00BD38C0" w:rsidRPr="00151A29">
          <w:rPr>
            <w:rFonts w:ascii="Times New Roman" w:hAnsi="Times New Roman" w:cs="Times New Roman"/>
            <w:color w:val="000000" w:themeColor="text1"/>
            <w:sz w:val="28"/>
            <w:szCs w:val="28"/>
          </w:rPr>
          <w:t>статтею 152 Кодексу України про адміністративні правопорушення</w:t>
        </w:r>
      </w:hyperlink>
      <w:r w:rsidR="00BD38C0" w:rsidRPr="00151A29">
        <w:rPr>
          <w:rFonts w:ascii="Times New Roman" w:hAnsi="Times New Roman" w:cs="Times New Roman"/>
          <w:color w:val="000000" w:themeColor="text1"/>
          <w:sz w:val="28"/>
          <w:szCs w:val="28"/>
        </w:rPr>
        <w:t>, посадова особа, яка виявила порушення, складає протокол про вчинення особою адміністративного правопорушення, а також повідомляє балансоутримувача про матеріальну шкоду, заподіяну об'єкту благоустрою, та відомості про особу, яка вчинила адміністративне правопорушення.</w:t>
      </w:r>
    </w:p>
    <w:p w:rsidR="00FB3A5E" w:rsidRPr="00151A29" w:rsidRDefault="005A10C8" w:rsidP="00FB3A5E">
      <w:pPr>
        <w:shd w:val="clear" w:color="auto" w:fill="FFFFFF"/>
        <w:spacing w:before="0" w:beforeAutospacing="0" w:after="0" w:afterAutospacing="0"/>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11.3.</w:t>
      </w:r>
      <w:r w:rsidR="00BD38C0" w:rsidRPr="00151A29">
        <w:rPr>
          <w:rFonts w:ascii="Times New Roman" w:hAnsi="Times New Roman" w:cs="Times New Roman"/>
          <w:color w:val="000000" w:themeColor="text1"/>
          <w:sz w:val="28"/>
          <w:szCs w:val="28"/>
        </w:rPr>
        <w:t xml:space="preserve"> Посадова особа балансоутримувача терміново вживає заходів до створення комісії щодо визначення відновної вартості порушеного об'єкта благоустрою (далі - комісія).До складу комісії включаються представники балансоутримувача (комунальних підприємств  м. </w:t>
      </w:r>
      <w:r w:rsidR="001873A2" w:rsidRPr="00151A29">
        <w:rPr>
          <w:rFonts w:ascii="Times New Roman" w:hAnsi="Times New Roman" w:cs="Times New Roman"/>
          <w:color w:val="000000" w:themeColor="text1"/>
          <w:sz w:val="28"/>
          <w:szCs w:val="28"/>
        </w:rPr>
        <w:t>Бахмут</w:t>
      </w:r>
      <w:r w:rsidR="00BD38C0" w:rsidRPr="00151A29">
        <w:rPr>
          <w:rFonts w:ascii="Times New Roman" w:hAnsi="Times New Roman" w:cs="Times New Roman"/>
          <w:color w:val="000000" w:themeColor="text1"/>
          <w:sz w:val="28"/>
          <w:szCs w:val="28"/>
        </w:rPr>
        <w:t xml:space="preserve">, які здійснюють управління житловим </w:t>
      </w:r>
      <w:r w:rsidR="001873A2" w:rsidRPr="00151A29">
        <w:rPr>
          <w:rFonts w:ascii="Times New Roman" w:hAnsi="Times New Roman" w:cs="Times New Roman"/>
          <w:color w:val="000000" w:themeColor="text1"/>
          <w:sz w:val="28"/>
          <w:szCs w:val="28"/>
        </w:rPr>
        <w:t xml:space="preserve">– комунальним </w:t>
      </w:r>
      <w:r w:rsidR="00BD38C0" w:rsidRPr="00151A29">
        <w:rPr>
          <w:rFonts w:ascii="Times New Roman" w:hAnsi="Times New Roman" w:cs="Times New Roman"/>
          <w:color w:val="000000" w:themeColor="text1"/>
          <w:sz w:val="28"/>
          <w:szCs w:val="28"/>
        </w:rPr>
        <w:t xml:space="preserve">господарством), спеціалісти </w:t>
      </w:r>
      <w:hyperlink r:id="rId76" w:tgtFrame="_top" w:history="1">
        <w:r w:rsidR="00BD38C0" w:rsidRPr="00151A29">
          <w:rPr>
            <w:rFonts w:ascii="Times New Roman" w:hAnsi="Times New Roman" w:cs="Times New Roman"/>
            <w:color w:val="000000" w:themeColor="text1"/>
            <w:sz w:val="28"/>
            <w:szCs w:val="28"/>
          </w:rPr>
          <w:t xml:space="preserve"> контролю за благоустроєм</w:t>
        </w:r>
      </w:hyperlink>
      <w:r w:rsidR="00BD38C0" w:rsidRPr="00151A29">
        <w:rPr>
          <w:rFonts w:ascii="Times New Roman" w:hAnsi="Times New Roman" w:cs="Times New Roman"/>
          <w:color w:val="000000" w:themeColor="text1"/>
          <w:sz w:val="28"/>
          <w:szCs w:val="28"/>
        </w:rPr>
        <w:t xml:space="preserve"> виконавчого органу</w:t>
      </w:r>
      <w:r w:rsidR="007D44EF" w:rsidRPr="00151A29">
        <w:rPr>
          <w:rFonts w:ascii="Times New Roman" w:hAnsi="Times New Roman" w:cs="Times New Roman"/>
          <w:color w:val="000000" w:themeColor="text1"/>
          <w:sz w:val="28"/>
          <w:szCs w:val="28"/>
        </w:rPr>
        <w:t xml:space="preserve"> </w:t>
      </w:r>
      <w:r w:rsidR="00A45AB5" w:rsidRPr="00151A29">
        <w:rPr>
          <w:rFonts w:ascii="Times New Roman" w:hAnsi="Times New Roman" w:cs="Times New Roman"/>
          <w:color w:val="000000" w:themeColor="text1"/>
          <w:sz w:val="28"/>
          <w:szCs w:val="28"/>
        </w:rPr>
        <w:t>Бахмутської</w:t>
      </w:r>
      <w:r w:rsidR="00BD38C0" w:rsidRPr="00151A29">
        <w:rPr>
          <w:rFonts w:ascii="Times New Roman" w:hAnsi="Times New Roman" w:cs="Times New Roman"/>
          <w:color w:val="000000" w:themeColor="text1"/>
          <w:sz w:val="28"/>
          <w:szCs w:val="28"/>
        </w:rPr>
        <w:t xml:space="preserve"> міської ради</w:t>
      </w:r>
      <w:r w:rsidR="007D44EF" w:rsidRPr="00151A29">
        <w:rPr>
          <w:rFonts w:ascii="Times New Roman" w:hAnsi="Times New Roman" w:cs="Times New Roman"/>
          <w:color w:val="000000" w:themeColor="text1"/>
          <w:sz w:val="28"/>
          <w:szCs w:val="28"/>
        </w:rPr>
        <w:t>.</w:t>
      </w:r>
      <w:r w:rsidR="00B3321A" w:rsidRPr="00151A29">
        <w:rPr>
          <w:rFonts w:ascii="Times New Roman" w:hAnsi="Times New Roman" w:cs="Times New Roman"/>
          <w:color w:val="000000" w:themeColor="text1"/>
          <w:sz w:val="28"/>
          <w:szCs w:val="28"/>
        </w:rPr>
        <w:t xml:space="preserve"> </w:t>
      </w:r>
      <w:r w:rsidR="007D44EF" w:rsidRPr="00151A29">
        <w:rPr>
          <w:rFonts w:ascii="Times New Roman" w:hAnsi="Times New Roman" w:cs="Times New Roman"/>
          <w:color w:val="000000" w:themeColor="text1"/>
          <w:sz w:val="28"/>
          <w:szCs w:val="28"/>
        </w:rPr>
        <w:t>Г</w:t>
      </w:r>
      <w:r w:rsidR="00BD38C0" w:rsidRPr="00151A29">
        <w:rPr>
          <w:rFonts w:ascii="Times New Roman" w:hAnsi="Times New Roman" w:cs="Times New Roman"/>
          <w:color w:val="000000" w:themeColor="text1"/>
          <w:sz w:val="28"/>
          <w:szCs w:val="28"/>
        </w:rPr>
        <w:t>оловою комісії призначається представник балансоутримувача об'єкта благоустрою.</w:t>
      </w:r>
    </w:p>
    <w:p w:rsidR="00325E80" w:rsidRPr="00151A29" w:rsidRDefault="00FB3A5E" w:rsidP="00325E80">
      <w:pPr>
        <w:shd w:val="clear" w:color="auto" w:fill="FFFFFF"/>
        <w:spacing w:before="0" w:beforeAutospacing="0" w:after="0" w:afterAutospacing="0"/>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xml:space="preserve">11.4. </w:t>
      </w:r>
      <w:r w:rsidR="00BD38C0" w:rsidRPr="00151A29">
        <w:rPr>
          <w:rFonts w:ascii="Times New Roman" w:hAnsi="Times New Roman" w:cs="Times New Roman"/>
          <w:color w:val="000000" w:themeColor="text1"/>
          <w:sz w:val="28"/>
          <w:szCs w:val="28"/>
        </w:rPr>
        <w:t>Юридична чи фізична особа, винна в пошкодженні чи знищенні об'єкта благоустрою, бере участь в роботі комісії та підписує акт обстеження об'єкта. У випадку відмови підписати акт, в ньому робиться відповідний запис.</w:t>
      </w:r>
    </w:p>
    <w:p w:rsidR="00584819" w:rsidRPr="00151A29" w:rsidRDefault="00325E80" w:rsidP="00584819">
      <w:pPr>
        <w:shd w:val="clear" w:color="auto" w:fill="FFFFFF"/>
        <w:spacing w:before="0" w:beforeAutospacing="0" w:after="0" w:afterAutospacing="0"/>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11.5</w:t>
      </w:r>
      <w:r w:rsidR="00BD38C0" w:rsidRPr="00151A29">
        <w:rPr>
          <w:rFonts w:ascii="Times New Roman" w:hAnsi="Times New Roman" w:cs="Times New Roman"/>
          <w:color w:val="000000" w:themeColor="text1"/>
          <w:sz w:val="28"/>
          <w:szCs w:val="28"/>
        </w:rPr>
        <w:t>. Комісія проводить обстеження об'єкта благоустрою, встановлює ступінь його пошкодження чи знищення, визначає відновну вартість робіт з його відновлення (відбудови) і складає відповідний акт.</w:t>
      </w:r>
      <w:hyperlink r:id="rId77" w:tgtFrame="_top" w:history="1">
        <w:r w:rsidR="00BD38C0" w:rsidRPr="00151A29">
          <w:rPr>
            <w:rFonts w:ascii="Times New Roman" w:hAnsi="Times New Roman" w:cs="Times New Roman"/>
            <w:color w:val="000000" w:themeColor="text1"/>
            <w:sz w:val="28"/>
            <w:szCs w:val="28"/>
          </w:rPr>
          <w:t>Відновна вартість об'єктів благоустрою визначається порядком, затвердженим</w:t>
        </w:r>
      </w:hyperlink>
      <w:hyperlink r:id="rId78" w:tgtFrame="_top" w:history="1">
        <w:r w:rsidR="00BD38C0" w:rsidRPr="00151A29">
          <w:rPr>
            <w:rFonts w:ascii="Times New Roman" w:hAnsi="Times New Roman" w:cs="Times New Roman"/>
            <w:color w:val="000000" w:themeColor="text1"/>
            <w:sz w:val="28"/>
            <w:szCs w:val="28"/>
          </w:rPr>
          <w:t xml:space="preserve">постановою Кабінету </w:t>
        </w:r>
        <w:r w:rsidR="00BD38C0" w:rsidRPr="00151A29">
          <w:rPr>
            <w:rFonts w:ascii="Times New Roman" w:hAnsi="Times New Roman" w:cs="Times New Roman"/>
            <w:color w:val="000000" w:themeColor="text1"/>
            <w:sz w:val="28"/>
            <w:szCs w:val="28"/>
          </w:rPr>
          <w:lastRenderedPageBreak/>
          <w:t>Міністрів України від 15 червня 2006 року N 826 "Про затвердження Порядку визначення відновної вартості об'єктів благоустрою"</w:t>
        </w:r>
      </w:hyperlink>
      <w:hyperlink r:id="rId79" w:tgtFrame="_top" w:history="1">
        <w:r w:rsidR="00BD38C0" w:rsidRPr="00151A29">
          <w:rPr>
            <w:rFonts w:ascii="Times New Roman" w:hAnsi="Times New Roman" w:cs="Times New Roman"/>
            <w:color w:val="000000" w:themeColor="text1"/>
            <w:sz w:val="28"/>
            <w:szCs w:val="28"/>
          </w:rPr>
          <w:t>.</w:t>
        </w:r>
      </w:hyperlink>
    </w:p>
    <w:p w:rsidR="00845D44" w:rsidRPr="00151A29" w:rsidRDefault="00584819" w:rsidP="00845D44">
      <w:pPr>
        <w:shd w:val="clear" w:color="auto" w:fill="FFFFFF"/>
        <w:spacing w:before="0" w:beforeAutospacing="0" w:after="0" w:afterAutospacing="0"/>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11.6</w:t>
      </w:r>
      <w:r w:rsidR="00BD38C0" w:rsidRPr="00151A29">
        <w:rPr>
          <w:rFonts w:ascii="Times New Roman" w:hAnsi="Times New Roman" w:cs="Times New Roman"/>
          <w:color w:val="000000" w:themeColor="text1"/>
          <w:sz w:val="28"/>
          <w:szCs w:val="28"/>
        </w:rPr>
        <w:t>. Балансоутримувач зобов'язаний в термін до 10 календарних днів з дня вчинення правопорушення акт разом із копією протоколу про адміністративне правопорушення направити на розгляд відповідних органів згідно з чинним законодавством.</w:t>
      </w:r>
    </w:p>
    <w:p w:rsidR="00807D82" w:rsidRPr="00151A29" w:rsidRDefault="00845D44" w:rsidP="00807D82">
      <w:pPr>
        <w:shd w:val="clear" w:color="auto" w:fill="FFFFFF"/>
        <w:spacing w:before="0" w:beforeAutospacing="0" w:after="0" w:afterAutospacing="0"/>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11.7</w:t>
      </w:r>
      <w:r w:rsidR="00BD38C0" w:rsidRPr="00151A29">
        <w:rPr>
          <w:rFonts w:ascii="Times New Roman" w:hAnsi="Times New Roman" w:cs="Times New Roman"/>
          <w:color w:val="000000" w:themeColor="text1"/>
          <w:sz w:val="28"/>
          <w:szCs w:val="28"/>
        </w:rPr>
        <w:t xml:space="preserve">. У відповідності до вимог </w:t>
      </w:r>
      <w:hyperlink r:id="rId80" w:tgtFrame="_top" w:history="1">
        <w:r w:rsidR="00BD38C0" w:rsidRPr="00151A29">
          <w:rPr>
            <w:rFonts w:ascii="Times New Roman" w:hAnsi="Times New Roman" w:cs="Times New Roman"/>
            <w:color w:val="000000" w:themeColor="text1"/>
            <w:sz w:val="28"/>
            <w:szCs w:val="28"/>
          </w:rPr>
          <w:t>статті 40 Кодексу України про адміністративні правопорушення</w:t>
        </w:r>
      </w:hyperlink>
      <w:r w:rsidR="00BD38C0" w:rsidRPr="00151A29">
        <w:rPr>
          <w:rFonts w:ascii="Times New Roman" w:hAnsi="Times New Roman" w:cs="Times New Roman"/>
          <w:color w:val="000000" w:themeColor="text1"/>
          <w:sz w:val="28"/>
          <w:szCs w:val="28"/>
        </w:rPr>
        <w:t xml:space="preserve"> Артемівська міська адміністративна комісія вирішує питання про відшкодування винним майнової шкоди, якщо її сума не перевищує двох неоподатковуваних мінімумів доходів громадян. Якщо розмір майнової шкоди перевищує рівень двох неоподатковуваних мінімумів доходів громадян, то питання вирішується у судовому порядку.</w:t>
      </w:r>
    </w:p>
    <w:p w:rsidR="00807D82" w:rsidRPr="00151A29" w:rsidRDefault="00BD38C0" w:rsidP="00807D82">
      <w:pPr>
        <w:shd w:val="clear" w:color="auto" w:fill="FFFFFF"/>
        <w:spacing w:before="0" w:beforeAutospacing="0" w:after="0" w:afterAutospacing="0"/>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Позовна заява подається до суду власником або балансоутримувачем об'єкта благоустрою.</w:t>
      </w:r>
    </w:p>
    <w:p w:rsidR="00137CFA" w:rsidRPr="00151A29" w:rsidRDefault="00807D82" w:rsidP="00137CFA">
      <w:pPr>
        <w:shd w:val="clear" w:color="auto" w:fill="FFFFFF"/>
        <w:spacing w:before="0" w:beforeAutospacing="0" w:after="0" w:afterAutospacing="0"/>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11.8.</w:t>
      </w:r>
      <w:r w:rsidR="00BD38C0" w:rsidRPr="00151A29">
        <w:rPr>
          <w:rFonts w:ascii="Times New Roman" w:hAnsi="Times New Roman" w:cs="Times New Roman"/>
          <w:color w:val="000000" w:themeColor="text1"/>
          <w:sz w:val="28"/>
          <w:szCs w:val="28"/>
        </w:rPr>
        <w:t xml:space="preserve"> Якщо адміністративна комісія прийняла рішення про відшкодування порушником матеріальної шкоди балансоутримувачу об'єкта благоустрою, визначила розмір, порядок і строки її відшкодування, то порушник зобов'язаний виконати вимоги постанови у 15-денний термін з дня вручення адміністративною комісією чи уповноваженою посадовою особою копії постанови.</w:t>
      </w:r>
    </w:p>
    <w:p w:rsidR="00BD38C0" w:rsidRPr="00151A29" w:rsidRDefault="00137CFA" w:rsidP="00137CFA">
      <w:pPr>
        <w:shd w:val="clear" w:color="auto" w:fill="FFFFFF"/>
        <w:spacing w:before="0" w:beforeAutospacing="0" w:after="0" w:afterAutospacing="0"/>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11.9.</w:t>
      </w:r>
      <w:r w:rsidR="00BD38C0" w:rsidRPr="00151A29">
        <w:rPr>
          <w:rFonts w:ascii="Times New Roman" w:hAnsi="Times New Roman" w:cs="Times New Roman"/>
          <w:color w:val="000000" w:themeColor="text1"/>
          <w:sz w:val="28"/>
          <w:szCs w:val="28"/>
        </w:rPr>
        <w:t xml:space="preserve"> Якщо порушником подано на постанову адміністративної комісії скаргу до цієї комісії чи органу, який її створив, і скарга залишилася без задоволення, то порушник зобов'язаний відшкодувати збитки не пізніше, як через 15 календарних днів з дня його повідомлення про залишення скарги без задоволення.</w:t>
      </w:r>
    </w:p>
    <w:p w:rsidR="00137CFA" w:rsidRPr="00151A29" w:rsidRDefault="00137CFA" w:rsidP="00137CFA">
      <w:pPr>
        <w:shd w:val="clear" w:color="auto" w:fill="FFFFFF"/>
        <w:spacing w:before="0" w:beforeAutospacing="0" w:after="0" w:afterAutospacing="0"/>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11.10.</w:t>
      </w:r>
      <w:r w:rsidR="00BD38C0" w:rsidRPr="00151A29">
        <w:rPr>
          <w:rFonts w:ascii="Times New Roman" w:hAnsi="Times New Roman" w:cs="Times New Roman"/>
          <w:color w:val="000000" w:themeColor="text1"/>
          <w:sz w:val="28"/>
          <w:szCs w:val="28"/>
        </w:rPr>
        <w:t>У разі невиконання винною особою вимог постанови адміністративної комісії щодо відшкодування майнової шкоди в установлений 15-денний термін, то зазначена постанова разом із заявою з клопотанням про примусове виконання постанови щодо відшкодування збитків балансоутримувачем об'єкта благоустрою, якому були завдані ці збитки, у 3-місячний термін з дня винесення постанови адміністративною комісією надсилається до виконавчої служби за місцезнаходженням юридичної особи, проживанням чи місцем роботи фізичної особи для стягнення збитків у порядку виконавчого провадження.</w:t>
      </w:r>
    </w:p>
    <w:p w:rsidR="00BD38C0" w:rsidRPr="00151A29" w:rsidRDefault="00137CFA" w:rsidP="00F73733">
      <w:pPr>
        <w:shd w:val="clear" w:color="auto" w:fill="FFFFFF"/>
        <w:spacing w:before="0" w:beforeAutospacing="0" w:after="0" w:afterAutospacing="0"/>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11.11</w:t>
      </w:r>
      <w:r w:rsidR="00BD38C0" w:rsidRPr="00151A29">
        <w:rPr>
          <w:rFonts w:ascii="Times New Roman" w:hAnsi="Times New Roman" w:cs="Times New Roman"/>
          <w:color w:val="000000" w:themeColor="text1"/>
          <w:sz w:val="28"/>
          <w:szCs w:val="28"/>
        </w:rPr>
        <w:t>. Контроль за дотриманням порядку відшкодування майнової шкоди, заподіяної при проведенні на об'єктах благоустрою самовільних робіт, здійснюють балансоутримувачі об'єктів благоустрою.</w:t>
      </w:r>
    </w:p>
    <w:p w:rsidR="002C67F4" w:rsidRPr="00151A29" w:rsidRDefault="00B160EF" w:rsidP="002C67F4">
      <w:pPr>
        <w:spacing w:before="0" w:beforeAutospacing="0" w:after="0" w:afterAutospacing="0"/>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11.12.Власник будівлі</w:t>
      </w:r>
      <w:r w:rsidR="00993A22" w:rsidRPr="00151A29">
        <w:rPr>
          <w:rFonts w:ascii="Times New Roman" w:eastAsia="Times New Roman" w:hAnsi="Times New Roman" w:cs="Times New Roman"/>
          <w:color w:val="000000" w:themeColor="text1"/>
          <w:sz w:val="28"/>
          <w:szCs w:val="28"/>
          <w:lang w:eastAsia="uk-UA"/>
        </w:rPr>
        <w:t xml:space="preserve"> несе відповідальність за утриманням та додержанням норм благоустрою</w:t>
      </w:r>
      <w:r w:rsidRPr="00151A29">
        <w:rPr>
          <w:rFonts w:ascii="Times New Roman" w:eastAsia="Times New Roman" w:hAnsi="Times New Roman" w:cs="Times New Roman"/>
          <w:color w:val="000000" w:themeColor="text1"/>
          <w:sz w:val="28"/>
          <w:szCs w:val="28"/>
          <w:lang w:eastAsia="uk-UA"/>
        </w:rPr>
        <w:t xml:space="preserve"> на території прилеглої до будівлі</w:t>
      </w:r>
      <w:r w:rsidR="00FE17A8" w:rsidRPr="00151A29">
        <w:rPr>
          <w:rFonts w:ascii="Times New Roman" w:eastAsia="Times New Roman" w:hAnsi="Times New Roman" w:cs="Times New Roman"/>
          <w:color w:val="000000" w:themeColor="text1"/>
          <w:sz w:val="28"/>
          <w:szCs w:val="28"/>
          <w:lang w:eastAsia="uk-UA"/>
        </w:rPr>
        <w:t xml:space="preserve"> межи якої встановлюються рішенням </w:t>
      </w:r>
      <w:r w:rsidR="000D04DF" w:rsidRPr="00151A29">
        <w:rPr>
          <w:rFonts w:ascii="Times New Roman" w:eastAsia="Times New Roman" w:hAnsi="Times New Roman" w:cs="Times New Roman"/>
          <w:color w:val="000000" w:themeColor="text1"/>
          <w:sz w:val="28"/>
          <w:szCs w:val="28"/>
          <w:lang w:eastAsia="uk-UA"/>
        </w:rPr>
        <w:t xml:space="preserve">Виконкому </w:t>
      </w:r>
      <w:r w:rsidR="00FE17A8" w:rsidRPr="00151A29">
        <w:rPr>
          <w:rFonts w:ascii="Times New Roman" w:eastAsia="Times New Roman" w:hAnsi="Times New Roman" w:cs="Times New Roman"/>
          <w:color w:val="000000" w:themeColor="text1"/>
          <w:sz w:val="28"/>
          <w:szCs w:val="28"/>
          <w:lang w:eastAsia="uk-UA"/>
        </w:rPr>
        <w:t>Бахмутської міської ради</w:t>
      </w:r>
      <w:r w:rsidRPr="00151A29">
        <w:rPr>
          <w:rFonts w:ascii="Times New Roman" w:eastAsia="Times New Roman" w:hAnsi="Times New Roman" w:cs="Times New Roman"/>
          <w:color w:val="000000" w:themeColor="text1"/>
          <w:sz w:val="28"/>
          <w:szCs w:val="28"/>
          <w:lang w:eastAsia="uk-UA"/>
        </w:rPr>
        <w:t>. У разі якщо будівля знаходиться в оренді, відповідальність за дотриманням правил благоустрою несе орендар будівлі на с</w:t>
      </w:r>
      <w:r w:rsidR="00503415" w:rsidRPr="00151A29">
        <w:rPr>
          <w:rFonts w:ascii="Times New Roman" w:eastAsia="Times New Roman" w:hAnsi="Times New Roman" w:cs="Times New Roman"/>
          <w:color w:val="000000" w:themeColor="text1"/>
          <w:sz w:val="28"/>
          <w:szCs w:val="28"/>
          <w:lang w:eastAsia="uk-UA"/>
        </w:rPr>
        <w:t>т</w:t>
      </w:r>
      <w:r w:rsidRPr="00151A29">
        <w:rPr>
          <w:rFonts w:ascii="Times New Roman" w:eastAsia="Times New Roman" w:hAnsi="Times New Roman" w:cs="Times New Roman"/>
          <w:color w:val="000000" w:themeColor="text1"/>
          <w:sz w:val="28"/>
          <w:szCs w:val="28"/>
          <w:lang w:eastAsia="uk-UA"/>
        </w:rPr>
        <w:t xml:space="preserve">рок дії </w:t>
      </w:r>
      <w:r w:rsidR="00503415" w:rsidRPr="00151A29">
        <w:rPr>
          <w:rFonts w:ascii="Times New Roman" w:eastAsia="Times New Roman" w:hAnsi="Times New Roman" w:cs="Times New Roman"/>
          <w:color w:val="000000" w:themeColor="text1"/>
          <w:sz w:val="28"/>
          <w:szCs w:val="28"/>
          <w:lang w:eastAsia="uk-UA"/>
        </w:rPr>
        <w:t>договору оренди.</w:t>
      </w:r>
    </w:p>
    <w:p w:rsidR="00993A22" w:rsidRPr="00151A29" w:rsidRDefault="004815F6" w:rsidP="002C67F4">
      <w:pPr>
        <w:spacing w:before="0" w:beforeAutospacing="0" w:after="0" w:afterAutospacing="0"/>
        <w:jc w:val="both"/>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Управлінню муніципального розвитку Бахмутської міської ради внести відповідний пункт в договір оренди комунальної власності.</w:t>
      </w:r>
      <w:r w:rsidR="00FE17A8" w:rsidRPr="00151A29">
        <w:rPr>
          <w:rFonts w:ascii="Times New Roman" w:eastAsia="Times New Roman" w:hAnsi="Times New Roman" w:cs="Times New Roman"/>
          <w:color w:val="000000" w:themeColor="text1"/>
          <w:sz w:val="28"/>
          <w:szCs w:val="28"/>
          <w:lang w:val="ru-RU" w:eastAsia="uk-UA"/>
        </w:rPr>
        <w:t xml:space="preserve"> </w:t>
      </w:r>
    </w:p>
    <w:p w:rsidR="00DA6113" w:rsidRPr="00151A29" w:rsidRDefault="00DA6113" w:rsidP="00DA6113">
      <w:pPr>
        <w:rPr>
          <w:rFonts w:ascii="Times New Roman" w:eastAsia="Times New Roman" w:hAnsi="Times New Roman" w:cs="Times New Roman"/>
          <w:color w:val="000000" w:themeColor="text1"/>
          <w:sz w:val="28"/>
          <w:szCs w:val="28"/>
          <w:lang w:val="ru-RU" w:eastAsia="ru-RU"/>
        </w:rPr>
      </w:pPr>
    </w:p>
    <w:p w:rsidR="00152172" w:rsidRPr="00151A29" w:rsidRDefault="00215813" w:rsidP="00993A22">
      <w:pPr>
        <w:shd w:val="clear" w:color="auto" w:fill="FFFFFF"/>
        <w:spacing w:before="0" w:beforeAutospacing="0" w:after="0" w:afterAutospacing="0" w:line="290" w:lineRule="atLeast"/>
        <w:jc w:val="center"/>
        <w:outlineLvl w:val="3"/>
        <w:rPr>
          <w:rFonts w:ascii="Times New Roman" w:hAnsi="Times New Roman" w:cs="Times New Roman"/>
          <w:b/>
          <w:color w:val="000000" w:themeColor="text1"/>
          <w:sz w:val="28"/>
          <w:szCs w:val="28"/>
          <w:lang w:val="ru-RU"/>
        </w:rPr>
      </w:pPr>
      <w:r w:rsidRPr="00151A29">
        <w:rPr>
          <w:rFonts w:ascii="Times New Roman" w:eastAsia="Times New Roman" w:hAnsi="Times New Roman" w:cs="Times New Roman"/>
          <w:b/>
          <w:color w:val="000000" w:themeColor="text1"/>
          <w:sz w:val="28"/>
          <w:szCs w:val="28"/>
          <w:lang w:val="en-US" w:eastAsia="uk-UA"/>
        </w:rPr>
        <w:lastRenderedPageBreak/>
        <w:t>XI</w:t>
      </w:r>
      <w:r w:rsidR="00147A5F" w:rsidRPr="00151A29">
        <w:rPr>
          <w:rFonts w:ascii="Times New Roman" w:hAnsi="Times New Roman" w:cs="Times New Roman"/>
          <w:b/>
          <w:bCs/>
          <w:color w:val="000000" w:themeColor="text1"/>
          <w:sz w:val="28"/>
          <w:szCs w:val="28"/>
          <w:lang w:val="en-US"/>
        </w:rPr>
        <w:t>I</w:t>
      </w:r>
      <w:r w:rsidRPr="00151A29">
        <w:rPr>
          <w:rFonts w:ascii="Times New Roman" w:eastAsia="Times New Roman" w:hAnsi="Times New Roman" w:cs="Times New Roman"/>
          <w:b/>
          <w:color w:val="000000" w:themeColor="text1"/>
          <w:sz w:val="28"/>
          <w:szCs w:val="28"/>
          <w:lang w:eastAsia="uk-UA"/>
        </w:rPr>
        <w:t>.</w:t>
      </w:r>
      <w:r w:rsidR="0079741E" w:rsidRPr="00151A29">
        <w:rPr>
          <w:rFonts w:ascii="Times New Roman" w:eastAsia="Times New Roman" w:hAnsi="Times New Roman" w:cs="Times New Roman"/>
          <w:b/>
          <w:color w:val="000000" w:themeColor="text1"/>
          <w:sz w:val="28"/>
          <w:szCs w:val="28"/>
          <w:lang w:eastAsia="uk-UA"/>
        </w:rPr>
        <w:t xml:space="preserve"> </w:t>
      </w:r>
      <w:r w:rsidRPr="00151A29">
        <w:rPr>
          <w:rFonts w:ascii="Times New Roman" w:hAnsi="Times New Roman" w:cs="Times New Roman"/>
          <w:b/>
          <w:color w:val="000000" w:themeColor="text1"/>
          <w:sz w:val="28"/>
          <w:szCs w:val="28"/>
        </w:rPr>
        <w:t>Перелік законодавчих та нормативно-правових актів, на основі яких діють Правила</w:t>
      </w:r>
    </w:p>
    <w:p w:rsidR="00DA6113" w:rsidRPr="00151A29" w:rsidRDefault="00DA6113" w:rsidP="00993A22">
      <w:pPr>
        <w:shd w:val="clear" w:color="auto" w:fill="FFFFFF"/>
        <w:spacing w:before="0" w:beforeAutospacing="0" w:after="0" w:afterAutospacing="0" w:line="290" w:lineRule="atLeast"/>
        <w:jc w:val="center"/>
        <w:outlineLvl w:val="3"/>
        <w:rPr>
          <w:rFonts w:ascii="Times New Roman" w:hAnsi="Times New Roman" w:cs="Times New Roman"/>
          <w:b/>
          <w:color w:val="000000" w:themeColor="text1"/>
          <w:sz w:val="28"/>
          <w:szCs w:val="28"/>
          <w:lang w:val="ru-RU"/>
        </w:rPr>
      </w:pPr>
    </w:p>
    <w:p w:rsidR="005B41A0" w:rsidRPr="00151A29" w:rsidRDefault="00215813" w:rsidP="005B41A0">
      <w:pPr>
        <w:adjustRightInd w:val="0"/>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xml:space="preserve">11.1. Правила розроблені згідно з </w:t>
      </w:r>
      <w:hyperlink r:id="rId81" w:tgtFrame="_top" w:history="1">
        <w:r w:rsidRPr="00151A29">
          <w:rPr>
            <w:rFonts w:ascii="Times New Roman" w:hAnsi="Times New Roman" w:cs="Times New Roman"/>
            <w:color w:val="000000" w:themeColor="text1"/>
            <w:sz w:val="28"/>
            <w:szCs w:val="28"/>
          </w:rPr>
          <w:t>Конституцією України</w:t>
        </w:r>
      </w:hyperlink>
      <w:r w:rsidRPr="00151A29">
        <w:rPr>
          <w:rFonts w:ascii="Times New Roman" w:hAnsi="Times New Roman" w:cs="Times New Roman"/>
          <w:color w:val="000000" w:themeColor="text1"/>
          <w:sz w:val="28"/>
          <w:szCs w:val="28"/>
        </w:rPr>
        <w:t xml:space="preserve">, </w:t>
      </w:r>
      <w:hyperlink r:id="rId82" w:tgtFrame="_blank" w:history="1">
        <w:r w:rsidR="00CF787C" w:rsidRPr="00151A29">
          <w:rPr>
            <w:rFonts w:ascii="Times New Roman" w:eastAsia="Times New Roman" w:hAnsi="Times New Roman" w:cs="Times New Roman"/>
            <w:color w:val="000000" w:themeColor="text1"/>
            <w:sz w:val="28"/>
            <w:szCs w:val="28"/>
            <w:lang w:eastAsia="uk-UA"/>
          </w:rPr>
          <w:t>Податковим кодексом</w:t>
        </w:r>
        <w:r w:rsidRPr="00151A29">
          <w:rPr>
            <w:rFonts w:ascii="Times New Roman" w:eastAsia="Times New Roman" w:hAnsi="Times New Roman" w:cs="Times New Roman"/>
            <w:color w:val="000000" w:themeColor="text1"/>
            <w:sz w:val="28"/>
            <w:szCs w:val="28"/>
            <w:lang w:eastAsia="uk-UA"/>
          </w:rPr>
          <w:t xml:space="preserve"> України</w:t>
        </w:r>
      </w:hyperlink>
      <w:r w:rsidR="00CF787C" w:rsidRPr="00151A29">
        <w:rPr>
          <w:rFonts w:ascii="Times New Roman" w:eastAsia="Times New Roman" w:hAnsi="Times New Roman" w:cs="Times New Roman"/>
          <w:color w:val="000000" w:themeColor="text1"/>
          <w:sz w:val="28"/>
          <w:szCs w:val="28"/>
          <w:lang w:eastAsia="uk-UA"/>
        </w:rPr>
        <w:t>, Законом</w:t>
      </w:r>
      <w:r w:rsidRPr="00151A29">
        <w:rPr>
          <w:rFonts w:ascii="Times New Roman" w:eastAsia="Times New Roman" w:hAnsi="Times New Roman" w:cs="Times New Roman"/>
          <w:color w:val="000000" w:themeColor="text1"/>
          <w:sz w:val="28"/>
          <w:szCs w:val="28"/>
          <w:lang w:eastAsia="uk-UA"/>
        </w:rPr>
        <w:t xml:space="preserve"> України </w:t>
      </w:r>
      <w:r w:rsidRPr="00151A29">
        <w:rPr>
          <w:rFonts w:ascii="Times New Roman" w:hAnsi="Times New Roman" w:cs="Times New Roman"/>
          <w:color w:val="000000" w:themeColor="text1"/>
          <w:sz w:val="28"/>
          <w:szCs w:val="28"/>
          <w:shd w:val="clear" w:color="auto" w:fill="FFFFFF"/>
        </w:rPr>
        <w:t>від </w:t>
      </w:r>
      <w:r w:rsidRPr="00151A29">
        <w:rPr>
          <w:rFonts w:ascii="Times New Roman" w:hAnsi="Times New Roman" w:cs="Times New Roman"/>
          <w:color w:val="000000" w:themeColor="text1"/>
          <w:sz w:val="28"/>
          <w:szCs w:val="28"/>
          <w:bdr w:val="none" w:sz="0" w:space="0" w:color="auto" w:frame="1"/>
          <w:shd w:val="clear" w:color="auto" w:fill="FFFFFF"/>
        </w:rPr>
        <w:t>06.09.2005</w:t>
      </w:r>
      <w:r w:rsidRPr="00151A29">
        <w:rPr>
          <w:rFonts w:ascii="Times New Roman" w:hAnsi="Times New Roman" w:cs="Times New Roman"/>
          <w:color w:val="000000" w:themeColor="text1"/>
          <w:sz w:val="28"/>
          <w:szCs w:val="28"/>
          <w:shd w:val="clear" w:color="auto" w:fill="FFFFFF"/>
        </w:rPr>
        <w:t> № </w:t>
      </w:r>
      <w:r w:rsidRPr="00151A29">
        <w:rPr>
          <w:rFonts w:ascii="Times New Roman" w:hAnsi="Times New Roman" w:cs="Times New Roman"/>
          <w:bCs/>
          <w:color w:val="000000" w:themeColor="text1"/>
          <w:sz w:val="28"/>
          <w:szCs w:val="28"/>
          <w:bdr w:val="none" w:sz="0" w:space="0" w:color="auto" w:frame="1"/>
          <w:shd w:val="clear" w:color="auto" w:fill="FFFFFF"/>
        </w:rPr>
        <w:t>2807-IV</w:t>
      </w:r>
      <w:hyperlink r:id="rId83" w:tgtFrame="_blank" w:history="1">
        <w:r w:rsidRPr="00151A29">
          <w:rPr>
            <w:rFonts w:ascii="Times New Roman" w:eastAsia="Times New Roman" w:hAnsi="Times New Roman" w:cs="Times New Roman"/>
            <w:color w:val="000000" w:themeColor="text1"/>
            <w:sz w:val="28"/>
            <w:szCs w:val="28"/>
            <w:lang w:eastAsia="uk-UA"/>
          </w:rPr>
          <w:t>«Про благоустрій населених пунктів»</w:t>
        </w:r>
      </w:hyperlink>
      <w:r w:rsidRPr="00151A29">
        <w:rPr>
          <w:rFonts w:ascii="Times New Roman" w:hAnsi="Times New Roman" w:cs="Times New Roman"/>
          <w:color w:val="000000" w:themeColor="text1"/>
          <w:sz w:val="28"/>
          <w:szCs w:val="28"/>
        </w:rPr>
        <w:t xml:space="preserve"> із внесеними до нього змінами</w:t>
      </w:r>
      <w:r w:rsidR="00230917" w:rsidRPr="00151A29">
        <w:rPr>
          <w:rFonts w:ascii="Times New Roman" w:eastAsia="Times New Roman" w:hAnsi="Times New Roman" w:cs="Times New Roman"/>
          <w:color w:val="000000" w:themeColor="text1"/>
          <w:sz w:val="28"/>
          <w:szCs w:val="28"/>
          <w:lang w:eastAsia="uk-UA"/>
        </w:rPr>
        <w:t>;</w:t>
      </w:r>
      <w:r w:rsidRPr="00151A29">
        <w:rPr>
          <w:rFonts w:ascii="Times New Roman" w:eastAsia="Times New Roman" w:hAnsi="Times New Roman" w:cs="Times New Roman"/>
          <w:color w:val="000000" w:themeColor="text1"/>
          <w:sz w:val="28"/>
          <w:szCs w:val="28"/>
          <w:lang w:eastAsia="uk-UA"/>
        </w:rPr>
        <w:t> </w:t>
      </w:r>
      <w:r w:rsidR="00CF787C" w:rsidRPr="00151A29">
        <w:rPr>
          <w:rFonts w:ascii="Times New Roman" w:eastAsia="Times New Roman" w:hAnsi="Times New Roman" w:cs="Times New Roman"/>
          <w:color w:val="000000" w:themeColor="text1"/>
          <w:sz w:val="28"/>
          <w:szCs w:val="28"/>
          <w:lang w:eastAsia="uk-UA"/>
        </w:rPr>
        <w:t>Законом України </w:t>
      </w:r>
      <w:r w:rsidR="00230917" w:rsidRPr="00151A29">
        <w:rPr>
          <w:rFonts w:ascii="Times New Roman" w:hAnsi="Times New Roman" w:cs="Times New Roman"/>
          <w:color w:val="000000" w:themeColor="text1"/>
          <w:sz w:val="28"/>
          <w:szCs w:val="28"/>
        </w:rPr>
        <w:t xml:space="preserve">від 17.02.2011 </w:t>
      </w:r>
      <w:r w:rsidRPr="00151A29">
        <w:rPr>
          <w:rFonts w:ascii="Times New Roman" w:hAnsi="Times New Roman" w:cs="Times New Roman"/>
          <w:color w:val="000000" w:themeColor="text1"/>
          <w:sz w:val="28"/>
          <w:szCs w:val="28"/>
        </w:rPr>
        <w:t>№ 3038-</w:t>
      </w:r>
      <w:r w:rsidRPr="00151A29">
        <w:rPr>
          <w:rFonts w:ascii="Times New Roman" w:hAnsi="Times New Roman" w:cs="Times New Roman"/>
          <w:color w:val="000000" w:themeColor="text1"/>
          <w:sz w:val="28"/>
          <w:szCs w:val="28"/>
          <w:lang w:val="en-US"/>
        </w:rPr>
        <w:t>VI</w:t>
      </w:r>
      <w:hyperlink r:id="rId84" w:tgtFrame="_blank" w:history="1">
        <w:r w:rsidRPr="00151A29">
          <w:rPr>
            <w:rFonts w:ascii="Times New Roman" w:eastAsia="Times New Roman" w:hAnsi="Times New Roman" w:cs="Times New Roman"/>
            <w:color w:val="000000" w:themeColor="text1"/>
            <w:sz w:val="28"/>
            <w:szCs w:val="28"/>
            <w:lang w:eastAsia="uk-UA"/>
          </w:rPr>
          <w:t>«Про регулювання містобудівної діяльності»</w:t>
        </w:r>
      </w:hyperlink>
      <w:r w:rsidRPr="00151A29">
        <w:rPr>
          <w:rFonts w:ascii="Times New Roman" w:hAnsi="Times New Roman" w:cs="Times New Roman"/>
          <w:color w:val="000000" w:themeColor="text1"/>
          <w:sz w:val="28"/>
          <w:szCs w:val="28"/>
        </w:rPr>
        <w:t xml:space="preserve"> із внесеними до нього змінами</w:t>
      </w:r>
      <w:r w:rsidR="00230917" w:rsidRPr="00151A29">
        <w:rPr>
          <w:rFonts w:ascii="Times New Roman" w:eastAsia="Times New Roman" w:hAnsi="Times New Roman" w:cs="Times New Roman"/>
          <w:color w:val="000000" w:themeColor="text1"/>
          <w:sz w:val="28"/>
          <w:szCs w:val="28"/>
          <w:lang w:eastAsia="uk-UA"/>
        </w:rPr>
        <w:t>;</w:t>
      </w:r>
      <w:r w:rsidRPr="00151A29">
        <w:rPr>
          <w:rFonts w:ascii="Times New Roman" w:eastAsia="Times New Roman" w:hAnsi="Times New Roman" w:cs="Times New Roman"/>
          <w:color w:val="000000" w:themeColor="text1"/>
          <w:sz w:val="28"/>
          <w:szCs w:val="28"/>
          <w:lang w:eastAsia="uk-UA"/>
        </w:rPr>
        <w:t xml:space="preserve">  </w:t>
      </w:r>
      <w:r w:rsidR="00CF787C" w:rsidRPr="00151A29">
        <w:rPr>
          <w:rFonts w:ascii="Times New Roman" w:eastAsia="Times New Roman" w:hAnsi="Times New Roman" w:cs="Times New Roman"/>
          <w:color w:val="000000" w:themeColor="text1"/>
          <w:sz w:val="28"/>
          <w:szCs w:val="28"/>
          <w:lang w:eastAsia="uk-UA"/>
        </w:rPr>
        <w:t>Законом України </w:t>
      </w:r>
      <w:r w:rsidRPr="00151A29">
        <w:rPr>
          <w:rFonts w:ascii="Times New Roman" w:hAnsi="Times New Roman" w:cs="Times New Roman"/>
          <w:color w:val="000000" w:themeColor="text1"/>
          <w:sz w:val="28"/>
          <w:szCs w:val="28"/>
        </w:rPr>
        <w:t xml:space="preserve">від 08.06.2000  № 1805-III </w:t>
      </w:r>
      <w:hyperlink r:id="rId85" w:tgtFrame="_blank" w:history="1">
        <w:r w:rsidRPr="00151A29">
          <w:rPr>
            <w:rFonts w:ascii="Times New Roman" w:eastAsia="Times New Roman" w:hAnsi="Times New Roman" w:cs="Times New Roman"/>
            <w:color w:val="000000" w:themeColor="text1"/>
            <w:sz w:val="28"/>
            <w:szCs w:val="28"/>
            <w:lang w:eastAsia="uk-UA"/>
          </w:rPr>
          <w:t>«Про охорону культурної спадщини»</w:t>
        </w:r>
      </w:hyperlink>
      <w:r w:rsidRPr="00151A29">
        <w:rPr>
          <w:rFonts w:ascii="Times New Roman" w:hAnsi="Times New Roman" w:cs="Times New Roman"/>
          <w:color w:val="000000" w:themeColor="text1"/>
          <w:sz w:val="28"/>
          <w:szCs w:val="28"/>
        </w:rPr>
        <w:t xml:space="preserve"> із внесеними до нього змінами</w:t>
      </w:r>
      <w:r w:rsidR="00230917" w:rsidRPr="00151A29">
        <w:rPr>
          <w:rFonts w:ascii="Times New Roman" w:eastAsia="Times New Roman" w:hAnsi="Times New Roman" w:cs="Times New Roman"/>
          <w:color w:val="000000" w:themeColor="text1"/>
          <w:sz w:val="28"/>
          <w:szCs w:val="28"/>
          <w:lang w:eastAsia="uk-UA"/>
        </w:rPr>
        <w:t>;</w:t>
      </w:r>
      <w:r w:rsidR="00CF787C" w:rsidRPr="00151A29">
        <w:rPr>
          <w:rFonts w:ascii="Times New Roman" w:eastAsia="Times New Roman" w:hAnsi="Times New Roman" w:cs="Times New Roman"/>
          <w:color w:val="000000" w:themeColor="text1"/>
          <w:sz w:val="28"/>
          <w:szCs w:val="28"/>
          <w:lang w:eastAsia="uk-UA"/>
        </w:rPr>
        <w:t>Законом України </w:t>
      </w:r>
      <w:r w:rsidRPr="00151A29">
        <w:rPr>
          <w:rFonts w:ascii="Times New Roman" w:hAnsi="Times New Roman" w:cs="Times New Roman"/>
          <w:color w:val="000000" w:themeColor="text1"/>
          <w:sz w:val="28"/>
          <w:szCs w:val="28"/>
        </w:rPr>
        <w:t>від 25.06.91 № 1264 – XII</w:t>
      </w:r>
      <w:r w:rsidRPr="00151A29">
        <w:rPr>
          <w:rFonts w:ascii="Times New Roman" w:eastAsia="Times New Roman" w:hAnsi="Times New Roman" w:cs="Times New Roman"/>
          <w:color w:val="000000" w:themeColor="text1"/>
          <w:sz w:val="28"/>
          <w:szCs w:val="28"/>
          <w:lang w:eastAsia="uk-UA"/>
        </w:rPr>
        <w:t> </w:t>
      </w:r>
      <w:r w:rsidRPr="00151A29">
        <w:rPr>
          <w:rFonts w:ascii="Times New Roman" w:hAnsi="Times New Roman" w:cs="Times New Roman"/>
          <w:color w:val="000000" w:themeColor="text1"/>
          <w:sz w:val="28"/>
          <w:szCs w:val="28"/>
        </w:rPr>
        <w:t>«Про охорону навколишнього природного середовища» із внесеними до нього змінами</w:t>
      </w:r>
      <w:r w:rsidR="00230917" w:rsidRPr="00151A29">
        <w:rPr>
          <w:rFonts w:ascii="Times New Roman" w:hAnsi="Times New Roman" w:cs="Times New Roman"/>
          <w:color w:val="000000" w:themeColor="text1"/>
          <w:sz w:val="28"/>
          <w:szCs w:val="28"/>
        </w:rPr>
        <w:t>;</w:t>
      </w:r>
      <w:hyperlink r:id="rId86" w:tgtFrame="_blank" w:history="1">
        <w:r w:rsidR="000637BD" w:rsidRPr="00151A29">
          <w:rPr>
            <w:rFonts w:ascii="Times New Roman" w:eastAsia="Times New Roman" w:hAnsi="Times New Roman" w:cs="Times New Roman"/>
            <w:color w:val="000000" w:themeColor="text1"/>
            <w:sz w:val="28"/>
            <w:szCs w:val="28"/>
            <w:lang w:eastAsia="uk-UA"/>
          </w:rPr>
          <w:t>Закону України</w:t>
        </w:r>
      </w:hyperlink>
      <w:r w:rsidR="000637BD" w:rsidRPr="00151A29">
        <w:rPr>
          <w:rFonts w:ascii="Times New Roman" w:eastAsia="Times New Roman" w:hAnsi="Times New Roman" w:cs="Times New Roman"/>
          <w:color w:val="000000" w:themeColor="text1"/>
          <w:sz w:val="28"/>
          <w:szCs w:val="28"/>
          <w:lang w:eastAsia="uk-UA"/>
        </w:rPr>
        <w:t> </w:t>
      </w:r>
      <w:r w:rsidR="004B3C7A" w:rsidRPr="00151A29">
        <w:rPr>
          <w:rFonts w:ascii="Times New Roman" w:eastAsia="Times New Roman" w:hAnsi="Times New Roman" w:cs="Times New Roman"/>
          <w:color w:val="000000" w:themeColor="text1"/>
          <w:sz w:val="28"/>
          <w:szCs w:val="28"/>
          <w:lang w:eastAsia="uk-UA"/>
        </w:rPr>
        <w:t xml:space="preserve">від 10.07.2003 №1102-IV </w:t>
      </w:r>
      <w:r w:rsidR="000637BD" w:rsidRPr="00151A29">
        <w:rPr>
          <w:rFonts w:ascii="Times New Roman" w:eastAsia="Times New Roman" w:hAnsi="Times New Roman" w:cs="Times New Roman"/>
          <w:color w:val="000000" w:themeColor="text1"/>
          <w:sz w:val="28"/>
          <w:szCs w:val="28"/>
          <w:lang w:eastAsia="uk-UA"/>
        </w:rPr>
        <w:t xml:space="preserve"> «Про поховання та похоронну справу»</w:t>
      </w:r>
      <w:r w:rsidR="000637BD" w:rsidRPr="00151A29">
        <w:rPr>
          <w:rFonts w:ascii="Times New Roman" w:hAnsi="Times New Roman" w:cs="Times New Roman"/>
          <w:color w:val="000000" w:themeColor="text1"/>
          <w:sz w:val="28"/>
          <w:szCs w:val="28"/>
        </w:rPr>
        <w:t xml:space="preserve"> із внесеними до нього змінами</w:t>
      </w:r>
      <w:r w:rsidR="000637BD" w:rsidRPr="00151A29">
        <w:rPr>
          <w:rFonts w:ascii="Times New Roman" w:eastAsia="Times New Roman" w:hAnsi="Times New Roman" w:cs="Times New Roman"/>
          <w:color w:val="000000" w:themeColor="text1"/>
          <w:sz w:val="28"/>
          <w:szCs w:val="28"/>
          <w:lang w:eastAsia="uk-UA"/>
        </w:rPr>
        <w:t>;</w:t>
      </w:r>
      <w:r w:rsidR="00CF787C" w:rsidRPr="00151A29">
        <w:rPr>
          <w:rFonts w:ascii="Times New Roman" w:eastAsia="Times New Roman" w:hAnsi="Times New Roman" w:cs="Times New Roman"/>
          <w:color w:val="000000" w:themeColor="text1"/>
          <w:sz w:val="28"/>
          <w:szCs w:val="28"/>
          <w:lang w:eastAsia="uk-UA"/>
        </w:rPr>
        <w:t>Законом України </w:t>
      </w:r>
      <w:r w:rsidRPr="00151A29">
        <w:rPr>
          <w:rFonts w:ascii="Times New Roman" w:hAnsi="Times New Roman" w:cs="Times New Roman"/>
          <w:color w:val="000000" w:themeColor="text1"/>
          <w:sz w:val="28"/>
          <w:szCs w:val="28"/>
          <w:shd w:val="clear" w:color="auto" w:fill="FFFFFF"/>
        </w:rPr>
        <w:t xml:space="preserve">від  </w:t>
      </w:r>
      <w:r w:rsidRPr="00151A29">
        <w:rPr>
          <w:rFonts w:ascii="Times New Roman" w:hAnsi="Times New Roman" w:cs="Times New Roman"/>
          <w:color w:val="000000" w:themeColor="text1"/>
          <w:sz w:val="28"/>
          <w:szCs w:val="28"/>
          <w:bdr w:val="none" w:sz="0" w:space="0" w:color="auto" w:frame="1"/>
          <w:shd w:val="clear" w:color="auto" w:fill="FFFFFF"/>
        </w:rPr>
        <w:t>21.05.1997</w:t>
      </w:r>
      <w:r w:rsidRPr="00151A29">
        <w:rPr>
          <w:rFonts w:ascii="Times New Roman" w:hAnsi="Times New Roman" w:cs="Times New Roman"/>
          <w:color w:val="000000" w:themeColor="text1"/>
          <w:sz w:val="28"/>
          <w:szCs w:val="28"/>
          <w:shd w:val="clear" w:color="auto" w:fill="FFFFFF"/>
        </w:rPr>
        <w:t> № </w:t>
      </w:r>
      <w:r w:rsidRPr="00151A29">
        <w:rPr>
          <w:rFonts w:ascii="Times New Roman" w:hAnsi="Times New Roman" w:cs="Times New Roman"/>
          <w:bCs/>
          <w:color w:val="000000" w:themeColor="text1"/>
          <w:sz w:val="28"/>
          <w:szCs w:val="28"/>
          <w:bdr w:val="none" w:sz="0" w:space="0" w:color="auto" w:frame="1"/>
          <w:shd w:val="clear" w:color="auto" w:fill="FFFFFF"/>
        </w:rPr>
        <w:t>280/97-ВР</w:t>
      </w:r>
      <w:hyperlink r:id="rId87" w:tgtFrame="_blank" w:history="1">
        <w:r w:rsidRPr="00151A29">
          <w:rPr>
            <w:rFonts w:ascii="Times New Roman" w:eastAsia="Times New Roman" w:hAnsi="Times New Roman" w:cs="Times New Roman"/>
            <w:color w:val="000000" w:themeColor="text1"/>
            <w:sz w:val="28"/>
            <w:szCs w:val="28"/>
            <w:lang w:eastAsia="uk-UA"/>
          </w:rPr>
          <w:t>«Про місцеве самоврядування в Україні»</w:t>
        </w:r>
      </w:hyperlink>
      <w:r w:rsidRPr="00151A29">
        <w:rPr>
          <w:rFonts w:ascii="Times New Roman" w:hAnsi="Times New Roman" w:cs="Times New Roman"/>
          <w:color w:val="000000" w:themeColor="text1"/>
          <w:sz w:val="28"/>
          <w:szCs w:val="28"/>
        </w:rPr>
        <w:t xml:space="preserve"> із внесеними до нього змінами</w:t>
      </w:r>
      <w:r w:rsidR="00230917" w:rsidRPr="00151A29">
        <w:rPr>
          <w:rFonts w:ascii="Times New Roman" w:eastAsia="Times New Roman" w:hAnsi="Times New Roman" w:cs="Times New Roman"/>
          <w:color w:val="000000" w:themeColor="text1"/>
          <w:sz w:val="28"/>
          <w:szCs w:val="28"/>
          <w:lang w:eastAsia="uk-UA"/>
        </w:rPr>
        <w:t>;</w:t>
      </w:r>
      <w:r w:rsidRPr="00151A29">
        <w:rPr>
          <w:rFonts w:ascii="Times New Roman" w:eastAsia="Times New Roman" w:hAnsi="Times New Roman" w:cs="Times New Roman"/>
          <w:color w:val="000000" w:themeColor="text1"/>
          <w:sz w:val="28"/>
          <w:szCs w:val="28"/>
          <w:lang w:eastAsia="uk-UA"/>
        </w:rPr>
        <w:t xml:space="preserve">  </w:t>
      </w:r>
      <w:r w:rsidR="000A30EB" w:rsidRPr="00151A29">
        <w:rPr>
          <w:rFonts w:ascii="Times New Roman" w:eastAsia="Times New Roman" w:hAnsi="Times New Roman" w:cs="Times New Roman"/>
          <w:color w:val="000000" w:themeColor="text1"/>
          <w:sz w:val="28"/>
          <w:szCs w:val="28"/>
          <w:lang w:eastAsia="uk-UA"/>
        </w:rPr>
        <w:t>Закону України </w:t>
      </w:r>
      <w:r w:rsidR="000A30EB" w:rsidRPr="00151A29">
        <w:rPr>
          <w:rFonts w:ascii="Times New Roman" w:hAnsi="Times New Roman" w:cs="Times New Roman"/>
          <w:color w:val="000000" w:themeColor="text1"/>
          <w:sz w:val="28"/>
          <w:szCs w:val="28"/>
          <w:shd w:val="clear" w:color="auto" w:fill="FFFFFF"/>
        </w:rPr>
        <w:t>від </w:t>
      </w:r>
      <w:r w:rsidR="000A30EB" w:rsidRPr="00151A29">
        <w:rPr>
          <w:rFonts w:ascii="Times New Roman" w:hAnsi="Times New Roman" w:cs="Times New Roman"/>
          <w:color w:val="000000" w:themeColor="text1"/>
          <w:sz w:val="28"/>
          <w:szCs w:val="28"/>
          <w:bdr w:val="none" w:sz="0" w:space="0" w:color="auto" w:frame="1"/>
          <w:shd w:val="clear" w:color="auto" w:fill="FFFFFF"/>
        </w:rPr>
        <w:t>30.06.1993</w:t>
      </w:r>
      <w:r w:rsidR="000A30EB" w:rsidRPr="00151A29">
        <w:rPr>
          <w:rFonts w:ascii="Times New Roman" w:hAnsi="Times New Roman" w:cs="Times New Roman"/>
          <w:color w:val="000000" w:themeColor="text1"/>
          <w:sz w:val="28"/>
          <w:szCs w:val="28"/>
          <w:shd w:val="clear" w:color="auto" w:fill="FFFFFF"/>
        </w:rPr>
        <w:t> № </w:t>
      </w:r>
      <w:r w:rsidR="000A30EB" w:rsidRPr="00151A29">
        <w:rPr>
          <w:rFonts w:ascii="Times New Roman" w:hAnsi="Times New Roman" w:cs="Times New Roman"/>
          <w:bCs/>
          <w:color w:val="000000" w:themeColor="text1"/>
          <w:sz w:val="28"/>
          <w:szCs w:val="28"/>
          <w:bdr w:val="none" w:sz="0" w:space="0" w:color="auto" w:frame="1"/>
          <w:shd w:val="clear" w:color="auto" w:fill="FFFFFF"/>
        </w:rPr>
        <w:t>3353-XII</w:t>
      </w:r>
      <w:hyperlink r:id="rId88" w:tgtFrame="_blank" w:history="1">
        <w:r w:rsidR="000A30EB" w:rsidRPr="00151A29">
          <w:rPr>
            <w:rFonts w:ascii="Times New Roman" w:eastAsia="Times New Roman" w:hAnsi="Times New Roman" w:cs="Times New Roman"/>
            <w:color w:val="000000" w:themeColor="text1"/>
            <w:sz w:val="28"/>
            <w:szCs w:val="28"/>
            <w:lang w:eastAsia="uk-UA"/>
          </w:rPr>
          <w:t>«Про дорожній рух»</w:t>
        </w:r>
      </w:hyperlink>
      <w:r w:rsidR="000A30EB" w:rsidRPr="00151A29">
        <w:rPr>
          <w:rFonts w:ascii="Times New Roman" w:hAnsi="Times New Roman" w:cs="Times New Roman"/>
          <w:color w:val="000000" w:themeColor="text1"/>
          <w:sz w:val="28"/>
          <w:szCs w:val="28"/>
        </w:rPr>
        <w:t xml:space="preserve"> із внесеними до нього змінами</w:t>
      </w:r>
      <w:r w:rsidR="00230917" w:rsidRPr="00151A29">
        <w:rPr>
          <w:rFonts w:ascii="Times New Roman" w:eastAsia="Times New Roman" w:hAnsi="Times New Roman" w:cs="Times New Roman"/>
          <w:color w:val="000000" w:themeColor="text1"/>
          <w:sz w:val="28"/>
          <w:szCs w:val="28"/>
          <w:lang w:eastAsia="uk-UA"/>
        </w:rPr>
        <w:t>;</w:t>
      </w:r>
      <w:r w:rsidR="000A30EB" w:rsidRPr="00151A29">
        <w:rPr>
          <w:rFonts w:ascii="Times New Roman" w:eastAsia="Times New Roman" w:hAnsi="Times New Roman" w:cs="Times New Roman"/>
          <w:color w:val="000000" w:themeColor="text1"/>
          <w:sz w:val="28"/>
          <w:szCs w:val="28"/>
          <w:lang w:eastAsia="uk-UA"/>
        </w:rPr>
        <w:t> Закону України </w:t>
      </w:r>
      <w:r w:rsidR="000A30EB" w:rsidRPr="00151A29">
        <w:rPr>
          <w:rFonts w:ascii="Times New Roman" w:hAnsi="Times New Roman" w:cs="Times New Roman"/>
          <w:color w:val="000000" w:themeColor="text1"/>
          <w:sz w:val="28"/>
          <w:szCs w:val="28"/>
          <w:shd w:val="clear" w:color="auto" w:fill="FFFFFF"/>
        </w:rPr>
        <w:t>від </w:t>
      </w:r>
      <w:r w:rsidR="000A30EB" w:rsidRPr="00151A29">
        <w:rPr>
          <w:rFonts w:ascii="Times New Roman" w:hAnsi="Times New Roman" w:cs="Times New Roman"/>
          <w:color w:val="000000" w:themeColor="text1"/>
          <w:sz w:val="28"/>
          <w:szCs w:val="28"/>
          <w:bdr w:val="none" w:sz="0" w:space="0" w:color="auto" w:frame="1"/>
          <w:shd w:val="clear" w:color="auto" w:fill="FFFFFF"/>
        </w:rPr>
        <w:t>08.09.2005</w:t>
      </w:r>
      <w:r w:rsidR="000A30EB" w:rsidRPr="00151A29">
        <w:rPr>
          <w:rFonts w:ascii="Times New Roman" w:hAnsi="Times New Roman" w:cs="Times New Roman"/>
          <w:color w:val="000000" w:themeColor="text1"/>
          <w:sz w:val="28"/>
          <w:szCs w:val="28"/>
          <w:shd w:val="clear" w:color="auto" w:fill="FFFFFF"/>
        </w:rPr>
        <w:t> № </w:t>
      </w:r>
      <w:r w:rsidR="000A30EB" w:rsidRPr="00151A29">
        <w:rPr>
          <w:rFonts w:ascii="Times New Roman" w:hAnsi="Times New Roman" w:cs="Times New Roman"/>
          <w:bCs/>
          <w:color w:val="000000" w:themeColor="text1"/>
          <w:sz w:val="28"/>
          <w:szCs w:val="28"/>
          <w:bdr w:val="none" w:sz="0" w:space="0" w:color="auto" w:frame="1"/>
          <w:shd w:val="clear" w:color="auto" w:fill="FFFFFF"/>
        </w:rPr>
        <w:t xml:space="preserve">2862-IV </w:t>
      </w:r>
      <w:hyperlink r:id="rId89" w:tgtFrame="_blank" w:history="1">
        <w:r w:rsidR="000A30EB" w:rsidRPr="00151A29">
          <w:rPr>
            <w:rFonts w:ascii="Times New Roman" w:eastAsia="Times New Roman" w:hAnsi="Times New Roman" w:cs="Times New Roman"/>
            <w:color w:val="000000" w:themeColor="text1"/>
            <w:sz w:val="28"/>
            <w:szCs w:val="28"/>
            <w:lang w:eastAsia="uk-UA"/>
          </w:rPr>
          <w:t>«Про автомобільні дороги»</w:t>
        </w:r>
      </w:hyperlink>
      <w:r w:rsidR="000A30EB" w:rsidRPr="00151A29">
        <w:rPr>
          <w:rFonts w:ascii="Times New Roman" w:hAnsi="Times New Roman" w:cs="Times New Roman"/>
          <w:color w:val="000000" w:themeColor="text1"/>
          <w:sz w:val="28"/>
          <w:szCs w:val="28"/>
        </w:rPr>
        <w:t xml:space="preserve"> із внесеними до нього змінами</w:t>
      </w:r>
      <w:r w:rsidR="00230917" w:rsidRPr="00151A29">
        <w:rPr>
          <w:rFonts w:ascii="Times New Roman" w:eastAsia="Times New Roman" w:hAnsi="Times New Roman" w:cs="Times New Roman"/>
          <w:color w:val="000000" w:themeColor="text1"/>
          <w:sz w:val="28"/>
          <w:szCs w:val="28"/>
          <w:lang w:eastAsia="uk-UA"/>
        </w:rPr>
        <w:t>;</w:t>
      </w:r>
      <w:hyperlink r:id="rId90" w:tgtFrame="_blank" w:history="1">
        <w:r w:rsidR="002C05FF" w:rsidRPr="00151A29">
          <w:rPr>
            <w:rFonts w:ascii="Times New Roman" w:eastAsia="Times New Roman" w:hAnsi="Times New Roman" w:cs="Times New Roman"/>
            <w:color w:val="000000" w:themeColor="text1"/>
            <w:sz w:val="28"/>
            <w:szCs w:val="28"/>
            <w:lang w:eastAsia="uk-UA"/>
          </w:rPr>
          <w:t>Закону України</w:t>
        </w:r>
      </w:hyperlink>
      <w:r w:rsidR="002C05FF" w:rsidRPr="00151A29">
        <w:rPr>
          <w:rFonts w:ascii="Times New Roman" w:eastAsia="Times New Roman" w:hAnsi="Times New Roman" w:cs="Times New Roman"/>
          <w:color w:val="000000" w:themeColor="text1"/>
          <w:sz w:val="28"/>
          <w:szCs w:val="28"/>
          <w:lang w:eastAsia="uk-UA"/>
        </w:rPr>
        <w:t> </w:t>
      </w:r>
      <w:r w:rsidR="002C05FF" w:rsidRPr="00151A29">
        <w:rPr>
          <w:rFonts w:ascii="Times New Roman" w:hAnsi="Times New Roman" w:cs="Times New Roman"/>
          <w:color w:val="000000" w:themeColor="text1"/>
          <w:sz w:val="28"/>
          <w:szCs w:val="28"/>
          <w:shd w:val="clear" w:color="auto" w:fill="FFFFFF"/>
        </w:rPr>
        <w:t>від </w:t>
      </w:r>
      <w:r w:rsidR="002C05FF" w:rsidRPr="00151A29">
        <w:rPr>
          <w:rFonts w:ascii="Times New Roman" w:hAnsi="Times New Roman" w:cs="Times New Roman"/>
          <w:color w:val="000000" w:themeColor="text1"/>
          <w:sz w:val="28"/>
          <w:szCs w:val="28"/>
          <w:bdr w:val="none" w:sz="0" w:space="0" w:color="auto" w:frame="1"/>
          <w:shd w:val="clear" w:color="auto" w:fill="FFFFFF"/>
        </w:rPr>
        <w:t>23.05.2017</w:t>
      </w:r>
      <w:r w:rsidR="002C05FF" w:rsidRPr="00151A29">
        <w:rPr>
          <w:rFonts w:ascii="Times New Roman" w:hAnsi="Times New Roman" w:cs="Times New Roman"/>
          <w:color w:val="000000" w:themeColor="text1"/>
          <w:sz w:val="28"/>
          <w:szCs w:val="28"/>
          <w:shd w:val="clear" w:color="auto" w:fill="FFFFFF"/>
        </w:rPr>
        <w:t> № </w:t>
      </w:r>
      <w:r w:rsidR="002C05FF" w:rsidRPr="00151A29">
        <w:rPr>
          <w:rFonts w:ascii="Times New Roman" w:hAnsi="Times New Roman" w:cs="Times New Roman"/>
          <w:bCs/>
          <w:color w:val="000000" w:themeColor="text1"/>
          <w:sz w:val="28"/>
          <w:szCs w:val="28"/>
          <w:bdr w:val="none" w:sz="0" w:space="0" w:color="auto" w:frame="1"/>
          <w:shd w:val="clear" w:color="auto" w:fill="FFFFFF"/>
        </w:rPr>
        <w:t>2059-VIII</w:t>
      </w:r>
      <w:r w:rsidR="002C05FF" w:rsidRPr="00151A29">
        <w:rPr>
          <w:rFonts w:ascii="Times New Roman" w:eastAsia="Times New Roman" w:hAnsi="Times New Roman" w:cs="Times New Roman"/>
          <w:color w:val="000000" w:themeColor="text1"/>
          <w:sz w:val="28"/>
          <w:szCs w:val="28"/>
          <w:lang w:eastAsia="uk-UA"/>
        </w:rPr>
        <w:t xml:space="preserve"> «Про оцінку впливу на довкілля»;</w:t>
      </w:r>
      <w:r w:rsidR="00CF787C" w:rsidRPr="00151A29">
        <w:rPr>
          <w:rFonts w:ascii="Times New Roman" w:eastAsia="Times New Roman" w:hAnsi="Times New Roman" w:cs="Times New Roman"/>
          <w:color w:val="000000" w:themeColor="text1"/>
          <w:sz w:val="28"/>
          <w:szCs w:val="28"/>
          <w:lang w:eastAsia="uk-UA"/>
        </w:rPr>
        <w:t>Законом України </w:t>
      </w:r>
      <w:r w:rsidRPr="00151A29">
        <w:rPr>
          <w:rFonts w:ascii="Times New Roman" w:hAnsi="Times New Roman" w:cs="Times New Roman"/>
          <w:color w:val="000000" w:themeColor="text1"/>
          <w:sz w:val="28"/>
          <w:szCs w:val="28"/>
          <w:shd w:val="clear" w:color="auto" w:fill="FFFFFF"/>
        </w:rPr>
        <w:t>від </w:t>
      </w:r>
      <w:r w:rsidRPr="00151A29">
        <w:rPr>
          <w:rFonts w:ascii="Times New Roman" w:hAnsi="Times New Roman" w:cs="Times New Roman"/>
          <w:color w:val="000000" w:themeColor="text1"/>
          <w:sz w:val="28"/>
          <w:szCs w:val="28"/>
          <w:bdr w:val="none" w:sz="0" w:space="0" w:color="auto" w:frame="1"/>
          <w:shd w:val="clear" w:color="auto" w:fill="FFFFFF"/>
        </w:rPr>
        <w:t>11.07.2001</w:t>
      </w:r>
      <w:r w:rsidRPr="00151A29">
        <w:rPr>
          <w:rFonts w:ascii="Times New Roman" w:hAnsi="Times New Roman" w:cs="Times New Roman"/>
          <w:color w:val="000000" w:themeColor="text1"/>
          <w:sz w:val="28"/>
          <w:szCs w:val="28"/>
          <w:shd w:val="clear" w:color="auto" w:fill="FFFFFF"/>
        </w:rPr>
        <w:t> № </w:t>
      </w:r>
      <w:r w:rsidRPr="00151A29">
        <w:rPr>
          <w:rFonts w:ascii="Times New Roman" w:hAnsi="Times New Roman" w:cs="Times New Roman"/>
          <w:bCs/>
          <w:color w:val="000000" w:themeColor="text1"/>
          <w:sz w:val="28"/>
          <w:szCs w:val="28"/>
          <w:bdr w:val="none" w:sz="0" w:space="0" w:color="auto" w:frame="1"/>
          <w:shd w:val="clear" w:color="auto" w:fill="FFFFFF"/>
        </w:rPr>
        <w:t>2625-III</w:t>
      </w:r>
      <w:hyperlink r:id="rId91" w:tgtFrame="_blank" w:history="1">
        <w:r w:rsidRPr="00151A29">
          <w:rPr>
            <w:rFonts w:ascii="Times New Roman" w:eastAsia="Times New Roman" w:hAnsi="Times New Roman" w:cs="Times New Roman"/>
            <w:color w:val="000000" w:themeColor="text1"/>
            <w:sz w:val="28"/>
            <w:szCs w:val="28"/>
            <w:lang w:eastAsia="uk-UA"/>
          </w:rPr>
          <w:t>«Про органи самоорганізації населення»</w:t>
        </w:r>
      </w:hyperlink>
      <w:r w:rsidRPr="00151A29">
        <w:rPr>
          <w:rFonts w:ascii="Times New Roman" w:hAnsi="Times New Roman" w:cs="Times New Roman"/>
          <w:color w:val="000000" w:themeColor="text1"/>
          <w:sz w:val="28"/>
          <w:szCs w:val="28"/>
        </w:rPr>
        <w:t xml:space="preserve"> із внесеними до нього змінами</w:t>
      </w:r>
      <w:r w:rsidRPr="00151A29">
        <w:rPr>
          <w:rFonts w:ascii="Times New Roman" w:eastAsia="Times New Roman" w:hAnsi="Times New Roman" w:cs="Times New Roman"/>
          <w:color w:val="000000" w:themeColor="text1"/>
          <w:sz w:val="28"/>
          <w:szCs w:val="28"/>
          <w:lang w:eastAsia="uk-UA"/>
        </w:rPr>
        <w:t>,</w:t>
      </w:r>
      <w:r w:rsidRPr="00151A29">
        <w:rPr>
          <w:rFonts w:ascii="Times New Roman" w:hAnsi="Times New Roman" w:cs="Times New Roman"/>
          <w:color w:val="000000" w:themeColor="text1"/>
          <w:sz w:val="28"/>
          <w:szCs w:val="28"/>
        </w:rPr>
        <w:t xml:space="preserve"> іншими  нормативно – правовими актами прийнятими </w:t>
      </w:r>
      <w:r w:rsidR="00CF787C" w:rsidRPr="00151A29">
        <w:rPr>
          <w:rFonts w:ascii="Times New Roman" w:hAnsi="Times New Roman" w:cs="Times New Roman"/>
          <w:color w:val="000000" w:themeColor="text1"/>
          <w:sz w:val="28"/>
          <w:szCs w:val="28"/>
        </w:rPr>
        <w:t>що регулюють відносини у цій сфері</w:t>
      </w:r>
      <w:r w:rsidR="005B41A0" w:rsidRPr="00151A29">
        <w:rPr>
          <w:rFonts w:ascii="Times New Roman" w:hAnsi="Times New Roman" w:cs="Times New Roman"/>
          <w:color w:val="000000" w:themeColor="text1"/>
          <w:sz w:val="28"/>
          <w:szCs w:val="28"/>
        </w:rPr>
        <w:t>, Кодексу України про адміністративні правопорушення</w:t>
      </w:r>
      <w:r w:rsidR="005B41A0" w:rsidRPr="00151A29">
        <w:rPr>
          <w:rFonts w:ascii="Times New Roman" w:hAnsi="Times New Roman" w:cs="Times New Roman"/>
          <w:color w:val="000000" w:themeColor="text1"/>
          <w:sz w:val="28"/>
          <w:szCs w:val="28"/>
          <w:shd w:val="clear" w:color="auto" w:fill="FFFFFF"/>
        </w:rPr>
        <w:t xml:space="preserve"> від </w:t>
      </w:r>
      <w:r w:rsidR="005B41A0" w:rsidRPr="00151A29">
        <w:rPr>
          <w:rFonts w:ascii="Times New Roman" w:hAnsi="Times New Roman" w:cs="Times New Roman"/>
          <w:color w:val="000000" w:themeColor="text1"/>
          <w:sz w:val="28"/>
          <w:szCs w:val="28"/>
          <w:bdr w:val="none" w:sz="0" w:space="0" w:color="auto" w:frame="1"/>
          <w:shd w:val="clear" w:color="auto" w:fill="FFFFFF"/>
        </w:rPr>
        <w:t>07.12.1984</w:t>
      </w:r>
      <w:r w:rsidR="005B41A0" w:rsidRPr="00151A29">
        <w:rPr>
          <w:rFonts w:ascii="Times New Roman" w:hAnsi="Times New Roman" w:cs="Times New Roman"/>
          <w:color w:val="000000" w:themeColor="text1"/>
          <w:sz w:val="28"/>
          <w:szCs w:val="28"/>
          <w:shd w:val="clear" w:color="auto" w:fill="FFFFFF"/>
        </w:rPr>
        <w:t> № </w:t>
      </w:r>
      <w:r w:rsidR="005B41A0" w:rsidRPr="00151A29">
        <w:rPr>
          <w:rFonts w:ascii="Times New Roman" w:hAnsi="Times New Roman" w:cs="Times New Roman"/>
          <w:bCs/>
          <w:color w:val="000000" w:themeColor="text1"/>
          <w:sz w:val="28"/>
          <w:szCs w:val="28"/>
          <w:bdr w:val="none" w:sz="0" w:space="0" w:color="auto" w:frame="1"/>
          <w:shd w:val="clear" w:color="auto" w:fill="FFFFFF"/>
        </w:rPr>
        <w:t>8073-X</w:t>
      </w:r>
      <w:r w:rsidR="005B41A0" w:rsidRPr="00151A29">
        <w:rPr>
          <w:rFonts w:ascii="Times New Roman" w:hAnsi="Times New Roman" w:cs="Times New Roman"/>
          <w:color w:val="000000" w:themeColor="text1"/>
          <w:sz w:val="28"/>
          <w:szCs w:val="28"/>
        </w:rPr>
        <w:t>.</w:t>
      </w:r>
    </w:p>
    <w:p w:rsidR="00215813" w:rsidRPr="00151A29" w:rsidRDefault="00215813" w:rsidP="00230917">
      <w:pPr>
        <w:shd w:val="clear" w:color="auto" w:fill="FFFFFF"/>
        <w:spacing w:before="0" w:beforeAutospacing="0" w:after="0" w:afterAutospacing="0"/>
        <w:jc w:val="both"/>
        <w:rPr>
          <w:rFonts w:ascii="Times New Roman" w:hAnsi="Times New Roman" w:cs="Times New Roman"/>
          <w:color w:val="000000" w:themeColor="text1"/>
          <w:sz w:val="28"/>
          <w:szCs w:val="28"/>
        </w:rPr>
      </w:pPr>
    </w:p>
    <w:p w:rsidR="00F31BB2" w:rsidRPr="00151A29" w:rsidRDefault="00F31BB2" w:rsidP="007E0077">
      <w:pPr>
        <w:shd w:val="clear" w:color="auto" w:fill="FFFFFF"/>
        <w:spacing w:line="290" w:lineRule="atLeast"/>
        <w:jc w:val="center"/>
        <w:outlineLvl w:val="3"/>
        <w:rPr>
          <w:rFonts w:ascii="Times New Roman" w:hAnsi="Times New Roman" w:cs="Times New Roman"/>
          <w:b/>
          <w:color w:val="000000" w:themeColor="text1"/>
          <w:sz w:val="28"/>
          <w:szCs w:val="28"/>
          <w:lang w:val="ru-RU"/>
        </w:rPr>
      </w:pPr>
      <w:r w:rsidRPr="00151A29">
        <w:rPr>
          <w:rFonts w:ascii="Times New Roman" w:eastAsia="Times New Roman" w:hAnsi="Times New Roman" w:cs="Times New Roman"/>
          <w:b/>
          <w:color w:val="000000" w:themeColor="text1"/>
          <w:sz w:val="28"/>
          <w:szCs w:val="28"/>
          <w:lang w:val="en-US" w:eastAsia="uk-UA"/>
        </w:rPr>
        <w:t>XI</w:t>
      </w:r>
      <w:r w:rsidR="00147A5F" w:rsidRPr="00151A29">
        <w:rPr>
          <w:rFonts w:ascii="Times New Roman" w:hAnsi="Times New Roman" w:cs="Times New Roman"/>
          <w:b/>
          <w:bCs/>
          <w:color w:val="000000" w:themeColor="text1"/>
          <w:sz w:val="28"/>
          <w:szCs w:val="28"/>
          <w:lang w:val="en-US"/>
        </w:rPr>
        <w:t>I</w:t>
      </w:r>
      <w:r w:rsidR="00215813" w:rsidRPr="00151A29">
        <w:rPr>
          <w:rFonts w:ascii="Times New Roman" w:eastAsia="Times New Roman" w:hAnsi="Times New Roman" w:cs="Times New Roman"/>
          <w:b/>
          <w:color w:val="000000" w:themeColor="text1"/>
          <w:sz w:val="28"/>
          <w:szCs w:val="28"/>
          <w:lang w:val="en-US" w:eastAsia="uk-UA"/>
        </w:rPr>
        <w:t>I</w:t>
      </w:r>
      <w:r w:rsidR="0079741E" w:rsidRPr="00151A29">
        <w:rPr>
          <w:rFonts w:ascii="Times New Roman" w:eastAsia="Times New Roman" w:hAnsi="Times New Roman" w:cs="Times New Roman"/>
          <w:b/>
          <w:color w:val="000000" w:themeColor="text1"/>
          <w:sz w:val="28"/>
          <w:szCs w:val="28"/>
          <w:lang w:eastAsia="uk-UA"/>
        </w:rPr>
        <w:t xml:space="preserve"> </w:t>
      </w:r>
      <w:r w:rsidRPr="00151A29">
        <w:rPr>
          <w:rFonts w:ascii="Times New Roman" w:eastAsia="Times New Roman" w:hAnsi="Times New Roman" w:cs="Times New Roman"/>
          <w:b/>
          <w:color w:val="000000" w:themeColor="text1"/>
          <w:sz w:val="28"/>
          <w:szCs w:val="28"/>
          <w:lang w:eastAsia="uk-UA"/>
        </w:rPr>
        <w:t>.</w:t>
      </w:r>
      <w:r w:rsidR="00E342AF" w:rsidRPr="00151A29">
        <w:rPr>
          <w:rFonts w:ascii="Times New Roman" w:hAnsi="Times New Roman" w:cs="Times New Roman"/>
          <w:b/>
          <w:color w:val="000000" w:themeColor="text1"/>
          <w:sz w:val="28"/>
          <w:szCs w:val="28"/>
        </w:rPr>
        <w:t>Заключні положення</w:t>
      </w:r>
    </w:p>
    <w:p w:rsidR="00DA6113" w:rsidRPr="00151A29" w:rsidRDefault="00DA6113" w:rsidP="007E0077">
      <w:pPr>
        <w:shd w:val="clear" w:color="auto" w:fill="FFFFFF"/>
        <w:spacing w:line="290" w:lineRule="atLeast"/>
        <w:jc w:val="center"/>
        <w:outlineLvl w:val="3"/>
        <w:rPr>
          <w:rFonts w:ascii="Times New Roman" w:hAnsi="Times New Roman" w:cs="Times New Roman"/>
          <w:b/>
          <w:color w:val="000000" w:themeColor="text1"/>
          <w:sz w:val="28"/>
          <w:szCs w:val="28"/>
          <w:lang w:val="ru-RU"/>
        </w:rPr>
      </w:pPr>
    </w:p>
    <w:p w:rsidR="00F31BB2" w:rsidRPr="00151A29" w:rsidRDefault="00215813" w:rsidP="007E0077">
      <w:pPr>
        <w:shd w:val="clear" w:color="auto" w:fill="FFFFFF"/>
        <w:spacing w:before="0" w:beforeAutospacing="0" w:after="0" w:afterAutospacing="0"/>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12</w:t>
      </w:r>
      <w:r w:rsidR="00F31BB2" w:rsidRPr="00151A29">
        <w:rPr>
          <w:rFonts w:ascii="Times New Roman" w:hAnsi="Times New Roman" w:cs="Times New Roman"/>
          <w:color w:val="000000" w:themeColor="text1"/>
          <w:sz w:val="28"/>
          <w:szCs w:val="28"/>
        </w:rPr>
        <w:t>.1. Надання в оренду територій, будівель і приміщень не знімає відповідальності з власника (балансоутримувача) за їх технічний та санітарний стан.</w:t>
      </w:r>
    </w:p>
    <w:p w:rsidR="00F31BB2" w:rsidRPr="00151A29" w:rsidRDefault="00152172" w:rsidP="007E0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12</w:t>
      </w:r>
      <w:r w:rsidR="00F31BB2" w:rsidRPr="00151A29">
        <w:rPr>
          <w:rFonts w:ascii="Times New Roman" w:hAnsi="Times New Roman" w:cs="Times New Roman"/>
          <w:color w:val="000000" w:themeColor="text1"/>
          <w:sz w:val="28"/>
          <w:szCs w:val="28"/>
        </w:rPr>
        <w:t xml:space="preserve">.2. Внесення змін до цих Правил здійснюється згідно з рішеннями </w:t>
      </w:r>
      <w:r w:rsidR="00786029" w:rsidRPr="00151A29">
        <w:rPr>
          <w:rFonts w:ascii="Times New Roman" w:hAnsi="Times New Roman" w:cs="Times New Roman"/>
          <w:color w:val="000000" w:themeColor="text1"/>
          <w:sz w:val="28"/>
          <w:szCs w:val="28"/>
        </w:rPr>
        <w:t>Бахмутської</w:t>
      </w:r>
      <w:r w:rsidR="00F31BB2" w:rsidRPr="00151A29">
        <w:rPr>
          <w:rFonts w:ascii="Times New Roman" w:hAnsi="Times New Roman" w:cs="Times New Roman"/>
          <w:color w:val="000000" w:themeColor="text1"/>
          <w:sz w:val="28"/>
          <w:szCs w:val="28"/>
        </w:rPr>
        <w:t xml:space="preserve"> міської ради на підставі відповідних змін у законодавстві України та нормативних документах стосовно благоустрою, з урахуванням пропозицій мешканців міста, органів самоорганізації населення, підприємств, установ, організацій, державних служб та відповідних відділів і управлінь </w:t>
      </w:r>
      <w:r w:rsidR="00786029" w:rsidRPr="00151A29">
        <w:rPr>
          <w:rFonts w:ascii="Times New Roman" w:hAnsi="Times New Roman" w:cs="Times New Roman"/>
          <w:color w:val="000000" w:themeColor="text1"/>
          <w:sz w:val="28"/>
          <w:szCs w:val="28"/>
        </w:rPr>
        <w:t>Бахмутської міської ради</w:t>
      </w:r>
      <w:r w:rsidR="00F31BB2" w:rsidRPr="00151A29">
        <w:rPr>
          <w:rFonts w:ascii="Times New Roman" w:hAnsi="Times New Roman" w:cs="Times New Roman"/>
          <w:color w:val="000000" w:themeColor="text1"/>
          <w:sz w:val="28"/>
          <w:szCs w:val="28"/>
        </w:rPr>
        <w:t>.</w:t>
      </w:r>
    </w:p>
    <w:p w:rsidR="00F31BB2" w:rsidRPr="00151A29" w:rsidRDefault="00F31BB2" w:rsidP="00F31BB2">
      <w:pPr>
        <w:shd w:val="clear" w:color="auto" w:fill="FFFFFF"/>
        <w:jc w:val="both"/>
        <w:rPr>
          <w:rFonts w:ascii="Times New Roman" w:hAnsi="Times New Roman" w:cs="Times New Roman"/>
          <w:color w:val="000000" w:themeColor="text1"/>
          <w:sz w:val="28"/>
          <w:szCs w:val="28"/>
        </w:rPr>
      </w:pPr>
      <w:r w:rsidRPr="00151A29">
        <w:rPr>
          <w:rFonts w:ascii="Times New Roman" w:hAnsi="Times New Roman" w:cs="Times New Roman"/>
          <w:color w:val="000000" w:themeColor="text1"/>
          <w:sz w:val="28"/>
          <w:szCs w:val="28"/>
        </w:rPr>
        <w:t xml:space="preserve">                                           </w:t>
      </w:r>
    </w:p>
    <w:p w:rsidR="000B338E" w:rsidRPr="00151A29" w:rsidRDefault="000B338E" w:rsidP="00F31BB2">
      <w:pPr>
        <w:shd w:val="clear" w:color="auto" w:fill="FFFFFF"/>
        <w:jc w:val="both"/>
        <w:rPr>
          <w:rFonts w:ascii="Times New Roman" w:hAnsi="Times New Roman" w:cs="Times New Roman"/>
          <w:color w:val="000000" w:themeColor="text1"/>
          <w:sz w:val="28"/>
          <w:szCs w:val="28"/>
        </w:rPr>
      </w:pPr>
    </w:p>
    <w:p w:rsidR="00824069" w:rsidRPr="00151A29" w:rsidRDefault="00824069" w:rsidP="00F31BB2">
      <w:pPr>
        <w:shd w:val="clear" w:color="auto" w:fill="FFFFFF"/>
        <w:jc w:val="both"/>
        <w:rPr>
          <w:rFonts w:ascii="Times New Roman" w:hAnsi="Times New Roman" w:cs="Times New Roman"/>
          <w:color w:val="000000" w:themeColor="text1"/>
          <w:sz w:val="28"/>
          <w:szCs w:val="28"/>
        </w:rPr>
      </w:pPr>
    </w:p>
    <w:p w:rsidR="007A3AEC" w:rsidRPr="00151A29" w:rsidRDefault="007A3AEC" w:rsidP="00F31BB2">
      <w:pPr>
        <w:shd w:val="clear" w:color="auto" w:fill="FFFFFF"/>
        <w:jc w:val="both"/>
        <w:rPr>
          <w:rFonts w:ascii="Times New Roman" w:hAnsi="Times New Roman" w:cs="Times New Roman"/>
          <w:color w:val="000000" w:themeColor="text1"/>
          <w:sz w:val="28"/>
          <w:szCs w:val="28"/>
        </w:rPr>
      </w:pPr>
    </w:p>
    <w:p w:rsidR="007A3AEC" w:rsidRPr="00151A29" w:rsidRDefault="007A3AEC" w:rsidP="00F31BB2">
      <w:pPr>
        <w:shd w:val="clear" w:color="auto" w:fill="FFFFFF"/>
        <w:jc w:val="both"/>
        <w:rPr>
          <w:rFonts w:ascii="Times New Roman" w:hAnsi="Times New Roman" w:cs="Times New Roman"/>
          <w:color w:val="000000" w:themeColor="text1"/>
          <w:sz w:val="28"/>
          <w:szCs w:val="28"/>
        </w:rPr>
      </w:pPr>
    </w:p>
    <w:p w:rsidR="000B338E" w:rsidRPr="00151A29" w:rsidRDefault="000B338E" w:rsidP="00F31BB2">
      <w:pPr>
        <w:shd w:val="clear" w:color="auto" w:fill="FFFFFF"/>
        <w:jc w:val="both"/>
        <w:rPr>
          <w:rFonts w:ascii="Times New Roman" w:hAnsi="Times New Roman" w:cs="Times New Roman"/>
          <w:color w:val="000000" w:themeColor="text1"/>
          <w:sz w:val="28"/>
          <w:szCs w:val="28"/>
        </w:rPr>
      </w:pPr>
    </w:p>
    <w:p w:rsidR="00DA6113" w:rsidRPr="00151A29" w:rsidRDefault="00DA6113" w:rsidP="00F31BB2">
      <w:pPr>
        <w:shd w:val="clear" w:color="auto" w:fill="FFFFFF"/>
        <w:jc w:val="both"/>
        <w:rPr>
          <w:rFonts w:ascii="Times New Roman" w:hAnsi="Times New Roman" w:cs="Times New Roman"/>
          <w:color w:val="000000" w:themeColor="text1"/>
          <w:sz w:val="28"/>
          <w:szCs w:val="28"/>
        </w:rPr>
      </w:pPr>
    </w:p>
    <w:p w:rsidR="00DA6113" w:rsidRPr="00151A29" w:rsidRDefault="00DA6113" w:rsidP="00F31BB2">
      <w:pPr>
        <w:shd w:val="clear" w:color="auto" w:fill="FFFFFF"/>
        <w:jc w:val="both"/>
        <w:rPr>
          <w:rFonts w:ascii="Times New Roman" w:hAnsi="Times New Roman" w:cs="Times New Roman"/>
          <w:color w:val="000000" w:themeColor="text1"/>
          <w:sz w:val="28"/>
          <w:szCs w:val="28"/>
        </w:rPr>
      </w:pPr>
    </w:p>
    <w:p w:rsidR="00A57525" w:rsidRPr="00151A29" w:rsidRDefault="00A57525" w:rsidP="00A57525">
      <w:pPr>
        <w:spacing w:before="94" w:beforeAutospacing="0" w:after="94" w:afterAutospacing="0"/>
        <w:ind w:left="282" w:right="282"/>
        <w:jc w:val="center"/>
        <w:rPr>
          <w:rFonts w:ascii="Times New Roman" w:eastAsia="Times New Roman" w:hAnsi="Times New Roman" w:cs="Times New Roman"/>
          <w:color w:val="000000" w:themeColor="text1"/>
          <w:sz w:val="28"/>
          <w:szCs w:val="28"/>
          <w:lang w:eastAsia="uk-UA"/>
        </w:rPr>
      </w:pPr>
      <w:bookmarkStart w:id="190" w:name="n203"/>
      <w:bookmarkStart w:id="191" w:name="n205"/>
      <w:bookmarkEnd w:id="190"/>
      <w:bookmarkEnd w:id="191"/>
      <w:r w:rsidRPr="00151A29">
        <w:rPr>
          <w:rFonts w:ascii="Times New Roman" w:eastAsia="Times New Roman" w:hAnsi="Times New Roman" w:cs="Times New Roman"/>
          <w:b/>
          <w:bCs/>
          <w:color w:val="000000" w:themeColor="text1"/>
          <w:sz w:val="28"/>
          <w:szCs w:val="28"/>
          <w:lang w:eastAsia="uk-UA"/>
        </w:rPr>
        <w:t>МЕЖІ </w:t>
      </w:r>
      <w:r w:rsidRPr="00151A29">
        <w:rPr>
          <w:rFonts w:ascii="Times New Roman" w:eastAsia="Times New Roman" w:hAnsi="Times New Roman" w:cs="Times New Roman"/>
          <w:color w:val="000000" w:themeColor="text1"/>
          <w:sz w:val="28"/>
          <w:szCs w:val="28"/>
          <w:lang w:eastAsia="uk-UA"/>
        </w:rPr>
        <w:br/>
      </w:r>
      <w:r w:rsidRPr="00151A29">
        <w:rPr>
          <w:rFonts w:ascii="Times New Roman" w:eastAsia="Times New Roman" w:hAnsi="Times New Roman" w:cs="Times New Roman"/>
          <w:b/>
          <w:bCs/>
          <w:color w:val="000000" w:themeColor="text1"/>
          <w:sz w:val="28"/>
          <w:szCs w:val="28"/>
          <w:lang w:eastAsia="uk-UA"/>
        </w:rPr>
        <w:t>утримання прилеглих територій підприємств, установ, організацій</w:t>
      </w:r>
      <w:r w:rsidR="00902D5E" w:rsidRPr="00151A29">
        <w:rPr>
          <w:rFonts w:ascii="Times New Roman" w:eastAsia="Times New Roman" w:hAnsi="Times New Roman" w:cs="Times New Roman"/>
          <w:b/>
          <w:bCs/>
          <w:color w:val="000000" w:themeColor="text1"/>
          <w:sz w:val="28"/>
          <w:szCs w:val="28"/>
          <w:lang w:eastAsia="uk-UA"/>
        </w:rPr>
        <w:t xml:space="preserve"> у місті Бахмут</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431"/>
        <w:gridCol w:w="2454"/>
        <w:gridCol w:w="5189"/>
        <w:gridCol w:w="1738"/>
      </w:tblGrid>
      <w:tr w:rsidR="00A57525" w:rsidRPr="00151A29" w:rsidTr="00215813">
        <w:tc>
          <w:tcPr>
            <w:tcW w:w="436" w:type="dxa"/>
            <w:tcBorders>
              <w:top w:val="single" w:sz="4" w:space="0" w:color="000000"/>
              <w:left w:val="single" w:sz="4" w:space="0" w:color="000000"/>
              <w:bottom w:val="single" w:sz="4" w:space="0" w:color="000000"/>
              <w:right w:val="single" w:sz="4" w:space="0" w:color="000000"/>
            </w:tcBorders>
            <w:hideMark/>
          </w:tcPr>
          <w:p w:rsidR="00A57525" w:rsidRPr="00151A29" w:rsidRDefault="00A57525" w:rsidP="00A57525">
            <w:pPr>
              <w:spacing w:before="94" w:beforeAutospacing="0" w:after="94" w:afterAutospacing="0"/>
              <w:jc w:val="center"/>
              <w:rPr>
                <w:rFonts w:ascii="Times New Roman" w:eastAsia="Times New Roman" w:hAnsi="Times New Roman" w:cs="Times New Roman"/>
                <w:color w:val="000000" w:themeColor="text1"/>
                <w:sz w:val="28"/>
                <w:szCs w:val="28"/>
                <w:lang w:eastAsia="uk-UA"/>
              </w:rPr>
            </w:pPr>
            <w:bookmarkStart w:id="192" w:name="n206"/>
            <w:bookmarkEnd w:id="192"/>
            <w:r w:rsidRPr="00151A29">
              <w:rPr>
                <w:rFonts w:ascii="Times New Roman" w:eastAsia="Times New Roman" w:hAnsi="Times New Roman" w:cs="Times New Roman"/>
                <w:color w:val="000000" w:themeColor="text1"/>
                <w:sz w:val="28"/>
                <w:szCs w:val="28"/>
                <w:lang w:eastAsia="uk-UA"/>
              </w:rPr>
              <w:t>№ з/п</w:t>
            </w:r>
          </w:p>
        </w:tc>
        <w:tc>
          <w:tcPr>
            <w:tcW w:w="2461" w:type="dxa"/>
            <w:tcBorders>
              <w:top w:val="single" w:sz="4" w:space="0" w:color="000000"/>
              <w:left w:val="single" w:sz="4" w:space="0" w:color="000000"/>
              <w:bottom w:val="single" w:sz="4" w:space="0" w:color="000000"/>
              <w:right w:val="single" w:sz="4" w:space="0" w:color="000000"/>
            </w:tcBorders>
            <w:hideMark/>
          </w:tcPr>
          <w:p w:rsidR="00A57525" w:rsidRPr="00151A29" w:rsidRDefault="00A57525" w:rsidP="00A57525">
            <w:pPr>
              <w:spacing w:before="94" w:beforeAutospacing="0" w:after="94" w:afterAutospacing="0"/>
              <w:jc w:val="center"/>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Прилегла територія</w:t>
            </w:r>
          </w:p>
        </w:tc>
        <w:tc>
          <w:tcPr>
            <w:tcW w:w="5421" w:type="dxa"/>
            <w:tcBorders>
              <w:top w:val="single" w:sz="4" w:space="0" w:color="000000"/>
              <w:left w:val="single" w:sz="4" w:space="0" w:color="000000"/>
              <w:bottom w:val="single" w:sz="4" w:space="0" w:color="000000"/>
              <w:right w:val="single" w:sz="4" w:space="0" w:color="000000"/>
            </w:tcBorders>
            <w:hideMark/>
          </w:tcPr>
          <w:p w:rsidR="00A57525" w:rsidRPr="00151A29" w:rsidRDefault="00A57525" w:rsidP="00A57525">
            <w:pPr>
              <w:spacing w:before="94" w:beforeAutospacing="0" w:after="94" w:afterAutospacing="0"/>
              <w:jc w:val="center"/>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Суб’єкти господарювання, на яких покладається утримання прилеглої території</w:t>
            </w:r>
          </w:p>
        </w:tc>
        <w:tc>
          <w:tcPr>
            <w:tcW w:w="1494" w:type="dxa"/>
            <w:tcBorders>
              <w:top w:val="single" w:sz="4" w:space="0" w:color="000000"/>
              <w:left w:val="single" w:sz="4" w:space="0" w:color="000000"/>
              <w:bottom w:val="single" w:sz="4" w:space="0" w:color="000000"/>
              <w:right w:val="single" w:sz="4" w:space="0" w:color="000000"/>
            </w:tcBorders>
            <w:hideMark/>
          </w:tcPr>
          <w:p w:rsidR="00A57525" w:rsidRPr="00151A29" w:rsidRDefault="00A57525" w:rsidP="00A57525">
            <w:pPr>
              <w:spacing w:before="94" w:beforeAutospacing="0" w:after="94" w:afterAutospacing="0"/>
              <w:jc w:val="center"/>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Межі утримання прилеглої території підприємства, установи, організації (не менше)</w:t>
            </w:r>
          </w:p>
        </w:tc>
      </w:tr>
      <w:tr w:rsidR="00A57525" w:rsidRPr="00151A29" w:rsidTr="00215813">
        <w:trPr>
          <w:trHeight w:val="285"/>
        </w:trPr>
        <w:tc>
          <w:tcPr>
            <w:tcW w:w="436" w:type="dxa"/>
            <w:tcBorders>
              <w:top w:val="single" w:sz="4" w:space="0" w:color="000000"/>
              <w:left w:val="single" w:sz="4" w:space="0" w:color="000000"/>
              <w:bottom w:val="single" w:sz="4" w:space="0" w:color="000000"/>
              <w:right w:val="single" w:sz="4" w:space="0" w:color="000000"/>
            </w:tcBorders>
            <w:hideMark/>
          </w:tcPr>
          <w:p w:rsidR="00A57525" w:rsidRPr="00151A29" w:rsidRDefault="00A57525" w:rsidP="00A57525">
            <w:pPr>
              <w:spacing w:before="94" w:beforeAutospacing="0" w:after="94" w:afterAutospacing="0"/>
              <w:jc w:val="center"/>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1</w:t>
            </w:r>
          </w:p>
        </w:tc>
        <w:tc>
          <w:tcPr>
            <w:tcW w:w="2461" w:type="dxa"/>
            <w:tcBorders>
              <w:top w:val="single" w:sz="4" w:space="0" w:color="000000"/>
              <w:left w:val="single" w:sz="4" w:space="0" w:color="000000"/>
              <w:bottom w:val="single" w:sz="4" w:space="0" w:color="000000"/>
              <w:right w:val="single" w:sz="4" w:space="0" w:color="000000"/>
            </w:tcBorders>
            <w:hideMark/>
          </w:tcPr>
          <w:p w:rsidR="00A57525" w:rsidRPr="00151A29" w:rsidRDefault="00A57525" w:rsidP="00A57525">
            <w:pPr>
              <w:spacing w:before="94" w:beforeAutospacing="0" w:after="94" w:afterAutospacing="0"/>
              <w:jc w:val="center"/>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2</w:t>
            </w:r>
          </w:p>
        </w:tc>
        <w:tc>
          <w:tcPr>
            <w:tcW w:w="5421" w:type="dxa"/>
            <w:tcBorders>
              <w:top w:val="single" w:sz="4" w:space="0" w:color="000000"/>
              <w:left w:val="single" w:sz="4" w:space="0" w:color="000000"/>
              <w:bottom w:val="single" w:sz="4" w:space="0" w:color="000000"/>
              <w:right w:val="single" w:sz="4" w:space="0" w:color="000000"/>
            </w:tcBorders>
            <w:hideMark/>
          </w:tcPr>
          <w:p w:rsidR="00A57525" w:rsidRPr="00151A29" w:rsidRDefault="00A57525" w:rsidP="00A57525">
            <w:pPr>
              <w:spacing w:before="94" w:beforeAutospacing="0" w:after="94" w:afterAutospacing="0"/>
              <w:jc w:val="center"/>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3</w:t>
            </w:r>
          </w:p>
        </w:tc>
        <w:tc>
          <w:tcPr>
            <w:tcW w:w="1494" w:type="dxa"/>
            <w:tcBorders>
              <w:top w:val="single" w:sz="4" w:space="0" w:color="000000"/>
              <w:left w:val="single" w:sz="4" w:space="0" w:color="000000"/>
              <w:bottom w:val="single" w:sz="4" w:space="0" w:color="000000"/>
              <w:right w:val="single" w:sz="4" w:space="0" w:color="000000"/>
            </w:tcBorders>
            <w:hideMark/>
          </w:tcPr>
          <w:p w:rsidR="00A57525" w:rsidRPr="00151A29" w:rsidRDefault="00A57525" w:rsidP="00A57525">
            <w:pPr>
              <w:spacing w:before="94" w:beforeAutospacing="0" w:after="94" w:afterAutospacing="0"/>
              <w:jc w:val="center"/>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4</w:t>
            </w:r>
          </w:p>
        </w:tc>
      </w:tr>
      <w:tr w:rsidR="00A57525" w:rsidRPr="00151A29" w:rsidTr="00215813">
        <w:tc>
          <w:tcPr>
            <w:tcW w:w="436" w:type="dxa"/>
            <w:tcBorders>
              <w:top w:val="single" w:sz="4" w:space="0" w:color="000000"/>
              <w:left w:val="single" w:sz="4" w:space="0" w:color="000000"/>
              <w:bottom w:val="single" w:sz="4" w:space="0" w:color="000000"/>
              <w:right w:val="single" w:sz="4" w:space="0" w:color="000000"/>
            </w:tcBorders>
            <w:hideMark/>
          </w:tcPr>
          <w:p w:rsidR="00A57525" w:rsidRPr="00151A29" w:rsidRDefault="00A57525" w:rsidP="00A57525">
            <w:pPr>
              <w:spacing w:before="94" w:beforeAutospacing="0" w:after="94" w:afterAutospacing="0"/>
              <w:jc w:val="center"/>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1</w:t>
            </w:r>
          </w:p>
        </w:tc>
        <w:tc>
          <w:tcPr>
            <w:tcW w:w="2461" w:type="dxa"/>
            <w:tcBorders>
              <w:top w:val="single" w:sz="4" w:space="0" w:color="000000"/>
              <w:left w:val="single" w:sz="4" w:space="0" w:color="000000"/>
              <w:bottom w:val="single" w:sz="4" w:space="0" w:color="000000"/>
              <w:right w:val="single" w:sz="4" w:space="0" w:color="000000"/>
            </w:tcBorders>
            <w:hideMark/>
          </w:tcPr>
          <w:p w:rsidR="00A57525" w:rsidRPr="00151A29" w:rsidRDefault="00A57525" w:rsidP="00A57525">
            <w:pPr>
              <w:spacing w:before="94" w:beforeAutospacing="0" w:after="94" w:afterAutospacing="0"/>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 xml:space="preserve">Двори, тротуари, покриття проїзної частини проїздів, прибудинкової території житлового </w:t>
            </w:r>
            <w:r w:rsidR="00EC71A3" w:rsidRPr="00151A29">
              <w:rPr>
                <w:rFonts w:ascii="Times New Roman" w:eastAsia="Times New Roman" w:hAnsi="Times New Roman" w:cs="Times New Roman"/>
                <w:color w:val="000000" w:themeColor="text1"/>
                <w:sz w:val="28"/>
                <w:szCs w:val="28"/>
                <w:lang w:eastAsia="uk-UA"/>
              </w:rPr>
              <w:t xml:space="preserve">фонду комунальної власності, </w:t>
            </w:r>
            <w:r w:rsidRPr="00151A29">
              <w:rPr>
                <w:rFonts w:ascii="Times New Roman" w:eastAsia="Times New Roman" w:hAnsi="Times New Roman" w:cs="Times New Roman"/>
                <w:color w:val="000000" w:themeColor="text1"/>
                <w:sz w:val="28"/>
                <w:szCs w:val="28"/>
                <w:lang w:eastAsia="uk-UA"/>
              </w:rPr>
              <w:t xml:space="preserve"> ЖК, ЖБК і ОСББ</w:t>
            </w:r>
          </w:p>
        </w:tc>
        <w:tc>
          <w:tcPr>
            <w:tcW w:w="5421" w:type="dxa"/>
            <w:tcBorders>
              <w:top w:val="single" w:sz="4" w:space="0" w:color="000000"/>
              <w:left w:val="single" w:sz="4" w:space="0" w:color="000000"/>
              <w:bottom w:val="single" w:sz="4" w:space="0" w:color="000000"/>
              <w:right w:val="single" w:sz="4" w:space="0" w:color="000000"/>
            </w:tcBorders>
            <w:hideMark/>
          </w:tcPr>
          <w:p w:rsidR="00A57525" w:rsidRPr="00151A29" w:rsidRDefault="00EC71A3" w:rsidP="00A57525">
            <w:pPr>
              <w:spacing w:before="94" w:beforeAutospacing="0" w:after="94" w:afterAutospacing="0"/>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 xml:space="preserve">Підприємство, </w:t>
            </w:r>
            <w:r w:rsidR="00FD06DF" w:rsidRPr="00151A29">
              <w:rPr>
                <w:rFonts w:ascii="Times New Roman" w:eastAsia="Times New Roman" w:hAnsi="Times New Roman" w:cs="Times New Roman"/>
                <w:color w:val="000000" w:themeColor="text1"/>
                <w:sz w:val="28"/>
                <w:szCs w:val="28"/>
                <w:lang w:eastAsia="uk-UA"/>
              </w:rPr>
              <w:t>я</w:t>
            </w:r>
            <w:r w:rsidRPr="00151A29">
              <w:rPr>
                <w:rFonts w:ascii="Times New Roman" w:eastAsia="Times New Roman" w:hAnsi="Times New Roman" w:cs="Times New Roman"/>
                <w:color w:val="000000" w:themeColor="text1"/>
                <w:sz w:val="28"/>
                <w:szCs w:val="28"/>
                <w:lang w:eastAsia="uk-UA"/>
              </w:rPr>
              <w:t>к</w:t>
            </w:r>
            <w:r w:rsidR="00FD06DF" w:rsidRPr="00151A29">
              <w:rPr>
                <w:rFonts w:ascii="Times New Roman" w:eastAsia="Times New Roman" w:hAnsi="Times New Roman" w:cs="Times New Roman"/>
                <w:color w:val="000000" w:themeColor="text1"/>
                <w:sz w:val="28"/>
                <w:szCs w:val="28"/>
                <w:lang w:eastAsia="uk-UA"/>
              </w:rPr>
              <w:t>е</w:t>
            </w:r>
            <w:r w:rsidRPr="00151A29">
              <w:rPr>
                <w:rFonts w:ascii="Times New Roman" w:eastAsia="Times New Roman" w:hAnsi="Times New Roman" w:cs="Times New Roman"/>
                <w:color w:val="000000" w:themeColor="text1"/>
                <w:sz w:val="28"/>
                <w:szCs w:val="28"/>
                <w:lang w:eastAsia="uk-UA"/>
              </w:rPr>
              <w:t xml:space="preserve"> обслуговує житловий фонд комунальної власності, ж</w:t>
            </w:r>
            <w:r w:rsidR="00A57525" w:rsidRPr="00151A29">
              <w:rPr>
                <w:rFonts w:ascii="Times New Roman" w:eastAsia="Times New Roman" w:hAnsi="Times New Roman" w:cs="Times New Roman"/>
                <w:color w:val="000000" w:themeColor="text1"/>
                <w:sz w:val="28"/>
                <w:szCs w:val="28"/>
                <w:lang w:eastAsia="uk-UA"/>
              </w:rPr>
              <w:t>итловий кооператив, житлово-будівельний кооператив, об’єднання співвласників багатоквартирного будинку</w:t>
            </w:r>
          </w:p>
        </w:tc>
        <w:tc>
          <w:tcPr>
            <w:tcW w:w="1494" w:type="dxa"/>
            <w:tcBorders>
              <w:top w:val="single" w:sz="4" w:space="0" w:color="000000"/>
              <w:left w:val="single" w:sz="4" w:space="0" w:color="000000"/>
              <w:bottom w:val="single" w:sz="4" w:space="0" w:color="000000"/>
              <w:right w:val="single" w:sz="4" w:space="0" w:color="000000"/>
            </w:tcBorders>
            <w:hideMark/>
          </w:tcPr>
          <w:p w:rsidR="00A57525" w:rsidRPr="00151A29" w:rsidRDefault="00A57525" w:rsidP="00B0602B">
            <w:pPr>
              <w:spacing w:before="94" w:beforeAutospacing="0" w:after="94" w:afterAutospacing="0"/>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20 м від межі відведеної земельної ділянки</w:t>
            </w:r>
            <w:r w:rsidR="00B0602B" w:rsidRPr="00151A29">
              <w:rPr>
                <w:rFonts w:ascii="Times New Roman" w:eastAsia="Times New Roman" w:hAnsi="Times New Roman" w:cs="Times New Roman"/>
                <w:color w:val="000000" w:themeColor="text1"/>
                <w:sz w:val="28"/>
                <w:szCs w:val="28"/>
                <w:lang w:eastAsia="uk-UA"/>
              </w:rPr>
              <w:t xml:space="preserve">, або від зовнішнього обрізу будинку </w:t>
            </w:r>
            <w:r w:rsidRPr="00151A29">
              <w:rPr>
                <w:rFonts w:ascii="Times New Roman" w:eastAsia="Times New Roman" w:hAnsi="Times New Roman" w:cs="Times New Roman"/>
                <w:color w:val="000000" w:themeColor="text1"/>
                <w:sz w:val="28"/>
                <w:szCs w:val="28"/>
                <w:lang w:eastAsia="uk-UA"/>
              </w:rPr>
              <w:t xml:space="preserve"> та до проїжджої частини вулиці</w:t>
            </w:r>
          </w:p>
        </w:tc>
      </w:tr>
      <w:tr w:rsidR="00A57525" w:rsidRPr="00151A29" w:rsidTr="00215813">
        <w:tc>
          <w:tcPr>
            <w:tcW w:w="436" w:type="dxa"/>
            <w:tcBorders>
              <w:top w:val="single" w:sz="4" w:space="0" w:color="000000"/>
              <w:left w:val="single" w:sz="4" w:space="0" w:color="000000"/>
              <w:bottom w:val="single" w:sz="4" w:space="0" w:color="000000"/>
              <w:right w:val="single" w:sz="4" w:space="0" w:color="000000"/>
            </w:tcBorders>
            <w:hideMark/>
          </w:tcPr>
          <w:p w:rsidR="00A57525" w:rsidRPr="00151A29" w:rsidRDefault="00A57525" w:rsidP="00A57525">
            <w:pPr>
              <w:spacing w:before="94" w:beforeAutospacing="0" w:after="94" w:afterAutospacing="0"/>
              <w:jc w:val="center"/>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2</w:t>
            </w:r>
          </w:p>
        </w:tc>
        <w:tc>
          <w:tcPr>
            <w:tcW w:w="2461" w:type="dxa"/>
            <w:tcBorders>
              <w:top w:val="single" w:sz="4" w:space="0" w:color="000000"/>
              <w:left w:val="single" w:sz="4" w:space="0" w:color="000000"/>
              <w:bottom w:val="single" w:sz="4" w:space="0" w:color="000000"/>
              <w:right w:val="single" w:sz="4" w:space="0" w:color="000000"/>
            </w:tcBorders>
            <w:hideMark/>
          </w:tcPr>
          <w:p w:rsidR="00A57525" w:rsidRPr="00151A29" w:rsidRDefault="00A57525" w:rsidP="00A57525">
            <w:pPr>
              <w:spacing w:before="94" w:beforeAutospacing="0" w:after="94" w:afterAutospacing="0"/>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Двори, тротуари, майданчики, покриття проїжджої частини вулиці, інші території земельних ділянок, що надані у власність або користування юридичним або фізичним особам</w:t>
            </w:r>
          </w:p>
        </w:tc>
        <w:tc>
          <w:tcPr>
            <w:tcW w:w="5421" w:type="dxa"/>
            <w:tcBorders>
              <w:top w:val="single" w:sz="4" w:space="0" w:color="000000"/>
              <w:left w:val="single" w:sz="4" w:space="0" w:color="000000"/>
              <w:bottom w:val="single" w:sz="4" w:space="0" w:color="000000"/>
              <w:right w:val="single" w:sz="4" w:space="0" w:color="000000"/>
            </w:tcBorders>
            <w:hideMark/>
          </w:tcPr>
          <w:p w:rsidR="00A57525" w:rsidRPr="00151A29" w:rsidRDefault="00A57525" w:rsidP="00A57525">
            <w:pPr>
              <w:spacing w:before="94" w:beforeAutospacing="0" w:after="94" w:afterAutospacing="0"/>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Власники або користувачі земельних ділянок</w:t>
            </w:r>
          </w:p>
        </w:tc>
        <w:tc>
          <w:tcPr>
            <w:tcW w:w="1494" w:type="dxa"/>
            <w:tcBorders>
              <w:top w:val="single" w:sz="4" w:space="0" w:color="000000"/>
              <w:left w:val="single" w:sz="4" w:space="0" w:color="000000"/>
              <w:bottom w:val="single" w:sz="4" w:space="0" w:color="000000"/>
              <w:right w:val="single" w:sz="4" w:space="0" w:color="000000"/>
            </w:tcBorders>
            <w:hideMark/>
          </w:tcPr>
          <w:p w:rsidR="00A57525" w:rsidRPr="00151A29" w:rsidRDefault="00A57525" w:rsidP="00A57525">
            <w:pPr>
              <w:spacing w:before="94" w:beforeAutospacing="0" w:after="94" w:afterAutospacing="0"/>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20 м від межі земельної ділянки та до проїжджої частини вулиці</w:t>
            </w:r>
          </w:p>
        </w:tc>
      </w:tr>
      <w:tr w:rsidR="00A57525" w:rsidRPr="00151A29" w:rsidTr="00215813">
        <w:tc>
          <w:tcPr>
            <w:tcW w:w="436" w:type="dxa"/>
            <w:tcBorders>
              <w:top w:val="single" w:sz="4" w:space="0" w:color="000000"/>
              <w:left w:val="single" w:sz="4" w:space="0" w:color="000000"/>
              <w:bottom w:val="single" w:sz="4" w:space="0" w:color="000000"/>
              <w:right w:val="single" w:sz="4" w:space="0" w:color="000000"/>
            </w:tcBorders>
            <w:hideMark/>
          </w:tcPr>
          <w:p w:rsidR="00A57525" w:rsidRPr="00151A29" w:rsidRDefault="00A57525" w:rsidP="00A57525">
            <w:pPr>
              <w:spacing w:before="94" w:beforeAutospacing="0" w:after="94" w:afterAutospacing="0"/>
              <w:jc w:val="center"/>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3</w:t>
            </w:r>
          </w:p>
        </w:tc>
        <w:tc>
          <w:tcPr>
            <w:tcW w:w="2461" w:type="dxa"/>
            <w:tcBorders>
              <w:top w:val="single" w:sz="4" w:space="0" w:color="000000"/>
              <w:left w:val="single" w:sz="4" w:space="0" w:color="000000"/>
              <w:bottom w:val="single" w:sz="4" w:space="0" w:color="000000"/>
              <w:right w:val="single" w:sz="4" w:space="0" w:color="000000"/>
            </w:tcBorders>
            <w:hideMark/>
          </w:tcPr>
          <w:p w:rsidR="00A57525" w:rsidRPr="00151A29" w:rsidRDefault="00A57525" w:rsidP="00A57525">
            <w:pPr>
              <w:spacing w:before="94" w:beforeAutospacing="0" w:after="94" w:afterAutospacing="0"/>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 xml:space="preserve">Території, прилеглі до об’єктів соціальної </w:t>
            </w:r>
            <w:r w:rsidRPr="00151A29">
              <w:rPr>
                <w:rFonts w:ascii="Times New Roman" w:eastAsia="Times New Roman" w:hAnsi="Times New Roman" w:cs="Times New Roman"/>
                <w:color w:val="000000" w:themeColor="text1"/>
                <w:sz w:val="28"/>
                <w:szCs w:val="28"/>
                <w:lang w:eastAsia="uk-UA"/>
              </w:rPr>
              <w:lastRenderedPageBreak/>
              <w:t>інфраструктури</w:t>
            </w:r>
          </w:p>
        </w:tc>
        <w:tc>
          <w:tcPr>
            <w:tcW w:w="5421" w:type="dxa"/>
            <w:tcBorders>
              <w:top w:val="single" w:sz="4" w:space="0" w:color="000000"/>
              <w:left w:val="single" w:sz="4" w:space="0" w:color="000000"/>
              <w:bottom w:val="single" w:sz="4" w:space="0" w:color="000000"/>
              <w:right w:val="single" w:sz="4" w:space="0" w:color="000000"/>
            </w:tcBorders>
            <w:hideMark/>
          </w:tcPr>
          <w:p w:rsidR="00A57525" w:rsidRPr="00151A29" w:rsidRDefault="00A57525" w:rsidP="00A57525">
            <w:pPr>
              <w:spacing w:before="94" w:beforeAutospacing="0" w:after="94" w:afterAutospacing="0"/>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lastRenderedPageBreak/>
              <w:t>Суб’єкти господарювання, що експлуатують вказані об’єкти</w:t>
            </w:r>
          </w:p>
        </w:tc>
        <w:tc>
          <w:tcPr>
            <w:tcW w:w="1494" w:type="dxa"/>
            <w:tcBorders>
              <w:top w:val="single" w:sz="4" w:space="0" w:color="000000"/>
              <w:left w:val="single" w:sz="4" w:space="0" w:color="000000"/>
              <w:bottom w:val="single" w:sz="4" w:space="0" w:color="000000"/>
              <w:right w:val="single" w:sz="4" w:space="0" w:color="000000"/>
            </w:tcBorders>
            <w:hideMark/>
          </w:tcPr>
          <w:p w:rsidR="00A57525" w:rsidRPr="00151A29" w:rsidRDefault="00A57525" w:rsidP="00A57525">
            <w:pPr>
              <w:spacing w:before="94" w:beforeAutospacing="0" w:after="94" w:afterAutospacing="0"/>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 xml:space="preserve">15 м від межі земельної ділянки до </w:t>
            </w:r>
            <w:r w:rsidRPr="00151A29">
              <w:rPr>
                <w:rFonts w:ascii="Times New Roman" w:eastAsia="Times New Roman" w:hAnsi="Times New Roman" w:cs="Times New Roman"/>
                <w:color w:val="000000" w:themeColor="text1"/>
                <w:sz w:val="28"/>
                <w:szCs w:val="28"/>
                <w:lang w:eastAsia="uk-UA"/>
              </w:rPr>
              <w:lastRenderedPageBreak/>
              <w:t>проїжджої частини вулиці</w:t>
            </w:r>
          </w:p>
        </w:tc>
      </w:tr>
      <w:tr w:rsidR="00A57525" w:rsidRPr="00151A29" w:rsidTr="00215813">
        <w:tc>
          <w:tcPr>
            <w:tcW w:w="436" w:type="dxa"/>
            <w:tcBorders>
              <w:top w:val="single" w:sz="4" w:space="0" w:color="000000"/>
              <w:left w:val="single" w:sz="4" w:space="0" w:color="000000"/>
              <w:bottom w:val="single" w:sz="4" w:space="0" w:color="000000"/>
              <w:right w:val="single" w:sz="4" w:space="0" w:color="000000"/>
            </w:tcBorders>
            <w:hideMark/>
          </w:tcPr>
          <w:p w:rsidR="00A57525" w:rsidRPr="00151A29" w:rsidRDefault="00A57525" w:rsidP="00A57525">
            <w:pPr>
              <w:spacing w:before="94" w:beforeAutospacing="0" w:after="94" w:afterAutospacing="0"/>
              <w:jc w:val="center"/>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lastRenderedPageBreak/>
              <w:t>4</w:t>
            </w:r>
          </w:p>
        </w:tc>
        <w:tc>
          <w:tcPr>
            <w:tcW w:w="2461" w:type="dxa"/>
            <w:tcBorders>
              <w:top w:val="single" w:sz="4" w:space="0" w:color="000000"/>
              <w:left w:val="single" w:sz="4" w:space="0" w:color="000000"/>
              <w:bottom w:val="single" w:sz="4" w:space="0" w:color="000000"/>
              <w:right w:val="single" w:sz="4" w:space="0" w:color="000000"/>
            </w:tcBorders>
            <w:hideMark/>
          </w:tcPr>
          <w:p w:rsidR="00A57525" w:rsidRPr="00151A29" w:rsidRDefault="00A57525" w:rsidP="00A57525">
            <w:pPr>
              <w:spacing w:before="94" w:beforeAutospacing="0" w:after="94" w:afterAutospacing="0"/>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Території, прилеглі до автозаправних станцій</w:t>
            </w:r>
          </w:p>
        </w:tc>
        <w:tc>
          <w:tcPr>
            <w:tcW w:w="5421" w:type="dxa"/>
            <w:tcBorders>
              <w:top w:val="single" w:sz="4" w:space="0" w:color="000000"/>
              <w:left w:val="single" w:sz="4" w:space="0" w:color="000000"/>
              <w:bottom w:val="single" w:sz="4" w:space="0" w:color="000000"/>
              <w:right w:val="single" w:sz="4" w:space="0" w:color="000000"/>
            </w:tcBorders>
            <w:hideMark/>
          </w:tcPr>
          <w:p w:rsidR="00A57525" w:rsidRPr="00151A29" w:rsidRDefault="00A57525" w:rsidP="00A57525">
            <w:pPr>
              <w:spacing w:before="94" w:beforeAutospacing="0" w:after="94" w:afterAutospacing="0"/>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Суб’єкти господарювання, що експлуатують вказані об’єкти</w:t>
            </w:r>
          </w:p>
        </w:tc>
        <w:tc>
          <w:tcPr>
            <w:tcW w:w="1494" w:type="dxa"/>
            <w:tcBorders>
              <w:top w:val="single" w:sz="4" w:space="0" w:color="000000"/>
              <w:left w:val="single" w:sz="4" w:space="0" w:color="000000"/>
              <w:bottom w:val="single" w:sz="4" w:space="0" w:color="000000"/>
              <w:right w:val="single" w:sz="4" w:space="0" w:color="000000"/>
            </w:tcBorders>
            <w:hideMark/>
          </w:tcPr>
          <w:p w:rsidR="00A57525" w:rsidRPr="00151A29" w:rsidRDefault="00A57525" w:rsidP="00A57525">
            <w:pPr>
              <w:spacing w:before="94" w:beforeAutospacing="0" w:after="94" w:afterAutospacing="0"/>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50 м від межі земельної ділянки, що надана у власність або користування, та до проїжджої частини вулиці</w:t>
            </w:r>
          </w:p>
        </w:tc>
      </w:tr>
      <w:tr w:rsidR="00A57525" w:rsidRPr="00151A29" w:rsidTr="00215813">
        <w:tc>
          <w:tcPr>
            <w:tcW w:w="436" w:type="dxa"/>
            <w:tcBorders>
              <w:top w:val="single" w:sz="4" w:space="0" w:color="000000"/>
              <w:left w:val="single" w:sz="4" w:space="0" w:color="000000"/>
              <w:bottom w:val="single" w:sz="4" w:space="0" w:color="000000"/>
              <w:right w:val="single" w:sz="4" w:space="0" w:color="000000"/>
            </w:tcBorders>
            <w:hideMark/>
          </w:tcPr>
          <w:p w:rsidR="00A57525" w:rsidRPr="00151A29" w:rsidRDefault="00A57525" w:rsidP="00A57525">
            <w:pPr>
              <w:spacing w:before="94" w:beforeAutospacing="0" w:after="94" w:afterAutospacing="0"/>
              <w:jc w:val="center"/>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5</w:t>
            </w:r>
          </w:p>
        </w:tc>
        <w:tc>
          <w:tcPr>
            <w:tcW w:w="2461" w:type="dxa"/>
            <w:tcBorders>
              <w:top w:val="single" w:sz="4" w:space="0" w:color="000000"/>
              <w:left w:val="single" w:sz="4" w:space="0" w:color="000000"/>
              <w:bottom w:val="single" w:sz="4" w:space="0" w:color="000000"/>
              <w:right w:val="single" w:sz="4" w:space="0" w:color="000000"/>
            </w:tcBorders>
            <w:hideMark/>
          </w:tcPr>
          <w:p w:rsidR="00A57525" w:rsidRPr="00151A29" w:rsidRDefault="00A57525" w:rsidP="00A57525">
            <w:pPr>
              <w:spacing w:before="94" w:beforeAutospacing="0" w:after="94" w:afterAutospacing="0"/>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Території, прилеглі до торговельних центрів, об’єктів побутового обслуговування, громадського харчування, авторемонтних майстерень, магазинів, ринків, тимчасових споруд торговельного, побутового, соціально-культурного чи іншого призначення для здійснення підприємницької діяльності</w:t>
            </w:r>
          </w:p>
        </w:tc>
        <w:tc>
          <w:tcPr>
            <w:tcW w:w="5421" w:type="dxa"/>
            <w:tcBorders>
              <w:top w:val="single" w:sz="4" w:space="0" w:color="000000"/>
              <w:left w:val="single" w:sz="4" w:space="0" w:color="000000"/>
              <w:bottom w:val="single" w:sz="4" w:space="0" w:color="000000"/>
              <w:right w:val="single" w:sz="4" w:space="0" w:color="000000"/>
            </w:tcBorders>
            <w:hideMark/>
          </w:tcPr>
          <w:p w:rsidR="00A57525" w:rsidRPr="00151A29" w:rsidRDefault="00A57525" w:rsidP="00A57525">
            <w:pPr>
              <w:spacing w:before="94" w:beforeAutospacing="0" w:after="94" w:afterAutospacing="0"/>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Суб’єкти господарювання, що експлуатують вказані об’єкти</w:t>
            </w:r>
          </w:p>
        </w:tc>
        <w:tc>
          <w:tcPr>
            <w:tcW w:w="1494" w:type="dxa"/>
            <w:tcBorders>
              <w:top w:val="single" w:sz="4" w:space="0" w:color="000000"/>
              <w:left w:val="single" w:sz="4" w:space="0" w:color="000000"/>
              <w:bottom w:val="single" w:sz="4" w:space="0" w:color="000000"/>
              <w:right w:val="single" w:sz="4" w:space="0" w:color="000000"/>
            </w:tcBorders>
            <w:hideMark/>
          </w:tcPr>
          <w:p w:rsidR="00A57525" w:rsidRPr="00151A29" w:rsidRDefault="00A57525" w:rsidP="00A57525">
            <w:pPr>
              <w:spacing w:before="94" w:beforeAutospacing="0" w:after="94" w:afterAutospacing="0"/>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20 м від межі земельної ділянки, що надана у власність або користування, та до проїжджої частини вулиці</w:t>
            </w:r>
          </w:p>
        </w:tc>
      </w:tr>
      <w:tr w:rsidR="00A57525" w:rsidRPr="00151A29" w:rsidTr="00215813">
        <w:tc>
          <w:tcPr>
            <w:tcW w:w="436" w:type="dxa"/>
            <w:tcBorders>
              <w:top w:val="single" w:sz="4" w:space="0" w:color="000000"/>
              <w:left w:val="single" w:sz="4" w:space="0" w:color="000000"/>
              <w:bottom w:val="single" w:sz="4" w:space="0" w:color="000000"/>
              <w:right w:val="single" w:sz="4" w:space="0" w:color="000000"/>
            </w:tcBorders>
            <w:hideMark/>
          </w:tcPr>
          <w:p w:rsidR="00A57525" w:rsidRPr="00151A29" w:rsidRDefault="00A57525" w:rsidP="00A57525">
            <w:pPr>
              <w:spacing w:before="94" w:beforeAutospacing="0" w:after="94" w:afterAutospacing="0"/>
              <w:jc w:val="center"/>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6</w:t>
            </w:r>
          </w:p>
        </w:tc>
        <w:tc>
          <w:tcPr>
            <w:tcW w:w="2461" w:type="dxa"/>
            <w:tcBorders>
              <w:top w:val="single" w:sz="4" w:space="0" w:color="000000"/>
              <w:left w:val="single" w:sz="4" w:space="0" w:color="000000"/>
              <w:bottom w:val="single" w:sz="4" w:space="0" w:color="000000"/>
              <w:right w:val="single" w:sz="4" w:space="0" w:color="000000"/>
            </w:tcBorders>
            <w:hideMark/>
          </w:tcPr>
          <w:p w:rsidR="00A57525" w:rsidRPr="00151A29" w:rsidRDefault="00A57525" w:rsidP="00A57525">
            <w:pPr>
              <w:spacing w:before="94" w:beforeAutospacing="0" w:after="94" w:afterAutospacing="0"/>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Території, прилеглі до колективних гаражів</w:t>
            </w:r>
          </w:p>
        </w:tc>
        <w:tc>
          <w:tcPr>
            <w:tcW w:w="5421" w:type="dxa"/>
            <w:tcBorders>
              <w:top w:val="single" w:sz="4" w:space="0" w:color="000000"/>
              <w:left w:val="single" w:sz="4" w:space="0" w:color="000000"/>
              <w:bottom w:val="single" w:sz="4" w:space="0" w:color="000000"/>
              <w:right w:val="single" w:sz="4" w:space="0" w:color="000000"/>
            </w:tcBorders>
            <w:hideMark/>
          </w:tcPr>
          <w:p w:rsidR="00A57525" w:rsidRPr="00151A29" w:rsidRDefault="00A57525" w:rsidP="00A57525">
            <w:pPr>
              <w:spacing w:before="94" w:beforeAutospacing="0" w:after="94" w:afterAutospacing="0"/>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Гаражно-будівельні кооперативи</w:t>
            </w:r>
          </w:p>
        </w:tc>
        <w:tc>
          <w:tcPr>
            <w:tcW w:w="1494" w:type="dxa"/>
            <w:tcBorders>
              <w:top w:val="single" w:sz="4" w:space="0" w:color="000000"/>
              <w:left w:val="single" w:sz="4" w:space="0" w:color="000000"/>
              <w:bottom w:val="single" w:sz="4" w:space="0" w:color="000000"/>
              <w:right w:val="single" w:sz="4" w:space="0" w:color="000000"/>
            </w:tcBorders>
            <w:hideMark/>
          </w:tcPr>
          <w:p w:rsidR="00A57525" w:rsidRPr="00151A29" w:rsidRDefault="00A57525" w:rsidP="00A57525">
            <w:pPr>
              <w:spacing w:before="94" w:beforeAutospacing="0" w:after="94" w:afterAutospacing="0"/>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20 м від межі земельної ділянки, що надана у власність або користування, та до проїжджої частини вулиці</w:t>
            </w:r>
          </w:p>
        </w:tc>
      </w:tr>
      <w:tr w:rsidR="00A57525" w:rsidRPr="00151A29" w:rsidTr="00215813">
        <w:tc>
          <w:tcPr>
            <w:tcW w:w="436" w:type="dxa"/>
            <w:tcBorders>
              <w:top w:val="single" w:sz="4" w:space="0" w:color="000000"/>
              <w:left w:val="single" w:sz="4" w:space="0" w:color="000000"/>
              <w:bottom w:val="single" w:sz="4" w:space="0" w:color="000000"/>
              <w:right w:val="single" w:sz="4" w:space="0" w:color="000000"/>
            </w:tcBorders>
            <w:hideMark/>
          </w:tcPr>
          <w:p w:rsidR="00A57525" w:rsidRPr="00151A29" w:rsidRDefault="00A57525" w:rsidP="00A57525">
            <w:pPr>
              <w:spacing w:before="94" w:beforeAutospacing="0" w:after="94" w:afterAutospacing="0"/>
              <w:jc w:val="center"/>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lastRenderedPageBreak/>
              <w:t>7</w:t>
            </w:r>
          </w:p>
        </w:tc>
        <w:tc>
          <w:tcPr>
            <w:tcW w:w="2461" w:type="dxa"/>
            <w:tcBorders>
              <w:top w:val="single" w:sz="4" w:space="0" w:color="000000"/>
              <w:left w:val="single" w:sz="4" w:space="0" w:color="000000"/>
              <w:bottom w:val="single" w:sz="4" w:space="0" w:color="000000"/>
              <w:right w:val="single" w:sz="4" w:space="0" w:color="000000"/>
            </w:tcBorders>
            <w:hideMark/>
          </w:tcPr>
          <w:p w:rsidR="00A57525" w:rsidRPr="00151A29" w:rsidRDefault="00A57525" w:rsidP="00A27988">
            <w:pPr>
              <w:spacing w:before="94" w:beforeAutospacing="0" w:after="94" w:afterAutospacing="0"/>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 xml:space="preserve">Території, прилеглі до </w:t>
            </w:r>
            <w:r w:rsidR="00A27988" w:rsidRPr="00151A29">
              <w:rPr>
                <w:rFonts w:ascii="Times New Roman" w:eastAsia="Times New Roman" w:hAnsi="Times New Roman" w:cs="Times New Roman"/>
                <w:color w:val="000000" w:themeColor="text1"/>
                <w:sz w:val="28"/>
                <w:szCs w:val="28"/>
                <w:lang w:eastAsia="uk-UA"/>
              </w:rPr>
              <w:t>ко</w:t>
            </w:r>
            <w:r w:rsidR="00AE009D" w:rsidRPr="00151A29">
              <w:rPr>
                <w:rFonts w:ascii="Times New Roman" w:eastAsia="Times New Roman" w:hAnsi="Times New Roman" w:cs="Times New Roman"/>
                <w:color w:val="000000" w:themeColor="text1"/>
                <w:sz w:val="28"/>
                <w:szCs w:val="28"/>
                <w:lang w:eastAsia="uk-UA"/>
              </w:rPr>
              <w:t>т</w:t>
            </w:r>
            <w:r w:rsidR="00A27988" w:rsidRPr="00151A29">
              <w:rPr>
                <w:rFonts w:ascii="Times New Roman" w:eastAsia="Times New Roman" w:hAnsi="Times New Roman" w:cs="Times New Roman"/>
                <w:color w:val="000000" w:themeColor="text1"/>
                <w:sz w:val="28"/>
                <w:szCs w:val="28"/>
                <w:lang w:eastAsia="uk-UA"/>
              </w:rPr>
              <w:t>елень</w:t>
            </w:r>
            <w:r w:rsidRPr="00151A29">
              <w:rPr>
                <w:rFonts w:ascii="Times New Roman" w:eastAsia="Times New Roman" w:hAnsi="Times New Roman" w:cs="Times New Roman"/>
                <w:color w:val="000000" w:themeColor="text1"/>
                <w:sz w:val="28"/>
                <w:szCs w:val="28"/>
                <w:lang w:eastAsia="uk-UA"/>
              </w:rPr>
              <w:t>, трансформаторних, газорозподільних, тяглових підстанцій</w:t>
            </w:r>
          </w:p>
        </w:tc>
        <w:tc>
          <w:tcPr>
            <w:tcW w:w="5421" w:type="dxa"/>
            <w:tcBorders>
              <w:top w:val="single" w:sz="4" w:space="0" w:color="000000"/>
              <w:left w:val="single" w:sz="4" w:space="0" w:color="000000"/>
              <w:bottom w:val="single" w:sz="4" w:space="0" w:color="000000"/>
              <w:right w:val="single" w:sz="4" w:space="0" w:color="000000"/>
            </w:tcBorders>
            <w:hideMark/>
          </w:tcPr>
          <w:p w:rsidR="00A57525" w:rsidRPr="00151A29" w:rsidRDefault="00A57525" w:rsidP="00A57525">
            <w:pPr>
              <w:spacing w:before="94" w:beforeAutospacing="0" w:after="94" w:afterAutospacing="0"/>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Підприємства, установи, організації, на балансі яких знаходяться вказані об’єкти</w:t>
            </w:r>
          </w:p>
        </w:tc>
        <w:tc>
          <w:tcPr>
            <w:tcW w:w="1494" w:type="dxa"/>
            <w:tcBorders>
              <w:top w:val="single" w:sz="4" w:space="0" w:color="000000"/>
              <w:left w:val="single" w:sz="4" w:space="0" w:color="000000"/>
              <w:bottom w:val="single" w:sz="4" w:space="0" w:color="000000"/>
              <w:right w:val="single" w:sz="4" w:space="0" w:color="000000"/>
            </w:tcBorders>
            <w:hideMark/>
          </w:tcPr>
          <w:p w:rsidR="00A57525" w:rsidRPr="00151A29" w:rsidRDefault="00A57525" w:rsidP="00A57525">
            <w:pPr>
              <w:spacing w:before="94" w:beforeAutospacing="0" w:after="94" w:afterAutospacing="0"/>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у радіусі 10 м від периметру споруд та до проїжджої частини вулиці</w:t>
            </w:r>
          </w:p>
        </w:tc>
      </w:tr>
      <w:tr w:rsidR="00A57525" w:rsidRPr="00151A29" w:rsidTr="00215813">
        <w:trPr>
          <w:trHeight w:val="1830"/>
        </w:trPr>
        <w:tc>
          <w:tcPr>
            <w:tcW w:w="436" w:type="dxa"/>
            <w:tcBorders>
              <w:top w:val="single" w:sz="4" w:space="0" w:color="000000"/>
              <w:left w:val="single" w:sz="4" w:space="0" w:color="000000"/>
              <w:bottom w:val="single" w:sz="4" w:space="0" w:color="000000"/>
              <w:right w:val="single" w:sz="4" w:space="0" w:color="000000"/>
            </w:tcBorders>
            <w:hideMark/>
          </w:tcPr>
          <w:p w:rsidR="00A57525" w:rsidRPr="00151A29" w:rsidRDefault="00A57525" w:rsidP="00A57525">
            <w:pPr>
              <w:spacing w:before="94" w:beforeAutospacing="0" w:after="94" w:afterAutospacing="0"/>
              <w:jc w:val="center"/>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8</w:t>
            </w:r>
          </w:p>
        </w:tc>
        <w:tc>
          <w:tcPr>
            <w:tcW w:w="2461" w:type="dxa"/>
            <w:tcBorders>
              <w:top w:val="single" w:sz="4" w:space="0" w:color="000000"/>
              <w:left w:val="single" w:sz="4" w:space="0" w:color="000000"/>
              <w:bottom w:val="single" w:sz="4" w:space="0" w:color="000000"/>
              <w:right w:val="single" w:sz="4" w:space="0" w:color="000000"/>
            </w:tcBorders>
            <w:hideMark/>
          </w:tcPr>
          <w:p w:rsidR="00A57525" w:rsidRPr="00151A29" w:rsidRDefault="00173316" w:rsidP="00A57525">
            <w:pPr>
              <w:spacing w:before="94" w:beforeAutospacing="0" w:after="94" w:afterAutospacing="0"/>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Т</w:t>
            </w:r>
            <w:r w:rsidR="00A57525" w:rsidRPr="00151A29">
              <w:rPr>
                <w:rFonts w:ascii="Times New Roman" w:eastAsia="Times New Roman" w:hAnsi="Times New Roman" w:cs="Times New Roman"/>
                <w:color w:val="000000" w:themeColor="text1"/>
                <w:sz w:val="28"/>
                <w:szCs w:val="28"/>
                <w:lang w:eastAsia="uk-UA"/>
              </w:rPr>
              <w:t>ролейбусні, автобусні зупинки та зупинки маршрутних транспортних засобів і стоянки (місця відстою) маршрутних таксі</w:t>
            </w:r>
          </w:p>
        </w:tc>
        <w:tc>
          <w:tcPr>
            <w:tcW w:w="5421" w:type="dxa"/>
            <w:tcBorders>
              <w:top w:val="single" w:sz="4" w:space="0" w:color="000000"/>
              <w:left w:val="single" w:sz="4" w:space="0" w:color="000000"/>
              <w:bottom w:val="single" w:sz="4" w:space="0" w:color="000000"/>
              <w:right w:val="single" w:sz="4" w:space="0" w:color="000000"/>
            </w:tcBorders>
            <w:hideMark/>
          </w:tcPr>
          <w:p w:rsidR="00A57525" w:rsidRPr="00151A29" w:rsidRDefault="00A57525" w:rsidP="00A57525">
            <w:pPr>
              <w:spacing w:before="94" w:beforeAutospacing="0" w:after="94" w:afterAutospacing="0"/>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Відповідні дорожньо-експлуатаційні підприємства або інші суб’єкти господарювання на договірних засадах</w:t>
            </w:r>
          </w:p>
        </w:tc>
        <w:tc>
          <w:tcPr>
            <w:tcW w:w="1494" w:type="dxa"/>
            <w:tcBorders>
              <w:top w:val="single" w:sz="4" w:space="0" w:color="000000"/>
              <w:left w:val="single" w:sz="4" w:space="0" w:color="000000"/>
              <w:bottom w:val="single" w:sz="4" w:space="0" w:color="000000"/>
              <w:right w:val="single" w:sz="4" w:space="0" w:color="000000"/>
            </w:tcBorders>
            <w:hideMark/>
          </w:tcPr>
          <w:p w:rsidR="00A57525" w:rsidRPr="00151A29" w:rsidRDefault="00A57525" w:rsidP="00A57525">
            <w:pPr>
              <w:spacing w:before="94" w:beforeAutospacing="0" w:after="94" w:afterAutospacing="0"/>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у радіусі 20 м від периметру споруд та до проїжджої частини вулиці</w:t>
            </w:r>
          </w:p>
        </w:tc>
      </w:tr>
      <w:tr w:rsidR="00A57525" w:rsidRPr="00151A29" w:rsidTr="00215813">
        <w:tc>
          <w:tcPr>
            <w:tcW w:w="436" w:type="dxa"/>
            <w:tcBorders>
              <w:top w:val="single" w:sz="4" w:space="0" w:color="000000"/>
              <w:left w:val="single" w:sz="4" w:space="0" w:color="000000"/>
              <w:bottom w:val="single" w:sz="4" w:space="0" w:color="000000"/>
              <w:right w:val="single" w:sz="4" w:space="0" w:color="000000"/>
            </w:tcBorders>
            <w:hideMark/>
          </w:tcPr>
          <w:p w:rsidR="00A57525" w:rsidRPr="00151A29" w:rsidRDefault="00A57525" w:rsidP="00A57525">
            <w:pPr>
              <w:spacing w:before="94" w:beforeAutospacing="0" w:after="94" w:afterAutospacing="0"/>
              <w:jc w:val="center"/>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9</w:t>
            </w:r>
          </w:p>
        </w:tc>
        <w:tc>
          <w:tcPr>
            <w:tcW w:w="2461" w:type="dxa"/>
            <w:tcBorders>
              <w:top w:val="single" w:sz="4" w:space="0" w:color="000000"/>
              <w:left w:val="single" w:sz="4" w:space="0" w:color="000000"/>
              <w:bottom w:val="single" w:sz="4" w:space="0" w:color="000000"/>
              <w:right w:val="single" w:sz="4" w:space="0" w:color="000000"/>
            </w:tcBorders>
            <w:hideMark/>
          </w:tcPr>
          <w:p w:rsidR="00A57525" w:rsidRPr="00151A29" w:rsidRDefault="00A57525" w:rsidP="0090470D">
            <w:pPr>
              <w:spacing w:before="94" w:beforeAutospacing="0" w:after="94" w:afterAutospacing="0"/>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 xml:space="preserve">Виходи </w:t>
            </w:r>
            <w:r w:rsidR="0090470D" w:rsidRPr="00151A29">
              <w:rPr>
                <w:rFonts w:ascii="Times New Roman" w:eastAsia="Times New Roman" w:hAnsi="Times New Roman" w:cs="Times New Roman"/>
                <w:color w:val="000000" w:themeColor="text1"/>
                <w:sz w:val="28"/>
                <w:szCs w:val="28"/>
                <w:lang w:eastAsia="uk-UA"/>
              </w:rPr>
              <w:t>із залізничних</w:t>
            </w:r>
            <w:r w:rsidRPr="00151A29">
              <w:rPr>
                <w:rFonts w:ascii="Times New Roman" w:eastAsia="Times New Roman" w:hAnsi="Times New Roman" w:cs="Times New Roman"/>
                <w:color w:val="000000" w:themeColor="text1"/>
                <w:sz w:val="28"/>
                <w:szCs w:val="28"/>
                <w:lang w:eastAsia="uk-UA"/>
              </w:rPr>
              <w:t xml:space="preserve"> станцій </w:t>
            </w:r>
          </w:p>
        </w:tc>
        <w:tc>
          <w:tcPr>
            <w:tcW w:w="5421" w:type="dxa"/>
            <w:tcBorders>
              <w:top w:val="single" w:sz="4" w:space="0" w:color="000000"/>
              <w:left w:val="single" w:sz="4" w:space="0" w:color="000000"/>
              <w:bottom w:val="single" w:sz="4" w:space="0" w:color="000000"/>
              <w:right w:val="single" w:sz="4" w:space="0" w:color="000000"/>
            </w:tcBorders>
            <w:hideMark/>
          </w:tcPr>
          <w:p w:rsidR="00A57525" w:rsidRPr="00151A29" w:rsidRDefault="00A57525" w:rsidP="00A57525">
            <w:pPr>
              <w:spacing w:before="94" w:beforeAutospacing="0" w:after="94" w:afterAutospacing="0"/>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Балансоутримувачі</w:t>
            </w:r>
          </w:p>
        </w:tc>
        <w:tc>
          <w:tcPr>
            <w:tcW w:w="1494" w:type="dxa"/>
            <w:tcBorders>
              <w:top w:val="single" w:sz="4" w:space="0" w:color="000000"/>
              <w:left w:val="single" w:sz="4" w:space="0" w:color="000000"/>
              <w:bottom w:val="single" w:sz="4" w:space="0" w:color="000000"/>
              <w:right w:val="single" w:sz="4" w:space="0" w:color="000000"/>
            </w:tcBorders>
            <w:hideMark/>
          </w:tcPr>
          <w:p w:rsidR="00A57525" w:rsidRPr="00151A29" w:rsidRDefault="00A57525" w:rsidP="00A57525">
            <w:pPr>
              <w:spacing w:before="94" w:beforeAutospacing="0" w:after="94" w:afterAutospacing="0"/>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20 м від периметру споруд та до проїжджої частини вулиці</w:t>
            </w:r>
          </w:p>
        </w:tc>
      </w:tr>
      <w:tr w:rsidR="00A57525" w:rsidRPr="00151A29" w:rsidTr="00215813">
        <w:tc>
          <w:tcPr>
            <w:tcW w:w="436" w:type="dxa"/>
            <w:tcBorders>
              <w:top w:val="single" w:sz="4" w:space="0" w:color="000000"/>
              <w:left w:val="single" w:sz="4" w:space="0" w:color="000000"/>
              <w:bottom w:val="single" w:sz="4" w:space="0" w:color="000000"/>
              <w:right w:val="single" w:sz="4" w:space="0" w:color="000000"/>
            </w:tcBorders>
            <w:hideMark/>
          </w:tcPr>
          <w:p w:rsidR="00A57525" w:rsidRPr="00151A29" w:rsidRDefault="00A57525" w:rsidP="00A57525">
            <w:pPr>
              <w:spacing w:before="94" w:beforeAutospacing="0" w:after="94" w:afterAutospacing="0"/>
              <w:jc w:val="center"/>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10</w:t>
            </w:r>
          </w:p>
        </w:tc>
        <w:tc>
          <w:tcPr>
            <w:tcW w:w="2461" w:type="dxa"/>
            <w:tcBorders>
              <w:top w:val="single" w:sz="4" w:space="0" w:color="000000"/>
              <w:left w:val="single" w:sz="4" w:space="0" w:color="000000"/>
              <w:bottom w:val="single" w:sz="4" w:space="0" w:color="000000"/>
              <w:right w:val="single" w:sz="4" w:space="0" w:color="000000"/>
            </w:tcBorders>
            <w:hideMark/>
          </w:tcPr>
          <w:p w:rsidR="00A57525" w:rsidRPr="00151A29" w:rsidRDefault="00A57525" w:rsidP="00A57525">
            <w:pPr>
              <w:spacing w:before="94" w:beforeAutospacing="0" w:after="94" w:afterAutospacing="0"/>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Майданчики для паркування</w:t>
            </w:r>
          </w:p>
        </w:tc>
        <w:tc>
          <w:tcPr>
            <w:tcW w:w="5421" w:type="dxa"/>
            <w:tcBorders>
              <w:top w:val="single" w:sz="4" w:space="0" w:color="000000"/>
              <w:left w:val="single" w:sz="4" w:space="0" w:color="000000"/>
              <w:bottom w:val="single" w:sz="4" w:space="0" w:color="000000"/>
              <w:right w:val="single" w:sz="4" w:space="0" w:color="000000"/>
            </w:tcBorders>
            <w:hideMark/>
          </w:tcPr>
          <w:p w:rsidR="00A57525" w:rsidRPr="00151A29" w:rsidRDefault="00A57525" w:rsidP="00A57525">
            <w:pPr>
              <w:spacing w:before="94" w:beforeAutospacing="0" w:after="94" w:afterAutospacing="0"/>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Суб’єкти господарювання, які утримують майданчики для паркування</w:t>
            </w:r>
          </w:p>
        </w:tc>
        <w:tc>
          <w:tcPr>
            <w:tcW w:w="1494" w:type="dxa"/>
            <w:tcBorders>
              <w:top w:val="single" w:sz="4" w:space="0" w:color="000000"/>
              <w:left w:val="single" w:sz="4" w:space="0" w:color="000000"/>
              <w:bottom w:val="single" w:sz="4" w:space="0" w:color="000000"/>
              <w:right w:val="single" w:sz="4" w:space="0" w:color="000000"/>
            </w:tcBorders>
            <w:hideMark/>
          </w:tcPr>
          <w:p w:rsidR="00A57525" w:rsidRPr="00151A29" w:rsidRDefault="00A57525" w:rsidP="00A57525">
            <w:pPr>
              <w:spacing w:before="94" w:beforeAutospacing="0" w:after="94" w:afterAutospacing="0"/>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20 м від периметру споруд та до проїжджої частини вулиці</w:t>
            </w:r>
          </w:p>
        </w:tc>
      </w:tr>
      <w:tr w:rsidR="00A57525" w:rsidRPr="00151A29" w:rsidTr="00215813">
        <w:tc>
          <w:tcPr>
            <w:tcW w:w="436" w:type="dxa"/>
            <w:tcBorders>
              <w:top w:val="single" w:sz="4" w:space="0" w:color="000000"/>
              <w:left w:val="single" w:sz="4" w:space="0" w:color="000000"/>
              <w:bottom w:val="single" w:sz="4" w:space="0" w:color="000000"/>
              <w:right w:val="single" w:sz="4" w:space="0" w:color="000000"/>
            </w:tcBorders>
            <w:hideMark/>
          </w:tcPr>
          <w:p w:rsidR="00A57525" w:rsidRPr="00151A29" w:rsidRDefault="00A57525" w:rsidP="00A57525">
            <w:pPr>
              <w:spacing w:before="94" w:beforeAutospacing="0" w:after="94" w:afterAutospacing="0"/>
              <w:jc w:val="center"/>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11</w:t>
            </w:r>
          </w:p>
        </w:tc>
        <w:tc>
          <w:tcPr>
            <w:tcW w:w="2461" w:type="dxa"/>
            <w:tcBorders>
              <w:top w:val="single" w:sz="4" w:space="0" w:color="000000"/>
              <w:left w:val="single" w:sz="4" w:space="0" w:color="000000"/>
              <w:bottom w:val="single" w:sz="4" w:space="0" w:color="000000"/>
              <w:right w:val="single" w:sz="4" w:space="0" w:color="000000"/>
            </w:tcBorders>
            <w:hideMark/>
          </w:tcPr>
          <w:p w:rsidR="00A57525" w:rsidRPr="00151A29" w:rsidRDefault="00A57525" w:rsidP="00A57525">
            <w:pPr>
              <w:spacing w:before="94" w:beforeAutospacing="0" w:after="94" w:afterAutospacing="0"/>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Мости, шляхопроводи, інші штучні споруди, території під шляхопроводами</w:t>
            </w:r>
          </w:p>
        </w:tc>
        <w:tc>
          <w:tcPr>
            <w:tcW w:w="5421" w:type="dxa"/>
            <w:tcBorders>
              <w:top w:val="single" w:sz="4" w:space="0" w:color="000000"/>
              <w:left w:val="single" w:sz="4" w:space="0" w:color="000000"/>
              <w:bottom w:val="single" w:sz="4" w:space="0" w:color="000000"/>
              <w:right w:val="single" w:sz="4" w:space="0" w:color="000000"/>
            </w:tcBorders>
            <w:hideMark/>
          </w:tcPr>
          <w:p w:rsidR="00A57525" w:rsidRPr="00151A29" w:rsidRDefault="00A57525" w:rsidP="00A57525">
            <w:pPr>
              <w:spacing w:before="94" w:beforeAutospacing="0" w:after="94" w:afterAutospacing="0"/>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Балансоутримувачі штучних споруд</w:t>
            </w:r>
          </w:p>
        </w:tc>
        <w:tc>
          <w:tcPr>
            <w:tcW w:w="1494" w:type="dxa"/>
            <w:tcBorders>
              <w:top w:val="single" w:sz="4" w:space="0" w:color="000000"/>
              <w:left w:val="single" w:sz="4" w:space="0" w:color="000000"/>
              <w:bottom w:val="single" w:sz="4" w:space="0" w:color="000000"/>
              <w:right w:val="single" w:sz="4" w:space="0" w:color="000000"/>
            </w:tcBorders>
            <w:hideMark/>
          </w:tcPr>
          <w:p w:rsidR="00A57525" w:rsidRPr="00151A29" w:rsidRDefault="00A57525" w:rsidP="00A57525">
            <w:pPr>
              <w:spacing w:before="94" w:beforeAutospacing="0" w:after="94" w:afterAutospacing="0"/>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10 м від периметру споруд</w:t>
            </w:r>
          </w:p>
        </w:tc>
      </w:tr>
      <w:tr w:rsidR="00A57525" w:rsidRPr="00151A29" w:rsidTr="00215813">
        <w:tc>
          <w:tcPr>
            <w:tcW w:w="436" w:type="dxa"/>
            <w:tcBorders>
              <w:top w:val="single" w:sz="4" w:space="0" w:color="000000"/>
              <w:left w:val="single" w:sz="4" w:space="0" w:color="000000"/>
              <w:bottom w:val="single" w:sz="4" w:space="0" w:color="000000"/>
              <w:right w:val="single" w:sz="4" w:space="0" w:color="000000"/>
            </w:tcBorders>
            <w:hideMark/>
          </w:tcPr>
          <w:p w:rsidR="00A57525" w:rsidRPr="00151A29" w:rsidRDefault="00A57525" w:rsidP="00A57525">
            <w:pPr>
              <w:spacing w:before="94" w:beforeAutospacing="0" w:after="94" w:afterAutospacing="0"/>
              <w:jc w:val="center"/>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12</w:t>
            </w:r>
          </w:p>
        </w:tc>
        <w:tc>
          <w:tcPr>
            <w:tcW w:w="2461" w:type="dxa"/>
            <w:tcBorders>
              <w:top w:val="single" w:sz="4" w:space="0" w:color="000000"/>
              <w:left w:val="single" w:sz="4" w:space="0" w:color="000000"/>
              <w:bottom w:val="single" w:sz="4" w:space="0" w:color="000000"/>
              <w:right w:val="single" w:sz="4" w:space="0" w:color="000000"/>
            </w:tcBorders>
            <w:hideMark/>
          </w:tcPr>
          <w:p w:rsidR="00A57525" w:rsidRPr="00151A29" w:rsidRDefault="00A57525" w:rsidP="00A57525">
            <w:pPr>
              <w:spacing w:before="94" w:beforeAutospacing="0" w:after="94" w:afterAutospacing="0"/>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Контейнерні майданчики</w:t>
            </w:r>
          </w:p>
        </w:tc>
        <w:tc>
          <w:tcPr>
            <w:tcW w:w="5421" w:type="dxa"/>
            <w:tcBorders>
              <w:top w:val="single" w:sz="4" w:space="0" w:color="000000"/>
              <w:left w:val="single" w:sz="4" w:space="0" w:color="000000"/>
              <w:bottom w:val="single" w:sz="4" w:space="0" w:color="000000"/>
              <w:right w:val="single" w:sz="4" w:space="0" w:color="000000"/>
            </w:tcBorders>
            <w:hideMark/>
          </w:tcPr>
          <w:p w:rsidR="00A57525" w:rsidRPr="00151A29" w:rsidRDefault="00A57525" w:rsidP="00A57525">
            <w:pPr>
              <w:spacing w:before="94" w:beforeAutospacing="0" w:after="94" w:afterAutospacing="0"/>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Балансоутримувачі територій, на яких розміщено контейнерні майданчики</w:t>
            </w:r>
          </w:p>
        </w:tc>
        <w:tc>
          <w:tcPr>
            <w:tcW w:w="1494" w:type="dxa"/>
            <w:tcBorders>
              <w:top w:val="single" w:sz="4" w:space="0" w:color="000000"/>
              <w:left w:val="single" w:sz="4" w:space="0" w:color="000000"/>
              <w:bottom w:val="single" w:sz="4" w:space="0" w:color="000000"/>
              <w:right w:val="single" w:sz="4" w:space="0" w:color="000000"/>
            </w:tcBorders>
            <w:hideMark/>
          </w:tcPr>
          <w:p w:rsidR="00A57525" w:rsidRPr="00151A29" w:rsidRDefault="00A57525" w:rsidP="00A57525">
            <w:pPr>
              <w:spacing w:before="94" w:beforeAutospacing="0" w:after="94" w:afterAutospacing="0"/>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5 м від периметру споруди</w:t>
            </w:r>
          </w:p>
        </w:tc>
      </w:tr>
      <w:tr w:rsidR="00A57525" w:rsidRPr="00151A29" w:rsidTr="00215813">
        <w:tc>
          <w:tcPr>
            <w:tcW w:w="436" w:type="dxa"/>
            <w:tcBorders>
              <w:top w:val="single" w:sz="4" w:space="0" w:color="000000"/>
              <w:left w:val="single" w:sz="4" w:space="0" w:color="000000"/>
              <w:bottom w:val="single" w:sz="4" w:space="0" w:color="000000"/>
              <w:right w:val="single" w:sz="4" w:space="0" w:color="000000"/>
            </w:tcBorders>
            <w:hideMark/>
          </w:tcPr>
          <w:p w:rsidR="00A57525" w:rsidRPr="00151A29" w:rsidRDefault="00A57525" w:rsidP="00A57525">
            <w:pPr>
              <w:spacing w:before="94" w:beforeAutospacing="0" w:after="94" w:afterAutospacing="0"/>
              <w:jc w:val="center"/>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13</w:t>
            </w:r>
          </w:p>
        </w:tc>
        <w:tc>
          <w:tcPr>
            <w:tcW w:w="2461" w:type="dxa"/>
            <w:tcBorders>
              <w:top w:val="single" w:sz="4" w:space="0" w:color="000000"/>
              <w:left w:val="single" w:sz="4" w:space="0" w:color="000000"/>
              <w:bottom w:val="single" w:sz="4" w:space="0" w:color="000000"/>
              <w:right w:val="single" w:sz="4" w:space="0" w:color="000000"/>
            </w:tcBorders>
            <w:hideMark/>
          </w:tcPr>
          <w:p w:rsidR="00A57525" w:rsidRPr="00151A29" w:rsidRDefault="00A57525" w:rsidP="00A57525">
            <w:pPr>
              <w:spacing w:before="94" w:beforeAutospacing="0" w:after="94" w:afterAutospacing="0"/>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Території, відведені під проектування та забудову</w:t>
            </w:r>
          </w:p>
        </w:tc>
        <w:tc>
          <w:tcPr>
            <w:tcW w:w="5421" w:type="dxa"/>
            <w:tcBorders>
              <w:top w:val="single" w:sz="4" w:space="0" w:color="000000"/>
              <w:left w:val="single" w:sz="4" w:space="0" w:color="000000"/>
              <w:bottom w:val="single" w:sz="4" w:space="0" w:color="000000"/>
              <w:right w:val="single" w:sz="4" w:space="0" w:color="000000"/>
            </w:tcBorders>
            <w:hideMark/>
          </w:tcPr>
          <w:p w:rsidR="00A57525" w:rsidRPr="00151A29" w:rsidRDefault="00A57525" w:rsidP="00A57525">
            <w:pPr>
              <w:spacing w:before="94" w:beforeAutospacing="0" w:after="94" w:afterAutospacing="0"/>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Фізичні особи, яким відповідно до законодавства відведені земельні ділянки, незалежно від того, ведуться на них роботи чи не ведуться</w:t>
            </w:r>
          </w:p>
        </w:tc>
        <w:tc>
          <w:tcPr>
            <w:tcW w:w="1494" w:type="dxa"/>
            <w:tcBorders>
              <w:top w:val="single" w:sz="4" w:space="0" w:color="000000"/>
              <w:left w:val="single" w:sz="4" w:space="0" w:color="000000"/>
              <w:bottom w:val="single" w:sz="4" w:space="0" w:color="000000"/>
              <w:right w:val="single" w:sz="4" w:space="0" w:color="000000"/>
            </w:tcBorders>
            <w:hideMark/>
          </w:tcPr>
          <w:p w:rsidR="00A57525" w:rsidRPr="00151A29" w:rsidRDefault="00A57525" w:rsidP="00A57525">
            <w:pPr>
              <w:spacing w:before="94" w:beforeAutospacing="0" w:after="94" w:afterAutospacing="0"/>
              <w:rPr>
                <w:rFonts w:ascii="Times New Roman" w:eastAsia="Times New Roman" w:hAnsi="Times New Roman" w:cs="Times New Roman"/>
                <w:color w:val="000000" w:themeColor="text1"/>
                <w:sz w:val="28"/>
                <w:szCs w:val="28"/>
                <w:lang w:eastAsia="uk-UA"/>
              </w:rPr>
            </w:pPr>
            <w:r w:rsidRPr="00151A29">
              <w:rPr>
                <w:rFonts w:ascii="Times New Roman" w:eastAsia="Times New Roman" w:hAnsi="Times New Roman" w:cs="Times New Roman"/>
                <w:color w:val="000000" w:themeColor="text1"/>
                <w:sz w:val="28"/>
                <w:szCs w:val="28"/>
                <w:lang w:eastAsia="uk-UA"/>
              </w:rPr>
              <w:t xml:space="preserve">20 м від межі земельної ділянки, яка відведена під проектування та забудову, та до проїжджої </w:t>
            </w:r>
            <w:r w:rsidRPr="00151A29">
              <w:rPr>
                <w:rFonts w:ascii="Times New Roman" w:eastAsia="Times New Roman" w:hAnsi="Times New Roman" w:cs="Times New Roman"/>
                <w:color w:val="000000" w:themeColor="text1"/>
                <w:sz w:val="28"/>
                <w:szCs w:val="28"/>
                <w:lang w:eastAsia="uk-UA"/>
              </w:rPr>
              <w:lastRenderedPageBreak/>
              <w:t>частини вулиці</w:t>
            </w:r>
          </w:p>
        </w:tc>
      </w:tr>
    </w:tbl>
    <w:p w:rsidR="00034A79" w:rsidRPr="00151A29" w:rsidRDefault="00034A79">
      <w:pPr>
        <w:rPr>
          <w:rFonts w:ascii="Times New Roman" w:hAnsi="Times New Roman" w:cs="Times New Roman"/>
          <w:color w:val="000000" w:themeColor="text1"/>
          <w:sz w:val="28"/>
          <w:szCs w:val="28"/>
        </w:rPr>
      </w:pPr>
      <w:bookmarkStart w:id="193" w:name="n207"/>
      <w:bookmarkEnd w:id="193"/>
    </w:p>
    <w:sectPr w:rsidR="00034A79" w:rsidRPr="00151A29" w:rsidSect="00DA63E7">
      <w:pgSz w:w="11906" w:h="16838"/>
      <w:pgMar w:top="850" w:right="707" w:bottom="850"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49DB" w:rsidRDefault="00C949DB" w:rsidP="006251AD">
      <w:pPr>
        <w:spacing w:before="0" w:after="0"/>
      </w:pPr>
      <w:r>
        <w:separator/>
      </w:r>
    </w:p>
  </w:endnote>
  <w:endnote w:type="continuationSeparator" w:id="1">
    <w:p w:rsidR="00C949DB" w:rsidRDefault="00C949DB" w:rsidP="006251AD">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49DB" w:rsidRDefault="00C949DB" w:rsidP="006251AD">
      <w:pPr>
        <w:spacing w:before="0" w:after="0"/>
      </w:pPr>
      <w:r>
        <w:separator/>
      </w:r>
    </w:p>
  </w:footnote>
  <w:footnote w:type="continuationSeparator" w:id="1">
    <w:p w:rsidR="00C949DB" w:rsidRDefault="00C949DB" w:rsidP="006251AD">
      <w:pPr>
        <w:spacing w:before="0"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86043"/>
    <w:multiLevelType w:val="hybridMultilevel"/>
    <w:tmpl w:val="CF129FAC"/>
    <w:lvl w:ilvl="0" w:tplc="94E0C890">
      <w:start w:val="5"/>
      <w:numFmt w:val="decimal"/>
      <w:lvlText w:val="%1."/>
      <w:lvlJc w:val="left"/>
      <w:pPr>
        <w:tabs>
          <w:tab w:val="num" w:pos="786"/>
        </w:tabs>
        <w:ind w:left="786" w:hanging="360"/>
      </w:pPr>
      <w:rPr>
        <w:rFonts w:hint="default"/>
      </w:r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1">
    <w:nsid w:val="7E816D3B"/>
    <w:multiLevelType w:val="singleLevel"/>
    <w:tmpl w:val="23A4C52C"/>
    <w:lvl w:ilvl="0">
      <w:start w:val="1"/>
      <w:numFmt w:val="bullet"/>
      <w:lvlText w:val="-"/>
      <w:lvlJc w:val="left"/>
      <w:pPr>
        <w:tabs>
          <w:tab w:val="num" w:pos="1069"/>
        </w:tabs>
        <w:ind w:left="1069" w:hanging="3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footnotePr>
    <w:footnote w:id="0"/>
    <w:footnote w:id="1"/>
  </w:footnotePr>
  <w:endnotePr>
    <w:endnote w:id="0"/>
    <w:endnote w:id="1"/>
  </w:endnotePr>
  <w:compat/>
  <w:rsids>
    <w:rsidRoot w:val="00A57525"/>
    <w:rsid w:val="00002538"/>
    <w:rsid w:val="0001037E"/>
    <w:rsid w:val="000116EE"/>
    <w:rsid w:val="00014940"/>
    <w:rsid w:val="00014E64"/>
    <w:rsid w:val="00021CA8"/>
    <w:rsid w:val="000321BD"/>
    <w:rsid w:val="000344E7"/>
    <w:rsid w:val="00034A79"/>
    <w:rsid w:val="000359DB"/>
    <w:rsid w:val="00044B3F"/>
    <w:rsid w:val="000637BD"/>
    <w:rsid w:val="00065110"/>
    <w:rsid w:val="00065B40"/>
    <w:rsid w:val="00067521"/>
    <w:rsid w:val="00072BF6"/>
    <w:rsid w:val="00073C07"/>
    <w:rsid w:val="000840DE"/>
    <w:rsid w:val="0008602D"/>
    <w:rsid w:val="00087222"/>
    <w:rsid w:val="00096C5C"/>
    <w:rsid w:val="000A30EB"/>
    <w:rsid w:val="000A43FF"/>
    <w:rsid w:val="000A4620"/>
    <w:rsid w:val="000A6A96"/>
    <w:rsid w:val="000B338E"/>
    <w:rsid w:val="000C0527"/>
    <w:rsid w:val="000C1518"/>
    <w:rsid w:val="000C457E"/>
    <w:rsid w:val="000C552E"/>
    <w:rsid w:val="000D04DF"/>
    <w:rsid w:val="000D3B44"/>
    <w:rsid w:val="000E1652"/>
    <w:rsid w:val="000E421D"/>
    <w:rsid w:val="000F236A"/>
    <w:rsid w:val="000F6BFF"/>
    <w:rsid w:val="00102D08"/>
    <w:rsid w:val="00110C8C"/>
    <w:rsid w:val="00126115"/>
    <w:rsid w:val="00130F0C"/>
    <w:rsid w:val="001317E8"/>
    <w:rsid w:val="00137CFA"/>
    <w:rsid w:val="0014057F"/>
    <w:rsid w:val="001425A0"/>
    <w:rsid w:val="00145157"/>
    <w:rsid w:val="00145794"/>
    <w:rsid w:val="00147A5F"/>
    <w:rsid w:val="00151A29"/>
    <w:rsid w:val="00152172"/>
    <w:rsid w:val="001569A3"/>
    <w:rsid w:val="00160565"/>
    <w:rsid w:val="00173316"/>
    <w:rsid w:val="00181AD1"/>
    <w:rsid w:val="001845D8"/>
    <w:rsid w:val="00186930"/>
    <w:rsid w:val="001873A2"/>
    <w:rsid w:val="001874BA"/>
    <w:rsid w:val="00190125"/>
    <w:rsid w:val="001922C0"/>
    <w:rsid w:val="001963D2"/>
    <w:rsid w:val="001A4566"/>
    <w:rsid w:val="001A7434"/>
    <w:rsid w:val="001B05F6"/>
    <w:rsid w:val="001B5609"/>
    <w:rsid w:val="001C7120"/>
    <w:rsid w:val="001D4CA7"/>
    <w:rsid w:val="001D76F7"/>
    <w:rsid w:val="001E7E1F"/>
    <w:rsid w:val="001F4A2E"/>
    <w:rsid w:val="001F5F62"/>
    <w:rsid w:val="00201A06"/>
    <w:rsid w:val="00206A38"/>
    <w:rsid w:val="00210B75"/>
    <w:rsid w:val="00215813"/>
    <w:rsid w:val="0022007B"/>
    <w:rsid w:val="00220EE1"/>
    <w:rsid w:val="0022408F"/>
    <w:rsid w:val="00227F5E"/>
    <w:rsid w:val="00230917"/>
    <w:rsid w:val="00234695"/>
    <w:rsid w:val="00237383"/>
    <w:rsid w:val="002401CC"/>
    <w:rsid w:val="002424E9"/>
    <w:rsid w:val="002425B0"/>
    <w:rsid w:val="002463E0"/>
    <w:rsid w:val="00251580"/>
    <w:rsid w:val="00251ADD"/>
    <w:rsid w:val="0025233F"/>
    <w:rsid w:val="00255504"/>
    <w:rsid w:val="002558A8"/>
    <w:rsid w:val="002643DE"/>
    <w:rsid w:val="00265C93"/>
    <w:rsid w:val="00270236"/>
    <w:rsid w:val="00270A21"/>
    <w:rsid w:val="00271424"/>
    <w:rsid w:val="00277B9E"/>
    <w:rsid w:val="00283410"/>
    <w:rsid w:val="002856A8"/>
    <w:rsid w:val="00287080"/>
    <w:rsid w:val="00290CA7"/>
    <w:rsid w:val="00294292"/>
    <w:rsid w:val="00294907"/>
    <w:rsid w:val="00295246"/>
    <w:rsid w:val="002A5557"/>
    <w:rsid w:val="002B334F"/>
    <w:rsid w:val="002B6C43"/>
    <w:rsid w:val="002C05FF"/>
    <w:rsid w:val="002C1EA9"/>
    <w:rsid w:val="002C223B"/>
    <w:rsid w:val="002C346B"/>
    <w:rsid w:val="002C41B3"/>
    <w:rsid w:val="002C67F4"/>
    <w:rsid w:val="002D182F"/>
    <w:rsid w:val="002D7842"/>
    <w:rsid w:val="002E1029"/>
    <w:rsid w:val="002E49B3"/>
    <w:rsid w:val="002E4DC8"/>
    <w:rsid w:val="002F5EE3"/>
    <w:rsid w:val="002F6698"/>
    <w:rsid w:val="003056DE"/>
    <w:rsid w:val="00321D62"/>
    <w:rsid w:val="00325E80"/>
    <w:rsid w:val="0032669C"/>
    <w:rsid w:val="003331B0"/>
    <w:rsid w:val="0033380A"/>
    <w:rsid w:val="00334BCA"/>
    <w:rsid w:val="003405C2"/>
    <w:rsid w:val="0034133B"/>
    <w:rsid w:val="0034654C"/>
    <w:rsid w:val="00346A86"/>
    <w:rsid w:val="00347D0C"/>
    <w:rsid w:val="00350748"/>
    <w:rsid w:val="00352A47"/>
    <w:rsid w:val="00352FB8"/>
    <w:rsid w:val="00353CE0"/>
    <w:rsid w:val="00355CC9"/>
    <w:rsid w:val="0036153C"/>
    <w:rsid w:val="00362DD9"/>
    <w:rsid w:val="00371B39"/>
    <w:rsid w:val="00373841"/>
    <w:rsid w:val="003754CD"/>
    <w:rsid w:val="00375749"/>
    <w:rsid w:val="00376446"/>
    <w:rsid w:val="003779B5"/>
    <w:rsid w:val="003801DA"/>
    <w:rsid w:val="0038056E"/>
    <w:rsid w:val="00380867"/>
    <w:rsid w:val="00382672"/>
    <w:rsid w:val="003829F5"/>
    <w:rsid w:val="00383EA8"/>
    <w:rsid w:val="00393906"/>
    <w:rsid w:val="00397A50"/>
    <w:rsid w:val="003A4249"/>
    <w:rsid w:val="003C0BE0"/>
    <w:rsid w:val="003C17FA"/>
    <w:rsid w:val="003C347D"/>
    <w:rsid w:val="003C3DA0"/>
    <w:rsid w:val="003C639F"/>
    <w:rsid w:val="003C68C9"/>
    <w:rsid w:val="003C78B8"/>
    <w:rsid w:val="003D13DC"/>
    <w:rsid w:val="003D1E58"/>
    <w:rsid w:val="003E3783"/>
    <w:rsid w:val="003F1855"/>
    <w:rsid w:val="003F4926"/>
    <w:rsid w:val="003F5D17"/>
    <w:rsid w:val="0040142C"/>
    <w:rsid w:val="004019ED"/>
    <w:rsid w:val="0040438F"/>
    <w:rsid w:val="004049B8"/>
    <w:rsid w:val="0040647B"/>
    <w:rsid w:val="004075A0"/>
    <w:rsid w:val="004123F7"/>
    <w:rsid w:val="004149CD"/>
    <w:rsid w:val="00417FC5"/>
    <w:rsid w:val="0042537E"/>
    <w:rsid w:val="004257FC"/>
    <w:rsid w:val="004333D9"/>
    <w:rsid w:val="004379D4"/>
    <w:rsid w:val="00460E1A"/>
    <w:rsid w:val="004670FA"/>
    <w:rsid w:val="0047577F"/>
    <w:rsid w:val="004815F6"/>
    <w:rsid w:val="00482A90"/>
    <w:rsid w:val="0048362D"/>
    <w:rsid w:val="00491737"/>
    <w:rsid w:val="00493267"/>
    <w:rsid w:val="004A34DE"/>
    <w:rsid w:val="004B0DF7"/>
    <w:rsid w:val="004B3C7A"/>
    <w:rsid w:val="004B6C44"/>
    <w:rsid w:val="004B7575"/>
    <w:rsid w:val="004C6018"/>
    <w:rsid w:val="004D1425"/>
    <w:rsid w:val="004D1437"/>
    <w:rsid w:val="004D6F71"/>
    <w:rsid w:val="004E1914"/>
    <w:rsid w:val="004E4E2F"/>
    <w:rsid w:val="004F0534"/>
    <w:rsid w:val="004F1208"/>
    <w:rsid w:val="004F6C04"/>
    <w:rsid w:val="005014DB"/>
    <w:rsid w:val="005022A8"/>
    <w:rsid w:val="00503415"/>
    <w:rsid w:val="00504B4D"/>
    <w:rsid w:val="00520DF1"/>
    <w:rsid w:val="005215D3"/>
    <w:rsid w:val="0052427C"/>
    <w:rsid w:val="00531C25"/>
    <w:rsid w:val="00534042"/>
    <w:rsid w:val="00535B51"/>
    <w:rsid w:val="00536470"/>
    <w:rsid w:val="00541116"/>
    <w:rsid w:val="0054258A"/>
    <w:rsid w:val="005453B6"/>
    <w:rsid w:val="00550AE3"/>
    <w:rsid w:val="00551329"/>
    <w:rsid w:val="005553DC"/>
    <w:rsid w:val="00561CB0"/>
    <w:rsid w:val="00561F6A"/>
    <w:rsid w:val="005666E7"/>
    <w:rsid w:val="00582092"/>
    <w:rsid w:val="00584819"/>
    <w:rsid w:val="0059195E"/>
    <w:rsid w:val="00593397"/>
    <w:rsid w:val="00595E24"/>
    <w:rsid w:val="00597ED2"/>
    <w:rsid w:val="005A10C8"/>
    <w:rsid w:val="005B0068"/>
    <w:rsid w:val="005B25CD"/>
    <w:rsid w:val="005B41A0"/>
    <w:rsid w:val="005B5389"/>
    <w:rsid w:val="005C3835"/>
    <w:rsid w:val="005C4A5B"/>
    <w:rsid w:val="005D1C38"/>
    <w:rsid w:val="005D3EA8"/>
    <w:rsid w:val="005D5120"/>
    <w:rsid w:val="005D5A3D"/>
    <w:rsid w:val="005D6A1E"/>
    <w:rsid w:val="005E2C60"/>
    <w:rsid w:val="005E4036"/>
    <w:rsid w:val="005F72A5"/>
    <w:rsid w:val="00603049"/>
    <w:rsid w:val="006038EA"/>
    <w:rsid w:val="00604036"/>
    <w:rsid w:val="00611C46"/>
    <w:rsid w:val="00614CC5"/>
    <w:rsid w:val="00617D94"/>
    <w:rsid w:val="006251AD"/>
    <w:rsid w:val="00626039"/>
    <w:rsid w:val="0064316A"/>
    <w:rsid w:val="006475E3"/>
    <w:rsid w:val="00652F2A"/>
    <w:rsid w:val="00656A74"/>
    <w:rsid w:val="00661292"/>
    <w:rsid w:val="006709EA"/>
    <w:rsid w:val="00674A87"/>
    <w:rsid w:val="00677D14"/>
    <w:rsid w:val="00682B26"/>
    <w:rsid w:val="00682DD6"/>
    <w:rsid w:val="006832FA"/>
    <w:rsid w:val="00693ADB"/>
    <w:rsid w:val="006A2075"/>
    <w:rsid w:val="006A3597"/>
    <w:rsid w:val="006A722A"/>
    <w:rsid w:val="006C4751"/>
    <w:rsid w:val="006C5473"/>
    <w:rsid w:val="006D3BA0"/>
    <w:rsid w:val="006D5471"/>
    <w:rsid w:val="006E6CEB"/>
    <w:rsid w:val="006F119F"/>
    <w:rsid w:val="00713A57"/>
    <w:rsid w:val="00714003"/>
    <w:rsid w:val="00726CE3"/>
    <w:rsid w:val="00727D18"/>
    <w:rsid w:val="00740E6B"/>
    <w:rsid w:val="007479FE"/>
    <w:rsid w:val="0075248B"/>
    <w:rsid w:val="007615BF"/>
    <w:rsid w:val="00761BB3"/>
    <w:rsid w:val="00766814"/>
    <w:rsid w:val="00786029"/>
    <w:rsid w:val="00791B60"/>
    <w:rsid w:val="00792159"/>
    <w:rsid w:val="0079741E"/>
    <w:rsid w:val="007A31FC"/>
    <w:rsid w:val="007A3AEC"/>
    <w:rsid w:val="007A42F6"/>
    <w:rsid w:val="007A583F"/>
    <w:rsid w:val="007A5AE4"/>
    <w:rsid w:val="007A7A2E"/>
    <w:rsid w:val="007C1BA1"/>
    <w:rsid w:val="007D0618"/>
    <w:rsid w:val="007D3D23"/>
    <w:rsid w:val="007D44EF"/>
    <w:rsid w:val="007D542E"/>
    <w:rsid w:val="007E0077"/>
    <w:rsid w:val="007E1C3F"/>
    <w:rsid w:val="007E2029"/>
    <w:rsid w:val="007E4485"/>
    <w:rsid w:val="007E5A47"/>
    <w:rsid w:val="007F4C1C"/>
    <w:rsid w:val="007F5CC8"/>
    <w:rsid w:val="007F70E2"/>
    <w:rsid w:val="00804F36"/>
    <w:rsid w:val="0080746F"/>
    <w:rsid w:val="00807D82"/>
    <w:rsid w:val="00811CF7"/>
    <w:rsid w:val="00812086"/>
    <w:rsid w:val="00812F44"/>
    <w:rsid w:val="00815AED"/>
    <w:rsid w:val="00824069"/>
    <w:rsid w:val="008331C5"/>
    <w:rsid w:val="008342D8"/>
    <w:rsid w:val="008361AF"/>
    <w:rsid w:val="00845D44"/>
    <w:rsid w:val="0086549B"/>
    <w:rsid w:val="008673A3"/>
    <w:rsid w:val="00871788"/>
    <w:rsid w:val="00872AF5"/>
    <w:rsid w:val="0087596D"/>
    <w:rsid w:val="008775AF"/>
    <w:rsid w:val="008803D7"/>
    <w:rsid w:val="00881709"/>
    <w:rsid w:val="00896D50"/>
    <w:rsid w:val="008A0087"/>
    <w:rsid w:val="008A0AC9"/>
    <w:rsid w:val="008A2279"/>
    <w:rsid w:val="008A2D97"/>
    <w:rsid w:val="008A333A"/>
    <w:rsid w:val="008C293A"/>
    <w:rsid w:val="008D7F83"/>
    <w:rsid w:val="008E11DF"/>
    <w:rsid w:val="008E1AC9"/>
    <w:rsid w:val="008F2957"/>
    <w:rsid w:val="008F47C3"/>
    <w:rsid w:val="008F5A4F"/>
    <w:rsid w:val="008F66A7"/>
    <w:rsid w:val="00902D5E"/>
    <w:rsid w:val="00902FC0"/>
    <w:rsid w:val="00903A44"/>
    <w:rsid w:val="0090470D"/>
    <w:rsid w:val="00906757"/>
    <w:rsid w:val="009203FC"/>
    <w:rsid w:val="00920B56"/>
    <w:rsid w:val="00937B66"/>
    <w:rsid w:val="00943227"/>
    <w:rsid w:val="0095102C"/>
    <w:rsid w:val="009561FA"/>
    <w:rsid w:val="00961D81"/>
    <w:rsid w:val="00962C30"/>
    <w:rsid w:val="00964271"/>
    <w:rsid w:val="009707C7"/>
    <w:rsid w:val="00974395"/>
    <w:rsid w:val="009746E9"/>
    <w:rsid w:val="00982040"/>
    <w:rsid w:val="0099246C"/>
    <w:rsid w:val="00992A6B"/>
    <w:rsid w:val="00993A22"/>
    <w:rsid w:val="009A139F"/>
    <w:rsid w:val="009A2287"/>
    <w:rsid w:val="009A4348"/>
    <w:rsid w:val="009A48B3"/>
    <w:rsid w:val="009A7591"/>
    <w:rsid w:val="009C3C75"/>
    <w:rsid w:val="009D15C2"/>
    <w:rsid w:val="009E478E"/>
    <w:rsid w:val="009F13E8"/>
    <w:rsid w:val="009F6F40"/>
    <w:rsid w:val="00A0143F"/>
    <w:rsid w:val="00A01630"/>
    <w:rsid w:val="00A02D7E"/>
    <w:rsid w:val="00A06448"/>
    <w:rsid w:val="00A27988"/>
    <w:rsid w:val="00A309F0"/>
    <w:rsid w:val="00A415EC"/>
    <w:rsid w:val="00A451A0"/>
    <w:rsid w:val="00A4573F"/>
    <w:rsid w:val="00A45AB5"/>
    <w:rsid w:val="00A45E44"/>
    <w:rsid w:val="00A50BFB"/>
    <w:rsid w:val="00A52A5B"/>
    <w:rsid w:val="00A537F4"/>
    <w:rsid w:val="00A56BB0"/>
    <w:rsid w:val="00A57525"/>
    <w:rsid w:val="00A606C8"/>
    <w:rsid w:val="00A7512F"/>
    <w:rsid w:val="00A75200"/>
    <w:rsid w:val="00A808D3"/>
    <w:rsid w:val="00A832CF"/>
    <w:rsid w:val="00AA1984"/>
    <w:rsid w:val="00AA1FC7"/>
    <w:rsid w:val="00AA304F"/>
    <w:rsid w:val="00AB054F"/>
    <w:rsid w:val="00AB48A2"/>
    <w:rsid w:val="00AC0FD7"/>
    <w:rsid w:val="00AC3BA1"/>
    <w:rsid w:val="00AC728E"/>
    <w:rsid w:val="00AD1A94"/>
    <w:rsid w:val="00AD7E6D"/>
    <w:rsid w:val="00AE009D"/>
    <w:rsid w:val="00AE0C73"/>
    <w:rsid w:val="00AE1500"/>
    <w:rsid w:val="00AE6F50"/>
    <w:rsid w:val="00AF17E4"/>
    <w:rsid w:val="00AF1FAA"/>
    <w:rsid w:val="00AF6977"/>
    <w:rsid w:val="00B0144D"/>
    <w:rsid w:val="00B023E4"/>
    <w:rsid w:val="00B0602B"/>
    <w:rsid w:val="00B112D5"/>
    <w:rsid w:val="00B14C29"/>
    <w:rsid w:val="00B160EF"/>
    <w:rsid w:val="00B22CD5"/>
    <w:rsid w:val="00B25F6A"/>
    <w:rsid w:val="00B3321A"/>
    <w:rsid w:val="00B458D3"/>
    <w:rsid w:val="00B5125D"/>
    <w:rsid w:val="00B55CA4"/>
    <w:rsid w:val="00B64FAF"/>
    <w:rsid w:val="00B74171"/>
    <w:rsid w:val="00B74D18"/>
    <w:rsid w:val="00B8349B"/>
    <w:rsid w:val="00B862B0"/>
    <w:rsid w:val="00B934BE"/>
    <w:rsid w:val="00BA2E6E"/>
    <w:rsid w:val="00BA5018"/>
    <w:rsid w:val="00BA5C85"/>
    <w:rsid w:val="00BB40AB"/>
    <w:rsid w:val="00BB5267"/>
    <w:rsid w:val="00BB70AB"/>
    <w:rsid w:val="00BB7E9B"/>
    <w:rsid w:val="00BC49D0"/>
    <w:rsid w:val="00BC5EF9"/>
    <w:rsid w:val="00BC72E2"/>
    <w:rsid w:val="00BD0151"/>
    <w:rsid w:val="00BD38C0"/>
    <w:rsid w:val="00BD4DB6"/>
    <w:rsid w:val="00BD7FDB"/>
    <w:rsid w:val="00BE5DA2"/>
    <w:rsid w:val="00BF47AF"/>
    <w:rsid w:val="00C03170"/>
    <w:rsid w:val="00C04589"/>
    <w:rsid w:val="00C05D5F"/>
    <w:rsid w:val="00C2567A"/>
    <w:rsid w:val="00C26AAC"/>
    <w:rsid w:val="00C323EA"/>
    <w:rsid w:val="00C32C44"/>
    <w:rsid w:val="00C36E5A"/>
    <w:rsid w:val="00C4185E"/>
    <w:rsid w:val="00C52BEC"/>
    <w:rsid w:val="00C538F4"/>
    <w:rsid w:val="00C5610A"/>
    <w:rsid w:val="00C568E8"/>
    <w:rsid w:val="00C6732C"/>
    <w:rsid w:val="00C8281D"/>
    <w:rsid w:val="00C8467E"/>
    <w:rsid w:val="00C867B7"/>
    <w:rsid w:val="00C949DB"/>
    <w:rsid w:val="00C95CCE"/>
    <w:rsid w:val="00C95ED7"/>
    <w:rsid w:val="00C96F82"/>
    <w:rsid w:val="00CA66B6"/>
    <w:rsid w:val="00CA73FE"/>
    <w:rsid w:val="00CA7BC4"/>
    <w:rsid w:val="00CD0CAC"/>
    <w:rsid w:val="00CD41FF"/>
    <w:rsid w:val="00CD4E81"/>
    <w:rsid w:val="00CE26C5"/>
    <w:rsid w:val="00CE77A2"/>
    <w:rsid w:val="00CF787C"/>
    <w:rsid w:val="00D0228B"/>
    <w:rsid w:val="00D0340A"/>
    <w:rsid w:val="00D03E85"/>
    <w:rsid w:val="00D21399"/>
    <w:rsid w:val="00D24FC6"/>
    <w:rsid w:val="00D32D2D"/>
    <w:rsid w:val="00D37170"/>
    <w:rsid w:val="00D40078"/>
    <w:rsid w:val="00D427EB"/>
    <w:rsid w:val="00D42F2F"/>
    <w:rsid w:val="00D432B9"/>
    <w:rsid w:val="00D44473"/>
    <w:rsid w:val="00D47547"/>
    <w:rsid w:val="00D55C97"/>
    <w:rsid w:val="00D615DD"/>
    <w:rsid w:val="00D6339A"/>
    <w:rsid w:val="00D83AD2"/>
    <w:rsid w:val="00D84BD1"/>
    <w:rsid w:val="00D93557"/>
    <w:rsid w:val="00DA6113"/>
    <w:rsid w:val="00DA63E7"/>
    <w:rsid w:val="00DB1965"/>
    <w:rsid w:val="00DB5AB2"/>
    <w:rsid w:val="00DD26CA"/>
    <w:rsid w:val="00DE6862"/>
    <w:rsid w:val="00DF1264"/>
    <w:rsid w:val="00DF3D73"/>
    <w:rsid w:val="00DF4277"/>
    <w:rsid w:val="00DF5EB0"/>
    <w:rsid w:val="00E07484"/>
    <w:rsid w:val="00E13A6E"/>
    <w:rsid w:val="00E276E2"/>
    <w:rsid w:val="00E27EE5"/>
    <w:rsid w:val="00E342AF"/>
    <w:rsid w:val="00E3787A"/>
    <w:rsid w:val="00E40507"/>
    <w:rsid w:val="00E42DCF"/>
    <w:rsid w:val="00E438CA"/>
    <w:rsid w:val="00E5122F"/>
    <w:rsid w:val="00E54784"/>
    <w:rsid w:val="00E55659"/>
    <w:rsid w:val="00E643B6"/>
    <w:rsid w:val="00E67231"/>
    <w:rsid w:val="00E7014A"/>
    <w:rsid w:val="00E77866"/>
    <w:rsid w:val="00E77F5E"/>
    <w:rsid w:val="00E82DFA"/>
    <w:rsid w:val="00E85D8C"/>
    <w:rsid w:val="00E86950"/>
    <w:rsid w:val="00E92F59"/>
    <w:rsid w:val="00E979FF"/>
    <w:rsid w:val="00EB2AC0"/>
    <w:rsid w:val="00EB4702"/>
    <w:rsid w:val="00EC5DE1"/>
    <w:rsid w:val="00EC6599"/>
    <w:rsid w:val="00EC71A3"/>
    <w:rsid w:val="00EE3DAA"/>
    <w:rsid w:val="00EE63C2"/>
    <w:rsid w:val="00F03946"/>
    <w:rsid w:val="00F05089"/>
    <w:rsid w:val="00F20392"/>
    <w:rsid w:val="00F21DC5"/>
    <w:rsid w:val="00F21F48"/>
    <w:rsid w:val="00F31BB2"/>
    <w:rsid w:val="00F41AF2"/>
    <w:rsid w:val="00F43182"/>
    <w:rsid w:val="00F5636E"/>
    <w:rsid w:val="00F62EDF"/>
    <w:rsid w:val="00F65E7D"/>
    <w:rsid w:val="00F710C8"/>
    <w:rsid w:val="00F73733"/>
    <w:rsid w:val="00F818B2"/>
    <w:rsid w:val="00F87345"/>
    <w:rsid w:val="00FA288B"/>
    <w:rsid w:val="00FA3061"/>
    <w:rsid w:val="00FA34AF"/>
    <w:rsid w:val="00FA5811"/>
    <w:rsid w:val="00FA5B47"/>
    <w:rsid w:val="00FA76A3"/>
    <w:rsid w:val="00FB3A5E"/>
    <w:rsid w:val="00FC13B7"/>
    <w:rsid w:val="00FC1AFD"/>
    <w:rsid w:val="00FD06DF"/>
    <w:rsid w:val="00FE17A8"/>
    <w:rsid w:val="00FE21D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4A7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4">
    <w:name w:val="rvps4"/>
    <w:basedOn w:val="a"/>
    <w:rsid w:val="00A57525"/>
    <w:rPr>
      <w:rFonts w:ascii="Times New Roman" w:eastAsia="Times New Roman" w:hAnsi="Times New Roman" w:cs="Times New Roman"/>
      <w:sz w:val="24"/>
      <w:szCs w:val="24"/>
      <w:lang w:eastAsia="uk-UA"/>
    </w:rPr>
  </w:style>
  <w:style w:type="paragraph" w:customStyle="1" w:styleId="rvps1">
    <w:name w:val="rvps1"/>
    <w:basedOn w:val="a"/>
    <w:rsid w:val="00A57525"/>
    <w:rPr>
      <w:rFonts w:ascii="Times New Roman" w:eastAsia="Times New Roman" w:hAnsi="Times New Roman" w:cs="Times New Roman"/>
      <w:sz w:val="24"/>
      <w:szCs w:val="24"/>
      <w:lang w:eastAsia="uk-UA"/>
    </w:rPr>
  </w:style>
  <w:style w:type="character" w:customStyle="1" w:styleId="rvts15">
    <w:name w:val="rvts15"/>
    <w:basedOn w:val="a0"/>
    <w:rsid w:val="00A57525"/>
  </w:style>
  <w:style w:type="character" w:customStyle="1" w:styleId="rvts23">
    <w:name w:val="rvts23"/>
    <w:basedOn w:val="a0"/>
    <w:rsid w:val="00A57525"/>
  </w:style>
  <w:style w:type="paragraph" w:customStyle="1" w:styleId="rvps7">
    <w:name w:val="rvps7"/>
    <w:basedOn w:val="a"/>
    <w:rsid w:val="00A57525"/>
    <w:rPr>
      <w:rFonts w:ascii="Times New Roman" w:eastAsia="Times New Roman" w:hAnsi="Times New Roman" w:cs="Times New Roman"/>
      <w:sz w:val="24"/>
      <w:szCs w:val="24"/>
      <w:lang w:eastAsia="uk-UA"/>
    </w:rPr>
  </w:style>
  <w:style w:type="character" w:customStyle="1" w:styleId="rvts9">
    <w:name w:val="rvts9"/>
    <w:basedOn w:val="a0"/>
    <w:rsid w:val="00A57525"/>
  </w:style>
  <w:style w:type="paragraph" w:customStyle="1" w:styleId="rvps14">
    <w:name w:val="rvps14"/>
    <w:basedOn w:val="a"/>
    <w:rsid w:val="00A57525"/>
    <w:rPr>
      <w:rFonts w:ascii="Times New Roman" w:eastAsia="Times New Roman" w:hAnsi="Times New Roman" w:cs="Times New Roman"/>
      <w:sz w:val="24"/>
      <w:szCs w:val="24"/>
      <w:lang w:eastAsia="uk-UA"/>
    </w:rPr>
  </w:style>
  <w:style w:type="paragraph" w:customStyle="1" w:styleId="rvps6">
    <w:name w:val="rvps6"/>
    <w:basedOn w:val="a"/>
    <w:rsid w:val="00A57525"/>
    <w:rPr>
      <w:rFonts w:ascii="Times New Roman" w:eastAsia="Times New Roman" w:hAnsi="Times New Roman" w:cs="Times New Roman"/>
      <w:sz w:val="24"/>
      <w:szCs w:val="24"/>
      <w:lang w:eastAsia="uk-UA"/>
    </w:rPr>
  </w:style>
  <w:style w:type="paragraph" w:customStyle="1" w:styleId="rvps2">
    <w:name w:val="rvps2"/>
    <w:basedOn w:val="a"/>
    <w:rsid w:val="00A57525"/>
    <w:rPr>
      <w:rFonts w:ascii="Times New Roman" w:eastAsia="Times New Roman" w:hAnsi="Times New Roman" w:cs="Times New Roman"/>
      <w:sz w:val="24"/>
      <w:szCs w:val="24"/>
      <w:lang w:eastAsia="uk-UA"/>
    </w:rPr>
  </w:style>
  <w:style w:type="character" w:styleId="a3">
    <w:name w:val="Hyperlink"/>
    <w:basedOn w:val="a0"/>
    <w:uiPriority w:val="99"/>
    <w:semiHidden/>
    <w:unhideWhenUsed/>
    <w:rsid w:val="00A57525"/>
    <w:rPr>
      <w:color w:val="0000FF"/>
      <w:u w:val="single"/>
    </w:rPr>
  </w:style>
  <w:style w:type="character" w:customStyle="1" w:styleId="rvts52">
    <w:name w:val="rvts52"/>
    <w:basedOn w:val="a0"/>
    <w:rsid w:val="00A57525"/>
  </w:style>
  <w:style w:type="character" w:customStyle="1" w:styleId="rvts44">
    <w:name w:val="rvts44"/>
    <w:basedOn w:val="a0"/>
    <w:rsid w:val="00A57525"/>
  </w:style>
  <w:style w:type="paragraph" w:customStyle="1" w:styleId="rvps15">
    <w:name w:val="rvps15"/>
    <w:basedOn w:val="a"/>
    <w:rsid w:val="00A57525"/>
    <w:rPr>
      <w:rFonts w:ascii="Times New Roman" w:eastAsia="Times New Roman" w:hAnsi="Times New Roman" w:cs="Times New Roman"/>
      <w:sz w:val="24"/>
      <w:szCs w:val="24"/>
      <w:lang w:eastAsia="uk-UA"/>
    </w:rPr>
  </w:style>
  <w:style w:type="character" w:customStyle="1" w:styleId="rvts13">
    <w:name w:val="rvts13"/>
    <w:basedOn w:val="a0"/>
    <w:rsid w:val="00A57525"/>
  </w:style>
  <w:style w:type="character" w:customStyle="1" w:styleId="rvts37">
    <w:name w:val="rvts37"/>
    <w:basedOn w:val="a0"/>
    <w:rsid w:val="00A57525"/>
  </w:style>
  <w:style w:type="paragraph" w:customStyle="1" w:styleId="rvps3">
    <w:name w:val="rvps3"/>
    <w:basedOn w:val="a"/>
    <w:rsid w:val="00A57525"/>
    <w:rPr>
      <w:rFonts w:ascii="Times New Roman" w:eastAsia="Times New Roman" w:hAnsi="Times New Roman" w:cs="Times New Roman"/>
      <w:sz w:val="24"/>
      <w:szCs w:val="24"/>
      <w:lang w:eastAsia="uk-UA"/>
    </w:rPr>
  </w:style>
  <w:style w:type="character" w:customStyle="1" w:styleId="rvts40">
    <w:name w:val="rvts40"/>
    <w:basedOn w:val="a0"/>
    <w:rsid w:val="00A57525"/>
  </w:style>
  <w:style w:type="paragraph" w:customStyle="1" w:styleId="rvps12">
    <w:name w:val="rvps12"/>
    <w:basedOn w:val="a"/>
    <w:rsid w:val="00A57525"/>
    <w:rPr>
      <w:rFonts w:ascii="Times New Roman" w:eastAsia="Times New Roman" w:hAnsi="Times New Roman" w:cs="Times New Roman"/>
      <w:sz w:val="24"/>
      <w:szCs w:val="24"/>
      <w:lang w:eastAsia="uk-UA"/>
    </w:rPr>
  </w:style>
  <w:style w:type="paragraph" w:styleId="a4">
    <w:name w:val="Balloon Text"/>
    <w:basedOn w:val="a"/>
    <w:link w:val="a5"/>
    <w:uiPriority w:val="99"/>
    <w:semiHidden/>
    <w:unhideWhenUsed/>
    <w:rsid w:val="00A57525"/>
    <w:pPr>
      <w:spacing w:before="0" w:after="0"/>
    </w:pPr>
    <w:rPr>
      <w:rFonts w:ascii="Tahoma" w:hAnsi="Tahoma" w:cs="Tahoma"/>
      <w:sz w:val="16"/>
      <w:szCs w:val="16"/>
    </w:rPr>
  </w:style>
  <w:style w:type="character" w:customStyle="1" w:styleId="a5">
    <w:name w:val="Текст выноски Знак"/>
    <w:basedOn w:val="a0"/>
    <w:link w:val="a4"/>
    <w:uiPriority w:val="99"/>
    <w:semiHidden/>
    <w:rsid w:val="00A57525"/>
    <w:rPr>
      <w:rFonts w:ascii="Tahoma" w:hAnsi="Tahoma" w:cs="Tahoma"/>
      <w:sz w:val="16"/>
      <w:szCs w:val="16"/>
    </w:rPr>
  </w:style>
  <w:style w:type="paragraph" w:customStyle="1" w:styleId="FR3">
    <w:name w:val="FR3"/>
    <w:rsid w:val="0086549B"/>
    <w:pPr>
      <w:widowControl w:val="0"/>
      <w:autoSpaceDE w:val="0"/>
      <w:autoSpaceDN w:val="0"/>
      <w:spacing w:before="0" w:beforeAutospacing="0" w:after="0" w:afterAutospacing="0" w:line="260" w:lineRule="auto"/>
      <w:ind w:left="400"/>
      <w:jc w:val="center"/>
    </w:pPr>
    <w:rPr>
      <w:rFonts w:ascii="Times New Roman" w:eastAsia="Times New Roman" w:hAnsi="Times New Roman" w:cs="Times New Roman"/>
      <w:b/>
      <w:bCs/>
      <w:sz w:val="28"/>
      <w:szCs w:val="28"/>
      <w:lang w:val="ru-RU" w:eastAsia="ru-RU"/>
    </w:rPr>
  </w:style>
  <w:style w:type="paragraph" w:styleId="a6">
    <w:name w:val="Body Text"/>
    <w:basedOn w:val="a"/>
    <w:link w:val="a7"/>
    <w:rsid w:val="00482A90"/>
    <w:pPr>
      <w:spacing w:before="0" w:beforeAutospacing="0" w:after="0" w:afterAutospacing="0"/>
      <w:jc w:val="center"/>
    </w:pPr>
    <w:rPr>
      <w:rFonts w:ascii="Times New Roman" w:eastAsia="Times New Roman" w:hAnsi="Times New Roman" w:cs="Times New Roman"/>
      <w:sz w:val="24"/>
      <w:szCs w:val="20"/>
      <w:lang w:val="ru-RU" w:eastAsia="ru-RU"/>
    </w:rPr>
  </w:style>
  <w:style w:type="character" w:customStyle="1" w:styleId="a7">
    <w:name w:val="Основной текст Знак"/>
    <w:basedOn w:val="a0"/>
    <w:link w:val="a6"/>
    <w:rsid w:val="00482A90"/>
    <w:rPr>
      <w:rFonts w:ascii="Times New Roman" w:eastAsia="Times New Roman" w:hAnsi="Times New Roman" w:cs="Times New Roman"/>
      <w:sz w:val="24"/>
      <w:szCs w:val="20"/>
      <w:lang w:val="ru-RU" w:eastAsia="ru-RU"/>
    </w:rPr>
  </w:style>
  <w:style w:type="paragraph" w:styleId="HTML">
    <w:name w:val="HTML Preformatted"/>
    <w:basedOn w:val="a"/>
    <w:link w:val="HTML0"/>
    <w:uiPriority w:val="99"/>
    <w:unhideWhenUsed/>
    <w:rsid w:val="002B6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rsid w:val="002B6C43"/>
    <w:rPr>
      <w:rFonts w:ascii="Courier New" w:eastAsia="Times New Roman" w:hAnsi="Courier New" w:cs="Courier New"/>
      <w:sz w:val="20"/>
      <w:szCs w:val="20"/>
      <w:lang w:val="ru-RU" w:eastAsia="ru-RU"/>
    </w:rPr>
  </w:style>
  <w:style w:type="paragraph" w:styleId="a8">
    <w:name w:val="header"/>
    <w:basedOn w:val="a"/>
    <w:link w:val="a9"/>
    <w:uiPriority w:val="99"/>
    <w:unhideWhenUsed/>
    <w:rsid w:val="006251AD"/>
    <w:pPr>
      <w:tabs>
        <w:tab w:val="center" w:pos="4677"/>
        <w:tab w:val="right" w:pos="9355"/>
      </w:tabs>
      <w:spacing w:before="0" w:after="0"/>
    </w:pPr>
  </w:style>
  <w:style w:type="character" w:customStyle="1" w:styleId="a9">
    <w:name w:val="Верхний колонтитул Знак"/>
    <w:basedOn w:val="a0"/>
    <w:link w:val="a8"/>
    <w:uiPriority w:val="99"/>
    <w:rsid w:val="006251AD"/>
  </w:style>
  <w:style w:type="paragraph" w:styleId="aa">
    <w:name w:val="footer"/>
    <w:basedOn w:val="a"/>
    <w:link w:val="ab"/>
    <w:uiPriority w:val="99"/>
    <w:semiHidden/>
    <w:unhideWhenUsed/>
    <w:rsid w:val="006251AD"/>
    <w:pPr>
      <w:tabs>
        <w:tab w:val="center" w:pos="4677"/>
        <w:tab w:val="right" w:pos="9355"/>
      </w:tabs>
      <w:spacing w:before="0" w:after="0"/>
    </w:pPr>
  </w:style>
  <w:style w:type="character" w:customStyle="1" w:styleId="ab">
    <w:name w:val="Нижний колонтитул Знак"/>
    <w:basedOn w:val="a0"/>
    <w:link w:val="aa"/>
    <w:uiPriority w:val="99"/>
    <w:semiHidden/>
    <w:rsid w:val="006251A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4A7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4">
    <w:name w:val="rvps4"/>
    <w:basedOn w:val="a"/>
    <w:rsid w:val="00A57525"/>
    <w:rPr>
      <w:rFonts w:ascii="Times New Roman" w:eastAsia="Times New Roman" w:hAnsi="Times New Roman" w:cs="Times New Roman"/>
      <w:sz w:val="24"/>
      <w:szCs w:val="24"/>
      <w:lang w:eastAsia="uk-UA"/>
    </w:rPr>
  </w:style>
  <w:style w:type="paragraph" w:customStyle="1" w:styleId="rvps1">
    <w:name w:val="rvps1"/>
    <w:basedOn w:val="a"/>
    <w:rsid w:val="00A57525"/>
    <w:rPr>
      <w:rFonts w:ascii="Times New Roman" w:eastAsia="Times New Roman" w:hAnsi="Times New Roman" w:cs="Times New Roman"/>
      <w:sz w:val="24"/>
      <w:szCs w:val="24"/>
      <w:lang w:eastAsia="uk-UA"/>
    </w:rPr>
  </w:style>
  <w:style w:type="character" w:customStyle="1" w:styleId="rvts15">
    <w:name w:val="rvts15"/>
    <w:basedOn w:val="a0"/>
    <w:rsid w:val="00A57525"/>
  </w:style>
  <w:style w:type="character" w:customStyle="1" w:styleId="rvts23">
    <w:name w:val="rvts23"/>
    <w:basedOn w:val="a0"/>
    <w:rsid w:val="00A57525"/>
  </w:style>
  <w:style w:type="paragraph" w:customStyle="1" w:styleId="rvps7">
    <w:name w:val="rvps7"/>
    <w:basedOn w:val="a"/>
    <w:rsid w:val="00A57525"/>
    <w:rPr>
      <w:rFonts w:ascii="Times New Roman" w:eastAsia="Times New Roman" w:hAnsi="Times New Roman" w:cs="Times New Roman"/>
      <w:sz w:val="24"/>
      <w:szCs w:val="24"/>
      <w:lang w:eastAsia="uk-UA"/>
    </w:rPr>
  </w:style>
  <w:style w:type="character" w:customStyle="1" w:styleId="rvts9">
    <w:name w:val="rvts9"/>
    <w:basedOn w:val="a0"/>
    <w:rsid w:val="00A57525"/>
  </w:style>
  <w:style w:type="paragraph" w:customStyle="1" w:styleId="rvps14">
    <w:name w:val="rvps14"/>
    <w:basedOn w:val="a"/>
    <w:rsid w:val="00A57525"/>
    <w:rPr>
      <w:rFonts w:ascii="Times New Roman" w:eastAsia="Times New Roman" w:hAnsi="Times New Roman" w:cs="Times New Roman"/>
      <w:sz w:val="24"/>
      <w:szCs w:val="24"/>
      <w:lang w:eastAsia="uk-UA"/>
    </w:rPr>
  </w:style>
  <w:style w:type="paragraph" w:customStyle="1" w:styleId="rvps6">
    <w:name w:val="rvps6"/>
    <w:basedOn w:val="a"/>
    <w:rsid w:val="00A57525"/>
    <w:rPr>
      <w:rFonts w:ascii="Times New Roman" w:eastAsia="Times New Roman" w:hAnsi="Times New Roman" w:cs="Times New Roman"/>
      <w:sz w:val="24"/>
      <w:szCs w:val="24"/>
      <w:lang w:eastAsia="uk-UA"/>
    </w:rPr>
  </w:style>
  <w:style w:type="paragraph" w:customStyle="1" w:styleId="rvps2">
    <w:name w:val="rvps2"/>
    <w:basedOn w:val="a"/>
    <w:rsid w:val="00A57525"/>
    <w:rPr>
      <w:rFonts w:ascii="Times New Roman" w:eastAsia="Times New Roman" w:hAnsi="Times New Roman" w:cs="Times New Roman"/>
      <w:sz w:val="24"/>
      <w:szCs w:val="24"/>
      <w:lang w:eastAsia="uk-UA"/>
    </w:rPr>
  </w:style>
  <w:style w:type="character" w:styleId="a3">
    <w:name w:val="Hyperlink"/>
    <w:basedOn w:val="a0"/>
    <w:uiPriority w:val="99"/>
    <w:semiHidden/>
    <w:unhideWhenUsed/>
    <w:rsid w:val="00A57525"/>
    <w:rPr>
      <w:color w:val="0000FF"/>
      <w:u w:val="single"/>
    </w:rPr>
  </w:style>
  <w:style w:type="character" w:customStyle="1" w:styleId="rvts52">
    <w:name w:val="rvts52"/>
    <w:basedOn w:val="a0"/>
    <w:rsid w:val="00A57525"/>
  </w:style>
  <w:style w:type="character" w:customStyle="1" w:styleId="rvts44">
    <w:name w:val="rvts44"/>
    <w:basedOn w:val="a0"/>
    <w:rsid w:val="00A57525"/>
  </w:style>
  <w:style w:type="paragraph" w:customStyle="1" w:styleId="rvps15">
    <w:name w:val="rvps15"/>
    <w:basedOn w:val="a"/>
    <w:rsid w:val="00A57525"/>
    <w:rPr>
      <w:rFonts w:ascii="Times New Roman" w:eastAsia="Times New Roman" w:hAnsi="Times New Roman" w:cs="Times New Roman"/>
      <w:sz w:val="24"/>
      <w:szCs w:val="24"/>
      <w:lang w:eastAsia="uk-UA"/>
    </w:rPr>
  </w:style>
  <w:style w:type="character" w:customStyle="1" w:styleId="rvts13">
    <w:name w:val="rvts13"/>
    <w:basedOn w:val="a0"/>
    <w:rsid w:val="00A57525"/>
  </w:style>
  <w:style w:type="character" w:customStyle="1" w:styleId="rvts37">
    <w:name w:val="rvts37"/>
    <w:basedOn w:val="a0"/>
    <w:rsid w:val="00A57525"/>
  </w:style>
  <w:style w:type="paragraph" w:customStyle="1" w:styleId="rvps3">
    <w:name w:val="rvps3"/>
    <w:basedOn w:val="a"/>
    <w:rsid w:val="00A57525"/>
    <w:rPr>
      <w:rFonts w:ascii="Times New Roman" w:eastAsia="Times New Roman" w:hAnsi="Times New Roman" w:cs="Times New Roman"/>
      <w:sz w:val="24"/>
      <w:szCs w:val="24"/>
      <w:lang w:eastAsia="uk-UA"/>
    </w:rPr>
  </w:style>
  <w:style w:type="character" w:customStyle="1" w:styleId="rvts40">
    <w:name w:val="rvts40"/>
    <w:basedOn w:val="a0"/>
    <w:rsid w:val="00A57525"/>
  </w:style>
  <w:style w:type="paragraph" w:customStyle="1" w:styleId="rvps12">
    <w:name w:val="rvps12"/>
    <w:basedOn w:val="a"/>
    <w:rsid w:val="00A57525"/>
    <w:rPr>
      <w:rFonts w:ascii="Times New Roman" w:eastAsia="Times New Roman" w:hAnsi="Times New Roman" w:cs="Times New Roman"/>
      <w:sz w:val="24"/>
      <w:szCs w:val="24"/>
      <w:lang w:eastAsia="uk-UA"/>
    </w:rPr>
  </w:style>
  <w:style w:type="paragraph" w:styleId="a4">
    <w:name w:val="Balloon Text"/>
    <w:basedOn w:val="a"/>
    <w:link w:val="a5"/>
    <w:uiPriority w:val="99"/>
    <w:semiHidden/>
    <w:unhideWhenUsed/>
    <w:rsid w:val="00A57525"/>
    <w:pPr>
      <w:spacing w:before="0" w:after="0"/>
    </w:pPr>
    <w:rPr>
      <w:rFonts w:ascii="Tahoma" w:hAnsi="Tahoma" w:cs="Tahoma"/>
      <w:sz w:val="16"/>
      <w:szCs w:val="16"/>
    </w:rPr>
  </w:style>
  <w:style w:type="character" w:customStyle="1" w:styleId="a5">
    <w:name w:val="Текст выноски Знак"/>
    <w:basedOn w:val="a0"/>
    <w:link w:val="a4"/>
    <w:uiPriority w:val="99"/>
    <w:semiHidden/>
    <w:rsid w:val="00A57525"/>
    <w:rPr>
      <w:rFonts w:ascii="Tahoma" w:hAnsi="Tahoma" w:cs="Tahoma"/>
      <w:sz w:val="16"/>
      <w:szCs w:val="16"/>
    </w:rPr>
  </w:style>
  <w:style w:type="paragraph" w:customStyle="1" w:styleId="FR3">
    <w:name w:val="FR3"/>
    <w:rsid w:val="0086549B"/>
    <w:pPr>
      <w:widowControl w:val="0"/>
      <w:autoSpaceDE w:val="0"/>
      <w:autoSpaceDN w:val="0"/>
      <w:spacing w:before="0" w:beforeAutospacing="0" w:after="0" w:afterAutospacing="0" w:line="260" w:lineRule="auto"/>
      <w:ind w:left="400"/>
      <w:jc w:val="center"/>
    </w:pPr>
    <w:rPr>
      <w:rFonts w:ascii="Times New Roman" w:eastAsia="Times New Roman" w:hAnsi="Times New Roman" w:cs="Times New Roman"/>
      <w:b/>
      <w:bCs/>
      <w:sz w:val="28"/>
      <w:szCs w:val="28"/>
      <w:lang w:val="ru-RU" w:eastAsia="ru-RU"/>
    </w:rPr>
  </w:style>
  <w:style w:type="paragraph" w:styleId="a6">
    <w:name w:val="Body Text"/>
    <w:basedOn w:val="a"/>
    <w:link w:val="a7"/>
    <w:rsid w:val="00482A90"/>
    <w:pPr>
      <w:spacing w:before="0" w:beforeAutospacing="0" w:after="0" w:afterAutospacing="0"/>
      <w:jc w:val="center"/>
    </w:pPr>
    <w:rPr>
      <w:rFonts w:ascii="Times New Roman" w:eastAsia="Times New Roman" w:hAnsi="Times New Roman" w:cs="Times New Roman"/>
      <w:sz w:val="24"/>
      <w:szCs w:val="20"/>
      <w:lang w:val="ru-RU" w:eastAsia="ru-RU"/>
    </w:rPr>
  </w:style>
  <w:style w:type="character" w:customStyle="1" w:styleId="a7">
    <w:name w:val="Основной текст Знак"/>
    <w:basedOn w:val="a0"/>
    <w:link w:val="a6"/>
    <w:rsid w:val="00482A90"/>
    <w:rPr>
      <w:rFonts w:ascii="Times New Roman" w:eastAsia="Times New Roman" w:hAnsi="Times New Roman" w:cs="Times New Roman"/>
      <w:sz w:val="24"/>
      <w:szCs w:val="20"/>
      <w:lang w:val="ru-RU" w:eastAsia="ru-RU"/>
    </w:rPr>
  </w:style>
  <w:style w:type="paragraph" w:styleId="HTML">
    <w:name w:val="HTML Preformatted"/>
    <w:basedOn w:val="a"/>
    <w:link w:val="HTML0"/>
    <w:uiPriority w:val="99"/>
    <w:unhideWhenUsed/>
    <w:rsid w:val="002B6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rsid w:val="002B6C43"/>
    <w:rPr>
      <w:rFonts w:ascii="Courier New" w:eastAsia="Times New Roman" w:hAnsi="Courier New" w:cs="Courier New"/>
      <w:sz w:val="20"/>
      <w:szCs w:val="20"/>
      <w:lang w:val="ru-RU" w:eastAsia="ru-RU"/>
    </w:rPr>
  </w:style>
  <w:style w:type="paragraph" w:styleId="a8">
    <w:name w:val="header"/>
    <w:basedOn w:val="a"/>
    <w:link w:val="a9"/>
    <w:uiPriority w:val="99"/>
    <w:unhideWhenUsed/>
    <w:rsid w:val="006251AD"/>
    <w:pPr>
      <w:tabs>
        <w:tab w:val="center" w:pos="4677"/>
        <w:tab w:val="right" w:pos="9355"/>
      </w:tabs>
      <w:spacing w:before="0" w:after="0"/>
    </w:pPr>
  </w:style>
  <w:style w:type="character" w:customStyle="1" w:styleId="a9">
    <w:name w:val="Верхний колонтитул Знак"/>
    <w:basedOn w:val="a0"/>
    <w:link w:val="a8"/>
    <w:uiPriority w:val="99"/>
    <w:rsid w:val="006251AD"/>
  </w:style>
  <w:style w:type="paragraph" w:styleId="aa">
    <w:name w:val="footer"/>
    <w:basedOn w:val="a"/>
    <w:link w:val="ab"/>
    <w:uiPriority w:val="99"/>
    <w:semiHidden/>
    <w:unhideWhenUsed/>
    <w:rsid w:val="006251AD"/>
    <w:pPr>
      <w:tabs>
        <w:tab w:val="center" w:pos="4677"/>
        <w:tab w:val="right" w:pos="9355"/>
      </w:tabs>
      <w:spacing w:before="0" w:after="0"/>
    </w:pPr>
  </w:style>
  <w:style w:type="character" w:customStyle="1" w:styleId="ab">
    <w:name w:val="Нижний колонтитул Знак"/>
    <w:basedOn w:val="a0"/>
    <w:link w:val="aa"/>
    <w:uiPriority w:val="99"/>
    <w:semiHidden/>
    <w:rsid w:val="006251AD"/>
  </w:style>
</w:styles>
</file>

<file path=word/webSettings.xml><?xml version="1.0" encoding="utf-8"?>
<w:webSettings xmlns:r="http://schemas.openxmlformats.org/officeDocument/2006/relationships" xmlns:w="http://schemas.openxmlformats.org/wordprocessingml/2006/main">
  <w:divs>
    <w:div w:id="397635715">
      <w:bodyDiv w:val="1"/>
      <w:marLeft w:val="0"/>
      <w:marRight w:val="0"/>
      <w:marTop w:val="0"/>
      <w:marBottom w:val="0"/>
      <w:divBdr>
        <w:top w:val="none" w:sz="0" w:space="0" w:color="auto"/>
        <w:left w:val="none" w:sz="0" w:space="0" w:color="auto"/>
        <w:bottom w:val="none" w:sz="0" w:space="0" w:color="auto"/>
        <w:right w:val="none" w:sz="0" w:space="0" w:color="auto"/>
      </w:divBdr>
      <w:divsChild>
        <w:div w:id="851382866">
          <w:marLeft w:val="0"/>
          <w:marRight w:val="0"/>
          <w:marTop w:val="94"/>
          <w:marBottom w:val="94"/>
          <w:divBdr>
            <w:top w:val="none" w:sz="0" w:space="0" w:color="auto"/>
            <w:left w:val="none" w:sz="0" w:space="0" w:color="auto"/>
            <w:bottom w:val="none" w:sz="0" w:space="0" w:color="auto"/>
            <w:right w:val="none" w:sz="0" w:space="0" w:color="auto"/>
          </w:divBdr>
        </w:div>
        <w:div w:id="1376853441">
          <w:marLeft w:val="0"/>
          <w:marRight w:val="0"/>
          <w:marTop w:val="0"/>
          <w:marBottom w:val="94"/>
          <w:divBdr>
            <w:top w:val="none" w:sz="0" w:space="0" w:color="auto"/>
            <w:left w:val="none" w:sz="0" w:space="0" w:color="auto"/>
            <w:bottom w:val="none" w:sz="0" w:space="0" w:color="auto"/>
            <w:right w:val="none" w:sz="0" w:space="0" w:color="auto"/>
          </w:divBdr>
        </w:div>
        <w:div w:id="228687209">
          <w:marLeft w:val="0"/>
          <w:marRight w:val="0"/>
          <w:marTop w:val="0"/>
          <w:marBottom w:val="94"/>
          <w:divBdr>
            <w:top w:val="none" w:sz="0" w:space="0" w:color="auto"/>
            <w:left w:val="none" w:sz="0" w:space="0" w:color="auto"/>
            <w:bottom w:val="none" w:sz="0" w:space="0" w:color="auto"/>
            <w:right w:val="none" w:sz="0" w:space="0" w:color="auto"/>
          </w:divBdr>
        </w:div>
        <w:div w:id="1923639318">
          <w:marLeft w:val="0"/>
          <w:marRight w:val="0"/>
          <w:marTop w:val="94"/>
          <w:marBottom w:val="94"/>
          <w:divBdr>
            <w:top w:val="none" w:sz="0" w:space="0" w:color="auto"/>
            <w:left w:val="none" w:sz="0" w:space="0" w:color="auto"/>
            <w:bottom w:val="none" w:sz="0" w:space="0" w:color="auto"/>
            <w:right w:val="none" w:sz="0" w:space="0" w:color="auto"/>
          </w:divBdr>
        </w:div>
        <w:div w:id="1249803090">
          <w:marLeft w:val="0"/>
          <w:marRight w:val="0"/>
          <w:marTop w:val="0"/>
          <w:marBottom w:val="94"/>
          <w:divBdr>
            <w:top w:val="none" w:sz="0" w:space="0" w:color="auto"/>
            <w:left w:val="none" w:sz="0" w:space="0" w:color="auto"/>
            <w:bottom w:val="none" w:sz="0" w:space="0" w:color="auto"/>
            <w:right w:val="none" w:sz="0" w:space="0" w:color="auto"/>
          </w:divBdr>
        </w:div>
        <w:div w:id="1052537505">
          <w:marLeft w:val="0"/>
          <w:marRight w:val="0"/>
          <w:marTop w:val="94"/>
          <w:marBottom w:val="94"/>
          <w:divBdr>
            <w:top w:val="none" w:sz="0" w:space="0" w:color="auto"/>
            <w:left w:val="none" w:sz="0" w:space="0" w:color="auto"/>
            <w:bottom w:val="none" w:sz="0" w:space="0" w:color="auto"/>
            <w:right w:val="none" w:sz="0" w:space="0" w:color="auto"/>
          </w:divBdr>
        </w:div>
      </w:divsChild>
    </w:div>
    <w:div w:id="416633389">
      <w:bodyDiv w:val="1"/>
      <w:marLeft w:val="0"/>
      <w:marRight w:val="0"/>
      <w:marTop w:val="0"/>
      <w:marBottom w:val="0"/>
      <w:divBdr>
        <w:top w:val="none" w:sz="0" w:space="0" w:color="auto"/>
        <w:left w:val="none" w:sz="0" w:space="0" w:color="auto"/>
        <w:bottom w:val="none" w:sz="0" w:space="0" w:color="auto"/>
        <w:right w:val="none" w:sz="0" w:space="0" w:color="auto"/>
      </w:divBdr>
    </w:div>
    <w:div w:id="751664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on3.rada.gov.ua/laws/show/280/97-%D0%B2%D1%80" TargetMode="External"/><Relationship Id="rId18" Type="http://schemas.openxmlformats.org/officeDocument/2006/relationships/hyperlink" Target="http://zakon3.rada.gov.ua/laws/show/z0189-04/paran16" TargetMode="External"/><Relationship Id="rId26" Type="http://schemas.openxmlformats.org/officeDocument/2006/relationships/hyperlink" Target="http://zakon3.rada.gov.ua/laws/show/z0231-95/paran16" TargetMode="External"/><Relationship Id="rId39" Type="http://schemas.openxmlformats.org/officeDocument/2006/relationships/hyperlink" Target="http://zakon3.rada.gov.ua/laws/show/115-96-%D0%BF" TargetMode="External"/><Relationship Id="rId21" Type="http://schemas.openxmlformats.org/officeDocument/2006/relationships/hyperlink" Target="http://zakon3.rada.gov.ua/laws/show/2807-15" TargetMode="External"/><Relationship Id="rId34" Type="http://schemas.openxmlformats.org/officeDocument/2006/relationships/hyperlink" Target="http://zakon3.rada.gov.ua/laws/show/1306-2001-%D0%BF/paran16" TargetMode="External"/><Relationship Id="rId42" Type="http://schemas.openxmlformats.org/officeDocument/2006/relationships/hyperlink" Target="http://zakon3.rada.gov.ua/laws/show/213/95-%D0%B2%D1%80" TargetMode="External"/><Relationship Id="rId47" Type="http://schemas.openxmlformats.org/officeDocument/2006/relationships/hyperlink" Target="http://zakon3.rada.gov.ua/laws/show/2807-15" TargetMode="External"/><Relationship Id="rId50" Type="http://schemas.openxmlformats.org/officeDocument/2006/relationships/hyperlink" Target="http://zakon3.rada.gov.ua/laws/show/z0182-02" TargetMode="External"/><Relationship Id="rId55" Type="http://schemas.openxmlformats.org/officeDocument/2006/relationships/hyperlink" Target="http://zakon3.rada.gov.ua/laws/show/1173-2011-%D0%BF" TargetMode="External"/><Relationship Id="rId63" Type="http://schemas.openxmlformats.org/officeDocument/2006/relationships/hyperlink" Target="http://zakon3.rada.gov.ua/laws/show/1045-2006-%D0%BF/paran10" TargetMode="External"/><Relationship Id="rId68" Type="http://schemas.openxmlformats.org/officeDocument/2006/relationships/hyperlink" Target="http://search.ligazakon.ua/l_doc2.nsf/link1/KD0005.html" TargetMode="External"/><Relationship Id="rId76" Type="http://schemas.openxmlformats.org/officeDocument/2006/relationships/hyperlink" Target="http://search.ligazakon.ua/l_doc2.nsf/link1/MR110893.html" TargetMode="External"/><Relationship Id="rId84" Type="http://schemas.openxmlformats.org/officeDocument/2006/relationships/hyperlink" Target="http://zakon3.rada.gov.ua/laws/show/3038-17" TargetMode="External"/><Relationship Id="rId89" Type="http://schemas.openxmlformats.org/officeDocument/2006/relationships/hyperlink" Target="http://zakon3.rada.gov.ua/laws/show/2862-15" TargetMode="External"/><Relationship Id="rId7" Type="http://schemas.openxmlformats.org/officeDocument/2006/relationships/endnotes" Target="endnotes.xml"/><Relationship Id="rId71" Type="http://schemas.openxmlformats.org/officeDocument/2006/relationships/hyperlink" Target="http://zakon3.rada.gov.ua/laws/show/v0056858-14" TargetMode="External"/><Relationship Id="rId9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zakon3.rada.gov.ua/laws/show/2059-19" TargetMode="External"/><Relationship Id="rId29" Type="http://schemas.openxmlformats.org/officeDocument/2006/relationships/hyperlink" Target="http://zakon3.rada.gov.ua/laws/show/1768-2001-%D0%BF" TargetMode="External"/><Relationship Id="rId11" Type="http://schemas.openxmlformats.org/officeDocument/2006/relationships/hyperlink" Target="http://zakon3.rada.gov.ua/laws/show/3038-17" TargetMode="External"/><Relationship Id="rId24" Type="http://schemas.openxmlformats.org/officeDocument/2006/relationships/hyperlink" Target="http://search.ligazakon.ua/l_doc2.nsf/link1/FIN99709.html" TargetMode="External"/><Relationship Id="rId32" Type="http://schemas.openxmlformats.org/officeDocument/2006/relationships/hyperlink" Target="http://zakon3.rada.gov.ua/laws/show/z0880-06" TargetMode="External"/><Relationship Id="rId37" Type="http://schemas.openxmlformats.org/officeDocument/2006/relationships/hyperlink" Target="http://zakon3.rada.gov.ua/laws/show/z0365-12/paran13" TargetMode="External"/><Relationship Id="rId40" Type="http://schemas.openxmlformats.org/officeDocument/2006/relationships/hyperlink" Target="http://zakon3.rada.gov.ua/laws/show/1342-2009-%D0%BF/paran13" TargetMode="External"/><Relationship Id="rId45" Type="http://schemas.openxmlformats.org/officeDocument/2006/relationships/hyperlink" Target="http://zakon3.rada.gov.ua/laws/show/z1110-04" TargetMode="External"/><Relationship Id="rId53" Type="http://schemas.openxmlformats.org/officeDocument/2006/relationships/hyperlink" Target="http://zakon3.rada.gov.ua/laws/show/1369-96-%D0%BF" TargetMode="External"/><Relationship Id="rId58" Type="http://schemas.openxmlformats.org/officeDocument/2006/relationships/hyperlink" Target="http://zakon3.rada.gov.ua/laws/show/z0365-12/paran13" TargetMode="External"/><Relationship Id="rId66" Type="http://schemas.openxmlformats.org/officeDocument/2006/relationships/hyperlink" Target="http://zakon3.rada.gov.ua/laws/show/2807-15" TargetMode="External"/><Relationship Id="rId74" Type="http://schemas.openxmlformats.org/officeDocument/2006/relationships/hyperlink" Target="http://search.ligazakon.ua/l_doc2.nsf/link1/T126400.html" TargetMode="External"/><Relationship Id="rId79" Type="http://schemas.openxmlformats.org/officeDocument/2006/relationships/hyperlink" Target="http://search.ligazakon.ua/l_doc2.nsf/link1/MR121645.html" TargetMode="External"/><Relationship Id="rId87" Type="http://schemas.openxmlformats.org/officeDocument/2006/relationships/hyperlink" Target="http://zakon3.rada.gov.ua/laws/show/280/97-%D0%B2%D1%80" TargetMode="External"/><Relationship Id="rId5" Type="http://schemas.openxmlformats.org/officeDocument/2006/relationships/webSettings" Target="webSettings.xml"/><Relationship Id="rId61" Type="http://schemas.openxmlformats.org/officeDocument/2006/relationships/hyperlink" Target="http://zakon3.rada.gov.ua/laws/show/z1330-11" TargetMode="External"/><Relationship Id="rId82" Type="http://schemas.openxmlformats.org/officeDocument/2006/relationships/hyperlink" Target="http://zakon3.rada.gov.ua/laws/show/2755-17" TargetMode="External"/><Relationship Id="rId90" Type="http://schemas.openxmlformats.org/officeDocument/2006/relationships/hyperlink" Target="http://zakon3.rada.gov.ua/laws/show/2059-19" TargetMode="External"/><Relationship Id="rId19" Type="http://schemas.openxmlformats.org/officeDocument/2006/relationships/hyperlink" Target="http://zakon3.rada.gov.ua/laws/show/2456-12" TargetMode="External"/><Relationship Id="rId14" Type="http://schemas.openxmlformats.org/officeDocument/2006/relationships/hyperlink" Target="http://zakon3.rada.gov.ua/laws/show/2625-14" TargetMode="External"/><Relationship Id="rId22" Type="http://schemas.openxmlformats.org/officeDocument/2006/relationships/hyperlink" Target="http://zakon3.rada.gov.ua/laws/show/1264-12" TargetMode="External"/><Relationship Id="rId27" Type="http://schemas.openxmlformats.org/officeDocument/2006/relationships/hyperlink" Target="http://zakon3.rada.gov.ua/laws/show/318-2002-%D0%BF" TargetMode="External"/><Relationship Id="rId30" Type="http://schemas.openxmlformats.org/officeDocument/2006/relationships/hyperlink" Target="http://zakon3.rada.gov.ua/laws/show/3055-14" TargetMode="External"/><Relationship Id="rId35" Type="http://schemas.openxmlformats.org/officeDocument/2006/relationships/hyperlink" Target="http://zakon3.rada.gov.ua/laws/show/3353-12" TargetMode="External"/><Relationship Id="rId43" Type="http://schemas.openxmlformats.org/officeDocument/2006/relationships/hyperlink" Target="http://zakon3.rada.gov.ua/laws/show/2807-15" TargetMode="External"/><Relationship Id="rId48" Type="http://schemas.openxmlformats.org/officeDocument/2006/relationships/hyperlink" Target="file:///C:\Users\%D0%A1%D0%BE%D1%84%D0%B8%D1%8F\Downloads\d472541.htm" TargetMode="External"/><Relationship Id="rId56" Type="http://schemas.openxmlformats.org/officeDocument/2006/relationships/hyperlink" Target="http://zakon3.rada.gov.ua/laws/show/z0457-11" TargetMode="External"/><Relationship Id="rId64" Type="http://schemas.openxmlformats.org/officeDocument/2006/relationships/hyperlink" Target="http://zakon3.rada.gov.ua/laws/show/2807-15" TargetMode="External"/><Relationship Id="rId69" Type="http://schemas.openxmlformats.org/officeDocument/2006/relationships/hyperlink" Target="http://zakon3.rada.gov.ua/laws/show/2807-15" TargetMode="External"/><Relationship Id="rId77" Type="http://schemas.openxmlformats.org/officeDocument/2006/relationships/hyperlink" Target="http://search.ligazakon.ua/l_doc2.nsf/link1/MR121645.html" TargetMode="External"/><Relationship Id="rId8" Type="http://schemas.openxmlformats.org/officeDocument/2006/relationships/hyperlink" Target="http://zakon3.rada.gov.ua/laws/show/2807-15" TargetMode="External"/><Relationship Id="rId51" Type="http://schemas.openxmlformats.org/officeDocument/2006/relationships/hyperlink" Target="http://zakon3.rada.gov.ua/laws/show/1045-2006-%D0%BF/paran10" TargetMode="External"/><Relationship Id="rId72" Type="http://schemas.openxmlformats.org/officeDocument/2006/relationships/hyperlink" Target="http://search.ligazakon.ua/l_doc2.nsf/link1/T400400.html" TargetMode="External"/><Relationship Id="rId80" Type="http://schemas.openxmlformats.org/officeDocument/2006/relationships/hyperlink" Target="http://search.ligazakon.ua/l_doc2.nsf/link1/KD0005.html" TargetMode="External"/><Relationship Id="rId85" Type="http://schemas.openxmlformats.org/officeDocument/2006/relationships/hyperlink" Target="http://zakon3.rada.gov.ua/laws/show/1805-14" TargetMode="External"/><Relationship Id="rId93"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zakon3.rada.gov.ua/laws/show/1805-14" TargetMode="External"/><Relationship Id="rId17" Type="http://schemas.openxmlformats.org/officeDocument/2006/relationships/hyperlink" Target="http://zakon3.rada.gov.ua/laws/show/2807-15" TargetMode="External"/><Relationship Id="rId25" Type="http://schemas.openxmlformats.org/officeDocument/2006/relationships/hyperlink" Target="http://zakon3.rada.gov.ua/laws/show/z0378-96" TargetMode="External"/><Relationship Id="rId33" Type="http://schemas.openxmlformats.org/officeDocument/2006/relationships/hyperlink" Target="http://zakon3.rada.gov.ua/laws/show/1306-2001-%D0%BF/paran16" TargetMode="External"/><Relationship Id="rId38" Type="http://schemas.openxmlformats.org/officeDocument/2006/relationships/hyperlink" Target="http://zakon3.rada.gov.ua/laws/show/z0457-11" TargetMode="External"/><Relationship Id="rId46" Type="http://schemas.openxmlformats.org/officeDocument/2006/relationships/hyperlink" Target="http://zakon3.rada.gov.ua/laws/show/z1937-12/paran13" TargetMode="External"/><Relationship Id="rId59" Type="http://schemas.openxmlformats.org/officeDocument/2006/relationships/hyperlink" Target="file:///C:\Users\%D0%A1%D0%BE%D1%84%D0%B8%D1%8F\Downloads\d472541.htm" TargetMode="External"/><Relationship Id="rId67" Type="http://schemas.openxmlformats.org/officeDocument/2006/relationships/hyperlink" Target="http://search.ligazakon.ua/l_doc2.nsf/link1/T052807.html" TargetMode="External"/><Relationship Id="rId20" Type="http://schemas.openxmlformats.org/officeDocument/2006/relationships/hyperlink" Target="http://zakon3.rada.gov.ua/laws/show/2807-15" TargetMode="External"/><Relationship Id="rId41" Type="http://schemas.openxmlformats.org/officeDocument/2006/relationships/hyperlink" Target="http://zakon3.rada.gov.ua/laws/show/z0252-15/paran14" TargetMode="External"/><Relationship Id="rId54" Type="http://schemas.openxmlformats.org/officeDocument/2006/relationships/hyperlink" Target="http://zakon3.rada.gov.ua/laws/show/138-2017-%D0%BF/paran12" TargetMode="External"/><Relationship Id="rId62" Type="http://schemas.openxmlformats.org/officeDocument/2006/relationships/hyperlink" Target="http://zakon3.rada.gov.ua/laws/show/z0252-15/paran14" TargetMode="External"/><Relationship Id="rId70" Type="http://schemas.openxmlformats.org/officeDocument/2006/relationships/hyperlink" Target="http://zakon3.rada.gov.ua/laws/show/z0927-05" TargetMode="External"/><Relationship Id="rId75" Type="http://schemas.openxmlformats.org/officeDocument/2006/relationships/hyperlink" Target="http://search.ligazakon.ua/l_doc2.nsf/link1/KD0005.html" TargetMode="External"/><Relationship Id="rId83" Type="http://schemas.openxmlformats.org/officeDocument/2006/relationships/hyperlink" Target="http://zakon3.rada.gov.ua/laws/show/2807-15" TargetMode="External"/><Relationship Id="rId88" Type="http://schemas.openxmlformats.org/officeDocument/2006/relationships/hyperlink" Target="http://zakon3.rada.gov.ua/laws/show/3353-12" TargetMode="External"/><Relationship Id="rId91" Type="http://schemas.openxmlformats.org/officeDocument/2006/relationships/hyperlink" Target="http://zakon3.rada.gov.ua/laws/show/2625-14"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zakon3.rada.gov.ua/laws/show/2807-15" TargetMode="External"/><Relationship Id="rId23" Type="http://schemas.openxmlformats.org/officeDocument/2006/relationships/hyperlink" Target="http://zakon3.rada.gov.ua/laws/show/2059-19" TargetMode="External"/><Relationship Id="rId28" Type="http://schemas.openxmlformats.org/officeDocument/2006/relationships/hyperlink" Target="http://zakon3.rada.gov.ua/laws/show/878-2001-%D0%BF" TargetMode="External"/><Relationship Id="rId36" Type="http://schemas.openxmlformats.org/officeDocument/2006/relationships/hyperlink" Target="http://zakon3.rada.gov.ua/laws/show/2862-15" TargetMode="External"/><Relationship Id="rId49" Type="http://schemas.openxmlformats.org/officeDocument/2006/relationships/hyperlink" Target="http://zakon3.rada.gov.ua/laws/show/z0880-06" TargetMode="External"/><Relationship Id="rId57" Type="http://schemas.openxmlformats.org/officeDocument/2006/relationships/hyperlink" Target="http://zakon3.rada.gov.ua/laws/show/z1157-11" TargetMode="External"/><Relationship Id="rId10" Type="http://schemas.openxmlformats.org/officeDocument/2006/relationships/hyperlink" Target="http://zakon3.rada.gov.ua/laws/show/2807-15" TargetMode="External"/><Relationship Id="rId31" Type="http://schemas.openxmlformats.org/officeDocument/2006/relationships/hyperlink" Target="http://zakon3.rada.gov.ua/laws/show/z0880-06" TargetMode="External"/><Relationship Id="rId44" Type="http://schemas.openxmlformats.org/officeDocument/2006/relationships/hyperlink" Target="http://zakon3.rada.gov.ua/laws/show/z0457-11" TargetMode="External"/><Relationship Id="rId52" Type="http://schemas.openxmlformats.org/officeDocument/2006/relationships/hyperlink" Target="http://zakon3.rada.gov.ua/laws/show/1045-2006-%D0%BF/paran10" TargetMode="External"/><Relationship Id="rId60" Type="http://schemas.openxmlformats.org/officeDocument/2006/relationships/hyperlink" Target="http://zakon3.rada.gov.ua/laws/show/198-94-%D0%BF" TargetMode="External"/><Relationship Id="rId65" Type="http://schemas.openxmlformats.org/officeDocument/2006/relationships/hyperlink" Target="http://zakon3.rada.gov.ua/laws/show/2807-15" TargetMode="External"/><Relationship Id="rId73" Type="http://schemas.openxmlformats.org/officeDocument/2006/relationships/hyperlink" Target="http://search.ligazakon.ua/l_doc2.nsf/link1/Z980187.html" TargetMode="External"/><Relationship Id="rId78" Type="http://schemas.openxmlformats.org/officeDocument/2006/relationships/hyperlink" Target="http://search.ligazakon.ua/l_doc2.nsf/link1/KP060826.html" TargetMode="External"/><Relationship Id="rId81" Type="http://schemas.openxmlformats.org/officeDocument/2006/relationships/hyperlink" Target="http://search.ligazakon.ua/l_doc2.nsf/link1/Z960254K.html" TargetMode="External"/><Relationship Id="rId86" Type="http://schemas.openxmlformats.org/officeDocument/2006/relationships/hyperlink" Target="http://zakon3.rada.gov.ua/laws/show/1102-15" TargetMode="External"/><Relationship Id="rId94"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zakon3.rada.gov.ua/laws/show/2755-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537554-45E1-4CC2-A4B1-80C61629A8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17086</Words>
  <Characters>97393</Characters>
  <Application>Microsoft Office Word</Application>
  <DocSecurity>0</DocSecurity>
  <Lines>811</Lines>
  <Paragraphs>228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114251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София</dc:creator>
  <cp:lastModifiedBy>Admin</cp:lastModifiedBy>
  <cp:revision>2</cp:revision>
  <cp:lastPrinted>2019-08-06T10:36:00Z</cp:lastPrinted>
  <dcterms:created xsi:type="dcterms:W3CDTF">2019-08-20T13:48:00Z</dcterms:created>
  <dcterms:modified xsi:type="dcterms:W3CDTF">2019-08-20T13:48:00Z</dcterms:modified>
</cp:coreProperties>
</file>