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88" w:rsidRDefault="00C70288" w:rsidP="00C70288">
      <w:pPr>
        <w:ind w:right="-8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288" w:rsidRDefault="00C70288" w:rsidP="00C70288">
      <w:pPr>
        <w:ind w:right="-1050"/>
        <w:rPr>
          <w:b/>
          <w:sz w:val="32"/>
          <w:lang w:val="uk-UA"/>
        </w:rPr>
      </w:pPr>
    </w:p>
    <w:p w:rsidR="00C70288" w:rsidRDefault="00C70288" w:rsidP="00C70288">
      <w:pPr>
        <w:ind w:right="-1050"/>
        <w:rPr>
          <w:b/>
          <w:sz w:val="32"/>
          <w:lang w:val="uk-UA"/>
        </w:rPr>
      </w:pPr>
    </w:p>
    <w:p w:rsidR="00C70288" w:rsidRDefault="00C70288" w:rsidP="00C70288">
      <w:pPr>
        <w:pStyle w:val="5"/>
        <w:ind w:right="-81"/>
      </w:pPr>
      <w:r>
        <w:t>У  К  Р  А  Ї  Н  А</w:t>
      </w:r>
    </w:p>
    <w:p w:rsidR="00C70288" w:rsidRDefault="00C70288" w:rsidP="00C70288">
      <w:pPr>
        <w:ind w:right="-81"/>
        <w:jc w:val="center"/>
        <w:rPr>
          <w:lang w:val="uk-UA"/>
        </w:rPr>
      </w:pPr>
    </w:p>
    <w:p w:rsidR="00C70288" w:rsidRDefault="00C70288" w:rsidP="00C70288">
      <w:pPr>
        <w:pStyle w:val="6"/>
        <w:ind w:right="-81"/>
      </w:pPr>
      <w:r>
        <w:t>Б а х м у т с ь к а   м і с ь к а   р а д а</w:t>
      </w:r>
    </w:p>
    <w:p w:rsidR="00C70288" w:rsidRDefault="00C70288" w:rsidP="00C70288">
      <w:pPr>
        <w:ind w:right="-81"/>
        <w:jc w:val="center"/>
        <w:rPr>
          <w:lang w:val="uk-UA"/>
        </w:rPr>
      </w:pPr>
    </w:p>
    <w:p w:rsidR="00C70288" w:rsidRDefault="00C70288" w:rsidP="00C70288">
      <w:pPr>
        <w:pStyle w:val="8"/>
        <w:jc w:val="center"/>
        <w:rPr>
          <w:sz w:val="44"/>
        </w:rPr>
      </w:pPr>
      <w:r>
        <w:rPr>
          <w:sz w:val="44"/>
        </w:rPr>
        <w:t>ВИКОНАВЧИЙ КОМІТЕТ</w:t>
      </w:r>
    </w:p>
    <w:p w:rsidR="00C70288" w:rsidRDefault="00C70288" w:rsidP="00C70288">
      <w:pPr>
        <w:jc w:val="center"/>
        <w:rPr>
          <w:lang w:val="uk-UA"/>
        </w:rPr>
      </w:pPr>
    </w:p>
    <w:p w:rsidR="00C70288" w:rsidRDefault="00C70288" w:rsidP="00C70288">
      <w:pPr>
        <w:pStyle w:val="9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70288" w:rsidRDefault="00C70288" w:rsidP="00C70288">
      <w:pPr>
        <w:ind w:right="-82"/>
        <w:jc w:val="center"/>
        <w:rPr>
          <w:b/>
          <w:sz w:val="40"/>
          <w:lang w:val="uk-UA"/>
        </w:rPr>
      </w:pPr>
    </w:p>
    <w:p w:rsidR="00C70288" w:rsidRDefault="00D7636B" w:rsidP="00C7028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18.12.</w:t>
      </w:r>
      <w:r w:rsidR="00C70288">
        <w:rPr>
          <w:sz w:val="24"/>
          <w:szCs w:val="24"/>
          <w:lang w:val="uk-UA"/>
        </w:rPr>
        <w:t xml:space="preserve">2019 №  </w:t>
      </w:r>
      <w:r>
        <w:rPr>
          <w:sz w:val="24"/>
          <w:szCs w:val="24"/>
          <w:lang w:val="uk-UA"/>
        </w:rPr>
        <w:t>342</w:t>
      </w:r>
      <w:r w:rsidR="00C70288">
        <w:rPr>
          <w:sz w:val="24"/>
          <w:szCs w:val="24"/>
          <w:lang w:val="uk-UA"/>
        </w:rPr>
        <w:t xml:space="preserve">       </w:t>
      </w:r>
    </w:p>
    <w:p w:rsidR="00C70288" w:rsidRDefault="00C70288" w:rsidP="00C70288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м.Бахмут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C70288" w:rsidRDefault="00C70288" w:rsidP="00C70288">
      <w:pPr>
        <w:jc w:val="both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60"/>
      </w:tblGrid>
      <w:tr w:rsidR="00C70288" w:rsidRPr="00760499" w:rsidTr="00A2121B">
        <w:trPr>
          <w:trHeight w:val="51"/>
        </w:trPr>
        <w:tc>
          <w:tcPr>
            <w:tcW w:w="4960" w:type="dxa"/>
          </w:tcPr>
          <w:p w:rsidR="00C70288" w:rsidRDefault="00C70288" w:rsidP="009F15A2">
            <w:pPr>
              <w:ind w:right="-28"/>
              <w:rPr>
                <w:b/>
                <w:i/>
                <w:sz w:val="28"/>
                <w:szCs w:val="28"/>
                <w:lang w:val="uk-UA"/>
              </w:rPr>
            </w:pPr>
            <w:r w:rsidRPr="00F669CD">
              <w:rPr>
                <w:b/>
                <w:i/>
                <w:sz w:val="28"/>
                <w:szCs w:val="28"/>
                <w:lang w:val="uk-UA"/>
              </w:rPr>
              <w:t>П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ро безоплатну передачу витрат з реконструкції та капітального ремонту </w:t>
            </w:r>
            <w:r w:rsidRPr="00F669CD">
              <w:rPr>
                <w:b/>
                <w:i/>
                <w:sz w:val="28"/>
                <w:szCs w:val="28"/>
                <w:lang w:val="uk-UA"/>
              </w:rPr>
              <w:t>об’єкт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ів права </w:t>
            </w:r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комунальної власності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територіальної громади </w:t>
            </w:r>
          </w:p>
          <w:p w:rsidR="00C70288" w:rsidRPr="00F669CD" w:rsidRDefault="00C70288" w:rsidP="009F15A2">
            <w:pPr>
              <w:ind w:right="-28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b/>
                <w:i/>
                <w:sz w:val="28"/>
                <w:szCs w:val="28"/>
                <w:lang w:val="uk-UA"/>
              </w:rPr>
              <w:t>Бахмут</w:t>
            </w:r>
            <w:proofErr w:type="spellEnd"/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</w:p>
          <w:p w:rsidR="00C70288" w:rsidRPr="00760499" w:rsidRDefault="00C70288" w:rsidP="009F15A2">
            <w:pPr>
              <w:jc w:val="both"/>
              <w:rPr>
                <w:spacing w:val="-12"/>
                <w:sz w:val="24"/>
                <w:szCs w:val="24"/>
                <w:lang w:val="uk-UA"/>
              </w:rPr>
            </w:pPr>
          </w:p>
        </w:tc>
      </w:tr>
    </w:tbl>
    <w:p w:rsidR="00C70288" w:rsidRPr="00A2121B" w:rsidRDefault="00C70288" w:rsidP="00C70288">
      <w:pPr>
        <w:widowControl w:val="0"/>
        <w:tabs>
          <w:tab w:val="left" w:pos="9000"/>
          <w:tab w:val="left" w:pos="9360"/>
        </w:tabs>
        <w:autoSpaceDE w:val="0"/>
        <w:autoSpaceDN w:val="0"/>
        <w:adjustRightInd w:val="0"/>
        <w:ind w:right="-6"/>
        <w:jc w:val="both"/>
        <w:rPr>
          <w:bCs/>
          <w:iCs/>
          <w:spacing w:val="6"/>
          <w:sz w:val="28"/>
          <w:lang w:val="uk-UA"/>
        </w:rPr>
      </w:pPr>
      <w:r w:rsidRPr="00A2121B">
        <w:rPr>
          <w:bCs/>
          <w:iCs/>
          <w:spacing w:val="6"/>
          <w:sz w:val="28"/>
          <w:lang w:val="uk-UA"/>
        </w:rPr>
        <w:t xml:space="preserve">          Розглянувши доповідну записку від </w:t>
      </w:r>
      <w:r w:rsidR="009E00C6">
        <w:rPr>
          <w:bCs/>
          <w:iCs/>
          <w:spacing w:val="6"/>
          <w:sz w:val="28"/>
          <w:lang w:val="uk-UA"/>
        </w:rPr>
        <w:t>13.</w:t>
      </w:r>
      <w:r w:rsidRPr="00A2121B">
        <w:rPr>
          <w:bCs/>
          <w:iCs/>
          <w:spacing w:val="6"/>
          <w:sz w:val="28"/>
          <w:lang w:val="uk-UA"/>
        </w:rPr>
        <w:t>12.2019 № 0</w:t>
      </w:r>
      <w:r w:rsidR="007C367C">
        <w:rPr>
          <w:bCs/>
          <w:iCs/>
          <w:spacing w:val="6"/>
          <w:sz w:val="28"/>
          <w:lang w:val="uk-UA"/>
        </w:rPr>
        <w:t>1</w:t>
      </w:r>
      <w:r w:rsidRPr="00A2121B">
        <w:rPr>
          <w:bCs/>
          <w:iCs/>
          <w:spacing w:val="6"/>
          <w:sz w:val="28"/>
          <w:lang w:val="uk-UA"/>
        </w:rPr>
        <w:t>-</w:t>
      </w:r>
      <w:r w:rsidR="007C367C">
        <w:rPr>
          <w:bCs/>
          <w:iCs/>
          <w:spacing w:val="6"/>
          <w:sz w:val="28"/>
          <w:lang w:val="uk-UA"/>
        </w:rPr>
        <w:t>7573</w:t>
      </w:r>
      <w:r w:rsidRPr="00A2121B">
        <w:rPr>
          <w:bCs/>
          <w:iCs/>
          <w:spacing w:val="6"/>
          <w:sz w:val="28"/>
          <w:lang w:val="uk-UA"/>
        </w:rPr>
        <w:t xml:space="preserve">-06            начальника Управління  розвитку міського господарства та капітального будівництва </w:t>
      </w:r>
      <w:proofErr w:type="spellStart"/>
      <w:r w:rsidRPr="00A2121B">
        <w:rPr>
          <w:bCs/>
          <w:iCs/>
          <w:spacing w:val="6"/>
          <w:sz w:val="28"/>
          <w:lang w:val="uk-UA"/>
        </w:rPr>
        <w:t>Бахмутської</w:t>
      </w:r>
      <w:proofErr w:type="spellEnd"/>
      <w:r w:rsidRPr="00A2121B">
        <w:rPr>
          <w:bCs/>
          <w:iCs/>
          <w:spacing w:val="6"/>
          <w:sz w:val="28"/>
          <w:lang w:val="uk-UA"/>
        </w:rPr>
        <w:t xml:space="preserve"> міської ради </w:t>
      </w:r>
      <w:proofErr w:type="spellStart"/>
      <w:r w:rsidRPr="00A2121B">
        <w:rPr>
          <w:bCs/>
          <w:iCs/>
          <w:spacing w:val="6"/>
          <w:sz w:val="28"/>
          <w:lang w:val="uk-UA"/>
        </w:rPr>
        <w:t>Чорноівана</w:t>
      </w:r>
      <w:proofErr w:type="spellEnd"/>
      <w:r w:rsidRPr="00A2121B">
        <w:rPr>
          <w:bCs/>
          <w:iCs/>
          <w:spacing w:val="6"/>
          <w:sz w:val="28"/>
          <w:lang w:val="uk-UA"/>
        </w:rPr>
        <w:t xml:space="preserve"> С.П. про безоплатну передачу витрат з реконструкції та капітального ремонту  об’єктів  права  комунальної  власності  територіальної громади м. </w:t>
      </w:r>
      <w:proofErr w:type="spellStart"/>
      <w:r w:rsidRPr="00A2121B">
        <w:rPr>
          <w:bCs/>
          <w:iCs/>
          <w:spacing w:val="6"/>
          <w:sz w:val="28"/>
          <w:lang w:val="uk-UA"/>
        </w:rPr>
        <w:t>Бахмут</w:t>
      </w:r>
      <w:proofErr w:type="spellEnd"/>
      <w:r w:rsidRPr="00A2121B">
        <w:rPr>
          <w:bCs/>
          <w:iCs/>
          <w:spacing w:val="6"/>
          <w:sz w:val="28"/>
          <w:lang w:val="uk-UA"/>
        </w:rPr>
        <w:t xml:space="preserve">, </w:t>
      </w:r>
      <w:r w:rsidR="00AE4437">
        <w:rPr>
          <w:bCs/>
          <w:iCs/>
          <w:spacing w:val="6"/>
          <w:sz w:val="28"/>
          <w:lang w:val="uk-UA"/>
        </w:rPr>
        <w:t xml:space="preserve">враховуючи </w:t>
      </w:r>
      <w:r w:rsidRPr="00A2121B">
        <w:rPr>
          <w:bCs/>
          <w:iCs/>
          <w:spacing w:val="6"/>
          <w:sz w:val="28"/>
          <w:lang w:val="uk-UA"/>
        </w:rPr>
        <w:t xml:space="preserve"> розпорядження Каб</w:t>
      </w:r>
      <w:r w:rsidR="009254FE">
        <w:rPr>
          <w:bCs/>
          <w:iCs/>
          <w:spacing w:val="6"/>
          <w:sz w:val="28"/>
          <w:lang w:val="uk-UA"/>
        </w:rPr>
        <w:t>інету Міністрів України від 23.05.</w:t>
      </w:r>
      <w:r w:rsidRPr="00A2121B">
        <w:rPr>
          <w:bCs/>
          <w:iCs/>
          <w:spacing w:val="6"/>
          <w:sz w:val="28"/>
          <w:lang w:val="uk-UA"/>
        </w:rPr>
        <w:t>2018 № 372-р «Про інвестиційні програми і проекти регіонального роз</w:t>
      </w:r>
      <w:r w:rsidR="00020B11">
        <w:rPr>
          <w:bCs/>
          <w:iCs/>
          <w:spacing w:val="6"/>
          <w:sz w:val="28"/>
          <w:lang w:val="uk-UA"/>
        </w:rPr>
        <w:t>витку, що можуть реалізовуватися</w:t>
      </w:r>
      <w:r w:rsidRPr="00A2121B">
        <w:rPr>
          <w:bCs/>
          <w:iCs/>
          <w:spacing w:val="6"/>
          <w:sz w:val="28"/>
          <w:lang w:val="uk-UA"/>
        </w:rPr>
        <w:t xml:space="preserve"> у 2018 році за рахунок коштів державно</w:t>
      </w:r>
      <w:r w:rsidR="0049565B" w:rsidRPr="00A2121B">
        <w:rPr>
          <w:bCs/>
          <w:iCs/>
          <w:spacing w:val="6"/>
          <w:sz w:val="28"/>
          <w:lang w:val="uk-UA"/>
        </w:rPr>
        <w:t>го фонду регіонального розвитку</w:t>
      </w:r>
      <w:r w:rsidRPr="00A2121B">
        <w:rPr>
          <w:bCs/>
          <w:iCs/>
          <w:spacing w:val="6"/>
          <w:sz w:val="28"/>
          <w:lang w:val="uk-UA"/>
        </w:rPr>
        <w:t>»</w:t>
      </w:r>
      <w:r w:rsidR="0049565B" w:rsidRPr="00A2121B">
        <w:rPr>
          <w:bCs/>
          <w:iCs/>
          <w:spacing w:val="6"/>
          <w:sz w:val="28"/>
          <w:lang w:val="uk-UA"/>
        </w:rPr>
        <w:t>, із внесеними до нього змінами,</w:t>
      </w:r>
      <w:r w:rsidR="000C36D8">
        <w:rPr>
          <w:bCs/>
          <w:iCs/>
          <w:spacing w:val="6"/>
          <w:sz w:val="28"/>
          <w:lang w:val="uk-UA"/>
        </w:rPr>
        <w:t xml:space="preserve"> </w:t>
      </w:r>
      <w:r w:rsidR="0094429A">
        <w:rPr>
          <w:bCs/>
          <w:iCs/>
          <w:spacing w:val="6"/>
          <w:sz w:val="28"/>
          <w:lang w:val="uk-UA"/>
        </w:rPr>
        <w:t>розпорядження голови</w:t>
      </w:r>
      <w:r w:rsidR="00AE4437">
        <w:rPr>
          <w:bCs/>
          <w:iCs/>
          <w:spacing w:val="6"/>
          <w:sz w:val="28"/>
          <w:lang w:val="uk-UA"/>
        </w:rPr>
        <w:t xml:space="preserve"> Донецької</w:t>
      </w:r>
      <w:r w:rsidR="0094429A">
        <w:rPr>
          <w:bCs/>
          <w:iCs/>
          <w:spacing w:val="6"/>
          <w:sz w:val="28"/>
          <w:lang w:val="uk-UA"/>
        </w:rPr>
        <w:t xml:space="preserve"> обласної державної адміністрації, керівника обласної </w:t>
      </w:r>
      <w:proofErr w:type="spellStart"/>
      <w:r w:rsidR="0094429A">
        <w:rPr>
          <w:bCs/>
          <w:iCs/>
          <w:spacing w:val="6"/>
          <w:sz w:val="28"/>
          <w:lang w:val="uk-UA"/>
        </w:rPr>
        <w:t>військово</w:t>
      </w:r>
      <w:proofErr w:type="spellEnd"/>
      <w:r w:rsidR="0094429A">
        <w:rPr>
          <w:bCs/>
          <w:iCs/>
          <w:spacing w:val="6"/>
          <w:sz w:val="28"/>
          <w:lang w:val="uk-UA"/>
        </w:rPr>
        <w:t xml:space="preserve"> – цивільної адміністрації від 19.02.2018 № 241/5-18 «Про внесення змін до </w:t>
      </w:r>
      <w:r w:rsidR="0094429A" w:rsidRPr="00443CB0">
        <w:rPr>
          <w:bCs/>
          <w:iCs/>
          <w:spacing w:val="-6"/>
          <w:sz w:val="28"/>
          <w:lang w:val="uk-UA"/>
        </w:rPr>
        <w:t xml:space="preserve">розпорядження голови облдержадміністрації, керівника обласної </w:t>
      </w:r>
      <w:proofErr w:type="spellStart"/>
      <w:r w:rsidR="0094429A" w:rsidRPr="00443CB0">
        <w:rPr>
          <w:bCs/>
          <w:iCs/>
          <w:spacing w:val="-6"/>
          <w:sz w:val="28"/>
          <w:lang w:val="uk-UA"/>
        </w:rPr>
        <w:t>військово</w:t>
      </w:r>
      <w:proofErr w:type="spellEnd"/>
      <w:r w:rsidR="0094429A" w:rsidRPr="00443CB0">
        <w:rPr>
          <w:bCs/>
          <w:iCs/>
          <w:spacing w:val="-6"/>
          <w:sz w:val="28"/>
          <w:lang w:val="uk-UA"/>
        </w:rPr>
        <w:t xml:space="preserve"> – цивільної адміністрації від 31 січня 2018 року №129/5-18»,</w:t>
      </w:r>
      <w:r w:rsidR="00443CB0">
        <w:rPr>
          <w:bCs/>
          <w:iCs/>
          <w:spacing w:val="-6"/>
          <w:sz w:val="28"/>
          <w:lang w:val="uk-UA"/>
        </w:rPr>
        <w:t xml:space="preserve"> </w:t>
      </w:r>
      <w:r w:rsidR="000C36D8" w:rsidRPr="00443CB0">
        <w:rPr>
          <w:spacing w:val="-6"/>
          <w:sz w:val="28"/>
          <w:szCs w:val="28"/>
          <w:lang w:val="uk-UA"/>
        </w:rPr>
        <w:t>відповідно</w:t>
      </w:r>
      <w:r w:rsidRPr="00443CB0">
        <w:rPr>
          <w:bCs/>
          <w:iCs/>
          <w:spacing w:val="-6"/>
          <w:sz w:val="28"/>
          <w:lang w:val="uk-UA"/>
        </w:rPr>
        <w:t xml:space="preserve"> </w:t>
      </w:r>
      <w:r w:rsidR="000C36D8" w:rsidRPr="00443CB0">
        <w:rPr>
          <w:bCs/>
          <w:iCs/>
          <w:spacing w:val="-6"/>
          <w:sz w:val="28"/>
          <w:lang w:val="uk-UA"/>
        </w:rPr>
        <w:t>до</w:t>
      </w:r>
      <w:r w:rsidRPr="00443CB0">
        <w:rPr>
          <w:bCs/>
          <w:iCs/>
          <w:spacing w:val="-6"/>
          <w:sz w:val="28"/>
          <w:lang w:val="uk-UA"/>
        </w:rPr>
        <w:t xml:space="preserve"> рішен</w:t>
      </w:r>
      <w:r w:rsidR="0049565B" w:rsidRPr="00443CB0">
        <w:rPr>
          <w:bCs/>
          <w:iCs/>
          <w:spacing w:val="-6"/>
          <w:sz w:val="28"/>
          <w:lang w:val="uk-UA"/>
        </w:rPr>
        <w:t>ь</w:t>
      </w:r>
      <w:r w:rsidRPr="00443CB0">
        <w:rPr>
          <w:bCs/>
          <w:iCs/>
          <w:spacing w:val="-6"/>
          <w:sz w:val="28"/>
          <w:lang w:val="uk-UA"/>
        </w:rPr>
        <w:t xml:space="preserve"> </w:t>
      </w:r>
      <w:proofErr w:type="spellStart"/>
      <w:r w:rsidRPr="00443CB0">
        <w:rPr>
          <w:bCs/>
          <w:iCs/>
          <w:spacing w:val="-6"/>
          <w:sz w:val="28"/>
          <w:lang w:val="uk-UA"/>
        </w:rPr>
        <w:t>Бахмутської</w:t>
      </w:r>
      <w:proofErr w:type="spellEnd"/>
      <w:r w:rsidRPr="00443CB0">
        <w:rPr>
          <w:bCs/>
          <w:iCs/>
          <w:spacing w:val="-6"/>
          <w:sz w:val="28"/>
          <w:lang w:val="uk-UA"/>
        </w:rPr>
        <w:t xml:space="preserve"> міської ради</w:t>
      </w:r>
      <w:r w:rsidR="0049565B" w:rsidRPr="00443CB0">
        <w:rPr>
          <w:bCs/>
          <w:iCs/>
          <w:spacing w:val="-6"/>
          <w:sz w:val="28"/>
          <w:lang w:val="uk-UA"/>
        </w:rPr>
        <w:t xml:space="preserve">: від 20.12.2017 </w:t>
      </w:r>
      <w:r w:rsidR="000C36D8" w:rsidRPr="00443CB0">
        <w:rPr>
          <w:bCs/>
          <w:iCs/>
          <w:spacing w:val="-6"/>
          <w:sz w:val="28"/>
          <w:lang w:val="uk-UA"/>
        </w:rPr>
        <w:t xml:space="preserve">  </w:t>
      </w:r>
      <w:r w:rsidR="0049565B" w:rsidRPr="00443CB0">
        <w:rPr>
          <w:bCs/>
          <w:iCs/>
          <w:spacing w:val="-6"/>
          <w:sz w:val="28"/>
          <w:lang w:val="uk-UA"/>
        </w:rPr>
        <w:t>№6/108-2038 «Про міський бюджет</w:t>
      </w:r>
      <w:r w:rsidR="00AE4437">
        <w:rPr>
          <w:bCs/>
          <w:iCs/>
          <w:spacing w:val="-6"/>
          <w:sz w:val="28"/>
          <w:lang w:val="uk-UA"/>
        </w:rPr>
        <w:t xml:space="preserve">  </w:t>
      </w:r>
      <w:r w:rsidR="0049565B" w:rsidRPr="00443CB0">
        <w:rPr>
          <w:bCs/>
          <w:iCs/>
          <w:spacing w:val="-6"/>
          <w:sz w:val="28"/>
          <w:lang w:val="uk-UA"/>
        </w:rPr>
        <w:t xml:space="preserve">м. </w:t>
      </w:r>
      <w:proofErr w:type="spellStart"/>
      <w:r w:rsidR="0049565B" w:rsidRPr="00443CB0">
        <w:rPr>
          <w:bCs/>
          <w:iCs/>
          <w:spacing w:val="-6"/>
          <w:sz w:val="28"/>
          <w:lang w:val="uk-UA"/>
        </w:rPr>
        <w:t>Бахмута</w:t>
      </w:r>
      <w:proofErr w:type="spellEnd"/>
      <w:r w:rsidR="0049565B" w:rsidRPr="00443CB0">
        <w:rPr>
          <w:bCs/>
          <w:iCs/>
          <w:spacing w:val="-6"/>
          <w:sz w:val="28"/>
          <w:lang w:val="uk-UA"/>
        </w:rPr>
        <w:t xml:space="preserve"> на 2018 рік», із внесеними</w:t>
      </w:r>
      <w:r w:rsidR="0049565B" w:rsidRPr="00A2121B">
        <w:rPr>
          <w:bCs/>
          <w:iCs/>
          <w:spacing w:val="6"/>
          <w:sz w:val="28"/>
          <w:lang w:val="uk-UA"/>
        </w:rPr>
        <w:t xml:space="preserve"> до нього змінами,  </w:t>
      </w:r>
      <w:r w:rsidRPr="00A2121B">
        <w:rPr>
          <w:bCs/>
          <w:iCs/>
          <w:spacing w:val="6"/>
          <w:sz w:val="28"/>
          <w:lang w:val="uk-UA"/>
        </w:rPr>
        <w:t xml:space="preserve"> від 18.12.2018 №6/124-2396 "Про міський бюджет</w:t>
      </w:r>
      <w:r w:rsidR="00443CB0">
        <w:rPr>
          <w:bCs/>
          <w:iCs/>
          <w:spacing w:val="6"/>
          <w:sz w:val="28"/>
          <w:lang w:val="uk-UA"/>
        </w:rPr>
        <w:t xml:space="preserve"> </w:t>
      </w:r>
      <w:r w:rsidRPr="00A2121B">
        <w:rPr>
          <w:bCs/>
          <w:iCs/>
          <w:spacing w:val="6"/>
          <w:sz w:val="28"/>
          <w:lang w:val="uk-UA"/>
        </w:rPr>
        <w:t xml:space="preserve">м. </w:t>
      </w:r>
      <w:proofErr w:type="spellStart"/>
      <w:r w:rsidRPr="00A2121B">
        <w:rPr>
          <w:bCs/>
          <w:iCs/>
          <w:spacing w:val="6"/>
          <w:sz w:val="28"/>
          <w:lang w:val="uk-UA"/>
        </w:rPr>
        <w:t>Бахмута</w:t>
      </w:r>
      <w:proofErr w:type="spellEnd"/>
      <w:r w:rsidRPr="00A2121B">
        <w:rPr>
          <w:bCs/>
          <w:iCs/>
          <w:spacing w:val="6"/>
          <w:sz w:val="28"/>
          <w:lang w:val="uk-UA"/>
        </w:rPr>
        <w:t xml:space="preserve"> на 2019 рік", із внесеними до нього змінами, керуючись ст.ст. 29, 52, 60 Закону України від 21.05.97 №280/97–ВР «Про місцеве самоврядування в Україні», із внесеними до нього змінами,  Законом  України від 03.03.98 №147/98-ВР «Про передачу об’єктів права державної та комунальної власності», із внесеними до нього змінами, рішенням </w:t>
      </w:r>
      <w:proofErr w:type="spellStart"/>
      <w:r w:rsidRPr="00A2121B">
        <w:rPr>
          <w:bCs/>
          <w:iCs/>
          <w:spacing w:val="6"/>
          <w:sz w:val="28"/>
          <w:lang w:val="uk-UA"/>
        </w:rPr>
        <w:t>Бахмутської</w:t>
      </w:r>
      <w:proofErr w:type="spellEnd"/>
      <w:r w:rsidRPr="00A2121B">
        <w:rPr>
          <w:bCs/>
          <w:iCs/>
          <w:spacing w:val="6"/>
          <w:sz w:val="28"/>
          <w:lang w:val="uk-UA"/>
        </w:rPr>
        <w:t xml:space="preserve"> міської  ради від 26.04.2017 №6/100-1851 «Про передачу виконавчому комітету </w:t>
      </w:r>
      <w:proofErr w:type="spellStart"/>
      <w:r w:rsidRPr="00A2121B">
        <w:rPr>
          <w:bCs/>
          <w:iCs/>
          <w:spacing w:val="6"/>
          <w:sz w:val="28"/>
          <w:lang w:val="uk-UA"/>
        </w:rPr>
        <w:lastRenderedPageBreak/>
        <w:t>Бахмутської</w:t>
      </w:r>
      <w:proofErr w:type="spellEnd"/>
      <w:r w:rsidRPr="00A2121B">
        <w:rPr>
          <w:bCs/>
          <w:iCs/>
          <w:spacing w:val="6"/>
          <w:sz w:val="28"/>
          <w:lang w:val="uk-UA"/>
        </w:rPr>
        <w:t xml:space="preserve"> міської ради окремих повноважень», виконком </w:t>
      </w:r>
      <w:proofErr w:type="spellStart"/>
      <w:r w:rsidRPr="00A2121B">
        <w:rPr>
          <w:bCs/>
          <w:iCs/>
          <w:spacing w:val="6"/>
          <w:sz w:val="28"/>
          <w:lang w:val="uk-UA"/>
        </w:rPr>
        <w:t>Бахмутської</w:t>
      </w:r>
      <w:proofErr w:type="spellEnd"/>
      <w:r w:rsidRPr="00A2121B">
        <w:rPr>
          <w:bCs/>
          <w:iCs/>
          <w:spacing w:val="6"/>
          <w:sz w:val="28"/>
          <w:lang w:val="uk-UA"/>
        </w:rPr>
        <w:t xml:space="preserve"> міської ради   </w:t>
      </w:r>
    </w:p>
    <w:p w:rsidR="00C70288" w:rsidRPr="00A2121B" w:rsidRDefault="00C70288" w:rsidP="00C70288">
      <w:pPr>
        <w:pStyle w:val="a3"/>
        <w:spacing w:after="120"/>
        <w:ind w:firstLine="720"/>
        <w:rPr>
          <w:b/>
          <w:iCs/>
          <w:spacing w:val="6"/>
          <w:sz w:val="32"/>
          <w:szCs w:val="32"/>
        </w:rPr>
      </w:pPr>
    </w:p>
    <w:p w:rsidR="00C70288" w:rsidRDefault="00C70288" w:rsidP="00C70288">
      <w:pPr>
        <w:pStyle w:val="a3"/>
        <w:ind w:firstLine="720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ВИРІШИВ:</w:t>
      </w:r>
    </w:p>
    <w:p w:rsidR="00A2121B" w:rsidRDefault="00A2121B" w:rsidP="00C70288">
      <w:pPr>
        <w:pStyle w:val="a3"/>
        <w:ind w:firstLine="720"/>
        <w:rPr>
          <w:b/>
          <w:iCs/>
          <w:sz w:val="32"/>
          <w:szCs w:val="32"/>
        </w:rPr>
      </w:pPr>
    </w:p>
    <w:p w:rsidR="0049565B" w:rsidRDefault="0049565B" w:rsidP="0049565B">
      <w:pPr>
        <w:pStyle w:val="a3"/>
      </w:pPr>
      <w:r>
        <w:t xml:space="preserve">          1. Передати безоплатно від </w:t>
      </w:r>
      <w:r w:rsidRPr="00DE6DB0">
        <w:t>У</w:t>
      </w:r>
      <w:r>
        <w:t xml:space="preserve">правління 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витрати:                       </w:t>
      </w:r>
    </w:p>
    <w:p w:rsidR="0049565B" w:rsidRDefault="0049565B" w:rsidP="0049565B">
      <w:pPr>
        <w:pStyle w:val="a3"/>
      </w:pPr>
      <w:r>
        <w:t xml:space="preserve">        </w:t>
      </w:r>
    </w:p>
    <w:p w:rsidR="0049565B" w:rsidRDefault="0049565B" w:rsidP="0049565B">
      <w:pPr>
        <w:pStyle w:val="a3"/>
      </w:pPr>
      <w:r>
        <w:t xml:space="preserve">           1.1. З  реконструкції та капітального  ремонту  об’єктів   права  комунальної   власності територіальної громади м. </w:t>
      </w:r>
      <w:proofErr w:type="spellStart"/>
      <w:r>
        <w:t>Бахмут</w:t>
      </w:r>
      <w:proofErr w:type="spellEnd"/>
      <w:r>
        <w:t xml:space="preserve"> до КОМУНАЛЬНОГО ПІДПРИЄМСТВА «БАХМУТСЬКИЙ КОМБІНАТ КОМУНАЛЬНИХ ПІДПРИЄМСТВ» згідно з додатком 1</w:t>
      </w:r>
      <w:r w:rsidR="00A2121B">
        <w:t xml:space="preserve"> (додається)</w:t>
      </w:r>
      <w:r>
        <w:t>.</w:t>
      </w:r>
    </w:p>
    <w:p w:rsidR="0049565B" w:rsidRDefault="0049565B" w:rsidP="0049565B">
      <w:pPr>
        <w:pStyle w:val="a3"/>
      </w:pPr>
    </w:p>
    <w:p w:rsidR="0049565B" w:rsidRDefault="0049565B" w:rsidP="0049565B">
      <w:pPr>
        <w:pStyle w:val="a3"/>
        <w:ind w:firstLine="720"/>
      </w:pPr>
      <w:r>
        <w:t xml:space="preserve">1.2. З реконструкції об’єкту права  комунальної  власності  територіальної громади м. </w:t>
      </w:r>
      <w:proofErr w:type="spellStart"/>
      <w:r>
        <w:t>Бахмут</w:t>
      </w:r>
      <w:proofErr w:type="spellEnd"/>
      <w:r>
        <w:t xml:space="preserve"> до Комунального підприємства «БАХМУТ-ВОДА» згідно </w:t>
      </w:r>
      <w:r w:rsidRPr="001B0320">
        <w:t xml:space="preserve">з </w:t>
      </w:r>
      <w:r>
        <w:t>додатк</w:t>
      </w:r>
      <w:r w:rsidRPr="001B0320">
        <w:t>ом</w:t>
      </w:r>
      <w:r>
        <w:t xml:space="preserve"> 2</w:t>
      </w:r>
      <w:r w:rsidR="00A2121B">
        <w:t xml:space="preserve"> (додається)</w:t>
      </w:r>
      <w:r>
        <w:t>.</w:t>
      </w:r>
    </w:p>
    <w:p w:rsidR="0049565B" w:rsidRDefault="0049565B" w:rsidP="0049565B">
      <w:pPr>
        <w:pStyle w:val="a3"/>
        <w:ind w:firstLine="720"/>
      </w:pPr>
    </w:p>
    <w:p w:rsidR="0049565B" w:rsidRDefault="0049565B" w:rsidP="0049565B">
      <w:pPr>
        <w:pStyle w:val="a3"/>
        <w:ind w:firstLine="720"/>
      </w:pPr>
      <w:r>
        <w:t xml:space="preserve">2. </w:t>
      </w:r>
      <w:r w:rsidRPr="005F6EDF">
        <w:t>КОМУНАЛЬНОМУ ПІДПРИЄМСТВУ «БАХМУТСЬКИЙ КОМБІНАТ КОМУНАЛЬНИХ ПІДПРИЄМСТВ</w:t>
      </w:r>
      <w:r>
        <w:rPr>
          <w:szCs w:val="28"/>
        </w:rPr>
        <w:t>» (Войтенко),</w:t>
      </w:r>
      <w:r>
        <w:t xml:space="preserve"> </w:t>
      </w:r>
      <w:r w:rsidRPr="00B2392B">
        <w:t xml:space="preserve"> </w:t>
      </w:r>
      <w:r w:rsidRPr="005F6EDF">
        <w:t xml:space="preserve">Комунальному підприємству </w:t>
      </w:r>
      <w:r w:rsidRPr="00390D69">
        <w:t>«</w:t>
      </w:r>
      <w:r>
        <w:t>БАХМУТ-ВОДА» (</w:t>
      </w:r>
      <w:proofErr w:type="spellStart"/>
      <w:r>
        <w:t>Трущін</w:t>
      </w:r>
      <w:proofErr w:type="spellEnd"/>
      <w:r w:rsidRPr="00390D69">
        <w:t>)</w:t>
      </w:r>
      <w:r>
        <w:t>,</w:t>
      </w:r>
      <w:r w:rsidRPr="00FA5776">
        <w:t xml:space="preserve"> </w:t>
      </w:r>
      <w:r>
        <w:t xml:space="preserve">Управлінню 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(</w:t>
      </w:r>
      <w:proofErr w:type="spellStart"/>
      <w:r>
        <w:t>Чорноіван</w:t>
      </w:r>
      <w:proofErr w:type="spellEnd"/>
      <w:r>
        <w:t>)</w:t>
      </w:r>
      <w:r w:rsidRPr="005F6EDF">
        <w:t xml:space="preserve"> </w:t>
      </w:r>
      <w:r w:rsidRPr="00390D69">
        <w:t xml:space="preserve"> оформити</w:t>
      </w:r>
      <w:r w:rsidRPr="00390D69">
        <w:rPr>
          <w:spacing w:val="-2"/>
          <w:szCs w:val="28"/>
        </w:rPr>
        <w:t xml:space="preserve"> у</w:t>
      </w:r>
      <w:r>
        <w:rPr>
          <w:spacing w:val="-2"/>
          <w:szCs w:val="28"/>
        </w:rPr>
        <w:t xml:space="preserve"> місячний</w:t>
      </w:r>
      <w:r w:rsidRPr="00390D69">
        <w:rPr>
          <w:spacing w:val="-2"/>
          <w:szCs w:val="28"/>
        </w:rPr>
        <w:t xml:space="preserve"> термін</w:t>
      </w:r>
      <w:r>
        <w:rPr>
          <w:spacing w:val="-2"/>
          <w:szCs w:val="28"/>
        </w:rPr>
        <w:t xml:space="preserve"> </w:t>
      </w:r>
      <w:r>
        <w:t>в установленому законодавством порядку акти  приймання - передачі  витрат, визначених у додатках до цього рішення.</w:t>
      </w:r>
    </w:p>
    <w:p w:rsidR="0049565B" w:rsidRDefault="0049565B" w:rsidP="0049565B">
      <w:pPr>
        <w:pStyle w:val="a3"/>
        <w:ind w:firstLine="720"/>
      </w:pPr>
    </w:p>
    <w:p w:rsidR="0049565B" w:rsidRDefault="0049565B" w:rsidP="0049565B">
      <w:pPr>
        <w:pStyle w:val="a3"/>
        <w:ind w:firstLine="720"/>
      </w:pPr>
      <w:r>
        <w:t>3</w:t>
      </w:r>
      <w:r w:rsidRPr="00D34477">
        <w:t xml:space="preserve">. </w:t>
      </w:r>
      <w:r>
        <w:t>Організаційне   виконання   рішення   покласти   на  КОМУНАЛЬНЕ ПІДПРИЄМСТВО</w:t>
      </w:r>
      <w:r w:rsidRPr="005F6EDF">
        <w:t xml:space="preserve"> «БАХМУТСЬКИЙ КОМБІНАТ КОМУНАЛЬНИХ ПІДПРИЄМСТВ</w:t>
      </w:r>
      <w:r>
        <w:rPr>
          <w:szCs w:val="28"/>
        </w:rPr>
        <w:t>» (Войтенко)</w:t>
      </w:r>
      <w:r>
        <w:t>, Комунальне підприємство</w:t>
      </w:r>
      <w:r w:rsidRPr="005F6EDF">
        <w:t xml:space="preserve"> «</w:t>
      </w:r>
      <w:r>
        <w:t>БАХМУТ-ВОДА» (</w:t>
      </w:r>
      <w:proofErr w:type="spellStart"/>
      <w:r>
        <w:t>Трущін</w:t>
      </w:r>
      <w:proofErr w:type="spellEnd"/>
      <w:r w:rsidRPr="005F6EDF">
        <w:t>)</w:t>
      </w:r>
      <w:r>
        <w:t>,</w:t>
      </w:r>
      <w:r w:rsidRPr="00811652">
        <w:t xml:space="preserve"> </w:t>
      </w:r>
      <w:r w:rsidRPr="00DE6DB0">
        <w:t>У</w:t>
      </w:r>
      <w:r>
        <w:t xml:space="preserve">правління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(</w:t>
      </w:r>
      <w:proofErr w:type="spellStart"/>
      <w:r>
        <w:t>Чорноіван</w:t>
      </w:r>
      <w:proofErr w:type="spellEnd"/>
      <w:r>
        <w:t>).</w:t>
      </w:r>
    </w:p>
    <w:p w:rsidR="0049565B" w:rsidRDefault="0049565B" w:rsidP="0049565B">
      <w:pPr>
        <w:pStyle w:val="a3"/>
        <w:ind w:firstLine="720"/>
      </w:pPr>
    </w:p>
    <w:p w:rsidR="0049565B" w:rsidRPr="00FA5776" w:rsidRDefault="0049565B" w:rsidP="0049565B">
      <w:pPr>
        <w:pStyle w:val="a3"/>
        <w:ind w:firstLine="720"/>
      </w:pPr>
      <w:r>
        <w:t xml:space="preserve">4. Контроль за виконанням </w:t>
      </w:r>
      <w:r>
        <w:rPr>
          <w:lang w:val="ru-RU"/>
        </w:rPr>
        <w:t xml:space="preserve"> </w:t>
      </w:r>
      <w:r>
        <w:t xml:space="preserve">рішення покласти на першого заступника міського голови  </w:t>
      </w:r>
      <w:proofErr w:type="spellStart"/>
      <w:r>
        <w:t>Стрющенка</w:t>
      </w:r>
      <w:proofErr w:type="spellEnd"/>
      <w:r>
        <w:t xml:space="preserve"> О.В.        </w:t>
      </w:r>
    </w:p>
    <w:p w:rsidR="0049565B" w:rsidRDefault="0049565B" w:rsidP="0049565B">
      <w:pPr>
        <w:pStyle w:val="a3"/>
        <w:spacing w:before="240" w:after="120"/>
        <w:rPr>
          <w:lang w:val="ru-RU"/>
        </w:rPr>
      </w:pPr>
    </w:p>
    <w:p w:rsidR="0049565B" w:rsidRPr="00980E74" w:rsidRDefault="0049565B" w:rsidP="0049565B">
      <w:pPr>
        <w:pStyle w:val="a3"/>
        <w:spacing w:before="240" w:after="120"/>
        <w:rPr>
          <w:lang w:val="ru-RU"/>
        </w:rPr>
      </w:pPr>
      <w:r>
        <w:rPr>
          <w:b/>
          <w:bCs/>
        </w:rPr>
        <w:t>Міський голова                                                                                   О.О. РЕВА</w:t>
      </w:r>
    </w:p>
    <w:p w:rsidR="00C70288" w:rsidRDefault="00C70288" w:rsidP="00C70288">
      <w:pPr>
        <w:tabs>
          <w:tab w:val="left" w:pos="7305"/>
          <w:tab w:val="left" w:pos="8505"/>
        </w:tabs>
        <w:spacing w:after="120"/>
        <w:rPr>
          <w:sz w:val="28"/>
          <w:szCs w:val="28"/>
          <w:lang w:val="uk-UA"/>
        </w:rPr>
      </w:pPr>
    </w:p>
    <w:p w:rsidR="00C70288" w:rsidRDefault="00C70288" w:rsidP="00C70288">
      <w:pPr>
        <w:tabs>
          <w:tab w:val="left" w:pos="7305"/>
          <w:tab w:val="left" w:pos="8505"/>
        </w:tabs>
        <w:rPr>
          <w:sz w:val="28"/>
          <w:szCs w:val="28"/>
          <w:lang w:val="uk-UA"/>
        </w:rPr>
      </w:pPr>
    </w:p>
    <w:p w:rsidR="00C70288" w:rsidRDefault="00C70288" w:rsidP="00C70288">
      <w:pPr>
        <w:rPr>
          <w:lang w:val="uk-UA"/>
        </w:rPr>
      </w:pPr>
    </w:p>
    <w:p w:rsidR="00C70288" w:rsidRDefault="00C70288" w:rsidP="00C70288">
      <w:pPr>
        <w:rPr>
          <w:lang w:val="uk-UA"/>
        </w:rPr>
      </w:pPr>
    </w:p>
    <w:p w:rsidR="00C70288" w:rsidRDefault="00C70288" w:rsidP="00C70288">
      <w:pPr>
        <w:rPr>
          <w:lang w:val="uk-UA"/>
        </w:rPr>
      </w:pPr>
    </w:p>
    <w:p w:rsidR="00AE78C7" w:rsidRDefault="00AE78C7">
      <w:pPr>
        <w:rPr>
          <w:lang w:val="uk-UA"/>
        </w:rPr>
      </w:pPr>
    </w:p>
    <w:p w:rsidR="00954733" w:rsidRDefault="00954733">
      <w:pPr>
        <w:rPr>
          <w:lang w:val="uk-UA"/>
        </w:rPr>
      </w:pPr>
    </w:p>
    <w:p w:rsidR="00954733" w:rsidRDefault="00954733" w:rsidP="00954733">
      <w:pPr>
        <w:jc w:val="both"/>
        <w:rPr>
          <w:lang w:val="uk-UA"/>
        </w:rPr>
      </w:pPr>
    </w:p>
    <w:p w:rsidR="00954733" w:rsidRDefault="00954733" w:rsidP="00954733">
      <w:pPr>
        <w:jc w:val="both"/>
        <w:rPr>
          <w:lang w:val="uk-UA"/>
        </w:rPr>
      </w:pPr>
    </w:p>
    <w:p w:rsidR="00954733" w:rsidRDefault="00954733" w:rsidP="00954733">
      <w:pPr>
        <w:jc w:val="both"/>
        <w:rPr>
          <w:lang w:val="uk-UA"/>
        </w:rPr>
      </w:pPr>
    </w:p>
    <w:tbl>
      <w:tblPr>
        <w:tblStyle w:val="a5"/>
        <w:tblpPr w:leftFromText="180" w:rightFromText="180" w:vertAnchor="page" w:horzAnchor="page" w:tblpX="6748" w:tblpY="7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8"/>
      </w:tblGrid>
      <w:tr w:rsidR="00443CB0" w:rsidRPr="00954733" w:rsidTr="00FB153F">
        <w:trPr>
          <w:trHeight w:val="1405"/>
        </w:trPr>
        <w:tc>
          <w:tcPr>
            <w:tcW w:w="4658" w:type="dxa"/>
          </w:tcPr>
          <w:p w:rsidR="00443CB0" w:rsidRDefault="00443CB0" w:rsidP="00FB1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 № 1</w:t>
            </w:r>
          </w:p>
          <w:p w:rsidR="00443CB0" w:rsidRDefault="00443CB0" w:rsidP="00FB1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 виконавчого комітету</w:t>
            </w:r>
          </w:p>
          <w:p w:rsidR="00443CB0" w:rsidRDefault="00443CB0" w:rsidP="00FB153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443CB0" w:rsidRPr="00954733" w:rsidRDefault="00D7636B" w:rsidP="00D7636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18.12.2019 </w:t>
            </w:r>
            <w:r w:rsidR="00443CB0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342</w:t>
            </w:r>
          </w:p>
        </w:tc>
      </w:tr>
    </w:tbl>
    <w:p w:rsidR="00954733" w:rsidRDefault="00443CB0" w:rsidP="00954733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954733" w:rsidRDefault="00954733" w:rsidP="00954733">
      <w:pPr>
        <w:jc w:val="both"/>
        <w:rPr>
          <w:lang w:val="uk-UA"/>
        </w:rPr>
      </w:pPr>
    </w:p>
    <w:p w:rsidR="00954733" w:rsidRDefault="00954733" w:rsidP="00954733">
      <w:pPr>
        <w:jc w:val="both"/>
        <w:rPr>
          <w:lang w:val="uk-UA"/>
        </w:rPr>
      </w:pPr>
    </w:p>
    <w:p w:rsidR="00954733" w:rsidRDefault="00954733" w:rsidP="00954733">
      <w:pPr>
        <w:jc w:val="both"/>
        <w:rPr>
          <w:lang w:val="uk-UA"/>
        </w:rPr>
      </w:pPr>
    </w:p>
    <w:p w:rsidR="00954733" w:rsidRDefault="00954733" w:rsidP="00954733">
      <w:pPr>
        <w:jc w:val="both"/>
        <w:rPr>
          <w:lang w:val="uk-UA"/>
        </w:rPr>
      </w:pPr>
    </w:p>
    <w:p w:rsidR="00954733" w:rsidRPr="005E66E5" w:rsidRDefault="00954733" w:rsidP="00954733">
      <w:pPr>
        <w:jc w:val="center"/>
        <w:rPr>
          <w:sz w:val="28"/>
          <w:szCs w:val="28"/>
          <w:lang w:val="uk-UA"/>
        </w:rPr>
      </w:pPr>
      <w:r w:rsidRPr="005E66E5">
        <w:rPr>
          <w:sz w:val="28"/>
          <w:szCs w:val="28"/>
          <w:lang w:val="uk-UA"/>
        </w:rPr>
        <w:t xml:space="preserve">Перелік витрат </w:t>
      </w:r>
    </w:p>
    <w:p w:rsidR="00954733" w:rsidRPr="00954733" w:rsidRDefault="00954733" w:rsidP="00954733">
      <w:pPr>
        <w:jc w:val="center"/>
        <w:rPr>
          <w:sz w:val="28"/>
          <w:szCs w:val="28"/>
          <w:lang w:val="uk-UA"/>
        </w:rPr>
      </w:pPr>
      <w:r w:rsidRPr="005E66E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реконструкції та </w:t>
      </w:r>
      <w:r w:rsidRPr="005E66E5">
        <w:rPr>
          <w:sz w:val="28"/>
          <w:szCs w:val="28"/>
          <w:lang w:val="uk-UA"/>
        </w:rPr>
        <w:t xml:space="preserve">капітального ремонту об’єктів права комунальної власності територіальної громади   м. </w:t>
      </w:r>
      <w:proofErr w:type="spellStart"/>
      <w:r w:rsidRPr="005E66E5">
        <w:rPr>
          <w:sz w:val="28"/>
          <w:szCs w:val="28"/>
          <w:lang w:val="uk-UA"/>
        </w:rPr>
        <w:t>Бахмут</w:t>
      </w:r>
      <w:proofErr w:type="spellEnd"/>
      <w:r w:rsidRPr="005E66E5">
        <w:rPr>
          <w:sz w:val="28"/>
          <w:szCs w:val="28"/>
          <w:lang w:val="uk-UA"/>
        </w:rPr>
        <w:t xml:space="preserve">, які безоплатно передаються від Управління розвитку міського господарства та капітального будівництва </w:t>
      </w:r>
      <w:proofErr w:type="spellStart"/>
      <w:r w:rsidRPr="005E66E5">
        <w:rPr>
          <w:sz w:val="28"/>
          <w:szCs w:val="28"/>
          <w:lang w:val="uk-UA"/>
        </w:rPr>
        <w:t>Бахмутської</w:t>
      </w:r>
      <w:proofErr w:type="spellEnd"/>
      <w:r w:rsidRPr="005E66E5">
        <w:rPr>
          <w:sz w:val="28"/>
          <w:szCs w:val="28"/>
          <w:lang w:val="uk-UA"/>
        </w:rPr>
        <w:t xml:space="preserve"> міської ради до КОМУНАЛЬНОГО ПІДПРИЄМСТВА «БАХМУТСЬКИЙ КОМБІНАТ КОМУНАЛЬНИХ ПІДПРИЄМ</w:t>
      </w:r>
      <w:r>
        <w:rPr>
          <w:sz w:val="28"/>
          <w:szCs w:val="28"/>
          <w:lang w:val="uk-UA"/>
        </w:rPr>
        <w:t>СТВ»</w:t>
      </w:r>
    </w:p>
    <w:tbl>
      <w:tblPr>
        <w:tblpPr w:leftFromText="180" w:rightFromText="180" w:vertAnchor="text" w:horzAnchor="margin" w:tblpY="463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5"/>
        <w:gridCol w:w="7078"/>
        <w:gridCol w:w="1843"/>
      </w:tblGrid>
      <w:tr w:rsidR="00954733" w:rsidRPr="007E4B53" w:rsidTr="0044521C">
        <w:trPr>
          <w:trHeight w:val="663"/>
        </w:trPr>
        <w:tc>
          <w:tcPr>
            <w:tcW w:w="685" w:type="dxa"/>
          </w:tcPr>
          <w:p w:rsidR="00954733" w:rsidRPr="00A23C68" w:rsidRDefault="00954733" w:rsidP="0044521C">
            <w:pPr>
              <w:jc w:val="center"/>
              <w:rPr>
                <w:b/>
                <w:sz w:val="26"/>
                <w:szCs w:val="26"/>
              </w:rPr>
            </w:pPr>
            <w:r w:rsidRPr="00A23C68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A23C68">
              <w:rPr>
                <w:b/>
                <w:sz w:val="26"/>
                <w:szCs w:val="26"/>
              </w:rPr>
              <w:t>з</w:t>
            </w:r>
            <w:proofErr w:type="spellEnd"/>
            <w:r w:rsidRPr="00A23C68">
              <w:rPr>
                <w:b/>
                <w:sz w:val="26"/>
                <w:szCs w:val="26"/>
              </w:rPr>
              <w:t>/</w:t>
            </w:r>
            <w:proofErr w:type="spellStart"/>
            <w:proofErr w:type="gramStart"/>
            <w:r w:rsidRPr="00A23C68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A23C68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078" w:type="dxa"/>
          </w:tcPr>
          <w:p w:rsidR="00954733" w:rsidRPr="00A23C68" w:rsidRDefault="00954733" w:rsidP="0044521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23C68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A23C6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23C68">
              <w:rPr>
                <w:b/>
                <w:sz w:val="28"/>
                <w:szCs w:val="28"/>
              </w:rPr>
              <w:t>витрат</w:t>
            </w:r>
            <w:proofErr w:type="spellEnd"/>
          </w:p>
          <w:p w:rsidR="00954733" w:rsidRPr="00A23C68" w:rsidRDefault="00954733" w:rsidP="004452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954733" w:rsidRPr="00A23C68" w:rsidRDefault="00954733" w:rsidP="0044521C">
            <w:pPr>
              <w:jc w:val="center"/>
              <w:rPr>
                <w:b/>
                <w:sz w:val="28"/>
                <w:szCs w:val="28"/>
              </w:rPr>
            </w:pPr>
            <w:r w:rsidRPr="00A23C68">
              <w:rPr>
                <w:b/>
                <w:sz w:val="28"/>
                <w:szCs w:val="28"/>
              </w:rPr>
              <w:t>Сума (</w:t>
            </w:r>
            <w:proofErr w:type="spellStart"/>
            <w:r w:rsidRPr="00A23C68">
              <w:rPr>
                <w:b/>
                <w:sz w:val="28"/>
                <w:szCs w:val="28"/>
              </w:rPr>
              <w:t>грн</w:t>
            </w:r>
            <w:proofErr w:type="spellEnd"/>
            <w:r w:rsidRPr="00A23C68">
              <w:rPr>
                <w:b/>
                <w:sz w:val="28"/>
                <w:szCs w:val="28"/>
              </w:rPr>
              <w:t>.)</w:t>
            </w:r>
          </w:p>
        </w:tc>
      </w:tr>
      <w:tr w:rsidR="00954733" w:rsidRPr="002E275D" w:rsidTr="0044521C">
        <w:trPr>
          <w:trHeight w:val="663"/>
        </w:trPr>
        <w:tc>
          <w:tcPr>
            <w:tcW w:w="685" w:type="dxa"/>
          </w:tcPr>
          <w:p w:rsidR="00954733" w:rsidRPr="00D60092" w:rsidRDefault="00954733" w:rsidP="0044521C">
            <w:pPr>
              <w:rPr>
                <w:sz w:val="26"/>
                <w:szCs w:val="26"/>
                <w:lang w:val="uk-UA"/>
              </w:rPr>
            </w:pPr>
            <w:r w:rsidRPr="00D6009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 w:rsidRPr="00D60092">
              <w:rPr>
                <w:sz w:val="28"/>
                <w:szCs w:val="28"/>
                <w:lang w:val="uk-UA"/>
              </w:rPr>
              <w:t>«Реконструкція дороги по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60092">
              <w:rPr>
                <w:sz w:val="28"/>
                <w:szCs w:val="28"/>
                <w:lang w:val="uk-UA"/>
              </w:rPr>
              <w:t xml:space="preserve">Ростовська в м. </w:t>
            </w:r>
            <w:proofErr w:type="spellStart"/>
            <w:r w:rsidRPr="00D60092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D60092">
              <w:rPr>
                <w:sz w:val="28"/>
                <w:szCs w:val="28"/>
                <w:lang w:val="uk-UA"/>
              </w:rPr>
              <w:t xml:space="preserve"> Донецької області»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54733" w:rsidRPr="005214B7" w:rsidRDefault="00954733" w:rsidP="0044521C">
            <w:pPr>
              <w:rPr>
                <w:i/>
                <w:sz w:val="28"/>
                <w:szCs w:val="28"/>
                <w:lang w:val="uk-UA"/>
              </w:rPr>
            </w:pPr>
            <w:r w:rsidRPr="005214B7">
              <w:rPr>
                <w:i/>
                <w:lang w:val="uk-UA"/>
              </w:rPr>
              <w:t>Примітка: витрати на реконструкцію дороги</w:t>
            </w:r>
            <w:r>
              <w:rPr>
                <w:i/>
                <w:lang w:val="uk-UA"/>
              </w:rPr>
              <w:t xml:space="preserve"> </w:t>
            </w:r>
            <w:r w:rsidRPr="005214B7">
              <w:rPr>
                <w:i/>
                <w:lang w:val="uk-UA"/>
              </w:rPr>
              <w:t>без урахування витрат на заміну зовнішніх мереж водопостачання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13109063,01</w:t>
            </w:r>
          </w:p>
        </w:tc>
      </w:tr>
      <w:tr w:rsidR="00954733" w:rsidRPr="002E275D" w:rsidTr="0044521C">
        <w:trPr>
          <w:trHeight w:val="727"/>
        </w:trPr>
        <w:tc>
          <w:tcPr>
            <w:tcW w:w="685" w:type="dxa"/>
          </w:tcPr>
          <w:p w:rsidR="00954733" w:rsidRPr="00D60092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7078" w:type="dxa"/>
          </w:tcPr>
          <w:p w:rsidR="00954733" w:rsidRPr="00ED7C44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«Капітальний ремонт дороги по вул. Благовіщенська               (від вул. </w:t>
            </w:r>
            <w:proofErr w:type="spellStart"/>
            <w:r>
              <w:rPr>
                <w:sz w:val="28"/>
                <w:szCs w:val="28"/>
                <w:lang w:val="uk-UA"/>
              </w:rPr>
              <w:t>Сибірцева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)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3842151,13</w:t>
            </w:r>
          </w:p>
        </w:tc>
      </w:tr>
      <w:tr w:rsidR="00954733" w:rsidRPr="002E275D" w:rsidTr="0044521C">
        <w:trPr>
          <w:trHeight w:val="727"/>
        </w:trPr>
        <w:tc>
          <w:tcPr>
            <w:tcW w:w="685" w:type="dxa"/>
          </w:tcPr>
          <w:p w:rsidR="00954733" w:rsidRPr="00D60092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«Капітальний ремонт дорожнього покриття внутрішньо квартальної дороги по вул. Ювілейна (від </w:t>
            </w:r>
            <w:proofErr w:type="spellStart"/>
            <w:r>
              <w:rPr>
                <w:sz w:val="28"/>
                <w:szCs w:val="28"/>
                <w:lang w:val="uk-UA"/>
              </w:rPr>
              <w:t>ж.б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№ 61 до </w:t>
            </w:r>
            <w:proofErr w:type="spellStart"/>
            <w:r>
              <w:rPr>
                <w:sz w:val="28"/>
                <w:szCs w:val="28"/>
                <w:lang w:val="uk-UA"/>
              </w:rPr>
              <w:t>ж.б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№ 55),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296795,93</w:t>
            </w:r>
          </w:p>
        </w:tc>
      </w:tr>
      <w:tr w:rsidR="00954733" w:rsidRPr="002E275D" w:rsidTr="0044521C">
        <w:trPr>
          <w:trHeight w:val="727"/>
        </w:trPr>
        <w:tc>
          <w:tcPr>
            <w:tcW w:w="685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«Капітальний ремонт дорожнього покриття по                 вул. Благодатна ( від вул. Колодязна) в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278607,91</w:t>
            </w:r>
          </w:p>
        </w:tc>
      </w:tr>
      <w:tr w:rsidR="00954733" w:rsidRPr="002E275D" w:rsidTr="0044521C">
        <w:trPr>
          <w:trHeight w:val="727"/>
        </w:trPr>
        <w:tc>
          <w:tcPr>
            <w:tcW w:w="685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078" w:type="dxa"/>
          </w:tcPr>
          <w:p w:rsidR="00954733" w:rsidRDefault="00954733" w:rsidP="00AE44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«Капітальний </w:t>
            </w:r>
            <w:r w:rsidR="00AE4437">
              <w:rPr>
                <w:sz w:val="28"/>
                <w:szCs w:val="28"/>
                <w:lang w:val="uk-UA"/>
              </w:rPr>
              <w:t xml:space="preserve">ремонт покриття </w:t>
            </w:r>
            <w:r>
              <w:rPr>
                <w:sz w:val="28"/>
                <w:szCs w:val="28"/>
                <w:lang w:val="uk-UA"/>
              </w:rPr>
              <w:t xml:space="preserve">внутрішньо-квартальної дороги по вул. Ювілейна,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Донецької області»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939500,31</w:t>
            </w:r>
          </w:p>
        </w:tc>
      </w:tr>
      <w:tr w:rsidR="00954733" w:rsidRPr="002E275D" w:rsidTr="0044521C">
        <w:trPr>
          <w:trHeight w:val="727"/>
        </w:trPr>
        <w:tc>
          <w:tcPr>
            <w:tcW w:w="685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«Капітальний ремонт тротуару по вул. Ломоносова в      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179049,87</w:t>
            </w:r>
          </w:p>
        </w:tc>
      </w:tr>
      <w:tr w:rsidR="00954733" w:rsidRPr="002E275D" w:rsidTr="0044521C">
        <w:trPr>
          <w:trHeight w:val="727"/>
        </w:trPr>
        <w:tc>
          <w:tcPr>
            <w:tcW w:w="685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«Капітальний ремонт тротуару по вул. Свободи             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2803102,90</w:t>
            </w:r>
          </w:p>
        </w:tc>
      </w:tr>
      <w:tr w:rsidR="00954733" w:rsidRPr="002E275D" w:rsidTr="0044521C">
        <w:trPr>
          <w:trHeight w:val="708"/>
        </w:trPr>
        <w:tc>
          <w:tcPr>
            <w:tcW w:w="685" w:type="dxa"/>
          </w:tcPr>
          <w:p w:rsidR="00954733" w:rsidRPr="00D60092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«Капітальний ремонт тротуару по вул. Соборна ( від  вул. Лермонтова)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200575,80</w:t>
            </w:r>
          </w:p>
        </w:tc>
      </w:tr>
      <w:tr w:rsidR="00954733" w:rsidRPr="002E275D" w:rsidTr="0044521C">
        <w:trPr>
          <w:trHeight w:val="708"/>
        </w:trPr>
        <w:tc>
          <w:tcPr>
            <w:tcW w:w="685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«Капітальний ремонт тротуару по вул. Садова ( від         вул. Свободи до вул. Василя Першина),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626 271,60</w:t>
            </w:r>
          </w:p>
        </w:tc>
      </w:tr>
      <w:tr w:rsidR="00954733" w:rsidRPr="002E275D" w:rsidTr="0044521C">
        <w:trPr>
          <w:trHeight w:val="705"/>
        </w:trPr>
        <w:tc>
          <w:tcPr>
            <w:tcW w:w="685" w:type="dxa"/>
          </w:tcPr>
          <w:p w:rsidR="00954733" w:rsidRPr="002E083D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«Встановлення пристроїв примусового зниження швидкості руху транспортних засобів по </w:t>
            </w:r>
            <w:proofErr w:type="spellStart"/>
            <w:r>
              <w:rPr>
                <w:sz w:val="28"/>
                <w:szCs w:val="28"/>
                <w:lang w:val="uk-UA"/>
              </w:rPr>
              <w:t>вул.Чайковського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(від ТК «Промінь»)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. Капітальний ремонт»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93291,37</w:t>
            </w:r>
          </w:p>
        </w:tc>
      </w:tr>
      <w:tr w:rsidR="00954733" w:rsidRPr="002E275D" w:rsidTr="0044521C">
        <w:trPr>
          <w:trHeight w:val="705"/>
        </w:trPr>
        <w:tc>
          <w:tcPr>
            <w:tcW w:w="685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«Встановлення пристроїв примусового зниження швидкості руху транспортних засобів по </w:t>
            </w:r>
            <w:proofErr w:type="spellStart"/>
            <w:r>
              <w:rPr>
                <w:sz w:val="28"/>
                <w:szCs w:val="28"/>
                <w:lang w:val="uk-UA"/>
              </w:rPr>
              <w:t>вул.Ювілейна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(до школи № 18)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. Капітальний ремонт»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85591,34</w:t>
            </w:r>
          </w:p>
        </w:tc>
      </w:tr>
      <w:tr w:rsidR="00954733" w:rsidRPr="002E275D" w:rsidTr="0044521C">
        <w:trPr>
          <w:trHeight w:val="562"/>
        </w:trPr>
        <w:tc>
          <w:tcPr>
            <w:tcW w:w="685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«Встановлення пристроїв примусового зниження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швидкості руху транспортних засобів по вул. Ювілейна        (від житлового будинку № 20)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. Капітальний ремонт»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lastRenderedPageBreak/>
              <w:t>70169,65</w:t>
            </w:r>
          </w:p>
        </w:tc>
      </w:tr>
      <w:tr w:rsidR="00954733" w:rsidRPr="002E275D" w:rsidTr="0044521C">
        <w:trPr>
          <w:trHeight w:val="562"/>
        </w:trPr>
        <w:tc>
          <w:tcPr>
            <w:tcW w:w="685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7078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«Встановлення пристроїв примусового зниження швидкості руху транспортних засобів по вул. Горбатова (від житлового будинку № 61)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. Капітальний ремонт»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</w:p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77550,30</w:t>
            </w:r>
          </w:p>
        </w:tc>
      </w:tr>
      <w:tr w:rsidR="00954733" w:rsidRPr="002E275D" w:rsidTr="0044521C">
        <w:trPr>
          <w:trHeight w:val="562"/>
        </w:trPr>
        <w:tc>
          <w:tcPr>
            <w:tcW w:w="685" w:type="dxa"/>
          </w:tcPr>
          <w:p w:rsidR="00954733" w:rsidRDefault="00954733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078" w:type="dxa"/>
          </w:tcPr>
          <w:p w:rsidR="00954733" w:rsidRPr="002E275D" w:rsidRDefault="00AE4437" w:rsidP="004452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«Реконструкція та</w:t>
            </w:r>
            <w:r w:rsidR="00954733" w:rsidRPr="002E275D">
              <w:rPr>
                <w:sz w:val="28"/>
                <w:szCs w:val="28"/>
                <w:lang w:val="uk-UA"/>
              </w:rPr>
              <w:t xml:space="preserve"> озеленення лівого берегу набережної </w:t>
            </w:r>
          </w:p>
          <w:p w:rsidR="00954733" w:rsidRPr="002E275D" w:rsidRDefault="00954733" w:rsidP="0044521C">
            <w:pPr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 xml:space="preserve">р. </w:t>
            </w:r>
            <w:proofErr w:type="spellStart"/>
            <w:r w:rsidRPr="002E275D">
              <w:rPr>
                <w:sz w:val="28"/>
                <w:szCs w:val="28"/>
                <w:lang w:val="uk-UA"/>
              </w:rPr>
              <w:t>Бахмутка</w:t>
            </w:r>
            <w:proofErr w:type="spellEnd"/>
            <w:r w:rsidRPr="002E275D">
              <w:rPr>
                <w:sz w:val="28"/>
                <w:szCs w:val="28"/>
                <w:lang w:val="uk-UA"/>
              </w:rPr>
              <w:t xml:space="preserve"> м. </w:t>
            </w:r>
            <w:proofErr w:type="spellStart"/>
            <w:r w:rsidRPr="002E275D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2E275D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843" w:type="dxa"/>
          </w:tcPr>
          <w:p w:rsidR="00954733" w:rsidRPr="002E275D" w:rsidRDefault="00954733" w:rsidP="0044521C">
            <w:pPr>
              <w:ind w:left="-735" w:firstLine="735"/>
              <w:jc w:val="center"/>
              <w:rPr>
                <w:sz w:val="28"/>
                <w:szCs w:val="28"/>
                <w:lang w:val="uk-UA"/>
              </w:rPr>
            </w:pPr>
            <w:r w:rsidRPr="002E275D">
              <w:rPr>
                <w:sz w:val="28"/>
                <w:szCs w:val="28"/>
                <w:lang w:val="uk-UA"/>
              </w:rPr>
              <w:t>12547061,82</w:t>
            </w:r>
          </w:p>
        </w:tc>
      </w:tr>
      <w:tr w:rsidR="00954733" w:rsidRPr="00FD5005" w:rsidTr="0044521C">
        <w:trPr>
          <w:trHeight w:val="446"/>
        </w:trPr>
        <w:tc>
          <w:tcPr>
            <w:tcW w:w="7763" w:type="dxa"/>
            <w:gridSpan w:val="2"/>
          </w:tcPr>
          <w:p w:rsidR="00954733" w:rsidRPr="00391C64" w:rsidRDefault="00954733" w:rsidP="0044521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91C64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954733" w:rsidRPr="000539EE" w:rsidRDefault="00020B11" w:rsidP="0044521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7"/>
                <w:szCs w:val="27"/>
                <w:lang w:val="uk-UA"/>
              </w:rPr>
              <w:t>35148782,94</w:t>
            </w:r>
          </w:p>
        </w:tc>
      </w:tr>
    </w:tbl>
    <w:p w:rsidR="00954733" w:rsidRDefault="00954733" w:rsidP="00954733">
      <w:pPr>
        <w:jc w:val="both"/>
        <w:rPr>
          <w:lang w:val="uk-UA"/>
        </w:rPr>
      </w:pPr>
    </w:p>
    <w:p w:rsidR="00954733" w:rsidRPr="00954733" w:rsidRDefault="00954733" w:rsidP="00954733">
      <w:pPr>
        <w:jc w:val="both"/>
        <w:rPr>
          <w:i/>
          <w:sz w:val="28"/>
          <w:szCs w:val="28"/>
          <w:lang w:val="uk-UA"/>
        </w:rPr>
      </w:pPr>
      <w:r w:rsidRPr="00954733">
        <w:rPr>
          <w:i/>
          <w:sz w:val="28"/>
          <w:szCs w:val="28"/>
          <w:lang w:val="uk-UA"/>
        </w:rPr>
        <w:t>Перелік витрат з реконструкції та капітального ремонту об’єктів права комунальної вла</w:t>
      </w:r>
      <w:r w:rsidR="00896572">
        <w:rPr>
          <w:i/>
          <w:sz w:val="28"/>
          <w:szCs w:val="28"/>
          <w:lang w:val="uk-UA"/>
        </w:rPr>
        <w:t xml:space="preserve">сності територіальної громади  </w:t>
      </w:r>
      <w:r w:rsidRPr="00954733">
        <w:rPr>
          <w:i/>
          <w:sz w:val="28"/>
          <w:szCs w:val="28"/>
          <w:lang w:val="uk-UA"/>
        </w:rPr>
        <w:t xml:space="preserve">м. </w:t>
      </w:r>
      <w:proofErr w:type="spellStart"/>
      <w:r w:rsidRPr="00954733">
        <w:rPr>
          <w:i/>
          <w:sz w:val="28"/>
          <w:szCs w:val="28"/>
          <w:lang w:val="uk-UA"/>
        </w:rPr>
        <w:t>Бахмут</w:t>
      </w:r>
      <w:proofErr w:type="spellEnd"/>
      <w:r w:rsidRPr="00954733">
        <w:rPr>
          <w:i/>
          <w:sz w:val="28"/>
          <w:szCs w:val="28"/>
          <w:lang w:val="uk-UA"/>
        </w:rPr>
        <w:t xml:space="preserve">, які безоплатно передаються від Управління розвитку міського господарства та капітального будівництва </w:t>
      </w:r>
      <w:proofErr w:type="spellStart"/>
      <w:r w:rsidRPr="00954733">
        <w:rPr>
          <w:i/>
          <w:sz w:val="28"/>
          <w:szCs w:val="28"/>
          <w:lang w:val="uk-UA"/>
        </w:rPr>
        <w:t>Бахмутської</w:t>
      </w:r>
      <w:proofErr w:type="spellEnd"/>
      <w:r w:rsidRPr="00954733">
        <w:rPr>
          <w:i/>
          <w:sz w:val="28"/>
          <w:szCs w:val="28"/>
          <w:lang w:val="uk-UA"/>
        </w:rPr>
        <w:t xml:space="preserve"> міської ради до КОМУНАЛЬНОГО ПІДПРИЄМСТВА «БАХМУТСЬКИЙ КОМБІНАТ КОМУНАЛЬНИХ ПІДПРИЄМСТВ»</w:t>
      </w:r>
      <w:r>
        <w:rPr>
          <w:i/>
          <w:sz w:val="28"/>
          <w:szCs w:val="28"/>
          <w:lang w:val="uk-UA"/>
        </w:rPr>
        <w:t xml:space="preserve"> складено Управлінням розвитку міського господарства та капітального будівництва </w:t>
      </w:r>
      <w:proofErr w:type="spellStart"/>
      <w:r>
        <w:rPr>
          <w:i/>
          <w:sz w:val="28"/>
          <w:szCs w:val="28"/>
          <w:lang w:val="uk-UA"/>
        </w:rPr>
        <w:t>Бахмутської</w:t>
      </w:r>
      <w:proofErr w:type="spellEnd"/>
      <w:r>
        <w:rPr>
          <w:i/>
          <w:sz w:val="28"/>
          <w:szCs w:val="28"/>
          <w:lang w:val="uk-UA"/>
        </w:rPr>
        <w:t xml:space="preserve"> міської ради</w:t>
      </w:r>
    </w:p>
    <w:p w:rsidR="00954733" w:rsidRPr="00954733" w:rsidRDefault="00954733" w:rsidP="00954733">
      <w:pPr>
        <w:jc w:val="both"/>
        <w:rPr>
          <w:i/>
          <w:lang w:val="uk-UA"/>
        </w:rPr>
      </w:pPr>
    </w:p>
    <w:p w:rsidR="00954733" w:rsidRPr="00954733" w:rsidRDefault="00954733">
      <w:pPr>
        <w:rPr>
          <w:sz w:val="28"/>
          <w:szCs w:val="28"/>
          <w:lang w:val="uk-UA"/>
        </w:rPr>
      </w:pPr>
    </w:p>
    <w:p w:rsidR="00954733" w:rsidRPr="00954733" w:rsidRDefault="00954733">
      <w:pPr>
        <w:rPr>
          <w:sz w:val="28"/>
          <w:szCs w:val="28"/>
          <w:lang w:val="uk-UA"/>
        </w:rPr>
      </w:pPr>
    </w:p>
    <w:p w:rsidR="00954733" w:rsidRDefault="009254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</w:t>
      </w:r>
      <w:r w:rsidR="00954733" w:rsidRPr="00954733">
        <w:rPr>
          <w:sz w:val="28"/>
          <w:szCs w:val="28"/>
          <w:lang w:val="uk-UA"/>
        </w:rPr>
        <w:t xml:space="preserve">правління розвитку </w:t>
      </w:r>
      <w:r w:rsidR="00954733">
        <w:rPr>
          <w:sz w:val="28"/>
          <w:szCs w:val="28"/>
          <w:lang w:val="uk-UA"/>
        </w:rPr>
        <w:t xml:space="preserve"> міського </w:t>
      </w:r>
    </w:p>
    <w:p w:rsidR="00954733" w:rsidRDefault="009547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та капітального будівництва</w:t>
      </w:r>
    </w:p>
    <w:p w:rsidR="00954733" w:rsidRDefault="0095473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                                                             С.П. </w:t>
      </w:r>
      <w:proofErr w:type="spellStart"/>
      <w:r>
        <w:rPr>
          <w:sz w:val="28"/>
          <w:szCs w:val="28"/>
          <w:lang w:val="uk-UA"/>
        </w:rPr>
        <w:t>Чорноіван</w:t>
      </w:r>
      <w:proofErr w:type="spellEnd"/>
    </w:p>
    <w:p w:rsidR="00954733" w:rsidRDefault="00954733">
      <w:pPr>
        <w:rPr>
          <w:sz w:val="28"/>
          <w:szCs w:val="28"/>
          <w:lang w:val="uk-UA"/>
        </w:rPr>
      </w:pPr>
    </w:p>
    <w:p w:rsidR="00954733" w:rsidRDefault="00954733">
      <w:pPr>
        <w:rPr>
          <w:sz w:val="28"/>
          <w:szCs w:val="28"/>
          <w:lang w:val="uk-UA"/>
        </w:rPr>
      </w:pPr>
    </w:p>
    <w:p w:rsidR="00954733" w:rsidRDefault="009547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                                                           В.В. Точена</w:t>
      </w: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tbl>
      <w:tblPr>
        <w:tblStyle w:val="a5"/>
        <w:tblpPr w:leftFromText="180" w:rightFromText="180" w:vertAnchor="text" w:horzAnchor="margin" w:tblpXSpec="right" w:tblpY="-36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8"/>
      </w:tblGrid>
      <w:tr w:rsidR="00896572" w:rsidRPr="00AE4437" w:rsidTr="00896572">
        <w:trPr>
          <w:trHeight w:val="2095"/>
        </w:trPr>
        <w:tc>
          <w:tcPr>
            <w:tcW w:w="4568" w:type="dxa"/>
          </w:tcPr>
          <w:p w:rsidR="00896572" w:rsidRDefault="00896572" w:rsidP="008965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Додаток № 2 </w:t>
            </w:r>
          </w:p>
          <w:p w:rsidR="00896572" w:rsidRDefault="00AE4437" w:rsidP="008965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896572">
              <w:rPr>
                <w:sz w:val="28"/>
                <w:szCs w:val="28"/>
                <w:lang w:val="uk-UA"/>
              </w:rPr>
              <w:t xml:space="preserve">о рішення виконавчого комітету </w:t>
            </w:r>
            <w:proofErr w:type="spellStart"/>
            <w:r w:rsidR="00896572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="00896572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896572" w:rsidRDefault="00D7636B" w:rsidP="008965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18.12.2019  </w:t>
            </w:r>
            <w:r w:rsidR="00896572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342</w:t>
            </w:r>
          </w:p>
        </w:tc>
      </w:tr>
    </w:tbl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>
      <w:pPr>
        <w:rPr>
          <w:sz w:val="28"/>
          <w:szCs w:val="28"/>
          <w:lang w:val="uk-UA"/>
        </w:rPr>
      </w:pPr>
    </w:p>
    <w:p w:rsidR="00896572" w:rsidRDefault="00896572" w:rsidP="008965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витрат</w:t>
      </w:r>
    </w:p>
    <w:p w:rsidR="00896572" w:rsidRDefault="00020B11" w:rsidP="008965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96572">
        <w:rPr>
          <w:sz w:val="28"/>
          <w:szCs w:val="28"/>
          <w:lang w:val="uk-UA"/>
        </w:rPr>
        <w:t xml:space="preserve"> реконструкції об’єкту права комунальної власності територіальної громади м. </w:t>
      </w:r>
      <w:proofErr w:type="spellStart"/>
      <w:r w:rsidR="00896572">
        <w:rPr>
          <w:sz w:val="28"/>
          <w:szCs w:val="28"/>
          <w:lang w:val="uk-UA"/>
        </w:rPr>
        <w:t>Бахмут</w:t>
      </w:r>
      <w:proofErr w:type="spellEnd"/>
      <w:r w:rsidR="00AE4437">
        <w:rPr>
          <w:sz w:val="28"/>
          <w:szCs w:val="28"/>
          <w:lang w:val="uk-UA"/>
        </w:rPr>
        <w:t>,</w:t>
      </w:r>
      <w:r w:rsidR="00896572">
        <w:rPr>
          <w:sz w:val="28"/>
          <w:szCs w:val="28"/>
          <w:lang w:val="uk-UA"/>
        </w:rPr>
        <w:t xml:space="preserve"> </w:t>
      </w:r>
      <w:r w:rsidR="00896572" w:rsidRPr="005E66E5">
        <w:rPr>
          <w:sz w:val="28"/>
          <w:szCs w:val="28"/>
          <w:lang w:val="uk-UA"/>
        </w:rPr>
        <w:t xml:space="preserve">які безоплатно передаються від Управління розвитку міського господарства та капітального будівництва </w:t>
      </w:r>
      <w:proofErr w:type="spellStart"/>
      <w:r w:rsidR="00896572" w:rsidRPr="005E66E5">
        <w:rPr>
          <w:sz w:val="28"/>
          <w:szCs w:val="28"/>
          <w:lang w:val="uk-UA"/>
        </w:rPr>
        <w:t>Бахмутської</w:t>
      </w:r>
      <w:proofErr w:type="spellEnd"/>
      <w:r w:rsidR="00896572" w:rsidRPr="005E66E5">
        <w:rPr>
          <w:sz w:val="28"/>
          <w:szCs w:val="28"/>
          <w:lang w:val="uk-UA"/>
        </w:rPr>
        <w:t xml:space="preserve"> міської ради до</w:t>
      </w:r>
      <w:r w:rsidR="00896572">
        <w:rPr>
          <w:sz w:val="28"/>
          <w:szCs w:val="28"/>
          <w:lang w:val="uk-UA"/>
        </w:rPr>
        <w:t xml:space="preserve"> Комунального підприємства «БАХМУТ-ВОДА»</w:t>
      </w:r>
    </w:p>
    <w:p w:rsidR="00896572" w:rsidRDefault="00896572" w:rsidP="00896572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46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5"/>
        <w:gridCol w:w="7078"/>
        <w:gridCol w:w="1843"/>
      </w:tblGrid>
      <w:tr w:rsidR="00896572" w:rsidRPr="007E4B53" w:rsidTr="00896572">
        <w:trPr>
          <w:trHeight w:val="663"/>
        </w:trPr>
        <w:tc>
          <w:tcPr>
            <w:tcW w:w="685" w:type="dxa"/>
          </w:tcPr>
          <w:p w:rsidR="00896572" w:rsidRPr="00A23C68" w:rsidRDefault="00896572" w:rsidP="00896572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№</w:t>
            </w:r>
            <w:r w:rsidRPr="00A23C6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A23C68">
              <w:rPr>
                <w:b/>
                <w:sz w:val="26"/>
                <w:szCs w:val="26"/>
              </w:rPr>
              <w:t>з</w:t>
            </w:r>
            <w:proofErr w:type="spellEnd"/>
            <w:r w:rsidRPr="00A23C68">
              <w:rPr>
                <w:b/>
                <w:sz w:val="26"/>
                <w:szCs w:val="26"/>
              </w:rPr>
              <w:t>/</w:t>
            </w:r>
            <w:proofErr w:type="spellStart"/>
            <w:r w:rsidRPr="00A23C68">
              <w:rPr>
                <w:b/>
                <w:sz w:val="26"/>
                <w:szCs w:val="26"/>
              </w:rPr>
              <w:t>п</w:t>
            </w:r>
            <w:proofErr w:type="spellEnd"/>
            <w:r w:rsidRPr="00A23C68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7078" w:type="dxa"/>
          </w:tcPr>
          <w:p w:rsidR="00896572" w:rsidRPr="00A23C68" w:rsidRDefault="00896572" w:rsidP="0089657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23C68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A23C6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23C68">
              <w:rPr>
                <w:b/>
                <w:sz w:val="28"/>
                <w:szCs w:val="28"/>
              </w:rPr>
              <w:t>витрат</w:t>
            </w:r>
            <w:proofErr w:type="spellEnd"/>
          </w:p>
          <w:p w:rsidR="00896572" w:rsidRPr="00A23C68" w:rsidRDefault="00896572" w:rsidP="008965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96572" w:rsidRPr="00A23C68" w:rsidRDefault="00896572" w:rsidP="00896572">
            <w:pPr>
              <w:jc w:val="center"/>
              <w:rPr>
                <w:b/>
                <w:sz w:val="28"/>
                <w:szCs w:val="28"/>
              </w:rPr>
            </w:pPr>
            <w:r w:rsidRPr="00A23C68">
              <w:rPr>
                <w:b/>
                <w:sz w:val="28"/>
                <w:szCs w:val="28"/>
              </w:rPr>
              <w:t>Сума (</w:t>
            </w:r>
            <w:proofErr w:type="spellStart"/>
            <w:r w:rsidRPr="00A23C68">
              <w:rPr>
                <w:b/>
                <w:sz w:val="28"/>
                <w:szCs w:val="28"/>
              </w:rPr>
              <w:t>грн</w:t>
            </w:r>
            <w:proofErr w:type="spellEnd"/>
            <w:r w:rsidRPr="00A23C68">
              <w:rPr>
                <w:b/>
                <w:sz w:val="28"/>
                <w:szCs w:val="28"/>
              </w:rPr>
              <w:t>.)</w:t>
            </w:r>
          </w:p>
        </w:tc>
      </w:tr>
      <w:tr w:rsidR="00896572" w:rsidRPr="002E275D" w:rsidTr="00896572">
        <w:trPr>
          <w:trHeight w:val="663"/>
        </w:trPr>
        <w:tc>
          <w:tcPr>
            <w:tcW w:w="685" w:type="dxa"/>
          </w:tcPr>
          <w:p w:rsidR="00896572" w:rsidRPr="00D60092" w:rsidRDefault="00896572" w:rsidP="00896572">
            <w:pPr>
              <w:rPr>
                <w:sz w:val="26"/>
                <w:szCs w:val="26"/>
                <w:lang w:val="uk-UA"/>
              </w:rPr>
            </w:pPr>
            <w:r w:rsidRPr="00D6009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7078" w:type="dxa"/>
          </w:tcPr>
          <w:p w:rsidR="00896572" w:rsidRDefault="00896572" w:rsidP="00896572">
            <w:pPr>
              <w:rPr>
                <w:sz w:val="28"/>
                <w:szCs w:val="28"/>
                <w:lang w:val="uk-UA"/>
              </w:rPr>
            </w:pPr>
            <w:r w:rsidRPr="00D60092">
              <w:rPr>
                <w:sz w:val="28"/>
                <w:szCs w:val="28"/>
                <w:lang w:val="uk-UA"/>
              </w:rPr>
              <w:t>«Реконструкція дороги по вул.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60092">
              <w:rPr>
                <w:sz w:val="28"/>
                <w:szCs w:val="28"/>
                <w:lang w:val="uk-UA"/>
              </w:rPr>
              <w:t xml:space="preserve">Ростовська в м. </w:t>
            </w:r>
            <w:proofErr w:type="spellStart"/>
            <w:r w:rsidRPr="00D60092">
              <w:rPr>
                <w:sz w:val="28"/>
                <w:szCs w:val="28"/>
                <w:lang w:val="uk-UA"/>
              </w:rPr>
              <w:t>Бахмут</w:t>
            </w:r>
            <w:proofErr w:type="spellEnd"/>
            <w:r w:rsidRPr="00D60092">
              <w:rPr>
                <w:sz w:val="28"/>
                <w:szCs w:val="28"/>
                <w:lang w:val="uk-UA"/>
              </w:rPr>
              <w:t xml:space="preserve"> Донецької області»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96572" w:rsidRPr="005214B7" w:rsidRDefault="00896572" w:rsidP="00896572">
            <w:pPr>
              <w:rPr>
                <w:i/>
                <w:sz w:val="28"/>
                <w:szCs w:val="28"/>
                <w:lang w:val="uk-UA"/>
              </w:rPr>
            </w:pPr>
            <w:r w:rsidRPr="005214B7">
              <w:rPr>
                <w:i/>
                <w:lang w:val="uk-UA"/>
              </w:rPr>
              <w:t>Примітка: витрати на заміну зовнішніх мереж водопостачання</w:t>
            </w:r>
          </w:p>
        </w:tc>
        <w:tc>
          <w:tcPr>
            <w:tcW w:w="1843" w:type="dxa"/>
          </w:tcPr>
          <w:p w:rsidR="00896572" w:rsidRPr="002E275D" w:rsidRDefault="00896572" w:rsidP="008965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1 060 481,38</w:t>
            </w:r>
          </w:p>
        </w:tc>
      </w:tr>
      <w:tr w:rsidR="00896572" w:rsidRPr="002E275D" w:rsidTr="00896572">
        <w:trPr>
          <w:trHeight w:val="422"/>
        </w:trPr>
        <w:tc>
          <w:tcPr>
            <w:tcW w:w="685" w:type="dxa"/>
          </w:tcPr>
          <w:p w:rsidR="00896572" w:rsidRPr="00D60092" w:rsidRDefault="00896572" w:rsidP="00896572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78" w:type="dxa"/>
          </w:tcPr>
          <w:p w:rsidR="00896572" w:rsidRPr="00896572" w:rsidRDefault="00896572" w:rsidP="00896572">
            <w:pPr>
              <w:rPr>
                <w:b/>
                <w:sz w:val="28"/>
                <w:szCs w:val="28"/>
                <w:lang w:val="uk-UA"/>
              </w:rPr>
            </w:pPr>
            <w:r w:rsidRPr="00896572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896572" w:rsidRPr="00896572" w:rsidRDefault="00896572" w:rsidP="0089657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96572">
              <w:rPr>
                <w:b/>
                <w:sz w:val="28"/>
                <w:szCs w:val="28"/>
                <w:lang w:val="uk-UA"/>
              </w:rPr>
              <w:t>1 060 481,38</w:t>
            </w:r>
          </w:p>
        </w:tc>
      </w:tr>
    </w:tbl>
    <w:p w:rsidR="00896572" w:rsidRDefault="00896572" w:rsidP="00896572">
      <w:pPr>
        <w:jc w:val="both"/>
        <w:rPr>
          <w:i/>
          <w:sz w:val="28"/>
          <w:szCs w:val="28"/>
          <w:lang w:val="uk-UA"/>
        </w:rPr>
      </w:pPr>
      <w:r w:rsidRPr="00954733">
        <w:rPr>
          <w:i/>
          <w:sz w:val="28"/>
          <w:szCs w:val="28"/>
          <w:lang w:val="uk-UA"/>
        </w:rPr>
        <w:t>Пе</w:t>
      </w:r>
      <w:r w:rsidR="009254FE">
        <w:rPr>
          <w:i/>
          <w:sz w:val="28"/>
          <w:szCs w:val="28"/>
          <w:lang w:val="uk-UA"/>
        </w:rPr>
        <w:t>релік витрат з реконструкції</w:t>
      </w:r>
      <w:r w:rsidRPr="00954733">
        <w:rPr>
          <w:i/>
          <w:sz w:val="28"/>
          <w:szCs w:val="28"/>
          <w:lang w:val="uk-UA"/>
        </w:rPr>
        <w:t xml:space="preserve"> об’єкт</w:t>
      </w:r>
      <w:r w:rsidR="009254FE">
        <w:rPr>
          <w:i/>
          <w:sz w:val="28"/>
          <w:szCs w:val="28"/>
          <w:lang w:val="uk-UA"/>
        </w:rPr>
        <w:t>у</w:t>
      </w:r>
      <w:r w:rsidRPr="00954733">
        <w:rPr>
          <w:i/>
          <w:sz w:val="28"/>
          <w:szCs w:val="28"/>
          <w:lang w:val="uk-UA"/>
        </w:rPr>
        <w:t xml:space="preserve"> права комунальної вла</w:t>
      </w:r>
      <w:r>
        <w:rPr>
          <w:i/>
          <w:sz w:val="28"/>
          <w:szCs w:val="28"/>
          <w:lang w:val="uk-UA"/>
        </w:rPr>
        <w:t xml:space="preserve">сності територіальної громади  </w:t>
      </w:r>
      <w:r w:rsidRPr="00954733">
        <w:rPr>
          <w:i/>
          <w:sz w:val="28"/>
          <w:szCs w:val="28"/>
          <w:lang w:val="uk-UA"/>
        </w:rPr>
        <w:t xml:space="preserve">м. </w:t>
      </w:r>
      <w:proofErr w:type="spellStart"/>
      <w:r w:rsidRPr="00954733">
        <w:rPr>
          <w:i/>
          <w:sz w:val="28"/>
          <w:szCs w:val="28"/>
          <w:lang w:val="uk-UA"/>
        </w:rPr>
        <w:t>Бахмут</w:t>
      </w:r>
      <w:proofErr w:type="spellEnd"/>
      <w:r w:rsidRPr="00954733">
        <w:rPr>
          <w:i/>
          <w:sz w:val="28"/>
          <w:szCs w:val="28"/>
          <w:lang w:val="uk-UA"/>
        </w:rPr>
        <w:t xml:space="preserve">, які безоплатно передаються від Управління розвитку міського господарства та капітального будівництва </w:t>
      </w:r>
      <w:proofErr w:type="spellStart"/>
      <w:r w:rsidRPr="00954733">
        <w:rPr>
          <w:i/>
          <w:sz w:val="28"/>
          <w:szCs w:val="28"/>
          <w:lang w:val="uk-UA"/>
        </w:rPr>
        <w:t>Бахмутської</w:t>
      </w:r>
      <w:proofErr w:type="spellEnd"/>
      <w:r w:rsidRPr="00954733">
        <w:rPr>
          <w:i/>
          <w:sz w:val="28"/>
          <w:szCs w:val="28"/>
          <w:lang w:val="uk-UA"/>
        </w:rPr>
        <w:t xml:space="preserve"> міської ради до </w:t>
      </w:r>
      <w:r w:rsidR="0091634D">
        <w:rPr>
          <w:i/>
          <w:sz w:val="28"/>
          <w:szCs w:val="28"/>
          <w:lang w:val="uk-UA"/>
        </w:rPr>
        <w:t>Комунального підприємства «БАХМУТ-ВОДА»</w:t>
      </w:r>
      <w:r>
        <w:rPr>
          <w:i/>
          <w:sz w:val="28"/>
          <w:szCs w:val="28"/>
          <w:lang w:val="uk-UA"/>
        </w:rPr>
        <w:t xml:space="preserve"> складено Управлінням розвитку міського господарства та капітального будівництва </w:t>
      </w:r>
      <w:proofErr w:type="spellStart"/>
      <w:r>
        <w:rPr>
          <w:i/>
          <w:sz w:val="28"/>
          <w:szCs w:val="28"/>
          <w:lang w:val="uk-UA"/>
        </w:rPr>
        <w:t>Бахмутської</w:t>
      </w:r>
      <w:proofErr w:type="spellEnd"/>
      <w:r>
        <w:rPr>
          <w:i/>
          <w:sz w:val="28"/>
          <w:szCs w:val="28"/>
          <w:lang w:val="uk-UA"/>
        </w:rPr>
        <w:t xml:space="preserve"> міської ради</w:t>
      </w:r>
    </w:p>
    <w:p w:rsidR="0091634D" w:rsidRDefault="0091634D" w:rsidP="00896572">
      <w:pPr>
        <w:jc w:val="both"/>
        <w:rPr>
          <w:i/>
          <w:sz w:val="28"/>
          <w:szCs w:val="28"/>
          <w:lang w:val="uk-UA"/>
        </w:rPr>
      </w:pPr>
    </w:p>
    <w:p w:rsidR="0091634D" w:rsidRDefault="0091634D" w:rsidP="00896572">
      <w:pPr>
        <w:jc w:val="both"/>
        <w:rPr>
          <w:i/>
          <w:sz w:val="28"/>
          <w:szCs w:val="28"/>
          <w:lang w:val="uk-UA"/>
        </w:rPr>
      </w:pPr>
    </w:p>
    <w:p w:rsidR="0091634D" w:rsidRDefault="0091634D" w:rsidP="00896572">
      <w:pPr>
        <w:jc w:val="both"/>
        <w:rPr>
          <w:sz w:val="28"/>
          <w:szCs w:val="28"/>
          <w:lang w:val="uk-UA"/>
        </w:rPr>
      </w:pPr>
      <w:r w:rsidRPr="0091634D">
        <w:rPr>
          <w:sz w:val="28"/>
          <w:szCs w:val="28"/>
          <w:lang w:val="uk-UA"/>
        </w:rPr>
        <w:t>Начальник Управління розвитку міського</w:t>
      </w:r>
    </w:p>
    <w:p w:rsidR="0091634D" w:rsidRDefault="00AE4437" w:rsidP="00896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1634D">
        <w:rPr>
          <w:sz w:val="28"/>
          <w:szCs w:val="28"/>
          <w:lang w:val="uk-UA"/>
        </w:rPr>
        <w:t>осподарства та капітального будівництва</w:t>
      </w:r>
    </w:p>
    <w:p w:rsidR="0091634D" w:rsidRDefault="0091634D" w:rsidP="0089657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                                                        С.П. </w:t>
      </w:r>
      <w:proofErr w:type="spellStart"/>
      <w:r>
        <w:rPr>
          <w:sz w:val="28"/>
          <w:szCs w:val="28"/>
          <w:lang w:val="uk-UA"/>
        </w:rPr>
        <w:t>Чорноіван</w:t>
      </w:r>
      <w:proofErr w:type="spellEnd"/>
    </w:p>
    <w:p w:rsidR="0091634D" w:rsidRDefault="0091634D" w:rsidP="00896572">
      <w:pPr>
        <w:jc w:val="both"/>
        <w:rPr>
          <w:sz w:val="28"/>
          <w:szCs w:val="28"/>
          <w:lang w:val="uk-UA"/>
        </w:rPr>
      </w:pPr>
    </w:p>
    <w:p w:rsidR="0091634D" w:rsidRDefault="0091634D" w:rsidP="00896572">
      <w:pPr>
        <w:jc w:val="both"/>
        <w:rPr>
          <w:sz w:val="28"/>
          <w:szCs w:val="28"/>
          <w:lang w:val="uk-UA"/>
        </w:rPr>
      </w:pPr>
    </w:p>
    <w:p w:rsidR="0091634D" w:rsidRPr="0091634D" w:rsidRDefault="0091634D" w:rsidP="008965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                                                      В.В. Точена</w:t>
      </w:r>
    </w:p>
    <w:p w:rsidR="00896572" w:rsidRPr="00954733" w:rsidRDefault="00896572" w:rsidP="00896572">
      <w:pPr>
        <w:rPr>
          <w:sz w:val="28"/>
          <w:szCs w:val="28"/>
          <w:lang w:val="uk-UA"/>
        </w:rPr>
      </w:pPr>
    </w:p>
    <w:sectPr w:rsidR="00896572" w:rsidRPr="00954733" w:rsidSect="00AE7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288"/>
    <w:rsid w:val="00020B11"/>
    <w:rsid w:val="000C36D8"/>
    <w:rsid w:val="00193B71"/>
    <w:rsid w:val="00443CB0"/>
    <w:rsid w:val="004442DE"/>
    <w:rsid w:val="004824DD"/>
    <w:rsid w:val="0049565B"/>
    <w:rsid w:val="007C367C"/>
    <w:rsid w:val="00896572"/>
    <w:rsid w:val="0091634D"/>
    <w:rsid w:val="009254FE"/>
    <w:rsid w:val="0094429A"/>
    <w:rsid w:val="00954733"/>
    <w:rsid w:val="009A6C79"/>
    <w:rsid w:val="009E00C6"/>
    <w:rsid w:val="00A2121B"/>
    <w:rsid w:val="00A9516C"/>
    <w:rsid w:val="00AE4437"/>
    <w:rsid w:val="00AE78C7"/>
    <w:rsid w:val="00B90783"/>
    <w:rsid w:val="00C70288"/>
    <w:rsid w:val="00D43E72"/>
    <w:rsid w:val="00D7636B"/>
    <w:rsid w:val="00F266F0"/>
    <w:rsid w:val="00F81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70288"/>
    <w:pPr>
      <w:keepNext/>
      <w:jc w:val="center"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70288"/>
    <w:pPr>
      <w:keepNext/>
      <w:jc w:val="center"/>
      <w:outlineLvl w:val="5"/>
    </w:pPr>
    <w:rPr>
      <w:b/>
      <w:sz w:val="36"/>
      <w:lang w:val="uk-UA"/>
    </w:rPr>
  </w:style>
  <w:style w:type="paragraph" w:styleId="8">
    <w:name w:val="heading 8"/>
    <w:basedOn w:val="a"/>
    <w:next w:val="a"/>
    <w:link w:val="80"/>
    <w:qFormat/>
    <w:rsid w:val="00C70288"/>
    <w:pPr>
      <w:keepNext/>
      <w:ind w:right="-81"/>
      <w:outlineLvl w:val="7"/>
    </w:pPr>
    <w:rPr>
      <w:b/>
      <w:sz w:val="40"/>
      <w:lang w:val="uk-UA"/>
    </w:rPr>
  </w:style>
  <w:style w:type="paragraph" w:styleId="9">
    <w:name w:val="heading 9"/>
    <w:basedOn w:val="a"/>
    <w:next w:val="a"/>
    <w:link w:val="90"/>
    <w:qFormat/>
    <w:rsid w:val="00C70288"/>
    <w:pPr>
      <w:keepNext/>
      <w:ind w:right="-81"/>
      <w:outlineLvl w:val="8"/>
    </w:pPr>
    <w:rPr>
      <w:b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7028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70288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70288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C70288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paragraph" w:styleId="a3">
    <w:name w:val="Body Text"/>
    <w:basedOn w:val="a"/>
    <w:link w:val="a4"/>
    <w:rsid w:val="00C70288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7028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rsid w:val="00C702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702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02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7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УРГХКСБГС</dc:creator>
  <cp:lastModifiedBy>УРГХКСБГС</cp:lastModifiedBy>
  <cp:revision>2</cp:revision>
  <cp:lastPrinted>2019-12-17T08:24:00Z</cp:lastPrinted>
  <dcterms:created xsi:type="dcterms:W3CDTF">2019-12-19T12:00:00Z</dcterms:created>
  <dcterms:modified xsi:type="dcterms:W3CDTF">2019-12-19T12:00:00Z</dcterms:modified>
</cp:coreProperties>
</file>