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0C" w:rsidRPr="0026316F" w:rsidRDefault="00CC670C" w:rsidP="00CC670C">
      <w:pPr>
        <w:tabs>
          <w:tab w:val="left" w:pos="567"/>
        </w:tabs>
        <w:jc w:val="center"/>
        <w:rPr>
          <w:sz w:val="32"/>
          <w:szCs w:val="32"/>
          <w:lang w:val="uk-UA"/>
        </w:rPr>
      </w:pPr>
      <w:r w:rsidRPr="0026316F">
        <w:rPr>
          <w:rFonts w:ascii="Pragmatica" w:hAnsi="Pragmatica"/>
          <w:b/>
          <w:noProof/>
          <w:spacing w:val="10"/>
          <w:sz w:val="32"/>
          <w:szCs w:val="32"/>
          <w:lang w:eastAsia="ru-RU"/>
        </w:rPr>
        <w:drawing>
          <wp:inline distT="0" distB="0" distL="0" distR="0">
            <wp:extent cx="417600" cy="584640"/>
            <wp:effectExtent l="0" t="0" r="1905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" cy="58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70C" w:rsidRPr="00D43A5B" w:rsidRDefault="00CC670C" w:rsidP="00CC670C">
      <w:pPr>
        <w:tabs>
          <w:tab w:val="left" w:pos="567"/>
        </w:tabs>
        <w:jc w:val="center"/>
        <w:rPr>
          <w:lang w:val="uk-UA"/>
        </w:rPr>
      </w:pPr>
    </w:p>
    <w:p w:rsidR="00CC670C" w:rsidRPr="00D43A5B" w:rsidRDefault="00CC670C" w:rsidP="00CC670C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D43A5B">
        <w:rPr>
          <w:b/>
          <w:sz w:val="36"/>
          <w:szCs w:val="32"/>
          <w:lang w:val="uk-UA"/>
        </w:rPr>
        <w:t>У К Р А Ї Н А</w:t>
      </w:r>
    </w:p>
    <w:p w:rsidR="00CC670C" w:rsidRPr="00D43A5B" w:rsidRDefault="00CC670C" w:rsidP="00CC670C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CC670C" w:rsidRPr="00D43A5B" w:rsidRDefault="00CC670C" w:rsidP="00CC670C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Б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а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х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м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у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т</w:t>
      </w:r>
      <w:r w:rsidRPr="00D43A5B">
        <w:rPr>
          <w:b/>
          <w:sz w:val="36"/>
          <w:szCs w:val="32"/>
          <w:lang w:val="uk-UA"/>
        </w:rPr>
        <w:t xml:space="preserve"> с ь к а   м і с ь к а  р а д а</w:t>
      </w:r>
    </w:p>
    <w:p w:rsidR="00CC670C" w:rsidRPr="00D43A5B" w:rsidRDefault="00CC670C" w:rsidP="00CC670C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CC670C" w:rsidRPr="00D43A5B" w:rsidRDefault="00CC670C" w:rsidP="00CC670C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14</w:t>
      </w:r>
      <w:r w:rsidR="00905469">
        <w:rPr>
          <w:b/>
          <w:sz w:val="40"/>
          <w:lang w:val="uk-UA"/>
        </w:rPr>
        <w:t>1</w:t>
      </w:r>
      <w:r>
        <w:rPr>
          <w:b/>
          <w:sz w:val="40"/>
          <w:lang w:val="uk-UA"/>
        </w:rPr>
        <w:t xml:space="preserve"> </w:t>
      </w:r>
      <w:r w:rsidRPr="00D43A5B">
        <w:rPr>
          <w:b/>
          <w:sz w:val="40"/>
          <w:lang w:val="uk-UA"/>
        </w:rPr>
        <w:t xml:space="preserve"> СЕСІЯ  6  СКЛИКАННЯ</w:t>
      </w:r>
    </w:p>
    <w:p w:rsidR="00CC670C" w:rsidRDefault="00CC670C" w:rsidP="00CC670C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CC670C" w:rsidRPr="00D43A5B" w:rsidRDefault="00CC670C" w:rsidP="00CC670C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D43A5B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D43A5B">
        <w:rPr>
          <w:b/>
          <w:sz w:val="44"/>
          <w:szCs w:val="44"/>
          <w:lang w:val="uk-UA"/>
        </w:rPr>
        <w:t>Н</w:t>
      </w:r>
      <w:proofErr w:type="spellEnd"/>
      <w:r w:rsidRPr="00D43A5B">
        <w:rPr>
          <w:b/>
          <w:sz w:val="44"/>
          <w:szCs w:val="44"/>
          <w:lang w:val="uk-UA"/>
        </w:rPr>
        <w:t xml:space="preserve"> Я</w:t>
      </w:r>
    </w:p>
    <w:p w:rsidR="00CC670C" w:rsidRPr="00D43A5B" w:rsidRDefault="00CC670C" w:rsidP="00CC670C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BA0ABE" w:rsidRDefault="00BA0ABE" w:rsidP="00CC670C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21.04.2020 № 6/141-2968</w:t>
      </w:r>
    </w:p>
    <w:p w:rsidR="00CC670C" w:rsidRPr="00D43A5B" w:rsidRDefault="00CC670C" w:rsidP="00CC670C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D43A5B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Бахмут</w:t>
      </w:r>
    </w:p>
    <w:p w:rsidR="00CC670C" w:rsidRPr="00D43A5B" w:rsidRDefault="00CC670C" w:rsidP="00CC670C">
      <w:pPr>
        <w:tabs>
          <w:tab w:val="left" w:pos="6375"/>
        </w:tabs>
        <w:jc w:val="both"/>
        <w:rPr>
          <w:i/>
          <w:lang w:val="uk-UA"/>
        </w:rPr>
      </w:pPr>
    </w:p>
    <w:p w:rsidR="00CC670C" w:rsidRPr="00DA6EDA" w:rsidRDefault="00CC670C" w:rsidP="00CC670C">
      <w:pPr>
        <w:pStyle w:val="a3"/>
        <w:jc w:val="both"/>
        <w:rPr>
          <w:i/>
          <w:szCs w:val="28"/>
        </w:rPr>
      </w:pPr>
      <w:r w:rsidRPr="00AA268F">
        <w:rPr>
          <w:i/>
          <w:szCs w:val="28"/>
        </w:rPr>
        <w:t>Про затвердження Статуту</w:t>
      </w:r>
      <w:r w:rsidR="0026316F">
        <w:rPr>
          <w:i/>
          <w:szCs w:val="28"/>
          <w:lang w:val="ru-RU"/>
        </w:rPr>
        <w:t xml:space="preserve"> </w:t>
      </w:r>
      <w:r w:rsidRPr="00AA268F">
        <w:rPr>
          <w:i/>
          <w:color w:val="000000"/>
          <w:szCs w:val="28"/>
        </w:rPr>
        <w:t>Комунального некомерційного</w:t>
      </w:r>
      <w:r w:rsidR="002C233D">
        <w:rPr>
          <w:i/>
          <w:szCs w:val="28"/>
          <w:lang w:val="ru-RU"/>
        </w:rPr>
        <w:t xml:space="preserve"> </w:t>
      </w:r>
      <w:r w:rsidRPr="00AA268F">
        <w:rPr>
          <w:i/>
          <w:color w:val="000000"/>
          <w:szCs w:val="28"/>
        </w:rPr>
        <w:t xml:space="preserve">підприємства </w:t>
      </w:r>
      <w:r w:rsidRPr="00C839E6">
        <w:rPr>
          <w:i/>
          <w:szCs w:val="28"/>
        </w:rPr>
        <w:t>«</w:t>
      </w:r>
      <w:proofErr w:type="spellStart"/>
      <w:r w:rsidRPr="00C839E6">
        <w:rPr>
          <w:i/>
          <w:szCs w:val="28"/>
        </w:rPr>
        <w:t>Бахмутська</w:t>
      </w:r>
      <w:proofErr w:type="spellEnd"/>
      <w:r w:rsidRPr="00C839E6">
        <w:rPr>
          <w:i/>
          <w:szCs w:val="28"/>
        </w:rPr>
        <w:t xml:space="preserve"> стоматологічна поліклініка»</w:t>
      </w:r>
      <w:r w:rsidR="002C233D">
        <w:rPr>
          <w:i/>
          <w:szCs w:val="28"/>
          <w:lang w:val="ru-RU"/>
        </w:rPr>
        <w:t xml:space="preserve"> </w:t>
      </w:r>
      <w:r w:rsidR="003B58FB">
        <w:rPr>
          <w:i/>
          <w:szCs w:val="28"/>
        </w:rPr>
        <w:t>у новій редакції</w:t>
      </w:r>
    </w:p>
    <w:p w:rsidR="00CC670C" w:rsidRPr="00D43A5B" w:rsidRDefault="00CC670C" w:rsidP="00CC670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ru-RU"/>
        </w:rPr>
      </w:pPr>
    </w:p>
    <w:p w:rsidR="00D701C5" w:rsidRPr="00D43A5B" w:rsidRDefault="00D701C5" w:rsidP="00D701C5">
      <w:pPr>
        <w:tabs>
          <w:tab w:val="left" w:pos="524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Розгляну</w:t>
      </w:r>
      <w:r w:rsidRPr="00D43A5B">
        <w:rPr>
          <w:sz w:val="28"/>
          <w:szCs w:val="28"/>
          <w:lang w:val="uk-UA" w:eastAsia="ru-RU"/>
        </w:rPr>
        <w:t xml:space="preserve">вши </w:t>
      </w:r>
      <w:r>
        <w:rPr>
          <w:sz w:val="28"/>
          <w:szCs w:val="28"/>
          <w:lang w:val="uk-UA" w:eastAsia="ru-RU"/>
        </w:rPr>
        <w:t>доповідну</w:t>
      </w:r>
      <w:r w:rsidRPr="00D43A5B">
        <w:rPr>
          <w:sz w:val="28"/>
          <w:szCs w:val="28"/>
          <w:lang w:val="uk-UA" w:eastAsia="ru-RU"/>
        </w:rPr>
        <w:t xml:space="preserve"> начальника </w:t>
      </w:r>
      <w:r>
        <w:rPr>
          <w:sz w:val="28"/>
          <w:szCs w:val="28"/>
          <w:lang w:val="uk-UA" w:eastAsia="ru-RU"/>
        </w:rPr>
        <w:t xml:space="preserve">Управління </w:t>
      </w:r>
      <w:r w:rsidRPr="00D43A5B">
        <w:rPr>
          <w:sz w:val="28"/>
          <w:szCs w:val="28"/>
          <w:lang w:val="uk-UA" w:eastAsia="ru-RU"/>
        </w:rPr>
        <w:t xml:space="preserve">охорони здоров’я </w:t>
      </w:r>
      <w:r>
        <w:rPr>
          <w:sz w:val="28"/>
          <w:szCs w:val="28"/>
          <w:lang w:val="uk-UA" w:eastAsia="ru-RU"/>
        </w:rPr>
        <w:t xml:space="preserve">Бахмутської </w:t>
      </w:r>
      <w:r w:rsidRPr="00D43A5B">
        <w:rPr>
          <w:sz w:val="28"/>
          <w:szCs w:val="28"/>
          <w:lang w:val="uk-UA" w:eastAsia="ru-RU"/>
        </w:rPr>
        <w:t>міської</w:t>
      </w:r>
      <w:r w:rsidR="002A674D"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 xml:space="preserve">ради Миронової </w:t>
      </w:r>
      <w:r w:rsidR="000C42EC"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 xml:space="preserve">О.О. від </w:t>
      </w:r>
      <w:r>
        <w:rPr>
          <w:sz w:val="28"/>
          <w:szCs w:val="28"/>
          <w:lang w:val="uk-UA" w:eastAsia="ru-RU"/>
        </w:rPr>
        <w:t xml:space="preserve">19.02.2020 </w:t>
      </w:r>
      <w:r w:rsidR="002A674D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№ </w:t>
      </w:r>
      <w:r w:rsidR="000C42EC">
        <w:rPr>
          <w:sz w:val="28"/>
          <w:szCs w:val="28"/>
          <w:lang w:val="uk-UA" w:eastAsia="ru-RU"/>
        </w:rPr>
        <w:t xml:space="preserve"> </w:t>
      </w:r>
      <w:r w:rsidR="001A56B5">
        <w:rPr>
          <w:sz w:val="28"/>
          <w:szCs w:val="28"/>
          <w:lang w:val="uk-UA" w:eastAsia="ru-RU"/>
        </w:rPr>
        <w:t xml:space="preserve">01-35/243 </w:t>
      </w:r>
      <w:r w:rsidR="000C42EC">
        <w:rPr>
          <w:sz w:val="28"/>
          <w:szCs w:val="28"/>
          <w:lang w:val="uk-UA" w:eastAsia="ru-RU"/>
        </w:rPr>
        <w:t xml:space="preserve"> </w:t>
      </w:r>
      <w:r w:rsidR="001A56B5">
        <w:rPr>
          <w:sz w:val="28"/>
          <w:szCs w:val="28"/>
          <w:lang w:val="uk-UA" w:eastAsia="ru-RU"/>
        </w:rPr>
        <w:t>(</w:t>
      </w:r>
      <w:r w:rsidR="002A674D">
        <w:rPr>
          <w:sz w:val="28"/>
          <w:szCs w:val="28"/>
          <w:lang w:val="uk-UA" w:eastAsia="ru-RU"/>
        </w:rPr>
        <w:t xml:space="preserve">вх. </w:t>
      </w:r>
      <w:r w:rsidR="000C42EC">
        <w:rPr>
          <w:sz w:val="28"/>
          <w:szCs w:val="28"/>
          <w:lang w:val="uk-UA" w:eastAsia="ru-RU"/>
        </w:rPr>
        <w:t xml:space="preserve"> </w:t>
      </w:r>
      <w:r w:rsidR="00F9501C">
        <w:rPr>
          <w:sz w:val="28"/>
          <w:szCs w:val="28"/>
          <w:lang w:val="uk-UA" w:eastAsia="ru-RU"/>
        </w:rPr>
        <w:t xml:space="preserve">№ 01-1080-06 </w:t>
      </w:r>
      <w:r w:rsidR="00975DDB">
        <w:rPr>
          <w:sz w:val="28"/>
          <w:szCs w:val="28"/>
          <w:lang w:val="uk-UA" w:eastAsia="ru-RU"/>
        </w:rPr>
        <w:t>від 20.02.2020</w:t>
      </w:r>
      <w:r w:rsidR="001A56B5">
        <w:rPr>
          <w:sz w:val="28"/>
          <w:szCs w:val="28"/>
          <w:lang w:val="uk-UA" w:eastAsia="ru-RU"/>
        </w:rPr>
        <w:t>)</w:t>
      </w:r>
      <w:r>
        <w:rPr>
          <w:sz w:val="28"/>
          <w:szCs w:val="28"/>
          <w:lang w:val="uk-UA" w:eastAsia="ru-RU"/>
        </w:rPr>
        <w:t xml:space="preserve"> </w:t>
      </w:r>
      <w:r w:rsidR="00235867">
        <w:rPr>
          <w:sz w:val="28"/>
          <w:szCs w:val="28"/>
          <w:lang w:val="uk-UA" w:eastAsia="ru-RU"/>
        </w:rPr>
        <w:t>«П</w:t>
      </w:r>
      <w:r w:rsidRPr="00D43A5B">
        <w:rPr>
          <w:sz w:val="28"/>
          <w:szCs w:val="28"/>
          <w:lang w:val="uk-UA" w:eastAsia="ru-RU"/>
        </w:rPr>
        <w:t xml:space="preserve">ро затвердження Статуту </w:t>
      </w:r>
      <w:r>
        <w:rPr>
          <w:sz w:val="28"/>
          <w:szCs w:val="28"/>
          <w:lang w:val="uk-UA"/>
        </w:rPr>
        <w:t xml:space="preserve">Комунального некомерційного </w:t>
      </w:r>
      <w:r w:rsidRPr="00DF7494">
        <w:rPr>
          <w:sz w:val="28"/>
          <w:szCs w:val="28"/>
          <w:lang w:val="uk-UA"/>
        </w:rPr>
        <w:t>підприємства</w:t>
      </w:r>
      <w:r w:rsidRPr="000D2258">
        <w:rPr>
          <w:sz w:val="28"/>
          <w:szCs w:val="28"/>
          <w:lang w:val="uk-UA"/>
        </w:rPr>
        <w:t xml:space="preserve"> «</w:t>
      </w:r>
      <w:proofErr w:type="spellStart"/>
      <w:r w:rsidRPr="000D2258">
        <w:rPr>
          <w:sz w:val="28"/>
          <w:szCs w:val="28"/>
          <w:lang w:val="uk-UA"/>
        </w:rPr>
        <w:t>Ба</w:t>
      </w:r>
      <w:r w:rsidR="00846A3C">
        <w:rPr>
          <w:sz w:val="28"/>
          <w:szCs w:val="28"/>
          <w:lang w:val="uk-UA"/>
        </w:rPr>
        <w:t>хмутська</w:t>
      </w:r>
      <w:proofErr w:type="spellEnd"/>
      <w:r w:rsidR="00846A3C">
        <w:rPr>
          <w:sz w:val="28"/>
          <w:szCs w:val="28"/>
          <w:lang w:val="uk-UA"/>
        </w:rPr>
        <w:t xml:space="preserve"> стоматологічна поліклініка</w:t>
      </w:r>
      <w:r w:rsidRPr="000D225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у новій редакції</w:t>
      </w:r>
      <w:r w:rsidR="00235867">
        <w:rPr>
          <w:sz w:val="28"/>
          <w:szCs w:val="28"/>
          <w:lang w:val="uk-UA"/>
        </w:rPr>
        <w:t>»</w:t>
      </w:r>
      <w:r w:rsidRPr="00946BE6">
        <w:rPr>
          <w:sz w:val="28"/>
          <w:szCs w:val="28"/>
          <w:lang w:val="uk-UA" w:eastAsia="ru-RU"/>
        </w:rPr>
        <w:t xml:space="preserve">, відповідно </w:t>
      </w:r>
      <w:r>
        <w:rPr>
          <w:sz w:val="28"/>
          <w:szCs w:val="28"/>
          <w:lang w:val="uk-UA" w:eastAsia="ru-RU"/>
        </w:rPr>
        <w:t xml:space="preserve">до Цивільного кодексу України, Господарського кодексу України, </w:t>
      </w:r>
      <w:r w:rsidRPr="00946BE6">
        <w:rPr>
          <w:sz w:val="28"/>
          <w:szCs w:val="28"/>
          <w:lang w:val="uk-UA" w:eastAsia="ru-RU"/>
        </w:rPr>
        <w:t>Податкового кодексу України, законів України: «Основи законодавства України про охорону здоров’я»</w:t>
      </w:r>
      <w:r>
        <w:rPr>
          <w:sz w:val="28"/>
          <w:szCs w:val="28"/>
          <w:lang w:val="uk-UA" w:eastAsia="ru-RU"/>
        </w:rPr>
        <w:t>,</w:t>
      </w:r>
      <w:r w:rsidRPr="00946BE6">
        <w:rPr>
          <w:sz w:val="28"/>
          <w:szCs w:val="28"/>
          <w:lang w:val="uk-UA" w:eastAsia="ru-RU"/>
        </w:rPr>
        <w:t xml:space="preserve"> «Про державну реєстрацію юридичних</w:t>
      </w:r>
      <w:r>
        <w:rPr>
          <w:sz w:val="28"/>
          <w:szCs w:val="28"/>
          <w:lang w:val="uk-UA" w:eastAsia="ru-RU"/>
        </w:rPr>
        <w:t xml:space="preserve"> осіб,</w:t>
      </w:r>
      <w:r w:rsidRPr="00D43A5B">
        <w:rPr>
          <w:sz w:val="28"/>
          <w:szCs w:val="28"/>
          <w:lang w:val="uk-UA" w:eastAsia="ru-RU"/>
        </w:rPr>
        <w:t xml:space="preserve"> фізичних осіб-підприємців</w:t>
      </w:r>
      <w:r>
        <w:rPr>
          <w:sz w:val="28"/>
          <w:szCs w:val="28"/>
          <w:lang w:val="uk-UA" w:eastAsia="ru-RU"/>
        </w:rPr>
        <w:t xml:space="preserve"> та громадських формувань», «</w:t>
      </w:r>
      <w:r w:rsidRPr="00F825C9">
        <w:rPr>
          <w:sz w:val="28"/>
          <w:szCs w:val="28"/>
          <w:lang w:val="uk-UA" w:eastAsia="ru-RU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здоров’я</w:t>
      </w:r>
      <w:r>
        <w:rPr>
          <w:sz w:val="28"/>
          <w:szCs w:val="28"/>
          <w:lang w:val="uk-UA" w:eastAsia="ru-RU"/>
        </w:rPr>
        <w:t>»,</w:t>
      </w:r>
      <w:r w:rsidRPr="00946BE6">
        <w:rPr>
          <w:sz w:val="28"/>
          <w:szCs w:val="28"/>
          <w:lang w:val="uk-UA" w:eastAsia="ru-RU"/>
        </w:rPr>
        <w:t xml:space="preserve"> </w:t>
      </w:r>
      <w:r w:rsidR="00115F31">
        <w:rPr>
          <w:sz w:val="28"/>
          <w:szCs w:val="28"/>
          <w:lang w:val="uk-UA" w:eastAsia="ru-RU"/>
        </w:rPr>
        <w:t>п</w:t>
      </w:r>
      <w:r>
        <w:rPr>
          <w:sz w:val="28"/>
          <w:szCs w:val="28"/>
          <w:lang w:val="uk-UA" w:eastAsia="ru-RU"/>
        </w:rPr>
        <w:t>останови К</w:t>
      </w:r>
      <w:r w:rsidR="003E64AF">
        <w:rPr>
          <w:sz w:val="28"/>
          <w:szCs w:val="28"/>
          <w:lang w:val="uk-UA" w:eastAsia="ru-RU"/>
        </w:rPr>
        <w:t xml:space="preserve">абінету Міністрів України </w:t>
      </w:r>
      <w:r w:rsidR="00126520">
        <w:rPr>
          <w:sz w:val="28"/>
          <w:szCs w:val="28"/>
          <w:lang w:val="uk-UA" w:eastAsia="ru-RU"/>
        </w:rPr>
        <w:t xml:space="preserve">від 05.02.2020 № 65 </w:t>
      </w:r>
      <w:r>
        <w:rPr>
          <w:sz w:val="28"/>
          <w:szCs w:val="28"/>
          <w:lang w:val="uk-UA" w:eastAsia="ru-RU"/>
        </w:rPr>
        <w:t>«</w:t>
      </w:r>
      <w:r>
        <w:rPr>
          <w:sz w:val="28"/>
          <w:szCs w:val="28"/>
          <w:lang w:val="uk-UA"/>
        </w:rPr>
        <w:t>Деякі питання реалізації програми державних гарантій медичного обслуговування населення у 2020 році</w:t>
      </w:r>
      <w:r>
        <w:rPr>
          <w:sz w:val="28"/>
          <w:szCs w:val="28"/>
          <w:lang w:val="uk-UA" w:eastAsia="ru-RU"/>
        </w:rPr>
        <w:t xml:space="preserve">», </w:t>
      </w:r>
      <w:r w:rsidRPr="00D43A5B">
        <w:rPr>
          <w:sz w:val="28"/>
          <w:szCs w:val="28"/>
          <w:lang w:val="uk-UA" w:eastAsia="ru-RU"/>
        </w:rPr>
        <w:t xml:space="preserve">керуючись ст. ст. </w:t>
      </w:r>
      <w:r>
        <w:rPr>
          <w:sz w:val="28"/>
          <w:szCs w:val="28"/>
          <w:lang w:val="uk-UA" w:eastAsia="ru-RU"/>
        </w:rPr>
        <w:t>17</w:t>
      </w:r>
      <w:r w:rsidRPr="00D43A5B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26,</w:t>
      </w:r>
      <w:r w:rsidRPr="00D43A5B">
        <w:rPr>
          <w:sz w:val="28"/>
          <w:szCs w:val="28"/>
          <w:lang w:val="uk-UA" w:eastAsia="ru-RU"/>
        </w:rPr>
        <w:t xml:space="preserve"> 60 Закону України «Про місцеве самоврядування в Україні»</w:t>
      </w:r>
      <w:r>
        <w:rPr>
          <w:sz w:val="28"/>
          <w:szCs w:val="28"/>
          <w:lang w:val="uk-UA" w:eastAsia="ru-RU"/>
        </w:rPr>
        <w:t>,</w:t>
      </w:r>
      <w:r w:rsidRPr="00D43A5B">
        <w:rPr>
          <w:sz w:val="28"/>
          <w:szCs w:val="28"/>
          <w:lang w:val="uk-UA" w:eastAsia="ru-RU"/>
        </w:rPr>
        <w:t xml:space="preserve"> </w:t>
      </w:r>
      <w:proofErr w:type="spellStart"/>
      <w:r>
        <w:rPr>
          <w:sz w:val="28"/>
          <w:szCs w:val="28"/>
          <w:lang w:val="uk-UA" w:eastAsia="ru-RU"/>
        </w:rPr>
        <w:t>Бахмутська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>міська рада</w:t>
      </w:r>
    </w:p>
    <w:p w:rsidR="00D701C5" w:rsidRPr="00D43A5B" w:rsidRDefault="00D701C5" w:rsidP="00D701C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</w:p>
    <w:p w:rsidR="00D701C5" w:rsidRDefault="00D701C5" w:rsidP="00D701C5">
      <w:pPr>
        <w:suppressAutoHyphens w:val="0"/>
        <w:ind w:firstLine="360"/>
        <w:rPr>
          <w:b/>
          <w:sz w:val="28"/>
          <w:szCs w:val="28"/>
          <w:lang w:val="uk-UA" w:eastAsia="ru-RU"/>
        </w:rPr>
      </w:pPr>
      <w:r w:rsidRPr="00D43A5B">
        <w:rPr>
          <w:b/>
          <w:sz w:val="28"/>
          <w:szCs w:val="28"/>
          <w:lang w:val="uk-UA" w:eastAsia="ru-RU"/>
        </w:rPr>
        <w:t>ВИРІШИЛА:</w:t>
      </w:r>
    </w:p>
    <w:p w:rsidR="00D701C5" w:rsidRDefault="00D701C5" w:rsidP="00D701C5">
      <w:pPr>
        <w:suppressAutoHyphens w:val="0"/>
        <w:ind w:firstLine="360"/>
        <w:rPr>
          <w:b/>
          <w:sz w:val="28"/>
          <w:szCs w:val="28"/>
          <w:lang w:val="uk-UA" w:eastAsia="ru-RU"/>
        </w:rPr>
      </w:pPr>
    </w:p>
    <w:p w:rsidR="00D701C5" w:rsidRPr="004A18A7" w:rsidRDefault="00D701C5" w:rsidP="001C0DC4">
      <w:pPr>
        <w:tabs>
          <w:tab w:val="left" w:pos="5245"/>
        </w:tabs>
        <w:ind w:firstLine="567"/>
        <w:jc w:val="both"/>
        <w:rPr>
          <w:bCs/>
          <w:iCs/>
          <w:sz w:val="28"/>
          <w:szCs w:val="28"/>
          <w:lang w:val="uk-UA"/>
        </w:rPr>
      </w:pPr>
      <w:r w:rsidRPr="004C1C3E">
        <w:rPr>
          <w:bCs/>
          <w:sz w:val="28"/>
          <w:szCs w:val="28"/>
          <w:lang w:val="uk-UA"/>
        </w:rPr>
        <w:t>1.</w:t>
      </w:r>
      <w:r w:rsidRPr="0046042D">
        <w:rPr>
          <w:sz w:val="28"/>
          <w:szCs w:val="28"/>
          <w:lang w:val="uk-UA"/>
        </w:rPr>
        <w:t xml:space="preserve"> Затвердити Статут </w:t>
      </w:r>
      <w:r>
        <w:rPr>
          <w:iCs/>
          <w:sz w:val="28"/>
          <w:szCs w:val="28"/>
          <w:lang w:val="uk-UA"/>
        </w:rPr>
        <w:t>Ком</w:t>
      </w:r>
      <w:r w:rsidRPr="0046042D">
        <w:rPr>
          <w:iCs/>
          <w:sz w:val="28"/>
          <w:szCs w:val="28"/>
          <w:lang w:val="uk-UA"/>
        </w:rPr>
        <w:t xml:space="preserve">унального некомерційного підприємства </w:t>
      </w:r>
      <w:bookmarkStart w:id="0" w:name="_Hlk33005247"/>
      <w:r w:rsidRPr="0046042D">
        <w:rPr>
          <w:iCs/>
          <w:sz w:val="28"/>
          <w:szCs w:val="28"/>
          <w:lang w:val="uk-UA"/>
        </w:rPr>
        <w:t>«</w:t>
      </w:r>
      <w:bookmarkStart w:id="1" w:name="_Hlk32501961"/>
      <w:proofErr w:type="spellStart"/>
      <w:r w:rsidRPr="004A18A7">
        <w:rPr>
          <w:bCs/>
          <w:iCs/>
          <w:sz w:val="28"/>
          <w:szCs w:val="28"/>
          <w:lang w:val="uk-UA"/>
        </w:rPr>
        <w:t>Ба</w:t>
      </w:r>
      <w:r>
        <w:rPr>
          <w:bCs/>
          <w:iCs/>
          <w:sz w:val="28"/>
          <w:szCs w:val="28"/>
          <w:lang w:val="uk-UA"/>
        </w:rPr>
        <w:t>хмутська</w:t>
      </w:r>
      <w:proofErr w:type="spellEnd"/>
      <w:r>
        <w:rPr>
          <w:bCs/>
          <w:iCs/>
          <w:sz w:val="28"/>
          <w:szCs w:val="28"/>
          <w:lang w:val="uk-UA"/>
        </w:rPr>
        <w:t xml:space="preserve"> стоматологічна поліклініка» </w:t>
      </w:r>
      <w:bookmarkEnd w:id="0"/>
      <w:bookmarkEnd w:id="1"/>
      <w:r w:rsidRPr="0046042D">
        <w:rPr>
          <w:iCs/>
          <w:sz w:val="28"/>
          <w:szCs w:val="28"/>
          <w:lang w:val="uk-UA"/>
        </w:rPr>
        <w:t>у новій редакції</w:t>
      </w:r>
      <w:r w:rsidRPr="0046042D">
        <w:rPr>
          <w:sz w:val="28"/>
          <w:szCs w:val="28"/>
          <w:lang w:val="uk-UA"/>
        </w:rPr>
        <w:t xml:space="preserve"> (додається).</w:t>
      </w:r>
    </w:p>
    <w:p w:rsidR="00D701C5" w:rsidRDefault="00D701C5" w:rsidP="00D701C5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D701C5" w:rsidRPr="00654F1A" w:rsidRDefault="00D701C5" w:rsidP="001C0DC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C1C3E">
        <w:rPr>
          <w:bCs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Керівнику </w:t>
      </w:r>
      <w:r>
        <w:rPr>
          <w:iCs/>
          <w:sz w:val="28"/>
          <w:szCs w:val="28"/>
          <w:lang w:val="uk-UA"/>
        </w:rPr>
        <w:t>К</w:t>
      </w:r>
      <w:r w:rsidRPr="005C2E7E">
        <w:rPr>
          <w:iCs/>
          <w:sz w:val="28"/>
          <w:szCs w:val="28"/>
          <w:lang w:val="uk-UA"/>
        </w:rPr>
        <w:t>омунального</w:t>
      </w:r>
      <w:r>
        <w:rPr>
          <w:iCs/>
          <w:sz w:val="28"/>
          <w:szCs w:val="28"/>
          <w:lang w:val="uk-UA"/>
        </w:rPr>
        <w:t xml:space="preserve"> некомерційного підприємства </w:t>
      </w:r>
      <w:bookmarkStart w:id="2" w:name="_Hlk33005326"/>
      <w:r w:rsidR="0089687A" w:rsidRPr="0046042D">
        <w:rPr>
          <w:iCs/>
          <w:sz w:val="28"/>
          <w:szCs w:val="28"/>
          <w:lang w:val="uk-UA"/>
        </w:rPr>
        <w:t>«</w:t>
      </w:r>
      <w:proofErr w:type="spellStart"/>
      <w:r w:rsidR="0089687A" w:rsidRPr="004A18A7">
        <w:rPr>
          <w:bCs/>
          <w:iCs/>
          <w:sz w:val="28"/>
          <w:szCs w:val="28"/>
          <w:lang w:val="uk-UA"/>
        </w:rPr>
        <w:t>Ба</w:t>
      </w:r>
      <w:r w:rsidR="0089687A">
        <w:rPr>
          <w:bCs/>
          <w:iCs/>
          <w:sz w:val="28"/>
          <w:szCs w:val="28"/>
          <w:lang w:val="uk-UA"/>
        </w:rPr>
        <w:t>хмутська</w:t>
      </w:r>
      <w:proofErr w:type="spellEnd"/>
      <w:r w:rsidR="0089687A">
        <w:rPr>
          <w:bCs/>
          <w:iCs/>
          <w:sz w:val="28"/>
          <w:szCs w:val="28"/>
          <w:lang w:val="uk-UA"/>
        </w:rPr>
        <w:t xml:space="preserve"> стоматологічна поліклініка»</w:t>
      </w:r>
      <w:bookmarkEnd w:id="2"/>
      <w:r w:rsidR="0089687A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89687A">
        <w:rPr>
          <w:color w:val="000000"/>
          <w:sz w:val="28"/>
          <w:szCs w:val="28"/>
          <w:lang w:val="uk-UA"/>
        </w:rPr>
        <w:t>Вітязь</w:t>
      </w:r>
      <w:proofErr w:type="spellEnd"/>
      <w:r w:rsidR="0089687A">
        <w:rPr>
          <w:color w:val="000000"/>
          <w:sz w:val="28"/>
          <w:szCs w:val="28"/>
          <w:lang w:val="uk-UA"/>
        </w:rPr>
        <w:t xml:space="preserve"> В.М. </w:t>
      </w:r>
      <w:r>
        <w:rPr>
          <w:color w:val="000000"/>
          <w:sz w:val="28"/>
          <w:szCs w:val="28"/>
          <w:lang w:val="uk-UA"/>
        </w:rPr>
        <w:t>надати Статут Комунального некомерційного підприємства</w:t>
      </w:r>
      <w:r w:rsidR="0089687A">
        <w:rPr>
          <w:color w:val="000000"/>
          <w:sz w:val="28"/>
          <w:szCs w:val="28"/>
          <w:lang w:val="uk-UA"/>
        </w:rPr>
        <w:t xml:space="preserve"> </w:t>
      </w:r>
      <w:r w:rsidR="0089687A" w:rsidRPr="0046042D">
        <w:rPr>
          <w:iCs/>
          <w:sz w:val="28"/>
          <w:szCs w:val="28"/>
          <w:lang w:val="uk-UA"/>
        </w:rPr>
        <w:t>«</w:t>
      </w:r>
      <w:proofErr w:type="spellStart"/>
      <w:r w:rsidR="0089687A" w:rsidRPr="004A18A7">
        <w:rPr>
          <w:bCs/>
          <w:iCs/>
          <w:sz w:val="28"/>
          <w:szCs w:val="28"/>
          <w:lang w:val="uk-UA"/>
        </w:rPr>
        <w:t>Ба</w:t>
      </w:r>
      <w:r w:rsidR="0089687A">
        <w:rPr>
          <w:bCs/>
          <w:iCs/>
          <w:sz w:val="28"/>
          <w:szCs w:val="28"/>
          <w:lang w:val="uk-UA"/>
        </w:rPr>
        <w:t>хмутська</w:t>
      </w:r>
      <w:proofErr w:type="spellEnd"/>
      <w:r w:rsidR="0089687A">
        <w:rPr>
          <w:bCs/>
          <w:iCs/>
          <w:sz w:val="28"/>
          <w:szCs w:val="28"/>
          <w:lang w:val="uk-UA"/>
        </w:rPr>
        <w:t xml:space="preserve"> стоматологічна поліклініка»</w:t>
      </w:r>
      <w:r>
        <w:rPr>
          <w:color w:val="000000"/>
          <w:sz w:val="28"/>
          <w:szCs w:val="28"/>
          <w:lang w:val="uk-UA"/>
        </w:rPr>
        <w:t>, затверджений цим рішенням у новій редакції, на державну реєстрацію в установленому законодавством порядку.</w:t>
      </w:r>
    </w:p>
    <w:p w:rsidR="00D701C5" w:rsidRDefault="00D701C5" w:rsidP="00D701C5">
      <w:pPr>
        <w:ind w:firstLine="560"/>
        <w:jc w:val="both"/>
        <w:rPr>
          <w:sz w:val="28"/>
          <w:szCs w:val="28"/>
          <w:lang w:val="uk-UA" w:eastAsia="ru-RU"/>
        </w:rPr>
      </w:pPr>
    </w:p>
    <w:p w:rsidR="00D701C5" w:rsidRDefault="00D701C5" w:rsidP="001C0DC4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>3</w:t>
      </w:r>
      <w:r w:rsidRPr="00E35E71">
        <w:rPr>
          <w:sz w:val="28"/>
          <w:szCs w:val="28"/>
          <w:lang w:val="uk-UA" w:eastAsia="ru-RU"/>
        </w:rPr>
        <w:t xml:space="preserve">. Визначити, що з дня </w:t>
      </w:r>
      <w:r>
        <w:rPr>
          <w:sz w:val="28"/>
          <w:szCs w:val="28"/>
          <w:lang w:val="uk-UA" w:eastAsia="ru-RU"/>
        </w:rPr>
        <w:t xml:space="preserve">державної реєстрації </w:t>
      </w:r>
      <w:r>
        <w:rPr>
          <w:color w:val="000000"/>
          <w:sz w:val="28"/>
          <w:szCs w:val="28"/>
          <w:lang w:val="uk-UA"/>
        </w:rPr>
        <w:t>Статуту Комунального некомерційного підприємства</w:t>
      </w:r>
      <w:r w:rsidR="0089687A">
        <w:rPr>
          <w:color w:val="000000"/>
          <w:sz w:val="28"/>
          <w:szCs w:val="28"/>
          <w:lang w:val="uk-UA"/>
        </w:rPr>
        <w:t xml:space="preserve"> </w:t>
      </w:r>
      <w:r w:rsidR="0089687A" w:rsidRPr="0046042D">
        <w:rPr>
          <w:iCs/>
          <w:sz w:val="28"/>
          <w:szCs w:val="28"/>
          <w:lang w:val="uk-UA"/>
        </w:rPr>
        <w:t>«</w:t>
      </w:r>
      <w:proofErr w:type="spellStart"/>
      <w:r w:rsidR="0089687A" w:rsidRPr="004A18A7">
        <w:rPr>
          <w:bCs/>
          <w:iCs/>
          <w:sz w:val="28"/>
          <w:szCs w:val="28"/>
          <w:lang w:val="uk-UA"/>
        </w:rPr>
        <w:t>Ба</w:t>
      </w:r>
      <w:r w:rsidR="0089687A">
        <w:rPr>
          <w:bCs/>
          <w:iCs/>
          <w:sz w:val="28"/>
          <w:szCs w:val="28"/>
          <w:lang w:val="uk-UA"/>
        </w:rPr>
        <w:t>хмутська</w:t>
      </w:r>
      <w:proofErr w:type="spellEnd"/>
      <w:r w:rsidR="0089687A">
        <w:rPr>
          <w:bCs/>
          <w:iCs/>
          <w:sz w:val="28"/>
          <w:szCs w:val="28"/>
          <w:lang w:val="uk-UA"/>
        </w:rPr>
        <w:t xml:space="preserve"> стоматологічна поліклініка»</w:t>
      </w:r>
      <w:r>
        <w:rPr>
          <w:sz w:val="28"/>
          <w:szCs w:val="28"/>
          <w:lang w:val="uk-UA"/>
        </w:rPr>
        <w:t>, затвердженого у новій редакції цим рішенням,</w:t>
      </w:r>
      <w:r>
        <w:rPr>
          <w:sz w:val="28"/>
          <w:szCs w:val="28"/>
          <w:lang w:val="uk-UA" w:eastAsia="ru-RU"/>
        </w:rPr>
        <w:t xml:space="preserve"> </w:t>
      </w:r>
      <w:r w:rsidRPr="00E35E71">
        <w:rPr>
          <w:sz w:val="28"/>
          <w:szCs w:val="28"/>
          <w:lang w:val="uk-UA" w:eastAsia="ru-RU"/>
        </w:rPr>
        <w:t>втрачає чинність рішення Бахмутської міської ради від 2</w:t>
      </w:r>
      <w:r>
        <w:rPr>
          <w:sz w:val="28"/>
          <w:szCs w:val="28"/>
          <w:lang w:val="uk-UA" w:eastAsia="ru-RU"/>
        </w:rPr>
        <w:t>8</w:t>
      </w:r>
      <w:r w:rsidRPr="00E35E71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>11</w:t>
      </w:r>
      <w:r w:rsidRPr="00E35E71">
        <w:rPr>
          <w:sz w:val="28"/>
          <w:szCs w:val="28"/>
          <w:lang w:val="uk-UA" w:eastAsia="ru-RU"/>
        </w:rPr>
        <w:t>.2018 № 6/</w:t>
      </w:r>
      <w:r>
        <w:rPr>
          <w:sz w:val="28"/>
          <w:szCs w:val="28"/>
          <w:lang w:val="uk-UA" w:eastAsia="ru-RU"/>
        </w:rPr>
        <w:t>123-23</w:t>
      </w:r>
      <w:r w:rsidR="00FB4733">
        <w:rPr>
          <w:sz w:val="28"/>
          <w:szCs w:val="28"/>
          <w:lang w:val="uk-UA" w:eastAsia="ru-RU"/>
        </w:rPr>
        <w:t>74</w:t>
      </w:r>
      <w:r w:rsidRPr="00E35E71">
        <w:rPr>
          <w:sz w:val="28"/>
          <w:szCs w:val="28"/>
          <w:lang w:val="uk-UA" w:eastAsia="ru-RU"/>
        </w:rPr>
        <w:t xml:space="preserve"> «</w:t>
      </w:r>
      <w:r w:rsidRPr="00AB2A3E">
        <w:rPr>
          <w:sz w:val="28"/>
          <w:szCs w:val="28"/>
          <w:lang w:val="uk-UA"/>
        </w:rPr>
        <w:t>Про затвердження Статуту Комунального некомерційного підприємства</w:t>
      </w:r>
      <w:r w:rsidR="00A2427D">
        <w:rPr>
          <w:sz w:val="28"/>
          <w:szCs w:val="28"/>
          <w:lang w:val="uk-UA"/>
        </w:rPr>
        <w:t xml:space="preserve"> </w:t>
      </w:r>
      <w:r w:rsidR="00A2427D" w:rsidRPr="0046042D">
        <w:rPr>
          <w:iCs/>
          <w:sz w:val="28"/>
          <w:szCs w:val="28"/>
          <w:lang w:val="uk-UA"/>
        </w:rPr>
        <w:t>«</w:t>
      </w:r>
      <w:proofErr w:type="spellStart"/>
      <w:r w:rsidR="00A2427D" w:rsidRPr="004A18A7">
        <w:rPr>
          <w:bCs/>
          <w:iCs/>
          <w:sz w:val="28"/>
          <w:szCs w:val="28"/>
          <w:lang w:val="uk-UA"/>
        </w:rPr>
        <w:t>Ба</w:t>
      </w:r>
      <w:r w:rsidR="00A2427D">
        <w:rPr>
          <w:bCs/>
          <w:iCs/>
          <w:sz w:val="28"/>
          <w:szCs w:val="28"/>
          <w:lang w:val="uk-UA"/>
        </w:rPr>
        <w:t>хмутська</w:t>
      </w:r>
      <w:proofErr w:type="spellEnd"/>
      <w:r w:rsidR="00A2427D">
        <w:rPr>
          <w:bCs/>
          <w:iCs/>
          <w:sz w:val="28"/>
          <w:szCs w:val="28"/>
          <w:lang w:val="uk-UA"/>
        </w:rPr>
        <w:t xml:space="preserve"> стоматологічна поліклініка».</w:t>
      </w:r>
    </w:p>
    <w:p w:rsidR="00D701C5" w:rsidRDefault="00D701C5" w:rsidP="00D701C5">
      <w:pPr>
        <w:ind w:firstLine="560"/>
        <w:jc w:val="both"/>
        <w:rPr>
          <w:sz w:val="28"/>
          <w:szCs w:val="28"/>
          <w:lang w:val="uk-UA" w:eastAsia="ru-RU"/>
        </w:rPr>
      </w:pPr>
    </w:p>
    <w:p w:rsidR="00D701C5" w:rsidRDefault="00D701C5" w:rsidP="001C0DC4">
      <w:pPr>
        <w:suppressAutoHyphens w:val="0"/>
        <w:ind w:firstLine="567"/>
        <w:jc w:val="both"/>
        <w:rPr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4</w:t>
      </w:r>
      <w:r w:rsidRPr="00E929A1">
        <w:rPr>
          <w:bCs/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Організаційне виконання рішення покласти на Комунальне некомерційне </w:t>
      </w:r>
      <w:r w:rsidRPr="00C80AD7">
        <w:rPr>
          <w:color w:val="000000"/>
          <w:sz w:val="28"/>
          <w:szCs w:val="28"/>
          <w:lang w:val="uk-UA"/>
        </w:rPr>
        <w:t>підприємств</w:t>
      </w:r>
      <w:r>
        <w:rPr>
          <w:color w:val="000000"/>
          <w:sz w:val="28"/>
          <w:szCs w:val="28"/>
          <w:lang w:val="uk-UA"/>
        </w:rPr>
        <w:t>о</w:t>
      </w:r>
      <w:r w:rsidRPr="00C80AD7">
        <w:rPr>
          <w:color w:val="000000"/>
          <w:sz w:val="28"/>
          <w:szCs w:val="28"/>
          <w:lang w:val="uk-UA"/>
        </w:rPr>
        <w:t xml:space="preserve"> </w:t>
      </w:r>
      <w:r w:rsidR="00A2427D" w:rsidRPr="0046042D">
        <w:rPr>
          <w:iCs/>
          <w:sz w:val="28"/>
          <w:szCs w:val="28"/>
          <w:lang w:val="uk-UA"/>
        </w:rPr>
        <w:t>«</w:t>
      </w:r>
      <w:proofErr w:type="spellStart"/>
      <w:r w:rsidR="00A2427D" w:rsidRPr="004A18A7">
        <w:rPr>
          <w:bCs/>
          <w:iCs/>
          <w:sz w:val="28"/>
          <w:szCs w:val="28"/>
          <w:lang w:val="uk-UA"/>
        </w:rPr>
        <w:t>Ба</w:t>
      </w:r>
      <w:r w:rsidR="00A2427D">
        <w:rPr>
          <w:bCs/>
          <w:iCs/>
          <w:sz w:val="28"/>
          <w:szCs w:val="28"/>
          <w:lang w:val="uk-UA"/>
        </w:rPr>
        <w:t>хмутська</w:t>
      </w:r>
      <w:proofErr w:type="spellEnd"/>
      <w:r w:rsidR="00A2427D">
        <w:rPr>
          <w:bCs/>
          <w:iCs/>
          <w:sz w:val="28"/>
          <w:szCs w:val="28"/>
          <w:lang w:val="uk-UA"/>
        </w:rPr>
        <w:t xml:space="preserve"> стоматологічна поліклініка»</w:t>
      </w:r>
      <w:r>
        <w:rPr>
          <w:color w:val="000000"/>
          <w:sz w:val="28"/>
          <w:szCs w:val="28"/>
          <w:lang w:val="uk-UA"/>
        </w:rPr>
        <w:t xml:space="preserve"> (</w:t>
      </w:r>
      <w:proofErr w:type="spellStart"/>
      <w:r w:rsidR="00A2427D">
        <w:rPr>
          <w:color w:val="000000"/>
          <w:sz w:val="28"/>
          <w:szCs w:val="28"/>
          <w:lang w:val="uk-UA"/>
        </w:rPr>
        <w:t>Вітязь</w:t>
      </w:r>
      <w:proofErr w:type="spellEnd"/>
      <w:r>
        <w:rPr>
          <w:color w:val="000000"/>
          <w:sz w:val="28"/>
          <w:szCs w:val="28"/>
          <w:lang w:val="uk-UA"/>
        </w:rPr>
        <w:t>)</w:t>
      </w:r>
      <w:r>
        <w:rPr>
          <w:sz w:val="28"/>
          <w:szCs w:val="28"/>
          <w:lang w:val="uk-UA" w:eastAsia="ru-RU"/>
        </w:rPr>
        <w:t xml:space="preserve">, Управління охорони здоров’я Бахмутської міської ради </w:t>
      </w:r>
      <w:r w:rsidRPr="00AB2A3E">
        <w:rPr>
          <w:sz w:val="28"/>
          <w:szCs w:val="28"/>
          <w:lang w:val="uk-UA" w:eastAsia="ru-RU"/>
        </w:rPr>
        <w:t>(Миронова), заступника міського голови Точену В.В.</w:t>
      </w:r>
    </w:p>
    <w:p w:rsidR="00D701C5" w:rsidRDefault="00D701C5" w:rsidP="00D701C5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</w:p>
    <w:p w:rsidR="00D701C5" w:rsidRDefault="00D701C5" w:rsidP="001C0DC4">
      <w:pPr>
        <w:suppressAutoHyphens w:val="0"/>
        <w:ind w:firstLine="567"/>
        <w:jc w:val="both"/>
        <w:rPr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5</w:t>
      </w:r>
      <w:r w:rsidRPr="00E929A1">
        <w:rPr>
          <w:bCs/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Контроль за виконанням рішення покласти на постійні комісії Бахмутської міської ради: з питань соціального захисту населення і охорони здоров’я (</w:t>
      </w:r>
      <w:proofErr w:type="spellStart"/>
      <w:r>
        <w:rPr>
          <w:sz w:val="28"/>
          <w:szCs w:val="28"/>
          <w:lang w:val="uk-UA" w:eastAsia="ru-RU"/>
        </w:rPr>
        <w:t>Красножон</w:t>
      </w:r>
      <w:proofErr w:type="spellEnd"/>
      <w:r>
        <w:rPr>
          <w:sz w:val="28"/>
          <w:szCs w:val="28"/>
          <w:lang w:val="uk-UA" w:eastAsia="ru-RU"/>
        </w:rPr>
        <w:t>),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 w:eastAsia="ru-RU"/>
        </w:rPr>
        <w:t>Нікітенко</w:t>
      </w:r>
      <w:proofErr w:type="spellEnd"/>
      <w:r>
        <w:rPr>
          <w:sz w:val="28"/>
          <w:szCs w:val="28"/>
          <w:lang w:val="uk-UA" w:eastAsia="ru-RU"/>
        </w:rPr>
        <w:t xml:space="preserve">), секретаря </w:t>
      </w:r>
      <w:proofErr w:type="spellStart"/>
      <w:r>
        <w:rPr>
          <w:sz w:val="28"/>
          <w:szCs w:val="28"/>
          <w:lang w:val="uk-UA" w:eastAsia="ru-RU"/>
        </w:rPr>
        <w:t>Бахмутської</w:t>
      </w:r>
      <w:proofErr w:type="spellEnd"/>
      <w:r>
        <w:rPr>
          <w:sz w:val="28"/>
          <w:szCs w:val="28"/>
          <w:lang w:val="uk-UA" w:eastAsia="ru-RU"/>
        </w:rPr>
        <w:t xml:space="preserve"> міської ради</w:t>
      </w:r>
      <w:r w:rsidR="00CD56F9">
        <w:rPr>
          <w:sz w:val="28"/>
          <w:szCs w:val="28"/>
          <w:lang w:val="uk-UA" w:eastAsia="ru-RU"/>
        </w:rPr>
        <w:t xml:space="preserve"> </w:t>
      </w:r>
      <w:r w:rsidR="000378A8">
        <w:rPr>
          <w:sz w:val="28"/>
          <w:szCs w:val="28"/>
          <w:lang w:val="uk-UA" w:eastAsia="ru-RU"/>
        </w:rPr>
        <w:t xml:space="preserve">   </w:t>
      </w:r>
      <w:proofErr w:type="spellStart"/>
      <w:r>
        <w:rPr>
          <w:sz w:val="28"/>
          <w:szCs w:val="28"/>
          <w:lang w:val="uk-UA" w:eastAsia="ru-RU"/>
        </w:rPr>
        <w:t>Кіщенко</w:t>
      </w:r>
      <w:proofErr w:type="spellEnd"/>
      <w:r w:rsidR="000378A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С.І.</w:t>
      </w:r>
    </w:p>
    <w:p w:rsidR="00D701C5" w:rsidRDefault="00D701C5" w:rsidP="00D701C5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D701C5" w:rsidRDefault="00D701C5" w:rsidP="00D701C5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D701C5" w:rsidRDefault="00D701C5" w:rsidP="002A674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2A674D">
        <w:rPr>
          <w:b/>
          <w:sz w:val="28"/>
          <w:szCs w:val="28"/>
          <w:lang w:val="uk-UA"/>
        </w:rPr>
        <w:tab/>
      </w:r>
      <w:r w:rsidR="002A674D">
        <w:rPr>
          <w:b/>
          <w:sz w:val="28"/>
          <w:szCs w:val="28"/>
          <w:lang w:val="uk-UA"/>
        </w:rPr>
        <w:tab/>
      </w:r>
      <w:r w:rsidR="002A674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О.О.РЕВА</w:t>
      </w:r>
    </w:p>
    <w:p w:rsidR="00A9271E" w:rsidRDefault="00A9271E" w:rsidP="002A674D">
      <w:pPr>
        <w:jc w:val="both"/>
        <w:rPr>
          <w:b/>
          <w:sz w:val="28"/>
          <w:szCs w:val="28"/>
          <w:lang w:val="uk-UA"/>
        </w:rPr>
      </w:pPr>
    </w:p>
    <w:p w:rsidR="00A9271E" w:rsidRDefault="00A9271E" w:rsidP="00CC670C">
      <w:pPr>
        <w:ind w:firstLine="708"/>
        <w:jc w:val="both"/>
        <w:rPr>
          <w:b/>
          <w:sz w:val="28"/>
          <w:szCs w:val="28"/>
          <w:lang w:val="uk-UA"/>
        </w:rPr>
        <w:sectPr w:rsidR="00A9271E" w:rsidSect="00A9271E">
          <w:headerReference w:type="default" r:id="rId9"/>
          <w:pgSz w:w="11906" w:h="16838"/>
          <w:pgMar w:top="1134" w:right="850" w:bottom="709" w:left="1701" w:header="708" w:footer="708" w:gutter="0"/>
          <w:pgNumType w:start="1" w:chapStyle="1"/>
          <w:cols w:space="708"/>
          <w:titlePg/>
          <w:docGrid w:linePitch="360"/>
        </w:sectPr>
      </w:pPr>
    </w:p>
    <w:p w:rsidR="00CC670C" w:rsidRPr="00D83E7F" w:rsidRDefault="00CC670C" w:rsidP="00CC670C">
      <w:pPr>
        <w:autoSpaceDE w:val="0"/>
        <w:autoSpaceDN w:val="0"/>
        <w:adjustRightInd w:val="0"/>
        <w:ind w:left="5664" w:firstLine="708"/>
        <w:rPr>
          <w:bCs/>
          <w:sz w:val="28"/>
          <w:szCs w:val="28"/>
          <w:lang w:val="uk-UA"/>
        </w:rPr>
      </w:pPr>
      <w:r w:rsidRPr="00D83E7F">
        <w:rPr>
          <w:bCs/>
          <w:sz w:val="28"/>
          <w:szCs w:val="28"/>
          <w:lang w:val="uk-UA"/>
        </w:rPr>
        <w:lastRenderedPageBreak/>
        <w:t>ЗАТВЕРДЖЕНО</w:t>
      </w:r>
    </w:p>
    <w:p w:rsidR="00CC670C" w:rsidRDefault="00CC670C" w:rsidP="00CC670C">
      <w:pPr>
        <w:autoSpaceDE w:val="0"/>
        <w:autoSpaceDN w:val="0"/>
        <w:adjustRightInd w:val="0"/>
        <w:ind w:left="5664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Pr="00DE5464">
        <w:rPr>
          <w:bCs/>
          <w:sz w:val="28"/>
          <w:szCs w:val="28"/>
          <w:lang w:val="uk-UA"/>
        </w:rPr>
        <w:t>Рішення Бахмутської</w:t>
      </w:r>
      <w:r>
        <w:rPr>
          <w:bCs/>
          <w:sz w:val="28"/>
          <w:szCs w:val="28"/>
          <w:lang w:val="uk-UA"/>
        </w:rPr>
        <w:t xml:space="preserve"> </w:t>
      </w:r>
    </w:p>
    <w:p w:rsidR="00CC670C" w:rsidRDefault="00CC670C" w:rsidP="00CC670C">
      <w:pPr>
        <w:autoSpaceDE w:val="0"/>
        <w:autoSpaceDN w:val="0"/>
        <w:adjustRightInd w:val="0"/>
        <w:ind w:left="4248" w:firstLine="708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міської </w:t>
      </w:r>
      <w:r w:rsidRPr="00DE5464">
        <w:rPr>
          <w:bCs/>
          <w:sz w:val="28"/>
          <w:szCs w:val="28"/>
          <w:lang w:val="uk-UA"/>
        </w:rPr>
        <w:t>ради</w:t>
      </w:r>
    </w:p>
    <w:p w:rsidR="00BA0ABE" w:rsidRDefault="00BA0ABE" w:rsidP="00BA0ABE">
      <w:pPr>
        <w:tabs>
          <w:tab w:val="left" w:pos="6375"/>
        </w:tabs>
        <w:ind w:firstLine="63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21.04.2020 № 6/141-2968</w:t>
      </w:r>
    </w:p>
    <w:p w:rsidR="00CC670C" w:rsidRPr="002A674D" w:rsidRDefault="00CC670C" w:rsidP="00CC670C">
      <w:pPr>
        <w:rPr>
          <w:lang w:val="uk-UA"/>
        </w:rPr>
      </w:pPr>
    </w:p>
    <w:p w:rsidR="00CC670C" w:rsidRPr="002A674D" w:rsidRDefault="00CC670C" w:rsidP="00CC670C">
      <w:pPr>
        <w:rPr>
          <w:lang w:val="uk-UA"/>
        </w:rPr>
      </w:pPr>
      <w:bookmarkStart w:id="3" w:name="_GoBack"/>
      <w:bookmarkEnd w:id="3"/>
    </w:p>
    <w:p w:rsidR="00CC670C" w:rsidRPr="002A674D" w:rsidRDefault="00CC670C" w:rsidP="00CC670C">
      <w:pPr>
        <w:rPr>
          <w:lang w:val="uk-UA"/>
        </w:rPr>
      </w:pPr>
    </w:p>
    <w:p w:rsidR="00CC670C" w:rsidRPr="002A674D" w:rsidRDefault="00CC670C" w:rsidP="00CC670C">
      <w:pPr>
        <w:rPr>
          <w:lang w:val="uk-UA"/>
        </w:rPr>
      </w:pPr>
    </w:p>
    <w:p w:rsidR="00CC670C" w:rsidRDefault="00CC670C" w:rsidP="00CC670C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                                                                                  </w:t>
      </w:r>
    </w:p>
    <w:p w:rsidR="00CC670C" w:rsidRDefault="00CC670C" w:rsidP="00CC670C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</w:p>
    <w:p w:rsidR="00CC670C" w:rsidRPr="00DE5464" w:rsidRDefault="00CC670C" w:rsidP="00CC670C">
      <w:pPr>
        <w:autoSpaceDE w:val="0"/>
        <w:autoSpaceDN w:val="0"/>
        <w:adjustRightInd w:val="0"/>
        <w:ind w:left="5664" w:firstLine="708"/>
        <w:rPr>
          <w:bCs/>
          <w:sz w:val="28"/>
          <w:szCs w:val="28"/>
          <w:lang w:val="uk-UA"/>
        </w:rPr>
      </w:pPr>
      <w:r>
        <w:rPr>
          <w:bCs/>
          <w:sz w:val="32"/>
          <w:szCs w:val="32"/>
          <w:lang w:val="uk-UA"/>
        </w:rPr>
        <w:t xml:space="preserve">   </w:t>
      </w:r>
    </w:p>
    <w:p w:rsidR="00CC670C" w:rsidRPr="002A674D" w:rsidRDefault="00CC670C" w:rsidP="00CC670C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</w:p>
    <w:p w:rsidR="00CC670C" w:rsidRPr="002A674D" w:rsidRDefault="00CC670C" w:rsidP="00CC670C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</w:p>
    <w:p w:rsidR="00CC670C" w:rsidRPr="002A674D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C670C" w:rsidRPr="002A674D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C670C" w:rsidRPr="002A674D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C670C" w:rsidRPr="002A674D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C670C" w:rsidRPr="002C0179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2C0179">
        <w:rPr>
          <w:b/>
          <w:bCs/>
          <w:sz w:val="32"/>
          <w:szCs w:val="32"/>
        </w:rPr>
        <w:t>С Т А Т У Т</w:t>
      </w:r>
    </w:p>
    <w:p w:rsidR="00CC670C" w:rsidRPr="002C0179" w:rsidRDefault="00CC670C" w:rsidP="00910FD5">
      <w:pPr>
        <w:autoSpaceDE w:val="0"/>
        <w:autoSpaceDN w:val="0"/>
        <w:adjustRightInd w:val="0"/>
        <w:ind w:hanging="567"/>
        <w:jc w:val="center"/>
        <w:rPr>
          <w:b/>
          <w:bCs/>
          <w:sz w:val="32"/>
          <w:szCs w:val="32"/>
          <w:lang w:val="uk-UA"/>
        </w:rPr>
      </w:pPr>
      <w:r w:rsidRPr="002C0179">
        <w:rPr>
          <w:b/>
          <w:bCs/>
          <w:sz w:val="32"/>
          <w:szCs w:val="32"/>
          <w:lang w:val="uk-UA"/>
        </w:rPr>
        <w:t>КОМУНАЛЬНОГО НЕКОМЕРЦІЙНОГО ПІДПРИЄМСТВА</w:t>
      </w:r>
    </w:p>
    <w:p w:rsidR="00CC670C" w:rsidRPr="002C0179" w:rsidRDefault="00CC670C" w:rsidP="00910FD5">
      <w:pPr>
        <w:autoSpaceDE w:val="0"/>
        <w:autoSpaceDN w:val="0"/>
        <w:adjustRightInd w:val="0"/>
        <w:ind w:left="-567"/>
        <w:jc w:val="center"/>
        <w:rPr>
          <w:b/>
          <w:bCs/>
          <w:sz w:val="32"/>
          <w:szCs w:val="32"/>
        </w:rPr>
      </w:pPr>
      <w:r w:rsidRPr="002C0179">
        <w:rPr>
          <w:b/>
          <w:bCs/>
          <w:sz w:val="32"/>
          <w:szCs w:val="32"/>
        </w:rPr>
        <w:t>«</w:t>
      </w:r>
      <w:r w:rsidRPr="002C0179">
        <w:rPr>
          <w:b/>
          <w:bCs/>
          <w:sz w:val="32"/>
          <w:szCs w:val="32"/>
          <w:lang w:val="uk-UA"/>
        </w:rPr>
        <w:t>БАХМУТСЬКА СТОМАТОЛОГІЧНА ПОЛІКЛІНІКА</w:t>
      </w:r>
      <w:r w:rsidRPr="002C0179">
        <w:rPr>
          <w:b/>
          <w:bCs/>
          <w:sz w:val="32"/>
          <w:szCs w:val="32"/>
        </w:rPr>
        <w:t>»</w:t>
      </w:r>
    </w:p>
    <w:p w:rsidR="00905469" w:rsidRPr="002C0179" w:rsidRDefault="00905469" w:rsidP="00EF28C7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2C0179">
        <w:rPr>
          <w:b/>
          <w:bCs/>
          <w:sz w:val="32"/>
          <w:szCs w:val="32"/>
          <w:lang w:val="uk-UA"/>
        </w:rPr>
        <w:t>НОВ</w:t>
      </w:r>
      <w:r w:rsidR="00450647" w:rsidRPr="002C0179">
        <w:rPr>
          <w:b/>
          <w:bCs/>
          <w:sz w:val="32"/>
          <w:szCs w:val="32"/>
          <w:lang w:val="uk-UA"/>
        </w:rPr>
        <w:t>А</w:t>
      </w:r>
      <w:r w:rsidRPr="002C0179">
        <w:rPr>
          <w:b/>
          <w:bCs/>
          <w:sz w:val="32"/>
          <w:szCs w:val="32"/>
          <w:lang w:val="uk-UA"/>
        </w:rPr>
        <w:t xml:space="preserve"> РЕДАКЦІ</w:t>
      </w:r>
      <w:r w:rsidR="00450647" w:rsidRPr="002C0179">
        <w:rPr>
          <w:b/>
          <w:bCs/>
          <w:sz w:val="32"/>
          <w:szCs w:val="32"/>
          <w:lang w:val="uk-UA"/>
        </w:rPr>
        <w:t>Я</w:t>
      </w:r>
    </w:p>
    <w:p w:rsidR="00CC670C" w:rsidRPr="0056672E" w:rsidRDefault="00CC670C" w:rsidP="00CC670C">
      <w:pPr>
        <w:autoSpaceDE w:val="0"/>
        <w:autoSpaceDN w:val="0"/>
        <w:adjustRightInd w:val="0"/>
        <w:rPr>
          <w:sz w:val="36"/>
          <w:szCs w:val="36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:rsidR="00CC670C" w:rsidRDefault="00CC670C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:rsidR="00CC670C" w:rsidRDefault="00CC670C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:rsidR="00CC670C" w:rsidRDefault="00CC670C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:rsidR="00A9271E" w:rsidRDefault="00A9271E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:rsidR="00A9271E" w:rsidRDefault="00A9271E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:rsidR="00A9271E" w:rsidRPr="00CE7F13" w:rsidRDefault="00A9271E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:rsidR="00411743" w:rsidRDefault="00411743" w:rsidP="00CC670C">
      <w:pPr>
        <w:jc w:val="center"/>
        <w:rPr>
          <w:bCs/>
          <w:sz w:val="28"/>
          <w:szCs w:val="28"/>
          <w:lang w:val="uk-UA"/>
        </w:rPr>
      </w:pPr>
    </w:p>
    <w:p w:rsidR="00A9271E" w:rsidRDefault="00CC670C" w:rsidP="00CC670C">
      <w:pPr>
        <w:jc w:val="center"/>
        <w:rPr>
          <w:bCs/>
          <w:sz w:val="28"/>
          <w:szCs w:val="28"/>
          <w:lang w:val="uk-UA"/>
        </w:rPr>
        <w:sectPr w:rsidR="00A9271E" w:rsidSect="00A9271E">
          <w:pgSz w:w="11906" w:h="16838"/>
          <w:pgMar w:top="1134" w:right="850" w:bottom="709" w:left="1701" w:header="708" w:footer="708" w:gutter="0"/>
          <w:pgNumType w:start="1" w:chapStyle="1"/>
          <w:cols w:space="708"/>
          <w:titlePg/>
          <w:docGrid w:linePitch="360"/>
        </w:sectPr>
      </w:pPr>
      <w:r w:rsidRPr="00F13351">
        <w:rPr>
          <w:bCs/>
          <w:sz w:val="28"/>
          <w:szCs w:val="28"/>
          <w:lang w:val="uk-UA"/>
        </w:rPr>
        <w:t>20</w:t>
      </w:r>
      <w:r w:rsidR="00411743">
        <w:rPr>
          <w:bCs/>
          <w:sz w:val="28"/>
          <w:szCs w:val="28"/>
          <w:lang w:val="uk-UA"/>
        </w:rPr>
        <w:t>20</w:t>
      </w:r>
      <w:r w:rsidRPr="00F13351">
        <w:rPr>
          <w:bCs/>
          <w:sz w:val="28"/>
          <w:szCs w:val="28"/>
          <w:lang w:val="uk-UA"/>
        </w:rPr>
        <w:t xml:space="preserve"> рік</w:t>
      </w:r>
    </w:p>
    <w:p w:rsidR="00CC670C" w:rsidRPr="006E1F56" w:rsidRDefault="00CC670C" w:rsidP="006E1F56">
      <w:pPr>
        <w:pStyle w:val="ac"/>
        <w:numPr>
          <w:ilvl w:val="0"/>
          <w:numId w:val="1"/>
        </w:numPr>
        <w:jc w:val="center"/>
        <w:rPr>
          <w:b/>
          <w:bCs/>
          <w:sz w:val="28"/>
          <w:szCs w:val="28"/>
          <w:lang w:val="uk-UA"/>
        </w:rPr>
      </w:pPr>
      <w:r w:rsidRPr="006E1F56">
        <w:rPr>
          <w:b/>
          <w:bCs/>
          <w:sz w:val="28"/>
          <w:szCs w:val="28"/>
          <w:lang w:val="uk-UA"/>
        </w:rPr>
        <w:lastRenderedPageBreak/>
        <w:t>ЗАГАЛЬНІ ПОЛОЖЕННЯ</w:t>
      </w:r>
    </w:p>
    <w:p w:rsidR="00CC670C" w:rsidRPr="00335AE8" w:rsidRDefault="00CC670C" w:rsidP="00CC670C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0C42EC" w:rsidRDefault="00CC670C" w:rsidP="006F2E74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8B6F51">
        <w:rPr>
          <w:rFonts w:ascii="Times New Roman" w:hAnsi="Times New Roman" w:cs="Times New Roman"/>
          <w:bCs/>
          <w:sz w:val="28"/>
          <w:szCs w:val="28"/>
          <w:lang w:val="uk-UA"/>
        </w:rPr>
        <w:t>1.1.</w:t>
      </w:r>
      <w:r w:rsidRPr="008B6F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B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КОМУНАЛЬНЕ НЕКОМЕРЦІЙНЕ ПІДПРИЄМСТВО </w:t>
      </w:r>
      <w:r w:rsidRPr="007F0C32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8B6F51">
        <w:rPr>
          <w:rFonts w:ascii="Times New Roman" w:hAnsi="Times New Roman" w:cs="Times New Roman"/>
          <w:bCs/>
          <w:sz w:val="28"/>
          <w:szCs w:val="28"/>
          <w:lang w:val="uk-UA"/>
        </w:rPr>
        <w:t>БАХМУТСЬКА СТОМАТОЛОГІЧНА ПОЛІКЛІНІКА</w:t>
      </w:r>
      <w:r w:rsidRPr="007F0C32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Pr="008B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B6F51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(далі — Підприємство) є закладом охорони здоров’я</w:t>
      </w:r>
      <w:r w:rsidR="007F0C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2ECA" w:rsidRPr="00012FB2">
        <w:rPr>
          <w:rStyle w:val="fontstyle01"/>
          <w:lang w:val="uk-UA"/>
        </w:rPr>
        <w:t>– комунальним унітарним некомерційним</w:t>
      </w:r>
      <w:r w:rsidR="000C42EC">
        <w:rPr>
          <w:rStyle w:val="fontstyle01"/>
          <w:lang w:val="uk-UA"/>
        </w:rPr>
        <w:t xml:space="preserve"> </w:t>
      </w:r>
      <w:r w:rsidR="000C42EC" w:rsidRPr="000C42EC">
        <w:rPr>
          <w:rStyle w:val="fontstyle01"/>
          <w:color w:val="auto"/>
          <w:lang w:val="uk-UA"/>
        </w:rPr>
        <w:t>(неприбутковим)</w:t>
      </w:r>
      <w:r w:rsidR="00092ECA" w:rsidRPr="00012FB2">
        <w:rPr>
          <w:rStyle w:val="fontstyle01"/>
          <w:lang w:val="uk-UA"/>
        </w:rPr>
        <w:t xml:space="preserve"> підприємством</w:t>
      </w:r>
      <w:r w:rsidRPr="008B6F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8B6F51">
        <w:rPr>
          <w:rFonts w:ascii="Times New Roman" w:hAnsi="Times New Roman" w:cs="Times New Roman"/>
          <w:sz w:val="28"/>
          <w:szCs w:val="28"/>
          <w:lang w:val="uk-UA"/>
        </w:rPr>
        <w:t>що надає</w:t>
      </w:r>
      <w:r w:rsidR="003F3B1B">
        <w:rPr>
          <w:rFonts w:ascii="Times New Roman" w:hAnsi="Times New Roman" w:cs="Times New Roman"/>
          <w:sz w:val="28"/>
          <w:szCs w:val="28"/>
          <w:lang w:val="uk-UA"/>
        </w:rPr>
        <w:t xml:space="preserve"> послуги вторинної</w:t>
      </w:r>
      <w:r w:rsidR="00935C0D">
        <w:rPr>
          <w:rFonts w:ascii="Times New Roman" w:hAnsi="Times New Roman" w:cs="Times New Roman"/>
          <w:sz w:val="28"/>
          <w:szCs w:val="28"/>
          <w:lang w:val="uk-UA"/>
        </w:rPr>
        <w:t xml:space="preserve">/спеціалізованої </w:t>
      </w:r>
      <w:r w:rsidRPr="008B6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6F51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медичн</w:t>
      </w:r>
      <w:r w:rsidR="00935C0D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ої</w:t>
      </w:r>
      <w:r w:rsidRPr="008B6F51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стоматологічн</w:t>
      </w:r>
      <w:r w:rsidR="009D466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ої</w:t>
      </w:r>
      <w:r w:rsidRPr="008B6F51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допомог</w:t>
      </w:r>
      <w:r w:rsidR="009D466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и</w:t>
      </w:r>
      <w:r w:rsidR="002C017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2C0179" w:rsidRPr="008B6F51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населенню</w:t>
      </w:r>
      <w:r w:rsidR="002C0179" w:rsidRPr="008B6F5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 xml:space="preserve"> </w:t>
      </w:r>
      <w:r w:rsidR="002C0179" w:rsidRPr="002C01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України</w:t>
      </w:r>
      <w:r w:rsidR="000C4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.</w:t>
      </w:r>
      <w:r w:rsidR="0070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6F2E74" w:rsidRPr="006F2E74" w:rsidRDefault="006F2E74" w:rsidP="006F2E74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  <w:r w:rsidRPr="006F2E74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Засновником Підприємства є </w:t>
      </w:r>
      <w:proofErr w:type="spellStart"/>
      <w:r w:rsidRPr="006F2E74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Бахмутська</w:t>
      </w:r>
      <w:proofErr w:type="spellEnd"/>
      <w:r w:rsidRPr="006F2E74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міська рада</w:t>
      </w:r>
      <w:r w:rsidR="009533A4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Pr="006F2E74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(далі —Засновник). </w:t>
      </w:r>
    </w:p>
    <w:p w:rsidR="00CC670C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71F7C">
        <w:rPr>
          <w:bCs/>
          <w:sz w:val="28"/>
          <w:szCs w:val="28"/>
          <w:lang w:val="uk-UA"/>
        </w:rPr>
        <w:t>1.2.</w:t>
      </w:r>
      <w:r w:rsidRPr="00CE7F13">
        <w:rPr>
          <w:sz w:val="28"/>
          <w:szCs w:val="28"/>
          <w:lang w:val="uk-UA"/>
        </w:rPr>
        <w:t xml:space="preserve"> </w:t>
      </w:r>
      <w:r w:rsidR="00323B81" w:rsidRPr="00CE7F13">
        <w:rPr>
          <w:sz w:val="28"/>
          <w:szCs w:val="28"/>
          <w:lang w:val="uk-UA"/>
        </w:rPr>
        <w:t xml:space="preserve">Підприємство </w:t>
      </w:r>
      <w:r w:rsidR="00323B81" w:rsidRPr="00323B81">
        <w:rPr>
          <w:sz w:val="28"/>
          <w:szCs w:val="28"/>
          <w:lang w:val="uk-UA"/>
        </w:rPr>
        <w:t xml:space="preserve">реорганізовано шляхом перетворення </w:t>
      </w:r>
      <w:r w:rsidR="00323B81" w:rsidRPr="00CE7F13">
        <w:rPr>
          <w:sz w:val="28"/>
          <w:szCs w:val="28"/>
          <w:lang w:val="uk-UA"/>
        </w:rPr>
        <w:t>Комунального закладу охорони здоров’я «</w:t>
      </w:r>
      <w:proofErr w:type="spellStart"/>
      <w:r w:rsidR="00323B81" w:rsidRPr="00CE7F13">
        <w:rPr>
          <w:sz w:val="28"/>
          <w:szCs w:val="28"/>
          <w:lang w:val="uk-UA"/>
        </w:rPr>
        <w:t>Бахмутська</w:t>
      </w:r>
      <w:proofErr w:type="spellEnd"/>
      <w:r w:rsidR="00323B81" w:rsidRPr="00CE7F13">
        <w:rPr>
          <w:sz w:val="28"/>
          <w:szCs w:val="28"/>
          <w:lang w:val="uk-UA"/>
        </w:rPr>
        <w:t xml:space="preserve"> стоматологічна поліклініка»</w:t>
      </w:r>
      <w:r w:rsidR="00323B81">
        <w:rPr>
          <w:sz w:val="28"/>
          <w:szCs w:val="28"/>
          <w:lang w:val="uk-UA"/>
        </w:rPr>
        <w:t xml:space="preserve"> </w:t>
      </w:r>
      <w:r w:rsidR="00323B81" w:rsidRPr="00CE7F13">
        <w:rPr>
          <w:sz w:val="28"/>
          <w:szCs w:val="28"/>
          <w:lang w:val="uk-UA"/>
        </w:rPr>
        <w:t xml:space="preserve">за рішенням Бахмутської міської ради від </w:t>
      </w:r>
      <w:r w:rsidR="00323B81">
        <w:rPr>
          <w:sz w:val="28"/>
          <w:szCs w:val="28"/>
          <w:lang w:val="uk-UA"/>
        </w:rPr>
        <w:t xml:space="preserve">22.08.2018 </w:t>
      </w:r>
      <w:r w:rsidR="00323B81" w:rsidRPr="00CE7F13">
        <w:rPr>
          <w:sz w:val="28"/>
          <w:szCs w:val="28"/>
          <w:lang w:val="uk-UA"/>
        </w:rPr>
        <w:t>№</w:t>
      </w:r>
      <w:r w:rsidR="00323B81">
        <w:rPr>
          <w:sz w:val="28"/>
          <w:szCs w:val="28"/>
          <w:lang w:val="uk-UA"/>
        </w:rPr>
        <w:t xml:space="preserve"> 6/120-2296, </w:t>
      </w:r>
      <w:r w:rsidR="00323B81" w:rsidRPr="00272466">
        <w:rPr>
          <w:sz w:val="28"/>
          <w:szCs w:val="28"/>
          <w:lang w:val="uk-UA"/>
        </w:rPr>
        <w:t xml:space="preserve">відповідно до </w:t>
      </w:r>
      <w:r w:rsidR="00323B81">
        <w:rPr>
          <w:sz w:val="28"/>
          <w:szCs w:val="28"/>
          <w:lang w:val="uk-UA"/>
        </w:rPr>
        <w:t>з</w:t>
      </w:r>
      <w:r w:rsidR="00323B81" w:rsidRPr="00272466">
        <w:rPr>
          <w:sz w:val="28"/>
          <w:szCs w:val="28"/>
          <w:lang w:val="uk-UA"/>
        </w:rPr>
        <w:t>аконів України</w:t>
      </w:r>
      <w:r w:rsidR="00323B81">
        <w:rPr>
          <w:sz w:val="28"/>
          <w:szCs w:val="28"/>
          <w:lang w:val="uk-UA"/>
        </w:rPr>
        <w:t>:</w:t>
      </w:r>
      <w:r w:rsidR="00323B81" w:rsidRPr="00272466">
        <w:rPr>
          <w:sz w:val="28"/>
          <w:szCs w:val="28"/>
          <w:lang w:val="uk-UA"/>
        </w:rPr>
        <w:t xml:space="preserve"> «Про місцеве самоврядування в Україні» та «Про внесення змін до деяких законодавчих актів України щодо удосконалення законодавства з питань діяльності закладів охорони здоров’я»</w:t>
      </w:r>
      <w:r w:rsidR="00323B81">
        <w:rPr>
          <w:sz w:val="28"/>
          <w:szCs w:val="28"/>
          <w:lang w:val="uk-UA"/>
        </w:rPr>
        <w:t>.</w:t>
      </w:r>
      <w:r w:rsidR="00323B81" w:rsidRPr="00AA0663">
        <w:rPr>
          <w:sz w:val="28"/>
          <w:szCs w:val="28"/>
          <w:lang w:val="uk-UA"/>
        </w:rPr>
        <w:t xml:space="preserve"> </w:t>
      </w:r>
      <w:r w:rsidR="00323B81" w:rsidRPr="00272466">
        <w:rPr>
          <w:sz w:val="28"/>
          <w:szCs w:val="28"/>
          <w:lang w:val="uk-UA"/>
        </w:rPr>
        <w:t>Підприємство є правонаступником всіх майнових та інших прав і обов’язків Комунального закладу охорони здоров’я «</w:t>
      </w:r>
      <w:proofErr w:type="spellStart"/>
      <w:r w:rsidR="00323B81" w:rsidRPr="00CE7F13">
        <w:rPr>
          <w:sz w:val="28"/>
          <w:szCs w:val="28"/>
          <w:lang w:val="uk-UA"/>
        </w:rPr>
        <w:t>Бахмутська</w:t>
      </w:r>
      <w:proofErr w:type="spellEnd"/>
      <w:r w:rsidR="00323B81" w:rsidRPr="00CE7F13">
        <w:rPr>
          <w:sz w:val="28"/>
          <w:szCs w:val="28"/>
          <w:lang w:val="uk-UA"/>
        </w:rPr>
        <w:t xml:space="preserve"> стоматологічна поліклініка</w:t>
      </w:r>
      <w:r w:rsidR="00323B81" w:rsidRPr="00272466">
        <w:rPr>
          <w:sz w:val="28"/>
          <w:szCs w:val="28"/>
          <w:lang w:val="uk-UA"/>
        </w:rPr>
        <w:t>»</w:t>
      </w:r>
      <w:r w:rsidR="00323B81">
        <w:rPr>
          <w:sz w:val="28"/>
          <w:szCs w:val="28"/>
          <w:lang w:val="uk-UA"/>
        </w:rPr>
        <w:t>.</w:t>
      </w:r>
      <w:r w:rsidR="00323B81" w:rsidRPr="00272466">
        <w:rPr>
          <w:sz w:val="28"/>
          <w:szCs w:val="28"/>
          <w:lang w:val="uk-UA"/>
        </w:rPr>
        <w:t xml:space="preserve"> Підприємств</w:t>
      </w:r>
      <w:r w:rsidR="00323B81">
        <w:rPr>
          <w:sz w:val="28"/>
          <w:szCs w:val="28"/>
          <w:lang w:val="uk-UA"/>
        </w:rPr>
        <w:t>о</w:t>
      </w:r>
      <w:r w:rsidR="00323B81" w:rsidRPr="00272466">
        <w:rPr>
          <w:sz w:val="28"/>
          <w:szCs w:val="28"/>
          <w:lang w:val="uk-UA"/>
        </w:rPr>
        <w:t xml:space="preserve"> </w:t>
      </w:r>
      <w:r w:rsidR="00323B81">
        <w:rPr>
          <w:sz w:val="28"/>
          <w:szCs w:val="28"/>
          <w:lang w:val="uk-UA"/>
        </w:rPr>
        <w:t xml:space="preserve">створене на базі </w:t>
      </w:r>
      <w:r w:rsidR="00323B81" w:rsidRPr="00272466">
        <w:rPr>
          <w:sz w:val="28"/>
          <w:szCs w:val="28"/>
          <w:lang w:val="uk-UA"/>
        </w:rPr>
        <w:t>комунально</w:t>
      </w:r>
      <w:r w:rsidR="00323B81">
        <w:rPr>
          <w:sz w:val="28"/>
          <w:szCs w:val="28"/>
          <w:lang w:val="uk-UA"/>
        </w:rPr>
        <w:t>го майна</w:t>
      </w:r>
      <w:r w:rsidR="00323B81" w:rsidRPr="00272466">
        <w:rPr>
          <w:sz w:val="28"/>
          <w:szCs w:val="28"/>
          <w:lang w:val="uk-UA"/>
        </w:rPr>
        <w:t xml:space="preserve"> </w:t>
      </w:r>
      <w:r w:rsidR="00323B81" w:rsidRPr="008B6F51">
        <w:rPr>
          <w:color w:val="000000"/>
          <w:sz w:val="28"/>
          <w:szCs w:val="28"/>
          <w:lang w:val="uk-UA"/>
        </w:rPr>
        <w:t>Бахмутської міської об’єднаної територіальної громади</w:t>
      </w:r>
      <w:r w:rsidRPr="00272466">
        <w:rPr>
          <w:sz w:val="28"/>
          <w:szCs w:val="28"/>
          <w:lang w:val="uk-UA"/>
        </w:rPr>
        <w:t xml:space="preserve">. </w:t>
      </w:r>
    </w:p>
    <w:p w:rsidR="00CC670C" w:rsidRDefault="00CC670C" w:rsidP="00AA06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71F7C">
        <w:rPr>
          <w:bCs/>
          <w:sz w:val="28"/>
          <w:szCs w:val="28"/>
          <w:lang w:val="uk-UA"/>
        </w:rPr>
        <w:t>1.3.</w:t>
      </w:r>
      <w:r w:rsidRPr="00CE7F13">
        <w:rPr>
          <w:sz w:val="28"/>
          <w:szCs w:val="28"/>
        </w:rPr>
        <w:t xml:space="preserve"> </w:t>
      </w:r>
      <w:r w:rsidR="00323B81" w:rsidRPr="00272466">
        <w:rPr>
          <w:sz w:val="28"/>
          <w:szCs w:val="28"/>
          <w:lang w:val="uk-UA"/>
        </w:rPr>
        <w:t>Підприємство у своїй діяльності керується Конституцією України, постановами Верховної Ради України, актами Президента України та Кабінету Міністрів України, Господарським, Циві</w:t>
      </w:r>
      <w:r w:rsidR="00323B81">
        <w:rPr>
          <w:sz w:val="28"/>
          <w:szCs w:val="28"/>
          <w:lang w:val="uk-UA"/>
        </w:rPr>
        <w:t>льним, Податковим та Бюджетним к</w:t>
      </w:r>
      <w:r w:rsidR="00323B81" w:rsidRPr="00272466">
        <w:rPr>
          <w:sz w:val="28"/>
          <w:szCs w:val="28"/>
          <w:lang w:val="uk-UA"/>
        </w:rPr>
        <w:t xml:space="preserve">одексами України, </w:t>
      </w:r>
      <w:r w:rsidR="00323B81">
        <w:rPr>
          <w:sz w:val="28"/>
          <w:szCs w:val="28"/>
          <w:lang w:val="uk-UA"/>
        </w:rPr>
        <w:t>з</w:t>
      </w:r>
      <w:r w:rsidR="00323B81" w:rsidRPr="00272466">
        <w:rPr>
          <w:sz w:val="28"/>
          <w:szCs w:val="28"/>
          <w:lang w:val="uk-UA"/>
        </w:rPr>
        <w:t>акон</w:t>
      </w:r>
      <w:r w:rsidR="00323B81">
        <w:rPr>
          <w:sz w:val="28"/>
          <w:szCs w:val="28"/>
          <w:lang w:val="uk-UA"/>
        </w:rPr>
        <w:t xml:space="preserve">ами </w:t>
      </w:r>
      <w:r w:rsidR="00323B81" w:rsidRPr="00272466">
        <w:rPr>
          <w:sz w:val="28"/>
          <w:szCs w:val="28"/>
          <w:lang w:val="uk-UA"/>
        </w:rPr>
        <w:t>України</w:t>
      </w:r>
      <w:r w:rsidR="00323B81">
        <w:rPr>
          <w:sz w:val="28"/>
          <w:szCs w:val="28"/>
          <w:lang w:val="uk-UA"/>
        </w:rPr>
        <w:t>:</w:t>
      </w:r>
      <w:r w:rsidR="00323B81" w:rsidRPr="004F7000">
        <w:rPr>
          <w:sz w:val="28"/>
          <w:szCs w:val="28"/>
          <w:lang w:val="uk-UA"/>
        </w:rPr>
        <w:t xml:space="preserve"> </w:t>
      </w:r>
      <w:r w:rsidR="00323B81" w:rsidRPr="00272466">
        <w:rPr>
          <w:sz w:val="28"/>
          <w:szCs w:val="28"/>
          <w:lang w:val="uk-UA"/>
        </w:rPr>
        <w:t xml:space="preserve">«Основи </w:t>
      </w:r>
      <w:r w:rsidR="00323B81" w:rsidRPr="00272466">
        <w:rPr>
          <w:bCs/>
          <w:sz w:val="28"/>
          <w:szCs w:val="28"/>
          <w:lang w:val="uk-UA"/>
        </w:rPr>
        <w:t>законодавства України про охорону здоров'я</w:t>
      </w:r>
      <w:r w:rsidR="00323B81" w:rsidRPr="00272466">
        <w:rPr>
          <w:sz w:val="28"/>
          <w:szCs w:val="28"/>
          <w:lang w:val="uk-UA"/>
        </w:rPr>
        <w:t>»</w:t>
      </w:r>
      <w:r w:rsidR="00323B81">
        <w:rPr>
          <w:sz w:val="28"/>
          <w:szCs w:val="28"/>
          <w:lang w:val="uk-UA"/>
        </w:rPr>
        <w:t>,</w:t>
      </w:r>
      <w:r w:rsidR="00323B81" w:rsidRPr="00272466">
        <w:rPr>
          <w:sz w:val="28"/>
          <w:szCs w:val="28"/>
          <w:lang w:val="uk-UA"/>
        </w:rPr>
        <w:t xml:space="preserve"> </w:t>
      </w:r>
      <w:r w:rsidR="00323B81" w:rsidRPr="00272466">
        <w:rPr>
          <w:bCs/>
          <w:sz w:val="28"/>
          <w:szCs w:val="28"/>
          <w:lang w:val="uk-UA"/>
        </w:rPr>
        <w:t>«Про внесення змін до деяких законодавчих актів України щодо удосконалення законодавства з питань діяльності закладів охорони здоров'я»</w:t>
      </w:r>
      <w:r w:rsidR="00323B81" w:rsidRPr="00272466">
        <w:rPr>
          <w:sz w:val="28"/>
          <w:szCs w:val="28"/>
          <w:lang w:val="uk-UA"/>
        </w:rPr>
        <w:t>, наказ</w:t>
      </w:r>
      <w:r w:rsidR="00323B81">
        <w:rPr>
          <w:sz w:val="28"/>
          <w:szCs w:val="28"/>
          <w:lang w:val="uk-UA"/>
        </w:rPr>
        <w:t>ами</w:t>
      </w:r>
      <w:r w:rsidR="00323B81" w:rsidRPr="00272466">
        <w:rPr>
          <w:sz w:val="28"/>
          <w:szCs w:val="28"/>
          <w:lang w:val="uk-UA"/>
        </w:rPr>
        <w:t xml:space="preserve"> та інструкці</w:t>
      </w:r>
      <w:r w:rsidR="00323B81">
        <w:rPr>
          <w:sz w:val="28"/>
          <w:szCs w:val="28"/>
          <w:lang w:val="uk-UA"/>
        </w:rPr>
        <w:t>ями</w:t>
      </w:r>
      <w:r w:rsidR="00323B81" w:rsidRPr="00272466">
        <w:rPr>
          <w:sz w:val="28"/>
          <w:szCs w:val="28"/>
          <w:lang w:val="uk-UA"/>
        </w:rPr>
        <w:t xml:space="preserve"> Міністерства охорони здоров’я України, </w:t>
      </w:r>
      <w:r w:rsidR="00323B81">
        <w:rPr>
          <w:sz w:val="28"/>
          <w:szCs w:val="28"/>
          <w:lang w:val="uk-UA"/>
        </w:rPr>
        <w:t>іншими нормативно-правовими</w:t>
      </w:r>
      <w:r w:rsidR="00323B81" w:rsidRPr="00272466">
        <w:rPr>
          <w:sz w:val="28"/>
          <w:szCs w:val="28"/>
          <w:lang w:val="uk-UA"/>
        </w:rPr>
        <w:t xml:space="preserve"> актами</w:t>
      </w:r>
      <w:r w:rsidR="00323B81">
        <w:rPr>
          <w:sz w:val="28"/>
          <w:szCs w:val="28"/>
          <w:lang w:val="uk-UA"/>
        </w:rPr>
        <w:t>, рішеннями територіальних органів</w:t>
      </w:r>
      <w:r w:rsidR="00323B81" w:rsidRPr="00272466">
        <w:rPr>
          <w:sz w:val="28"/>
          <w:szCs w:val="28"/>
          <w:lang w:val="uk-UA"/>
        </w:rPr>
        <w:t xml:space="preserve"> інших центральних органів виконавчої влади, рішен</w:t>
      </w:r>
      <w:r w:rsidR="00323B81">
        <w:rPr>
          <w:sz w:val="28"/>
          <w:szCs w:val="28"/>
          <w:lang w:val="uk-UA"/>
        </w:rPr>
        <w:t>нями</w:t>
      </w:r>
      <w:r w:rsidR="00323B81" w:rsidRPr="00272466">
        <w:rPr>
          <w:sz w:val="28"/>
          <w:szCs w:val="28"/>
          <w:lang w:val="uk-UA"/>
        </w:rPr>
        <w:t xml:space="preserve"> місцевих органів виконавчої влади</w:t>
      </w:r>
      <w:r w:rsidR="00323B81">
        <w:rPr>
          <w:sz w:val="28"/>
          <w:szCs w:val="28"/>
          <w:lang w:val="uk-UA"/>
        </w:rPr>
        <w:t>,</w:t>
      </w:r>
      <w:r w:rsidR="00323B81" w:rsidRPr="00272466">
        <w:rPr>
          <w:sz w:val="28"/>
          <w:szCs w:val="28"/>
          <w:lang w:val="uk-UA"/>
        </w:rPr>
        <w:t xml:space="preserve"> </w:t>
      </w:r>
      <w:r w:rsidR="00323B81">
        <w:rPr>
          <w:sz w:val="28"/>
          <w:szCs w:val="28"/>
          <w:lang w:val="uk-UA"/>
        </w:rPr>
        <w:t>Бахмутської міської ради її виконавчо</w:t>
      </w:r>
      <w:r w:rsidR="00323B81" w:rsidRPr="00323B81">
        <w:rPr>
          <w:sz w:val="28"/>
          <w:szCs w:val="28"/>
          <w:lang w:val="uk-UA"/>
        </w:rPr>
        <w:t>го</w:t>
      </w:r>
      <w:r w:rsidR="00323B81">
        <w:rPr>
          <w:sz w:val="28"/>
          <w:szCs w:val="28"/>
          <w:lang w:val="uk-UA"/>
        </w:rPr>
        <w:t xml:space="preserve"> комітету, розпорядженнями міського голови </w:t>
      </w:r>
      <w:r w:rsidR="00323B81" w:rsidRPr="00272466">
        <w:rPr>
          <w:sz w:val="28"/>
          <w:szCs w:val="28"/>
          <w:lang w:val="uk-UA"/>
        </w:rPr>
        <w:t>та цим Статутом</w:t>
      </w:r>
      <w:r w:rsidRPr="00272466">
        <w:rPr>
          <w:sz w:val="28"/>
          <w:szCs w:val="28"/>
          <w:lang w:val="uk-UA"/>
        </w:rPr>
        <w:t>.</w:t>
      </w:r>
    </w:p>
    <w:p w:rsidR="0042781F" w:rsidRPr="0042781F" w:rsidRDefault="0042781F" w:rsidP="0042781F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1F7C">
        <w:rPr>
          <w:rFonts w:ascii="Times New Roman" w:hAnsi="Times New Roman" w:cs="Times New Roman"/>
          <w:bCs/>
          <w:sz w:val="28"/>
          <w:szCs w:val="28"/>
        </w:rPr>
        <w:t>1.</w:t>
      </w:r>
      <w:r w:rsidR="00A301C5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371F7C">
        <w:rPr>
          <w:rFonts w:ascii="Times New Roman" w:hAnsi="Times New Roman" w:cs="Times New Roman"/>
          <w:bCs/>
          <w:sz w:val="28"/>
          <w:szCs w:val="28"/>
        </w:rPr>
        <w:t>.</w:t>
      </w:r>
      <w:r w:rsidRPr="00CE7F13">
        <w:rPr>
          <w:rFonts w:ascii="Times New Roman" w:hAnsi="Times New Roman" w:cs="Times New Roman"/>
          <w:sz w:val="28"/>
          <w:szCs w:val="28"/>
        </w:rPr>
        <w:t xml:space="preserve">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Підприємство здійснює некомерційну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(неприбуткову)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господарську діяльність, спрямовану на досягнення, збереження та зміцнення здоров’я населення без мети одержання прибутку.</w:t>
      </w:r>
      <w:r w:rsidRPr="00B439CF">
        <w:rPr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Підприємство вважається неприбутковим з моменту його включення до Реєстру неприбуткових установ та організацій.</w:t>
      </w:r>
    </w:p>
    <w:p w:rsidR="0042781F" w:rsidRDefault="00A301C5" w:rsidP="000D5A28">
      <w:pPr>
        <w:pStyle w:val="a5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1.5</w:t>
      </w:r>
      <w:r w:rsidR="0042781F" w:rsidRPr="00FE5ED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4278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42781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Забороняється розподіл отриманих доходів (прибутків) Підприємства або їх частини серед засновників (учасників), працівників комунального підприємства 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42781F" w:rsidRDefault="0042781F" w:rsidP="0042781F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E5ED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</w:t>
      </w:r>
      <w:r w:rsidR="006737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FE5ED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вважається розподілом доходів</w:t>
      </w:r>
      <w:r w:rsidR="006737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Підприємства, в розумінні п.1.5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Статуту, використання Підприємством власних доходів (прибутків) виключно для фінансування видатків на утримання такої неприбуткової організації, реалізації мети (цілей, завдань) та напрямів діяльності, визначених Статутом.</w:t>
      </w:r>
    </w:p>
    <w:p w:rsidR="00C51C90" w:rsidRPr="00C51C90" w:rsidRDefault="00C51C90" w:rsidP="00C51C90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1.</w:t>
      </w:r>
      <w:r w:rsidR="009165F6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BE3D34" w:rsidRPr="00BE3D34">
        <w:rPr>
          <w:rFonts w:ascii="Times New Roman" w:hAnsi="Times New Roman" w:cs="Times New Roman"/>
          <w:sz w:val="28"/>
          <w:szCs w:val="28"/>
          <w:lang w:val="uk-UA"/>
        </w:rPr>
        <w:t>Відносини Підприємства будуються із Засновником на засадах підпорядкованості, підзвітності та підконтрольності Засновнику</w:t>
      </w:r>
      <w:r w:rsidR="00BE3D34" w:rsidRPr="00BE3D34">
        <w:rPr>
          <w:rFonts w:ascii="Times New Roman" w:hAnsi="Times New Roman" w:cs="Times New Roman"/>
          <w:sz w:val="28"/>
          <w:szCs w:val="28"/>
          <w:lang w:val="uk-UA" w:eastAsia="ar-SA"/>
        </w:rPr>
        <w:t>. Уповноваженим органом управління Підприємства, якого Засновник за власним рішенням наділив повноваженнями щодо управління Підприємством є виконавчий орган – Управління охорони здоров’я Бахмутської міської ради (далі – уповноважений орган управління).</w:t>
      </w:r>
    </w:p>
    <w:p w:rsidR="00CC670C" w:rsidRPr="00CC670C" w:rsidRDefault="00CC670C" w:rsidP="00CC670C">
      <w:pPr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lang w:val="uk-UA"/>
        </w:rPr>
      </w:pPr>
      <w:r w:rsidRPr="00CC670C">
        <w:rPr>
          <w:b/>
          <w:bCs/>
          <w:sz w:val="28"/>
          <w:szCs w:val="28"/>
          <w:lang w:val="uk-UA"/>
        </w:rPr>
        <w:t>2. НАЙМЕНУВАННЯ ТА МІСЦЕЗНАХОДЖЕННЯ</w:t>
      </w:r>
    </w:p>
    <w:p w:rsidR="00CC670C" w:rsidRPr="00335AE8" w:rsidRDefault="00CC670C" w:rsidP="00CC670C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  <w:lang w:val="uk-UA"/>
        </w:rPr>
      </w:pPr>
    </w:p>
    <w:p w:rsidR="00CC670C" w:rsidRPr="00CC670C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3075D">
        <w:rPr>
          <w:bCs/>
          <w:sz w:val="28"/>
          <w:szCs w:val="28"/>
          <w:lang w:val="uk-UA"/>
        </w:rPr>
        <w:t>2.1.</w:t>
      </w:r>
      <w:r w:rsidRPr="00CC670C">
        <w:rPr>
          <w:sz w:val="28"/>
          <w:szCs w:val="28"/>
          <w:lang w:val="uk-UA"/>
        </w:rPr>
        <w:t xml:space="preserve"> Найменування:</w:t>
      </w:r>
    </w:p>
    <w:p w:rsidR="00CC670C" w:rsidRPr="00611A41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3075D">
        <w:rPr>
          <w:bCs/>
          <w:sz w:val="28"/>
          <w:szCs w:val="28"/>
          <w:lang w:val="uk-UA"/>
        </w:rPr>
        <w:t>2.1.1.</w:t>
      </w:r>
      <w:r w:rsidRPr="00CC670C">
        <w:rPr>
          <w:sz w:val="28"/>
          <w:szCs w:val="28"/>
          <w:lang w:val="uk-UA"/>
        </w:rPr>
        <w:t xml:space="preserve"> Повне найменування </w:t>
      </w:r>
      <w:r w:rsidRPr="00272466">
        <w:rPr>
          <w:color w:val="000000"/>
          <w:sz w:val="28"/>
          <w:szCs w:val="28"/>
          <w:lang w:val="uk-UA"/>
        </w:rPr>
        <w:t xml:space="preserve">українською мовою </w:t>
      </w:r>
      <w:r w:rsidRPr="00CC670C">
        <w:rPr>
          <w:sz w:val="28"/>
          <w:szCs w:val="28"/>
          <w:lang w:val="uk-UA"/>
        </w:rPr>
        <w:t xml:space="preserve">– </w:t>
      </w:r>
      <w:r w:rsidRPr="00611A41">
        <w:rPr>
          <w:bCs/>
          <w:sz w:val="28"/>
          <w:szCs w:val="28"/>
          <w:lang w:val="uk-UA"/>
        </w:rPr>
        <w:t>КОМУНАЛЬНЕ НЕКОМЕРЦІЙНЕ ПІДПРИЄМСТВО «БАХМУТСЬКА СТОМАТОЛОГІЧНА ПОЛІКЛІНІКА».</w:t>
      </w:r>
    </w:p>
    <w:p w:rsidR="00CC670C" w:rsidRPr="00CE7F13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75D">
        <w:rPr>
          <w:bCs/>
          <w:sz w:val="28"/>
          <w:szCs w:val="28"/>
        </w:rPr>
        <w:t>2.1.2.</w:t>
      </w:r>
      <w:r w:rsidRPr="00CE7F13">
        <w:rPr>
          <w:sz w:val="28"/>
          <w:szCs w:val="28"/>
        </w:rPr>
        <w:t xml:space="preserve"> </w:t>
      </w:r>
      <w:r w:rsidRPr="00BE3D34">
        <w:rPr>
          <w:sz w:val="28"/>
          <w:szCs w:val="28"/>
          <w:lang w:val="uk-UA"/>
        </w:rPr>
        <w:t>Скорочене</w:t>
      </w:r>
      <w:r w:rsidRPr="00CE7F13">
        <w:rPr>
          <w:sz w:val="28"/>
          <w:szCs w:val="28"/>
        </w:rPr>
        <w:t xml:space="preserve"> </w:t>
      </w:r>
      <w:r w:rsidRPr="00272466">
        <w:rPr>
          <w:color w:val="000000"/>
          <w:sz w:val="28"/>
          <w:szCs w:val="28"/>
          <w:lang w:val="uk-UA"/>
        </w:rPr>
        <w:t xml:space="preserve">українською мовою </w:t>
      </w:r>
      <w:r w:rsidRPr="00CE7F13">
        <w:rPr>
          <w:sz w:val="28"/>
          <w:szCs w:val="28"/>
        </w:rPr>
        <w:t xml:space="preserve">– </w:t>
      </w:r>
      <w:r w:rsidRPr="00611A41">
        <w:rPr>
          <w:sz w:val="28"/>
          <w:szCs w:val="28"/>
        </w:rPr>
        <w:t>КНП «БСП».</w:t>
      </w:r>
    </w:p>
    <w:p w:rsidR="00CC670C" w:rsidRPr="00CE7F13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3075D">
        <w:rPr>
          <w:bCs/>
          <w:sz w:val="28"/>
          <w:szCs w:val="28"/>
        </w:rPr>
        <w:t>2.2.</w:t>
      </w:r>
      <w:r w:rsidRPr="00CE7F13">
        <w:rPr>
          <w:sz w:val="28"/>
          <w:szCs w:val="28"/>
        </w:rPr>
        <w:t xml:space="preserve"> </w:t>
      </w:r>
      <w:r w:rsidRPr="00BE3D34">
        <w:rPr>
          <w:sz w:val="28"/>
          <w:szCs w:val="28"/>
          <w:lang w:val="uk-UA"/>
        </w:rPr>
        <w:t>Місцезнаходження</w:t>
      </w:r>
      <w:r w:rsidRPr="00CE7F13">
        <w:rPr>
          <w:sz w:val="28"/>
          <w:szCs w:val="28"/>
        </w:rPr>
        <w:t xml:space="preserve"> </w:t>
      </w:r>
      <w:r w:rsidRPr="00BE3D34">
        <w:rPr>
          <w:sz w:val="28"/>
          <w:szCs w:val="28"/>
          <w:lang w:val="uk-UA"/>
        </w:rPr>
        <w:t>Підприємства</w:t>
      </w:r>
      <w:r w:rsidRPr="00CE7F13"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 xml:space="preserve"> </w:t>
      </w:r>
      <w:r w:rsidRPr="00CE7F13">
        <w:rPr>
          <w:sz w:val="28"/>
          <w:szCs w:val="28"/>
          <w:lang w:val="uk-UA"/>
        </w:rPr>
        <w:t>84500</w:t>
      </w:r>
      <w:r>
        <w:rPr>
          <w:sz w:val="28"/>
          <w:szCs w:val="28"/>
          <w:lang w:val="uk-UA"/>
        </w:rPr>
        <w:t xml:space="preserve">, </w:t>
      </w:r>
      <w:r w:rsidRPr="00CE7F13">
        <w:rPr>
          <w:sz w:val="28"/>
          <w:szCs w:val="28"/>
          <w:lang w:val="uk-UA"/>
        </w:rPr>
        <w:t>Україна, Донецька область,</w:t>
      </w:r>
      <w:r>
        <w:rPr>
          <w:sz w:val="28"/>
          <w:szCs w:val="28"/>
          <w:lang w:val="uk-UA"/>
        </w:rPr>
        <w:t xml:space="preserve"> </w:t>
      </w:r>
      <w:r w:rsidRPr="00272466">
        <w:rPr>
          <w:sz w:val="28"/>
          <w:szCs w:val="28"/>
          <w:lang w:val="uk-UA"/>
        </w:rPr>
        <w:t>місто</w:t>
      </w:r>
      <w:r w:rsidRPr="00CE7F13">
        <w:rPr>
          <w:sz w:val="28"/>
          <w:szCs w:val="28"/>
          <w:lang w:val="uk-UA"/>
        </w:rPr>
        <w:t xml:space="preserve"> Бахмут, вул</w:t>
      </w:r>
      <w:r>
        <w:rPr>
          <w:sz w:val="28"/>
          <w:szCs w:val="28"/>
          <w:lang w:val="uk-UA"/>
        </w:rPr>
        <w:t xml:space="preserve">иця </w:t>
      </w:r>
      <w:r w:rsidRPr="00CE7F13">
        <w:rPr>
          <w:sz w:val="28"/>
          <w:szCs w:val="28"/>
          <w:lang w:val="uk-UA"/>
        </w:rPr>
        <w:t>Б.</w:t>
      </w:r>
      <w:r>
        <w:rPr>
          <w:sz w:val="28"/>
          <w:szCs w:val="28"/>
          <w:lang w:val="uk-UA"/>
        </w:rPr>
        <w:t xml:space="preserve"> </w:t>
      </w:r>
      <w:r w:rsidRPr="00CE7F13">
        <w:rPr>
          <w:sz w:val="28"/>
          <w:szCs w:val="28"/>
          <w:lang w:val="uk-UA"/>
        </w:rPr>
        <w:t>Горбатова,</w:t>
      </w:r>
      <w:r>
        <w:rPr>
          <w:sz w:val="28"/>
          <w:szCs w:val="28"/>
          <w:lang w:val="uk-UA"/>
        </w:rPr>
        <w:t xml:space="preserve"> </w:t>
      </w:r>
      <w:r w:rsidRPr="00CE7F13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инок,</w:t>
      </w:r>
      <w:r w:rsidRPr="00CE7F13">
        <w:rPr>
          <w:sz w:val="28"/>
          <w:szCs w:val="28"/>
          <w:lang w:val="uk-UA"/>
        </w:rPr>
        <w:t xml:space="preserve"> 63</w:t>
      </w:r>
      <w:r>
        <w:rPr>
          <w:sz w:val="28"/>
          <w:szCs w:val="28"/>
          <w:lang w:val="uk-UA"/>
        </w:rPr>
        <w:t>.</w:t>
      </w:r>
    </w:p>
    <w:p w:rsidR="00CC670C" w:rsidRPr="00335AE8" w:rsidRDefault="00CC670C" w:rsidP="00CC670C">
      <w:pPr>
        <w:autoSpaceDE w:val="0"/>
        <w:autoSpaceDN w:val="0"/>
        <w:adjustRightInd w:val="0"/>
        <w:ind w:firstLine="709"/>
        <w:jc w:val="center"/>
        <w:rPr>
          <w:sz w:val="16"/>
          <w:szCs w:val="16"/>
          <w:lang w:val="uk-UA"/>
        </w:rPr>
      </w:pPr>
    </w:p>
    <w:p w:rsidR="00CC670C" w:rsidRPr="00CE7F13" w:rsidRDefault="00CC670C" w:rsidP="00CC670C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uk-UA"/>
        </w:rPr>
      </w:pPr>
      <w:r w:rsidRPr="00CE7F13">
        <w:rPr>
          <w:b/>
          <w:bCs/>
          <w:sz w:val="28"/>
          <w:szCs w:val="28"/>
        </w:rPr>
        <w:t>3. МЕТА ТА ПРЕДМЕТ ДІЯЛЬНОСТІ</w:t>
      </w:r>
    </w:p>
    <w:p w:rsidR="00CC670C" w:rsidRPr="00335AE8" w:rsidRDefault="00CC670C" w:rsidP="00CC670C">
      <w:pPr>
        <w:ind w:firstLine="426"/>
        <w:jc w:val="both"/>
        <w:rPr>
          <w:b/>
          <w:sz w:val="16"/>
          <w:szCs w:val="16"/>
          <w:shd w:val="clear" w:color="auto" w:fill="FFFFFF"/>
          <w:lang w:val="uk-UA" w:eastAsia="uk-UA"/>
        </w:rPr>
      </w:pPr>
    </w:p>
    <w:p w:rsidR="000D5A28" w:rsidRDefault="00CC670C" w:rsidP="000D5A2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  <w:r w:rsidRPr="0073075D">
        <w:rPr>
          <w:bCs/>
          <w:sz w:val="28"/>
          <w:szCs w:val="28"/>
          <w:shd w:val="clear" w:color="auto" w:fill="FFFFFF"/>
          <w:lang w:eastAsia="uk-UA"/>
        </w:rPr>
        <w:t>3.1. </w:t>
      </w:r>
      <w:r w:rsidR="000B3466" w:rsidRPr="00012FB2">
        <w:rPr>
          <w:sz w:val="28"/>
          <w:szCs w:val="28"/>
          <w:lang w:val="uk-UA"/>
        </w:rPr>
        <w:t xml:space="preserve">Основною метою </w:t>
      </w:r>
      <w:r w:rsidR="003014DF" w:rsidRPr="003014DF">
        <w:rPr>
          <w:sz w:val="28"/>
          <w:szCs w:val="28"/>
          <w:lang w:val="uk-UA"/>
        </w:rPr>
        <w:t>діяльності</w:t>
      </w:r>
      <w:r w:rsidR="000B3466" w:rsidRPr="003014DF">
        <w:rPr>
          <w:sz w:val="28"/>
          <w:szCs w:val="28"/>
          <w:lang w:val="uk-UA"/>
        </w:rPr>
        <w:t xml:space="preserve"> </w:t>
      </w:r>
      <w:r w:rsidR="000B3466" w:rsidRPr="00012FB2">
        <w:rPr>
          <w:sz w:val="28"/>
          <w:szCs w:val="28"/>
          <w:lang w:val="uk-UA"/>
        </w:rPr>
        <w:t xml:space="preserve">Підприємства є забезпечення медичного обслуговування населення шляхом надання йому медичних послуг в </w:t>
      </w:r>
      <w:r w:rsidR="000D5A28">
        <w:rPr>
          <w:sz w:val="28"/>
          <w:szCs w:val="28"/>
          <w:lang w:val="uk-UA"/>
        </w:rPr>
        <w:t xml:space="preserve"> </w:t>
      </w:r>
      <w:r w:rsidR="000B3466" w:rsidRPr="00012FB2">
        <w:rPr>
          <w:sz w:val="28"/>
          <w:szCs w:val="28"/>
          <w:lang w:val="uk-UA"/>
        </w:rPr>
        <w:t>порядку та обсязі, встановлених законодавством.</w:t>
      </w:r>
      <w:r w:rsidRPr="00D1416A">
        <w:rPr>
          <w:sz w:val="28"/>
          <w:szCs w:val="28"/>
          <w:shd w:val="clear" w:color="auto" w:fill="FFFFFF"/>
          <w:lang w:eastAsia="uk-UA"/>
        </w:rPr>
        <w:t> </w:t>
      </w:r>
    </w:p>
    <w:p w:rsidR="000B3466" w:rsidRPr="000B3466" w:rsidRDefault="003014DF" w:rsidP="000D5A2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3.2. </w:t>
      </w:r>
      <w:r w:rsidR="000B3466" w:rsidRPr="000B3466">
        <w:rPr>
          <w:sz w:val="28"/>
          <w:szCs w:val="28"/>
          <w:lang w:val="uk-UA"/>
        </w:rPr>
        <w:t xml:space="preserve">Відповідно </w:t>
      </w:r>
      <w:r w:rsidR="00BE3D34">
        <w:rPr>
          <w:sz w:val="28"/>
          <w:szCs w:val="28"/>
          <w:lang w:val="uk-UA"/>
        </w:rPr>
        <w:t xml:space="preserve"> </w:t>
      </w:r>
      <w:r w:rsidR="000B3466" w:rsidRPr="000B3466">
        <w:rPr>
          <w:sz w:val="28"/>
          <w:szCs w:val="28"/>
          <w:lang w:val="uk-UA"/>
        </w:rPr>
        <w:t>до поставленої мети предметом діяльності Підприємства є:</w:t>
      </w:r>
    </w:p>
    <w:p w:rsidR="00CC670C" w:rsidRPr="000B3466" w:rsidRDefault="00CC670C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73075D">
        <w:rPr>
          <w:bCs/>
          <w:sz w:val="28"/>
          <w:szCs w:val="28"/>
          <w:shd w:val="clear" w:color="auto" w:fill="FFFFFF"/>
          <w:lang w:val="uk-UA" w:eastAsia="uk-UA"/>
        </w:rPr>
        <w:t>3</w:t>
      </w:r>
      <w:r w:rsidRPr="0073075D">
        <w:rPr>
          <w:bCs/>
          <w:sz w:val="28"/>
          <w:szCs w:val="28"/>
          <w:shd w:val="clear" w:color="auto" w:fill="FFFFFF"/>
          <w:lang w:eastAsia="uk-UA"/>
        </w:rPr>
        <w:t>.</w:t>
      </w:r>
      <w:r w:rsidR="00BE3D34">
        <w:rPr>
          <w:bCs/>
          <w:sz w:val="28"/>
          <w:szCs w:val="28"/>
          <w:shd w:val="clear" w:color="auto" w:fill="FFFFFF"/>
          <w:lang w:val="uk-UA" w:eastAsia="uk-UA"/>
        </w:rPr>
        <w:t>2</w:t>
      </w:r>
      <w:r w:rsidRPr="0073075D">
        <w:rPr>
          <w:bCs/>
          <w:sz w:val="28"/>
          <w:szCs w:val="28"/>
          <w:shd w:val="clear" w:color="auto" w:fill="FFFFFF"/>
          <w:lang w:eastAsia="uk-UA"/>
        </w:rPr>
        <w:t>.1.</w:t>
      </w:r>
      <w:r w:rsidR="00611A41">
        <w:rPr>
          <w:bCs/>
          <w:sz w:val="28"/>
          <w:szCs w:val="28"/>
          <w:shd w:val="clear" w:color="auto" w:fill="FFFFFF"/>
          <w:lang w:val="uk-UA" w:eastAsia="uk-UA"/>
        </w:rPr>
        <w:t xml:space="preserve"> </w:t>
      </w:r>
      <w:r w:rsidR="0073075D" w:rsidRPr="000B3466">
        <w:rPr>
          <w:sz w:val="28"/>
          <w:szCs w:val="28"/>
          <w:shd w:val="clear" w:color="auto" w:fill="FFFFFF"/>
          <w:lang w:val="uk-UA" w:eastAsia="uk-UA"/>
        </w:rPr>
        <w:t>Провадження</w:t>
      </w:r>
      <w:r w:rsidR="00BE3D34">
        <w:rPr>
          <w:sz w:val="28"/>
          <w:szCs w:val="28"/>
          <w:shd w:val="clear" w:color="auto" w:fill="FFFFFF"/>
          <w:lang w:val="uk-UA" w:eastAsia="uk-UA"/>
        </w:rPr>
        <w:t xml:space="preserve"> медичної практики.</w:t>
      </w:r>
    </w:p>
    <w:p w:rsidR="00CC670C" w:rsidRDefault="00BE3D34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.2.</w:t>
      </w:r>
      <w:r w:rsidR="000D2DBF" w:rsidRPr="000B3466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0D5A28" w:rsidRPr="000B3466">
        <w:rPr>
          <w:sz w:val="28"/>
          <w:szCs w:val="28"/>
          <w:shd w:val="clear" w:color="auto" w:fill="FFFFFF"/>
          <w:lang w:val="uk-UA" w:eastAsia="uk-UA"/>
        </w:rPr>
        <w:t xml:space="preserve">Надання медичних стоматологічних та інших послуг, не </w:t>
      </w:r>
      <w:r w:rsidR="000D5A28" w:rsidRPr="00F07030">
        <w:rPr>
          <w:sz w:val="28"/>
          <w:szCs w:val="28"/>
          <w:shd w:val="clear" w:color="auto" w:fill="FFFFFF"/>
          <w:lang w:val="uk-UA" w:eastAsia="uk-UA"/>
        </w:rPr>
        <w:t>заборонених чинним законодавством України, фізичним та юридичним особам на безоплатній (в установлених законодавством випадках) та платній основі (у порядку та за тарифами, встановленими згідно чинного   законодавства України)</w:t>
      </w:r>
      <w:r w:rsidRPr="00F07030">
        <w:rPr>
          <w:sz w:val="28"/>
          <w:szCs w:val="28"/>
          <w:shd w:val="clear" w:color="auto" w:fill="FFFFFF"/>
          <w:lang w:val="uk-UA" w:eastAsia="uk-UA"/>
        </w:rPr>
        <w:t>.</w:t>
      </w:r>
    </w:p>
    <w:p w:rsidR="00D22274" w:rsidRDefault="00D22274" w:rsidP="00CC670C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ab/>
        <w:t>3.</w:t>
      </w:r>
      <w:r w:rsidR="00BE3D34">
        <w:rPr>
          <w:sz w:val="28"/>
          <w:szCs w:val="28"/>
          <w:shd w:val="clear" w:color="auto" w:fill="FFFFFF"/>
          <w:lang w:val="uk-UA" w:eastAsia="uk-UA"/>
        </w:rPr>
        <w:t>2</w:t>
      </w:r>
      <w:r>
        <w:rPr>
          <w:sz w:val="28"/>
          <w:szCs w:val="28"/>
          <w:shd w:val="clear" w:color="auto" w:fill="FFFFFF"/>
          <w:lang w:val="uk-UA" w:eastAsia="uk-UA"/>
        </w:rPr>
        <w:t xml:space="preserve">.3. </w:t>
      </w:r>
      <w:r w:rsidR="00EC7355" w:rsidRPr="000B3466">
        <w:rPr>
          <w:sz w:val="28"/>
          <w:szCs w:val="28"/>
          <w:shd w:val="clear" w:color="auto" w:fill="FFFFFF"/>
          <w:lang w:val="uk-UA" w:eastAsia="uk-UA"/>
        </w:rPr>
        <w:t>Організація надання безоплатної медичної стоматологічної допомоги та безоплатних медичних послуг окремим категоріям населення, визначених чинним законодавство</w:t>
      </w:r>
      <w:r w:rsidR="00EC7355">
        <w:rPr>
          <w:sz w:val="28"/>
          <w:szCs w:val="28"/>
          <w:shd w:val="clear" w:color="auto" w:fill="FFFFFF"/>
          <w:lang w:val="uk-UA" w:eastAsia="uk-UA"/>
        </w:rPr>
        <w:t>м України та дитячому населенню.</w:t>
      </w: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CC670C" w:rsidRPr="000B3466" w:rsidRDefault="00EC7355" w:rsidP="00EC7355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0B3466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D22274">
        <w:rPr>
          <w:bCs/>
          <w:sz w:val="28"/>
          <w:szCs w:val="28"/>
          <w:shd w:val="clear" w:color="auto" w:fill="FFFFFF"/>
          <w:lang w:val="uk-UA" w:eastAsia="uk-UA"/>
        </w:rPr>
        <w:t>4</w:t>
      </w:r>
      <w:r w:rsidR="000B3466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0B3466" w:rsidRPr="000B3466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484DBC" w:rsidRPr="000B3466">
        <w:rPr>
          <w:sz w:val="28"/>
          <w:szCs w:val="28"/>
          <w:shd w:val="clear" w:color="auto" w:fill="FFFFFF"/>
          <w:lang w:val="uk-UA" w:eastAsia="uk-UA"/>
        </w:rPr>
        <w:t>Здійснення оперативного управління, організаційно-методичного керівництва роботою підпорядкованих структурних підрозділів</w:t>
      </w:r>
      <w:r w:rsidR="00F07030">
        <w:rPr>
          <w:sz w:val="28"/>
          <w:szCs w:val="28"/>
          <w:shd w:val="clear" w:color="auto" w:fill="FFFFFF"/>
          <w:lang w:val="uk-UA" w:eastAsia="uk-UA"/>
        </w:rPr>
        <w:t xml:space="preserve"> Підприємства.</w:t>
      </w:r>
    </w:p>
    <w:p w:rsidR="00CC670C" w:rsidRPr="000B3466" w:rsidRDefault="00EC7355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>
        <w:rPr>
          <w:bCs/>
          <w:sz w:val="28"/>
          <w:szCs w:val="28"/>
          <w:shd w:val="clear" w:color="auto" w:fill="FFFFFF"/>
          <w:lang w:val="uk-UA" w:eastAsia="uk-UA"/>
        </w:rPr>
        <w:t>5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0B3466">
        <w:rPr>
          <w:sz w:val="28"/>
          <w:szCs w:val="28"/>
          <w:shd w:val="clear" w:color="auto" w:fill="FFFFFF"/>
          <w:lang w:val="uk-UA" w:eastAsia="uk-UA"/>
        </w:rPr>
        <w:t xml:space="preserve"> Участь у проведенні інформаційної та </w:t>
      </w:r>
      <w:proofErr w:type="spellStart"/>
      <w:r w:rsidR="00CC670C" w:rsidRPr="000B3466">
        <w:rPr>
          <w:sz w:val="28"/>
          <w:szCs w:val="28"/>
          <w:shd w:val="clear" w:color="auto" w:fill="FFFFFF"/>
          <w:lang w:val="uk-UA" w:eastAsia="uk-UA"/>
        </w:rPr>
        <w:t>освітньо</w:t>
      </w:r>
      <w:proofErr w:type="spellEnd"/>
      <w:r w:rsidR="00CC670C" w:rsidRPr="000B3466">
        <w:rPr>
          <w:sz w:val="28"/>
          <w:szCs w:val="28"/>
          <w:shd w:val="clear" w:color="auto" w:fill="FFFFFF"/>
          <w:lang w:val="uk-UA" w:eastAsia="uk-UA"/>
        </w:rPr>
        <w:t xml:space="preserve"> - роз'яснювальної роботи серед населення щодо формування здорового способу життя та здійснення заходів з профілактики захворювань.</w:t>
      </w:r>
    </w:p>
    <w:p w:rsidR="00CC670C" w:rsidRPr="000B3466" w:rsidRDefault="00EC7355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3.2.6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0B3466">
        <w:rPr>
          <w:sz w:val="28"/>
          <w:szCs w:val="28"/>
          <w:shd w:val="clear" w:color="auto" w:fill="FFFFFF"/>
          <w:lang w:val="uk-UA" w:eastAsia="uk-UA"/>
        </w:rPr>
        <w:t xml:space="preserve"> Забезпечення дотримання стандартів та уніфікованих клінічних протоколів медичної практики.</w:t>
      </w:r>
    </w:p>
    <w:p w:rsidR="000A03A8" w:rsidRPr="000B3466" w:rsidRDefault="00F44E41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D22274">
        <w:rPr>
          <w:bCs/>
          <w:sz w:val="28"/>
          <w:szCs w:val="28"/>
          <w:shd w:val="clear" w:color="auto" w:fill="FFFFFF"/>
          <w:lang w:val="uk-UA" w:eastAsia="uk-UA"/>
        </w:rPr>
        <w:t>.</w:t>
      </w:r>
      <w:r>
        <w:rPr>
          <w:bCs/>
          <w:sz w:val="28"/>
          <w:szCs w:val="28"/>
          <w:shd w:val="clear" w:color="auto" w:fill="FFFFFF"/>
          <w:lang w:val="uk-UA" w:eastAsia="uk-UA"/>
        </w:rPr>
        <w:t>7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0B3466">
        <w:rPr>
          <w:sz w:val="28"/>
          <w:szCs w:val="28"/>
          <w:shd w:val="clear" w:color="auto" w:fill="FFFFFF"/>
          <w:lang w:val="uk-UA" w:eastAsia="uk-UA"/>
        </w:rPr>
        <w:t xml:space="preserve"> Організація підготовки пацієнта до зубного протезування. </w:t>
      </w:r>
    </w:p>
    <w:p w:rsidR="00CC670C" w:rsidRPr="00D1416A" w:rsidRDefault="00F44E41" w:rsidP="000D5A28">
      <w:pPr>
        <w:tabs>
          <w:tab w:val="left" w:pos="588"/>
        </w:tabs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632D37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>
        <w:rPr>
          <w:bCs/>
          <w:sz w:val="28"/>
          <w:szCs w:val="28"/>
          <w:shd w:val="clear" w:color="auto" w:fill="FFFFFF"/>
          <w:lang w:val="uk-UA" w:eastAsia="uk-UA"/>
        </w:rPr>
        <w:t>8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CC670C" w:rsidRPr="000B3466">
        <w:rPr>
          <w:sz w:val="28"/>
          <w:szCs w:val="28"/>
          <w:shd w:val="clear" w:color="auto" w:fill="FFFFFF"/>
          <w:lang w:val="uk-UA" w:eastAsia="uk-UA"/>
        </w:rPr>
        <w:t>Зубопротезування</w:t>
      </w:r>
      <w:r w:rsidR="00CC670C" w:rsidRPr="00D1416A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C670C" w:rsidRPr="00D1416A">
        <w:rPr>
          <w:sz w:val="28"/>
          <w:szCs w:val="28"/>
          <w:shd w:val="clear" w:color="auto" w:fill="FFFFFF"/>
          <w:lang w:eastAsia="uk-UA"/>
        </w:rPr>
        <w:t>дорослого</w:t>
      </w:r>
      <w:proofErr w:type="spellEnd"/>
      <w:r w:rsidR="00CC670C" w:rsidRPr="00D1416A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CC670C" w:rsidRPr="00D1416A">
        <w:rPr>
          <w:sz w:val="28"/>
          <w:szCs w:val="28"/>
          <w:shd w:val="clear" w:color="auto" w:fill="FFFFFF"/>
          <w:lang w:eastAsia="uk-UA"/>
        </w:rPr>
        <w:t>дитячого</w:t>
      </w:r>
      <w:proofErr w:type="spellEnd"/>
      <w:r w:rsidR="00CC670C" w:rsidRPr="00D1416A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C670C" w:rsidRPr="00D1416A">
        <w:rPr>
          <w:sz w:val="28"/>
          <w:szCs w:val="28"/>
          <w:shd w:val="clear" w:color="auto" w:fill="FFFFFF"/>
          <w:lang w:eastAsia="uk-UA"/>
        </w:rPr>
        <w:t>населення</w:t>
      </w:r>
      <w:proofErr w:type="spellEnd"/>
      <w:r w:rsidR="00CC670C" w:rsidRPr="00D1416A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C670C" w:rsidRPr="00D1416A">
        <w:rPr>
          <w:sz w:val="28"/>
          <w:szCs w:val="28"/>
          <w:shd w:val="clear" w:color="auto" w:fill="FFFFFF"/>
          <w:lang w:eastAsia="uk-UA"/>
        </w:rPr>
        <w:t>згідно</w:t>
      </w:r>
      <w:proofErr w:type="spellEnd"/>
      <w:r w:rsidR="00CC670C" w:rsidRPr="00D1416A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C670C" w:rsidRPr="00D1416A">
        <w:rPr>
          <w:sz w:val="28"/>
          <w:szCs w:val="28"/>
          <w:shd w:val="clear" w:color="auto" w:fill="FFFFFF"/>
          <w:lang w:eastAsia="uk-UA"/>
        </w:rPr>
        <w:t>з</w:t>
      </w:r>
      <w:proofErr w:type="spellEnd"/>
      <w:r w:rsidR="00CC670C" w:rsidRPr="00D1416A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C670C" w:rsidRPr="00D1416A">
        <w:rPr>
          <w:sz w:val="28"/>
          <w:szCs w:val="28"/>
          <w:shd w:val="clear" w:color="auto" w:fill="FFFFFF"/>
          <w:lang w:eastAsia="uk-UA"/>
        </w:rPr>
        <w:t>вимогами</w:t>
      </w:r>
      <w:proofErr w:type="spellEnd"/>
      <w:r w:rsidR="00CC670C" w:rsidRPr="00D1416A">
        <w:rPr>
          <w:sz w:val="28"/>
          <w:szCs w:val="28"/>
          <w:shd w:val="clear" w:color="auto" w:fill="FFFFFF"/>
          <w:lang w:eastAsia="uk-UA"/>
        </w:rPr>
        <w:t xml:space="preserve"> чинного </w:t>
      </w:r>
      <w:proofErr w:type="spellStart"/>
      <w:r w:rsidR="00CC670C" w:rsidRPr="00D1416A">
        <w:rPr>
          <w:sz w:val="28"/>
          <w:szCs w:val="28"/>
          <w:shd w:val="clear" w:color="auto" w:fill="FFFFFF"/>
          <w:lang w:eastAsia="uk-UA"/>
        </w:rPr>
        <w:t>законодавства</w:t>
      </w:r>
      <w:proofErr w:type="spellEnd"/>
      <w:r w:rsidR="00CC670C" w:rsidRPr="00D1416A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C670C" w:rsidRPr="00D1416A"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="00CC670C" w:rsidRPr="00D1416A">
        <w:rPr>
          <w:sz w:val="28"/>
          <w:szCs w:val="28"/>
          <w:shd w:val="clear" w:color="auto" w:fill="FFFFFF"/>
          <w:lang w:eastAsia="uk-UA"/>
        </w:rPr>
        <w:t>.</w:t>
      </w:r>
    </w:p>
    <w:p w:rsidR="00093F3F" w:rsidRPr="001A56B5" w:rsidRDefault="00F44E41" w:rsidP="000D5A28">
      <w:pPr>
        <w:tabs>
          <w:tab w:val="left" w:pos="567"/>
        </w:tabs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3.2.9</w:t>
      </w:r>
      <w:r w:rsidR="00CC670C" w:rsidRPr="00623D33">
        <w:rPr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CC670C" w:rsidRPr="00D1416A">
        <w:rPr>
          <w:sz w:val="28"/>
          <w:szCs w:val="28"/>
          <w:shd w:val="clear" w:color="auto" w:fill="FFFFFF"/>
          <w:lang w:val="uk-UA" w:eastAsia="uk-UA"/>
        </w:rPr>
        <w:t xml:space="preserve">Забезпечення повного і якісного обстеження, встановлення діагнозу і організація своєчасного лікування, консультативної медичної </w:t>
      </w:r>
      <w:r w:rsidR="00CC670C" w:rsidRPr="00D1416A">
        <w:rPr>
          <w:sz w:val="28"/>
          <w:szCs w:val="28"/>
          <w:shd w:val="clear" w:color="auto" w:fill="FFFFFF"/>
          <w:lang w:val="uk-UA" w:eastAsia="uk-UA"/>
        </w:rPr>
        <w:lastRenderedPageBreak/>
        <w:t>стоматологічної допомоги та направлення хворих до інших закладів охорони здоров'я</w:t>
      </w:r>
      <w:r w:rsidR="00407EFE">
        <w:rPr>
          <w:sz w:val="28"/>
          <w:szCs w:val="28"/>
          <w:shd w:val="clear" w:color="auto" w:fill="FFFFFF"/>
          <w:lang w:val="uk-UA" w:eastAsia="uk-UA"/>
        </w:rPr>
        <w:t xml:space="preserve"> (у разі необхідності)</w:t>
      </w:r>
      <w:r w:rsidR="00CC670C" w:rsidRPr="00D1416A">
        <w:rPr>
          <w:sz w:val="28"/>
          <w:szCs w:val="28"/>
          <w:shd w:val="clear" w:color="auto" w:fill="FFFFFF"/>
          <w:lang w:val="uk-UA" w:eastAsia="uk-UA"/>
        </w:rPr>
        <w:t>.</w:t>
      </w:r>
      <w:r w:rsidR="00CC670C" w:rsidRPr="00D1416A">
        <w:rPr>
          <w:sz w:val="28"/>
          <w:szCs w:val="28"/>
          <w:shd w:val="clear" w:color="auto" w:fill="FFFFFF"/>
          <w:lang w:eastAsia="uk-UA"/>
        </w:rPr>
        <w:t> </w:t>
      </w:r>
    </w:p>
    <w:p w:rsidR="00CC670C" w:rsidRPr="00407EFE" w:rsidRDefault="00F07030" w:rsidP="00623D33">
      <w:pPr>
        <w:tabs>
          <w:tab w:val="left" w:pos="567"/>
        </w:tabs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ab/>
      </w:r>
      <w:r w:rsidR="00CC670C" w:rsidRPr="00623D33">
        <w:rPr>
          <w:bCs/>
          <w:sz w:val="28"/>
          <w:szCs w:val="28"/>
          <w:shd w:val="clear" w:color="auto" w:fill="FFFFFF"/>
          <w:lang w:eastAsia="uk-UA"/>
        </w:rPr>
        <w:t>3.</w:t>
      </w:r>
      <w:r w:rsidR="00407EFE">
        <w:rPr>
          <w:bCs/>
          <w:sz w:val="28"/>
          <w:szCs w:val="28"/>
          <w:shd w:val="clear" w:color="auto" w:fill="FFFFFF"/>
          <w:lang w:val="uk-UA" w:eastAsia="uk-UA"/>
        </w:rPr>
        <w:t>2</w:t>
      </w:r>
      <w:r w:rsidR="004F2F99">
        <w:rPr>
          <w:bCs/>
          <w:sz w:val="28"/>
          <w:szCs w:val="28"/>
          <w:shd w:val="clear" w:color="auto" w:fill="FFFFFF"/>
          <w:lang w:eastAsia="uk-UA"/>
        </w:rPr>
        <w:t>.</w:t>
      </w:r>
      <w:r w:rsidR="00407EFE">
        <w:rPr>
          <w:bCs/>
          <w:sz w:val="28"/>
          <w:szCs w:val="28"/>
          <w:shd w:val="clear" w:color="auto" w:fill="FFFFFF"/>
          <w:lang w:val="uk-UA" w:eastAsia="uk-UA"/>
        </w:rPr>
        <w:t>10</w:t>
      </w:r>
      <w:r w:rsidR="00CC670C" w:rsidRPr="00623D33">
        <w:rPr>
          <w:bCs/>
          <w:sz w:val="28"/>
          <w:szCs w:val="28"/>
          <w:shd w:val="clear" w:color="auto" w:fill="FFFFFF"/>
          <w:lang w:eastAsia="uk-UA"/>
        </w:rPr>
        <w:t>.</w:t>
      </w:r>
      <w:r w:rsidR="00CC670C" w:rsidRPr="00D1416A">
        <w:rPr>
          <w:b/>
          <w:sz w:val="28"/>
          <w:szCs w:val="28"/>
          <w:shd w:val="clear" w:color="auto" w:fill="FFFFFF"/>
          <w:lang w:eastAsia="uk-UA"/>
        </w:rPr>
        <w:t xml:space="preserve"> </w:t>
      </w:r>
      <w:r w:rsidR="00CC670C" w:rsidRPr="00407EFE">
        <w:rPr>
          <w:sz w:val="28"/>
          <w:szCs w:val="28"/>
          <w:shd w:val="clear" w:color="auto" w:fill="FFFFFF"/>
          <w:lang w:val="uk-UA" w:eastAsia="uk-UA"/>
        </w:rPr>
        <w:t xml:space="preserve">Організація та забезпечення надання </w:t>
      </w:r>
      <w:proofErr w:type="spellStart"/>
      <w:r w:rsidR="00CC670C" w:rsidRPr="00407EFE">
        <w:rPr>
          <w:sz w:val="28"/>
          <w:szCs w:val="28"/>
          <w:shd w:val="clear" w:color="auto" w:fill="FFFFFF"/>
          <w:lang w:val="uk-UA" w:eastAsia="uk-UA"/>
        </w:rPr>
        <w:t>ортодонтичної</w:t>
      </w:r>
      <w:proofErr w:type="spellEnd"/>
      <w:r w:rsidR="00CC670C" w:rsidRPr="00407EFE">
        <w:rPr>
          <w:sz w:val="28"/>
          <w:szCs w:val="28"/>
          <w:shd w:val="clear" w:color="auto" w:fill="FFFFFF"/>
          <w:lang w:val="uk-UA" w:eastAsia="uk-UA"/>
        </w:rPr>
        <w:t xml:space="preserve"> допомоги дорослому та дитячому населенню.</w:t>
      </w:r>
    </w:p>
    <w:p w:rsidR="00CC670C" w:rsidRPr="00740DB7" w:rsidRDefault="00407EFE" w:rsidP="00EF4D78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07EFE">
        <w:rPr>
          <w:bCs/>
          <w:sz w:val="28"/>
          <w:szCs w:val="28"/>
          <w:shd w:val="clear" w:color="auto" w:fill="FFFFFF"/>
          <w:lang w:val="uk-UA" w:eastAsia="uk-UA"/>
        </w:rPr>
        <w:t>3.2.11</w:t>
      </w:r>
      <w:r w:rsidR="00CC670C" w:rsidRPr="00407EFE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407EFE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40DB7" w:rsidRPr="00407EFE">
        <w:rPr>
          <w:sz w:val="28"/>
          <w:szCs w:val="28"/>
          <w:lang w:val="uk-UA"/>
        </w:rPr>
        <w:t xml:space="preserve">Організація безперервного професійного розвитку лікарів, проведення </w:t>
      </w:r>
      <w:r w:rsidR="00F07030">
        <w:rPr>
          <w:sz w:val="28"/>
          <w:szCs w:val="28"/>
          <w:lang w:val="uk-UA"/>
        </w:rPr>
        <w:t>круглих столів, семінарів, тощо.</w:t>
      </w:r>
    </w:p>
    <w:p w:rsidR="00CC670C" w:rsidRPr="006A1E58" w:rsidRDefault="00407EFE" w:rsidP="00F07030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7"/>
          <w:szCs w:val="27"/>
          <w:shd w:val="clear" w:color="auto" w:fill="FFFFFF"/>
          <w:lang w:val="uk-UA" w:eastAsia="uk-UA"/>
        </w:rPr>
        <w:t>3.2</w:t>
      </w:r>
      <w:r w:rsidR="00C93974">
        <w:rPr>
          <w:bCs/>
          <w:sz w:val="27"/>
          <w:szCs w:val="27"/>
          <w:shd w:val="clear" w:color="auto" w:fill="FFFFFF"/>
          <w:lang w:val="uk-UA" w:eastAsia="uk-UA"/>
        </w:rPr>
        <w:t>.1</w:t>
      </w:r>
      <w:r>
        <w:rPr>
          <w:bCs/>
          <w:sz w:val="27"/>
          <w:szCs w:val="27"/>
          <w:shd w:val="clear" w:color="auto" w:fill="FFFFFF"/>
          <w:lang w:val="uk-UA" w:eastAsia="uk-UA"/>
        </w:rPr>
        <w:t>2</w:t>
      </w:r>
      <w:r w:rsidR="00CC670C" w:rsidRPr="005D4ACF">
        <w:rPr>
          <w:bCs/>
          <w:sz w:val="27"/>
          <w:szCs w:val="27"/>
          <w:shd w:val="clear" w:color="auto" w:fill="FFFFFF"/>
          <w:lang w:val="uk-UA" w:eastAsia="uk-UA"/>
        </w:rPr>
        <w:t>.</w:t>
      </w:r>
      <w:r w:rsidR="00CC670C" w:rsidRPr="00D1416A">
        <w:rPr>
          <w:sz w:val="27"/>
          <w:szCs w:val="27"/>
          <w:shd w:val="clear" w:color="auto" w:fill="FFFFFF"/>
          <w:lang w:val="uk-UA" w:eastAsia="uk-UA"/>
        </w:rPr>
        <w:t xml:space="preserve"> </w:t>
      </w:r>
      <w:r w:rsidR="00CC670C" w:rsidRPr="006A1E58">
        <w:rPr>
          <w:sz w:val="28"/>
          <w:szCs w:val="28"/>
          <w:shd w:val="clear" w:color="auto" w:fill="FFFFFF"/>
          <w:lang w:val="uk-UA" w:eastAsia="uk-UA"/>
        </w:rPr>
        <w:t xml:space="preserve">Підприємство може бути </w:t>
      </w:r>
      <w:r w:rsidR="004F2F99">
        <w:rPr>
          <w:sz w:val="28"/>
          <w:szCs w:val="28"/>
          <w:shd w:val="clear" w:color="auto" w:fill="FFFFFF"/>
          <w:lang w:val="uk-UA" w:eastAsia="uk-UA"/>
        </w:rPr>
        <w:t xml:space="preserve">клінічною </w:t>
      </w:r>
      <w:r w:rsidR="00CC670C" w:rsidRPr="006A1E58">
        <w:rPr>
          <w:sz w:val="28"/>
          <w:szCs w:val="28"/>
          <w:shd w:val="clear" w:color="auto" w:fill="FFFFFF"/>
          <w:lang w:val="uk-UA" w:eastAsia="uk-UA"/>
        </w:rPr>
        <w:t>базою вищих навчал</w:t>
      </w:r>
      <w:r w:rsidR="004F2F99">
        <w:rPr>
          <w:sz w:val="28"/>
          <w:szCs w:val="28"/>
          <w:shd w:val="clear" w:color="auto" w:fill="FFFFFF"/>
          <w:lang w:val="uk-UA" w:eastAsia="uk-UA"/>
        </w:rPr>
        <w:t>ьних медичних закладів (установ</w:t>
      </w:r>
      <w:r w:rsidR="00CC670C" w:rsidRPr="006A1E58">
        <w:rPr>
          <w:sz w:val="28"/>
          <w:szCs w:val="28"/>
          <w:shd w:val="clear" w:color="auto" w:fill="FFFFFF"/>
          <w:lang w:val="uk-UA" w:eastAsia="uk-UA"/>
        </w:rPr>
        <w:t xml:space="preserve"> усіх рівнів акредитації) та закладів післядипломної освіти.</w:t>
      </w:r>
    </w:p>
    <w:p w:rsidR="00CC670C" w:rsidRPr="00EF4D78" w:rsidRDefault="00CC670C" w:rsidP="00F07030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D4ACF">
        <w:rPr>
          <w:bCs/>
          <w:sz w:val="28"/>
          <w:szCs w:val="28"/>
          <w:shd w:val="clear" w:color="auto" w:fill="FFFFFF"/>
          <w:lang w:eastAsia="uk-UA"/>
        </w:rPr>
        <w:t>3.</w:t>
      </w:r>
      <w:r w:rsidR="00407EFE">
        <w:rPr>
          <w:bCs/>
          <w:sz w:val="28"/>
          <w:szCs w:val="28"/>
          <w:shd w:val="clear" w:color="auto" w:fill="FFFFFF"/>
          <w:lang w:val="uk-UA" w:eastAsia="uk-UA"/>
        </w:rPr>
        <w:t>2</w:t>
      </w:r>
      <w:r w:rsidRPr="005D4ACF">
        <w:rPr>
          <w:bCs/>
          <w:sz w:val="28"/>
          <w:szCs w:val="28"/>
          <w:shd w:val="clear" w:color="auto" w:fill="FFFFFF"/>
          <w:lang w:eastAsia="uk-UA"/>
        </w:rPr>
        <w:t>.1</w:t>
      </w:r>
      <w:r w:rsidR="00407EFE">
        <w:rPr>
          <w:bCs/>
          <w:sz w:val="28"/>
          <w:szCs w:val="28"/>
          <w:shd w:val="clear" w:color="auto" w:fill="FFFFFF"/>
          <w:lang w:val="uk-UA" w:eastAsia="uk-UA"/>
        </w:rPr>
        <w:t>3</w:t>
      </w:r>
      <w:r w:rsidRPr="005D4ACF">
        <w:rPr>
          <w:bCs/>
          <w:sz w:val="28"/>
          <w:szCs w:val="28"/>
          <w:shd w:val="clear" w:color="auto" w:fill="FFFFFF"/>
          <w:lang w:eastAsia="uk-UA"/>
        </w:rPr>
        <w:t>.</w:t>
      </w: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EF4D78">
        <w:rPr>
          <w:sz w:val="28"/>
          <w:szCs w:val="28"/>
          <w:shd w:val="clear" w:color="auto" w:fill="FFFFFF"/>
          <w:lang w:val="uk-UA" w:eastAsia="uk-UA"/>
        </w:rPr>
        <w:t>Організація надання населенню допомоги більш високого рівня спеціалізації на базі інших закладів охорони здоров'я шляхом спрямування пацієнтів до цих закладів в порядку, встановленому законодавством.</w:t>
      </w:r>
    </w:p>
    <w:p w:rsidR="00CC670C" w:rsidRDefault="00407EFE" w:rsidP="00F07030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4F2F99">
        <w:rPr>
          <w:bCs/>
          <w:sz w:val="28"/>
          <w:szCs w:val="28"/>
          <w:shd w:val="clear" w:color="auto" w:fill="FFFFFF"/>
          <w:lang w:val="uk-UA" w:eastAsia="uk-UA"/>
        </w:rPr>
        <w:t>.1</w:t>
      </w:r>
      <w:r>
        <w:rPr>
          <w:bCs/>
          <w:sz w:val="28"/>
          <w:szCs w:val="28"/>
          <w:shd w:val="clear" w:color="auto" w:fill="FFFFFF"/>
          <w:lang w:val="uk-UA" w:eastAsia="uk-UA"/>
        </w:rPr>
        <w:t>4</w:t>
      </w:r>
      <w:r w:rsidR="00CC670C" w:rsidRPr="00EF4D78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EF4D78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407EFE">
        <w:rPr>
          <w:sz w:val="28"/>
          <w:szCs w:val="28"/>
          <w:shd w:val="clear" w:color="auto" w:fill="FFFFFF"/>
          <w:lang w:val="uk-UA" w:eastAsia="uk-UA"/>
        </w:rPr>
        <w:t>Сприяння забезпеченню</w:t>
      </w:r>
      <w:r w:rsidR="00CC670C" w:rsidRPr="00407EFE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прав</w:t>
      </w:r>
      <w:r w:rsidR="00CC670C" w:rsidRPr="00EF4D78">
        <w:rPr>
          <w:sz w:val="28"/>
          <w:szCs w:val="28"/>
          <w:shd w:val="clear" w:color="auto" w:fill="FFFFFF"/>
          <w:lang w:val="uk-UA" w:eastAsia="uk-UA"/>
        </w:rPr>
        <w:t xml:space="preserve"> громадян на вільний вибір лікаря, у визначеному законодавством порядку</w:t>
      </w:r>
      <w:r w:rsidR="00CC670C" w:rsidRPr="00D1416A">
        <w:rPr>
          <w:sz w:val="28"/>
          <w:szCs w:val="28"/>
          <w:shd w:val="clear" w:color="auto" w:fill="FFFFFF"/>
          <w:lang w:eastAsia="uk-UA"/>
        </w:rPr>
        <w:t>.</w:t>
      </w:r>
    </w:p>
    <w:p w:rsidR="00CC670C" w:rsidRPr="006A1E58" w:rsidRDefault="00407EFE" w:rsidP="00F07030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eastAsia="uk-UA"/>
        </w:rPr>
        <w:t>3.3</w:t>
      </w:r>
      <w:r w:rsidR="00CC670C" w:rsidRPr="00465481">
        <w:rPr>
          <w:bCs/>
          <w:sz w:val="28"/>
          <w:szCs w:val="28"/>
          <w:shd w:val="clear" w:color="auto" w:fill="FFFFFF"/>
          <w:lang w:eastAsia="uk-UA"/>
        </w:rPr>
        <w:t>.</w:t>
      </w:r>
      <w:r w:rsidR="00CC670C" w:rsidRPr="006A1E58">
        <w:rPr>
          <w:b/>
          <w:sz w:val="28"/>
          <w:szCs w:val="28"/>
          <w:shd w:val="clear" w:color="auto" w:fill="FFFFFF"/>
          <w:lang w:eastAsia="uk-UA"/>
        </w:rPr>
        <w:t xml:space="preserve"> </w:t>
      </w:r>
      <w:r w:rsidRPr="006A1E58">
        <w:rPr>
          <w:sz w:val="28"/>
          <w:szCs w:val="28"/>
          <w:lang w:val="uk-UA"/>
        </w:rPr>
        <w:t xml:space="preserve">Предметом діяльності </w:t>
      </w:r>
      <w:r>
        <w:rPr>
          <w:sz w:val="28"/>
          <w:szCs w:val="28"/>
          <w:lang w:val="uk-UA"/>
        </w:rPr>
        <w:t xml:space="preserve">комунального некомерційного </w:t>
      </w:r>
      <w:r w:rsidRPr="00407EFE">
        <w:rPr>
          <w:sz w:val="28"/>
          <w:szCs w:val="28"/>
          <w:lang w:val="uk-UA"/>
        </w:rPr>
        <w:t xml:space="preserve">(неприбуткового) </w:t>
      </w:r>
      <w:r>
        <w:rPr>
          <w:sz w:val="28"/>
          <w:szCs w:val="28"/>
          <w:lang w:val="uk-UA"/>
        </w:rPr>
        <w:t xml:space="preserve">підприємства </w:t>
      </w:r>
      <w:r w:rsidRPr="006A1E58">
        <w:rPr>
          <w:sz w:val="28"/>
          <w:szCs w:val="28"/>
          <w:lang w:val="uk-UA"/>
        </w:rPr>
        <w:t>є здійснення таких видів медичної практики: організація і управління охороною здоров’я,</w:t>
      </w:r>
      <w:r>
        <w:rPr>
          <w:sz w:val="28"/>
          <w:szCs w:val="28"/>
          <w:lang w:val="uk-UA"/>
        </w:rPr>
        <w:t xml:space="preserve"> </w:t>
      </w:r>
      <w:r w:rsidRPr="006A1E58">
        <w:rPr>
          <w:sz w:val="28"/>
          <w:szCs w:val="28"/>
          <w:lang w:val="uk-UA"/>
        </w:rPr>
        <w:t>стоматологія, терапевт</w:t>
      </w:r>
      <w:r>
        <w:rPr>
          <w:sz w:val="28"/>
          <w:szCs w:val="28"/>
          <w:lang w:val="uk-UA"/>
        </w:rPr>
        <w:t xml:space="preserve">ична стоматологія, хірургічна </w:t>
      </w:r>
      <w:r w:rsidRPr="006A1E58">
        <w:rPr>
          <w:sz w:val="28"/>
          <w:szCs w:val="28"/>
          <w:lang w:val="uk-UA"/>
        </w:rPr>
        <w:t>стоматологія, дитяча стоматологія, ортопедична стоматологія, ортодонтія, фізіотерапія</w:t>
      </w:r>
      <w:r>
        <w:rPr>
          <w:sz w:val="28"/>
          <w:szCs w:val="28"/>
          <w:lang w:val="uk-UA"/>
        </w:rPr>
        <w:t>, рентгенологія, анестезіологія.</w:t>
      </w:r>
      <w:r w:rsidRPr="006A1E58">
        <w:rPr>
          <w:sz w:val="28"/>
          <w:szCs w:val="28"/>
          <w:lang w:val="uk-UA"/>
        </w:rPr>
        <w:t xml:space="preserve"> Спеціальність молодших спеціалістів з медичною освітою: сестринська справа, стоматологія, ортопедична стоматологія</w:t>
      </w:r>
      <w:r>
        <w:rPr>
          <w:sz w:val="28"/>
          <w:szCs w:val="28"/>
          <w:lang w:val="uk-UA"/>
        </w:rPr>
        <w:t>,</w:t>
      </w:r>
      <w:r w:rsidRPr="006A1E58">
        <w:rPr>
          <w:sz w:val="28"/>
          <w:szCs w:val="28"/>
          <w:lang w:val="uk-UA"/>
        </w:rPr>
        <w:t xml:space="preserve"> рентгенологія,</w:t>
      </w:r>
      <w:r>
        <w:rPr>
          <w:sz w:val="28"/>
          <w:szCs w:val="28"/>
          <w:lang w:val="uk-UA"/>
        </w:rPr>
        <w:t xml:space="preserve"> </w:t>
      </w:r>
      <w:r w:rsidRPr="006A1E58">
        <w:rPr>
          <w:sz w:val="28"/>
          <w:szCs w:val="28"/>
          <w:lang w:val="uk-UA"/>
        </w:rPr>
        <w:t>медична статистика</w:t>
      </w:r>
      <w:r w:rsidR="00CC670C" w:rsidRPr="006A1E58">
        <w:rPr>
          <w:sz w:val="28"/>
          <w:szCs w:val="28"/>
          <w:lang w:val="uk-UA"/>
        </w:rPr>
        <w:t>.</w:t>
      </w:r>
    </w:p>
    <w:p w:rsidR="00CC670C" w:rsidRPr="00CE7F13" w:rsidRDefault="00CC670C" w:rsidP="00CC67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E7F13">
        <w:rPr>
          <w:b/>
          <w:bCs/>
          <w:sz w:val="28"/>
          <w:szCs w:val="28"/>
        </w:rPr>
        <w:t>4. ПРАВОВИЙ СТАТУС</w:t>
      </w:r>
    </w:p>
    <w:p w:rsidR="00CC670C" w:rsidRPr="00335AE8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681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4.1.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Підприємство є юридичною особою публічного права. Права й обов’язки юридичної особи Підприємство набуває з дня його державної реєстрації.</w:t>
      </w:r>
    </w:p>
    <w:p w:rsidR="008A6810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681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4.2.</w:t>
      </w:r>
      <w:r w:rsidR="008A68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Підприємство здійснює закупівлю товарів, робіт чи послуг</w:t>
      </w:r>
      <w:r w:rsidR="00BB46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законодавства України.</w:t>
      </w:r>
    </w:p>
    <w:p w:rsidR="00CC670C" w:rsidRPr="00272466" w:rsidRDefault="00D222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4.3</w:t>
      </w:r>
      <w:r w:rsidR="00CC670C" w:rsidRPr="00BB469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>Підприємство здійснює в повному обсязі свої права та обов’язки у сферах планування, матеріально-технічного постачання, організації фінансово-господарської діяльності, організації праці та її оплати, бере участь у реалізації місцевих та державних програм, на території Бахмутської міської об’єднаної територіальної громади, вирішує інші питання, що виникають із статутної діяльності Підприємства в межах, передбачених чинним законодавством України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C670C" w:rsidRPr="00272466" w:rsidRDefault="00D222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4.4</w:t>
      </w:r>
      <w:r w:rsidR="00CC670C" w:rsidRPr="002D679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>Підприємство здійснює некомерційну (неприбуткову) господарську діяльність. Організовує свою діяльність відповідно до фінансового плану, затвердженого Уповноваженим органом управління, самостійно організовує виробництво продукції (робіт, послуг) і реалізує її за цінами (тарифами), що встановлюються в порядку, визначеному чинним законодавством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C670C" w:rsidRPr="00272466" w:rsidRDefault="00D222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4.5</w:t>
      </w:r>
      <w:r w:rsidR="00CC670C" w:rsidRPr="004B3C1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Збитки, завдані Підприємству 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або за рішенням суду.</w:t>
      </w:r>
    </w:p>
    <w:p w:rsidR="00CC670C" w:rsidRPr="00272466" w:rsidRDefault="00C939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4.6</w:t>
      </w:r>
      <w:r w:rsidR="00CC670C" w:rsidRPr="004B3C1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провадження некомерційної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 xml:space="preserve">(неприбуткової) 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господарської діяльності Підприємство залучає і використовує матеріально-технічні, фінансові, трудові та інші види ресурсів, використання яких не заборонено чинним законодавством.</w:t>
      </w:r>
    </w:p>
    <w:p w:rsidR="00CC670C" w:rsidRPr="00272466" w:rsidRDefault="00C939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4.7</w:t>
      </w:r>
      <w:r w:rsidR="00CC670C" w:rsidRPr="004B3C1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Підприємство має самостійний баланс, круглу печатку зі своїм найменуванням встановленого зразка,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="00136C97" w:rsidRPr="008D6CD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36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повноваженим органом управління, інші печатки, штампи, бланки з власними реквізитами. Підприємство здійснює бухгалтерський </w:t>
      </w:r>
      <w:r w:rsidR="00136C97" w:rsidRPr="006C1012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складає фінансову та статистичну звітність у встановленому чинним законодавством порядку.</w:t>
      </w:r>
    </w:p>
    <w:p w:rsidR="00CC670C" w:rsidRPr="00272466" w:rsidRDefault="00C939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4.8</w:t>
      </w:r>
      <w:r w:rsidR="00CC670C" w:rsidRPr="00B57C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B3C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Засновник 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4B3C13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повноважений орган управління не відповідають за зобов’язаннями Підприємства, а Підприємство не відповідає за зобов’язаннями </w:t>
      </w:r>
      <w:r w:rsidR="004B3C1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Засновника</w:t>
      </w:r>
      <w:r w:rsidR="00981A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У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повноваженого органу управління, крім випадків, передбачених чинним законодавством.</w:t>
      </w:r>
    </w:p>
    <w:p w:rsidR="00CC670C" w:rsidRPr="00272466" w:rsidRDefault="00C939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4.9</w:t>
      </w:r>
      <w:r w:rsidR="00CC670C" w:rsidRPr="00B57C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Підприємство має право укладати </w:t>
      </w:r>
      <w:r w:rsidR="001622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договори, 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угоди, </w:t>
      </w:r>
      <w:r w:rsidR="000C5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які не суперечать законодавству України 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меті</w:t>
      </w:r>
      <w:r w:rsidR="000C5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діяльності 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Підприємства,</w:t>
      </w:r>
      <w:r w:rsidR="000C5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набувати майнов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особист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немайнов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прав, 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бути по</w:t>
      </w:r>
      <w:r w:rsidR="00A0750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зивачем та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відповідачем у судах Ук</w:t>
      </w:r>
      <w:r w:rsidR="00A471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раїни. </w:t>
      </w:r>
    </w:p>
    <w:p w:rsidR="00A647D6" w:rsidRDefault="00CC670C" w:rsidP="00A647D6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E6AD9">
        <w:rPr>
          <w:rFonts w:ascii="Times New Roman" w:hAnsi="Times New Roman" w:cs="Times New Roman"/>
          <w:bCs/>
          <w:sz w:val="28"/>
          <w:szCs w:val="28"/>
          <w:lang w:val="uk-UA"/>
        </w:rPr>
        <w:t>4.1</w:t>
      </w:r>
      <w:r w:rsidR="00C93974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5E6AD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C93974">
        <w:rPr>
          <w:rFonts w:ascii="Times New Roman" w:hAnsi="Times New Roman" w:cs="Times New Roman"/>
          <w:sz w:val="28"/>
          <w:szCs w:val="28"/>
          <w:lang w:val="uk-UA"/>
        </w:rPr>
        <w:t>Використання отриманих від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</w:t>
      </w:r>
      <w:r w:rsidR="00C939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3974" w:rsidRPr="00272466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доходів здійснюються виключно для фінансування видатків та утримання Підприємства, реалізації мети (цілей і завдань) та напрямків діяльності, визначених цим Статутом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647D6" w:rsidRDefault="00136C97" w:rsidP="00A647D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7D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4.11</w:t>
      </w:r>
      <w:r w:rsidR="00CC670C" w:rsidRPr="00A647D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CC670C" w:rsidRPr="00A647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A647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має право у своїй структурі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створювати відокремлені підрозділи (філії, представництва) за погодженням з Уповноваженим органом управління або за рішенням Засновника у порядку, визначеному законодавством України.</w:t>
      </w:r>
    </w:p>
    <w:p w:rsidR="00145FFD" w:rsidRPr="00A647D6" w:rsidRDefault="00136C97" w:rsidP="00A647D6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47D6">
        <w:rPr>
          <w:rFonts w:ascii="Times New Roman" w:hAnsi="Times New Roman" w:cs="Times New Roman"/>
          <w:bCs/>
          <w:sz w:val="28"/>
          <w:szCs w:val="28"/>
          <w:lang w:val="uk-UA"/>
        </w:rPr>
        <w:t>4.12</w:t>
      </w:r>
      <w:r w:rsidR="00CC670C" w:rsidRPr="00A647D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A64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Відокремлені підрозділи Підприємства</w:t>
      </w:r>
      <w:r w:rsidRPr="00A647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є суб'єктами господарювання без статусу юридичної особи, що здійснюють свою діяльність від імені та в інтересах Підприємства</w:t>
      </w:r>
      <w:r w:rsidRPr="00A647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у межах, визначених положеннями про них, наділяються частиною майна Підприємства, здійснюючи щодо цього майна право оперативного використання чи інше речове право, передбачене законом.</w:t>
      </w:r>
    </w:p>
    <w:p w:rsidR="00CC670C" w:rsidRDefault="00CC670C" w:rsidP="00CC670C">
      <w:pPr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lang w:val="uk-UA"/>
        </w:rPr>
      </w:pPr>
      <w:r w:rsidRPr="00BE4084">
        <w:rPr>
          <w:b/>
          <w:bCs/>
          <w:sz w:val="28"/>
          <w:szCs w:val="28"/>
        </w:rPr>
        <w:t>5. СТАТУТНИЙ КАПІТАЛ. МАЙНО ТА ФІНАНСУВАННЯ</w:t>
      </w:r>
    </w:p>
    <w:p w:rsidR="00CC670C" w:rsidRPr="00335AE8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b/>
          <w:sz w:val="16"/>
          <w:szCs w:val="16"/>
          <w:lang w:val="uk-UA"/>
        </w:rPr>
      </w:pP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935919">
        <w:rPr>
          <w:rFonts w:ascii="Times New Roman" w:eastAsia="Arial" w:hAnsi="Times New Roman" w:cs="Times New Roman"/>
          <w:bCs/>
          <w:sz w:val="28"/>
          <w:szCs w:val="28"/>
          <w:lang w:val="uk-UA"/>
        </w:rPr>
        <w:t>5.1.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Pr="00347981">
        <w:rPr>
          <w:rStyle w:val="FontStyle13"/>
          <w:sz w:val="28"/>
          <w:szCs w:val="28"/>
          <w:lang w:val="uk-UA"/>
        </w:rPr>
        <w:t xml:space="preserve">Статутний капітал Підприємства становить: </w:t>
      </w:r>
      <w:r>
        <w:rPr>
          <w:rStyle w:val="FontStyle13"/>
          <w:sz w:val="28"/>
          <w:szCs w:val="28"/>
          <w:lang w:val="uk-UA"/>
        </w:rPr>
        <w:t>1000 (одна тисяча) гривень 00 копійок.</w:t>
      </w:r>
      <w:r w:rsidRPr="00136C97">
        <w:rPr>
          <w:rFonts w:eastAsia="Arial"/>
          <w:szCs w:val="28"/>
          <w:lang w:val="uk-UA"/>
        </w:rPr>
        <w:t xml:space="preserve"> 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654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5.2.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Підприємство є одержувачем бюджетних коштів у межах бюджетних асигнувань. Підприємство може мати інші джерела доходів відповідно до чинного законодавства України.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b/>
          <w:sz w:val="28"/>
          <w:szCs w:val="28"/>
          <w:lang w:val="uk-UA"/>
        </w:rPr>
      </w:pPr>
      <w:r w:rsidRPr="003178B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3B26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Pr="003178B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Майно Підприємства становлять необоротні та оборотні активи, основні засоби та грошові кошти, а також інші цінності, вартість яких відображається у самостійному балансі Підприємства.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FDD">
        <w:rPr>
          <w:rFonts w:ascii="Times New Roman" w:eastAsia="Arial" w:hAnsi="Times New Roman" w:cs="Times New Roman"/>
          <w:bCs/>
          <w:sz w:val="28"/>
          <w:szCs w:val="28"/>
          <w:lang w:val="uk-UA"/>
        </w:rPr>
        <w:t>5</w:t>
      </w:r>
      <w:r w:rsidRPr="00C35FD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3B2643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C35FD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 xml:space="preserve">Майно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272466">
        <w:rPr>
          <w:rStyle w:val="FontStyle13"/>
          <w:sz w:val="28"/>
          <w:szCs w:val="28"/>
          <w:lang w:val="uk-UA"/>
        </w:rPr>
        <w:t xml:space="preserve"> є комунальною власністю </w:t>
      </w:r>
      <w:r w:rsidR="00C35FDD">
        <w:rPr>
          <w:rStyle w:val="FontStyle13"/>
          <w:sz w:val="28"/>
          <w:szCs w:val="28"/>
          <w:lang w:val="uk-UA"/>
        </w:rPr>
        <w:t xml:space="preserve">Бахмутської міської об’єднаної </w:t>
      </w:r>
      <w:r w:rsidRPr="00272466">
        <w:rPr>
          <w:rStyle w:val="FontStyle13"/>
          <w:sz w:val="28"/>
          <w:szCs w:val="28"/>
          <w:lang w:val="uk-UA"/>
        </w:rPr>
        <w:t>територіальної громади (далі –</w:t>
      </w:r>
      <w:r>
        <w:rPr>
          <w:rStyle w:val="FontStyle13"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 xml:space="preserve">майно) і закріплюється за ним на праві оперативного управління.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Здійснюючи право оперативного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управління, Підприємство користується та розпоряджається майном відповідно до чинного законодавства та рішень</w:t>
      </w:r>
      <w:r w:rsidR="008271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35F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Засновника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CC670C" w:rsidRPr="00136C97" w:rsidRDefault="00CC670C" w:rsidP="00CC67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C35FDD">
        <w:rPr>
          <w:rStyle w:val="FontStyle13"/>
          <w:bCs/>
          <w:sz w:val="28"/>
          <w:szCs w:val="28"/>
          <w:lang w:val="uk-UA"/>
        </w:rPr>
        <w:t>5.</w:t>
      </w:r>
      <w:r w:rsidR="003B2643">
        <w:rPr>
          <w:rStyle w:val="FontStyle13"/>
          <w:bCs/>
          <w:sz w:val="28"/>
          <w:szCs w:val="28"/>
          <w:lang w:val="uk-UA"/>
        </w:rPr>
        <w:t>5</w:t>
      </w:r>
      <w:r w:rsidRPr="00C35FDD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</w:t>
      </w:r>
      <w:r w:rsidR="00136C97" w:rsidRPr="00272466">
        <w:rPr>
          <w:rStyle w:val="FontStyle13"/>
          <w:sz w:val="28"/>
          <w:szCs w:val="28"/>
          <w:lang w:val="uk-UA"/>
        </w:rPr>
        <w:t>Підприємство не має право відчужувати або іншим способом розпоряджатись закріпленим за ним майном, що належить до основних фондів без попередньої згоди</w:t>
      </w:r>
      <w:r w:rsidR="00136C97">
        <w:rPr>
          <w:rStyle w:val="FontStyle13"/>
          <w:sz w:val="28"/>
          <w:szCs w:val="28"/>
          <w:lang w:val="uk-UA"/>
        </w:rPr>
        <w:t xml:space="preserve"> Засновника</w:t>
      </w:r>
      <w:r w:rsidR="00136C97" w:rsidRPr="00272466">
        <w:rPr>
          <w:rStyle w:val="FontStyle13"/>
          <w:sz w:val="28"/>
          <w:szCs w:val="28"/>
          <w:lang w:val="uk-UA"/>
        </w:rPr>
        <w:t xml:space="preserve">. Підприємство не має права безоплатно передавати належне йому майно третім особам (юридичним чи фізичним особам) крім випадків, прямо передбачених законодавством. </w:t>
      </w:r>
      <w:r w:rsidR="00136C97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Усі питання, які стосуються права на земельну ділянку, що знаходиться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>у користуванні Підприємства, вирішуються Підприємством в установленому законодавством порядку.</w:t>
      </w:r>
    </w:p>
    <w:p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3D5692">
        <w:rPr>
          <w:rStyle w:val="FontStyle13"/>
          <w:bCs/>
          <w:sz w:val="28"/>
          <w:szCs w:val="28"/>
          <w:lang w:val="uk-UA"/>
        </w:rPr>
        <w:t>5.</w:t>
      </w:r>
      <w:r w:rsidR="003B2643">
        <w:rPr>
          <w:rStyle w:val="FontStyle13"/>
          <w:bCs/>
          <w:sz w:val="28"/>
          <w:szCs w:val="28"/>
          <w:lang w:val="uk-UA"/>
        </w:rPr>
        <w:t>6</w:t>
      </w:r>
      <w:r w:rsidRPr="003D5692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Джерелами формування майна та коштів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Pr="00272466">
        <w:rPr>
          <w:rStyle w:val="FontStyle13"/>
          <w:sz w:val="28"/>
          <w:szCs w:val="28"/>
          <w:lang w:val="uk-UA"/>
        </w:rPr>
        <w:t xml:space="preserve"> є:</w:t>
      </w:r>
    </w:p>
    <w:p w:rsidR="00CC670C" w:rsidRPr="00F94FBD" w:rsidRDefault="00CC670C" w:rsidP="00F94FBD">
      <w:pPr>
        <w:pStyle w:val="a5"/>
        <w:ind w:firstLine="708"/>
        <w:jc w:val="both"/>
        <w:rPr>
          <w:rStyle w:val="FontStyle13"/>
          <w:color w:val="000000"/>
          <w:sz w:val="28"/>
          <w:szCs w:val="28"/>
          <w:lang w:val="uk-UA" w:eastAsia="ar-SA"/>
        </w:rPr>
      </w:pPr>
      <w:r w:rsidRPr="004F512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</w:t>
      </w:r>
      <w:r w:rsidRPr="004F512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3B2643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4F512A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 w:rsidRPr="004F512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F94FBD" w:rsidRPr="00F94FBD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Кошти бюджету Бахмутської міської об’єднаної територіальної громади (бюджетні кошти)</w:t>
      </w:r>
      <w:r w:rsidR="00F94FBD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="001831F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 межах, за</w:t>
      </w:r>
      <w:r w:rsidR="00136C9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тверджених бюджетних асигнувань.</w:t>
      </w:r>
    </w:p>
    <w:p w:rsidR="00CC670C" w:rsidRPr="004E2E9B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1831FF">
        <w:rPr>
          <w:rStyle w:val="FontStyle13"/>
          <w:bCs/>
          <w:sz w:val="28"/>
          <w:szCs w:val="28"/>
          <w:lang w:val="uk-UA"/>
        </w:rPr>
        <w:t>5.</w:t>
      </w:r>
      <w:r w:rsidR="003B2643">
        <w:rPr>
          <w:rStyle w:val="FontStyle13"/>
          <w:bCs/>
          <w:sz w:val="28"/>
          <w:szCs w:val="28"/>
          <w:lang w:val="uk-UA"/>
        </w:rPr>
        <w:t>6</w:t>
      </w:r>
      <w:r w:rsidRPr="001831FF">
        <w:rPr>
          <w:rStyle w:val="FontStyle13"/>
          <w:bCs/>
          <w:sz w:val="28"/>
          <w:szCs w:val="28"/>
          <w:lang w:val="uk-UA"/>
        </w:rPr>
        <w:t>.2.</w:t>
      </w:r>
      <w:r w:rsidRPr="00272466">
        <w:rPr>
          <w:rStyle w:val="FontStyle13"/>
          <w:sz w:val="28"/>
          <w:szCs w:val="28"/>
          <w:lang w:val="uk-UA"/>
        </w:rPr>
        <w:t xml:space="preserve"> </w:t>
      </w:r>
      <w:proofErr w:type="spellStart"/>
      <w:r w:rsidR="004E2E9B" w:rsidRPr="004E2E9B">
        <w:rPr>
          <w:rFonts w:ascii="Times New Roman" w:hAnsi="Times New Roman" w:cs="Times New Roman"/>
          <w:color w:val="000000"/>
          <w:sz w:val="28"/>
          <w:szCs w:val="28"/>
        </w:rPr>
        <w:t>Комунальне</w:t>
      </w:r>
      <w:proofErr w:type="spellEnd"/>
      <w:r w:rsidR="004E2E9B" w:rsidRPr="004E2E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E2E9B" w:rsidRPr="004E2E9B">
        <w:rPr>
          <w:rFonts w:ascii="Times New Roman" w:hAnsi="Times New Roman" w:cs="Times New Roman"/>
          <w:color w:val="000000"/>
          <w:sz w:val="28"/>
          <w:szCs w:val="28"/>
        </w:rPr>
        <w:t>майно</w:t>
      </w:r>
      <w:proofErr w:type="spellEnd"/>
      <w:r w:rsidR="004E2E9B" w:rsidRPr="004E2E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4E2E9B" w:rsidRPr="004E2E9B">
        <w:rPr>
          <w:rFonts w:ascii="Times New Roman" w:hAnsi="Times New Roman" w:cs="Times New Roman"/>
          <w:color w:val="000000"/>
          <w:sz w:val="28"/>
          <w:szCs w:val="28"/>
        </w:rPr>
        <w:t>передане</w:t>
      </w:r>
      <w:proofErr w:type="spellEnd"/>
      <w:r w:rsidR="004E2E9B" w:rsidRPr="004E2E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E2E9B" w:rsidRPr="004E2E9B">
        <w:rPr>
          <w:rFonts w:ascii="Times New Roman" w:hAnsi="Times New Roman" w:cs="Times New Roman"/>
          <w:color w:val="000000"/>
          <w:sz w:val="28"/>
          <w:szCs w:val="28"/>
        </w:rPr>
        <w:t>Підприємству</w:t>
      </w:r>
      <w:proofErr w:type="spellEnd"/>
      <w:r w:rsidR="004E2E9B" w:rsidRPr="004E2E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67F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Засновником</w:t>
      </w:r>
      <w:r w:rsidR="00136C9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1831F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3B26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1831F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.3.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>Власні надходження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Pr="00272466">
        <w:rPr>
          <w:rStyle w:val="FontStyle13"/>
          <w:sz w:val="28"/>
          <w:szCs w:val="28"/>
          <w:lang w:val="uk-UA"/>
        </w:rPr>
        <w:t xml:space="preserve">: кошти від здачі в оренду (зі згоди </w:t>
      </w:r>
      <w:r w:rsidR="003B2643">
        <w:rPr>
          <w:rStyle w:val="FontStyle13"/>
          <w:sz w:val="28"/>
          <w:szCs w:val="28"/>
          <w:lang w:val="uk-UA"/>
        </w:rPr>
        <w:t xml:space="preserve">Засновника </w:t>
      </w:r>
      <w:r w:rsidRPr="00272466">
        <w:rPr>
          <w:rStyle w:val="FontStyle13"/>
          <w:sz w:val="28"/>
          <w:szCs w:val="28"/>
          <w:lang w:val="uk-UA"/>
        </w:rPr>
        <w:t>комунального майна) закріпленого на праві оперативного управління; кошти та інше майно, одержані від реалізації продукції (робіт, послуг).</w:t>
      </w:r>
    </w:p>
    <w:p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3B26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.4.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7FC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нші власні надходження Підприємства.</w:t>
      </w:r>
    </w:p>
    <w:p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2B06A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.5.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Благодійні внески, гранти, дарунки, всі види добровільної та безоплатної допомоги, внески від спонсорів та меценатів.</w:t>
      </w:r>
    </w:p>
    <w:p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2B06A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.6.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Надходження коштів на виконання програм соціально-економічного та культурного розвитку регіонів.</w:t>
      </w:r>
    </w:p>
    <w:p w:rsidR="00CC670C" w:rsidRPr="00272466" w:rsidRDefault="00CC670C" w:rsidP="00DB67F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EB14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2B06A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EB14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.7.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>Цільові кошти.</w:t>
      </w:r>
    </w:p>
    <w:p w:rsidR="00CC670C" w:rsidRPr="00A52E48" w:rsidRDefault="00CC670C" w:rsidP="00CC670C">
      <w:pPr>
        <w:pStyle w:val="a5"/>
        <w:jc w:val="both"/>
        <w:rPr>
          <w:rStyle w:val="FontStyle13"/>
          <w:i/>
          <w:color w:val="FF0000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6</w:t>
      </w:r>
      <w:r w:rsidR="00B36BB6">
        <w:rPr>
          <w:rStyle w:val="FontStyle13"/>
          <w:bCs/>
          <w:sz w:val="28"/>
          <w:szCs w:val="28"/>
          <w:lang w:val="uk-UA"/>
        </w:rPr>
        <w:t>.8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</w:t>
      </w:r>
      <w:r w:rsidRPr="000D593C">
        <w:rPr>
          <w:rStyle w:val="FontStyle13"/>
          <w:sz w:val="28"/>
          <w:szCs w:val="28"/>
          <w:lang w:val="uk-UA"/>
        </w:rPr>
        <w:t>Кошти, отримані за договорами з центральним органом виконавчої влади, що реалізує Державну політику у сфері державних фінансових гарантій медичного обслуговування населення.</w:t>
      </w:r>
    </w:p>
    <w:p w:rsidR="00CC670C" w:rsidRPr="00272466" w:rsidRDefault="00CC670C" w:rsidP="00CC670C">
      <w:pPr>
        <w:pStyle w:val="a5"/>
        <w:ind w:firstLine="708"/>
        <w:jc w:val="both"/>
        <w:rPr>
          <w:rStyle w:val="FontStyle13"/>
          <w:sz w:val="28"/>
          <w:szCs w:val="28"/>
          <w:lang w:val="uk-UA"/>
        </w:rPr>
      </w:pP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6</w:t>
      </w:r>
      <w:r w:rsidR="00B36BB6">
        <w:rPr>
          <w:rStyle w:val="FontStyle13"/>
          <w:bCs/>
          <w:sz w:val="28"/>
          <w:szCs w:val="28"/>
          <w:lang w:val="uk-UA"/>
        </w:rPr>
        <w:t>.9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Підприємство може одержувати кредити для виконання статутних завдань під гарантію Засновника.</w:t>
      </w:r>
    </w:p>
    <w:p w:rsidR="00CC670C" w:rsidRPr="00272466" w:rsidRDefault="00CC670C" w:rsidP="005F4EF2">
      <w:pPr>
        <w:pStyle w:val="a5"/>
        <w:ind w:firstLine="708"/>
        <w:jc w:val="both"/>
        <w:rPr>
          <w:rStyle w:val="FontStyle13"/>
          <w:sz w:val="28"/>
          <w:szCs w:val="28"/>
          <w:lang w:val="uk-UA"/>
        </w:rPr>
      </w:pP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6</w:t>
      </w:r>
      <w:r w:rsidR="00B36BB6">
        <w:rPr>
          <w:rStyle w:val="FontStyle13"/>
          <w:bCs/>
          <w:sz w:val="28"/>
          <w:szCs w:val="28"/>
          <w:lang w:val="uk-UA"/>
        </w:rPr>
        <w:t>.10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BE4084">
        <w:rPr>
          <w:rStyle w:val="FontStyle13"/>
          <w:b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>Майно та кошти, отримані з інших джерел, не заборонених чинним законодавством України.</w:t>
      </w:r>
    </w:p>
    <w:p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7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Вилучення майна Підприємства може мати місце лише у випадках, передбачених чинним законодавством України.</w:t>
      </w:r>
    </w:p>
    <w:p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8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Підприємство може надавати в оренду майно, закріплене за ним на праві оперативного управління, юридичними та фізичними особами відповідно до чинного законодавства України.</w:t>
      </w:r>
    </w:p>
    <w:p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A5317F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9</w:t>
      </w:r>
      <w:r w:rsidRPr="00A5317F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Підприємство самостійно здійснює оперативний, бухгалтерський облік, веде статистичну, бухгалтерську та медичну звітність і подає її органам, уповноваженим здійснювати контроль за відповідними напрямами діяльності Підприємства у визначеному законодавством порядку.</w:t>
      </w:r>
    </w:p>
    <w:p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A5317F">
        <w:rPr>
          <w:rStyle w:val="FontStyle13"/>
          <w:bCs/>
          <w:sz w:val="28"/>
          <w:szCs w:val="28"/>
          <w:lang w:val="uk-UA"/>
        </w:rPr>
        <w:t>5.1</w:t>
      </w:r>
      <w:r w:rsidR="002B06AF">
        <w:rPr>
          <w:rStyle w:val="FontStyle13"/>
          <w:bCs/>
          <w:sz w:val="28"/>
          <w:szCs w:val="28"/>
          <w:lang w:val="uk-UA"/>
        </w:rPr>
        <w:t>0</w:t>
      </w:r>
      <w:r w:rsidRPr="00A5317F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Власні надходження Підприємства використовуються відповідно до чинного законодавства України.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317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5.1</w:t>
      </w:r>
      <w:r w:rsidR="002B06A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A5317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B06A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Підприємство:</w:t>
      </w:r>
    </w:p>
    <w:p w:rsidR="00A56C17" w:rsidRPr="00272466" w:rsidRDefault="00CC670C" w:rsidP="00A56C17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r w:rsidR="00A56C17" w:rsidRPr="008770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погодженням з Уповноваженим органом управління та рішень Засновника </w:t>
      </w:r>
      <w:r w:rsidR="00A56C1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реалізовує застаріле обладнання, прилади, апаратуру та </w:t>
      </w:r>
      <w:r w:rsidR="00A56C1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використовує кошти від реалізації такого майна на оновлення матеріально-технічної бази Підприємства у визначеному чинним законодавством порядку;</w:t>
      </w:r>
    </w:p>
    <w:p w:rsidR="00A56C17" w:rsidRPr="00272466" w:rsidRDefault="00A56C17" w:rsidP="00A56C17">
      <w:pPr>
        <w:pStyle w:val="a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t>- здійснює планування фінансово-господарської діяльності шляхом складання річних фінансових планів, який  затверджує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уповноважений орган управління.</w:t>
      </w:r>
      <w:r w:rsidRPr="002724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317F">
        <w:rPr>
          <w:rFonts w:ascii="Times New Roman" w:hAnsi="Times New Roman" w:cs="Times New Roman"/>
          <w:bCs/>
          <w:sz w:val="28"/>
          <w:szCs w:val="28"/>
          <w:lang w:val="uk-UA"/>
        </w:rPr>
        <w:t>5.1</w:t>
      </w:r>
      <w:r w:rsidR="00E27773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A5317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Керівник Підприємства зобов’язаний спрямовувати діяльність Підприємства на виконання річного фінансового плану з метою одержання запланованих сум доходів, не припускаючись при цьому витрат невиробничого характеру, непередбачених річним фінансовим планом.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44F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5.1</w:t>
      </w:r>
      <w:r w:rsidR="00E2777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Pr="00944F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0BB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Вартість робіт та послуг, що здійснюються Підприємством, встановлюються відповідно до чинного законодавства України.  </w:t>
      </w:r>
    </w:p>
    <w:p w:rsidR="00CC670C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E0BB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5.1</w:t>
      </w:r>
      <w:r w:rsidR="00E2777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  <w:r w:rsidRPr="005E0BB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Керівництво Підприємства несе відповідальність перед</w:t>
      </w:r>
      <w:r w:rsidR="005E0B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Засновником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168D2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овноваженим органом управління та перед іншими органами за достовірність та своєчасність подання фінансової, статистичної та іншої звітності.</w:t>
      </w:r>
    </w:p>
    <w:p w:rsidR="00CC670C" w:rsidRPr="00CE7F13" w:rsidRDefault="00CC670C" w:rsidP="00CC670C">
      <w:pPr>
        <w:autoSpaceDE w:val="0"/>
        <w:autoSpaceDN w:val="0"/>
        <w:adjustRightInd w:val="0"/>
        <w:spacing w:before="240"/>
        <w:ind w:firstLine="709"/>
        <w:jc w:val="center"/>
        <w:rPr>
          <w:b/>
          <w:bCs/>
          <w:sz w:val="28"/>
          <w:szCs w:val="28"/>
        </w:rPr>
      </w:pPr>
      <w:r w:rsidRPr="00CE7F13">
        <w:rPr>
          <w:b/>
          <w:bCs/>
          <w:sz w:val="28"/>
          <w:szCs w:val="28"/>
        </w:rPr>
        <w:t>6. ПРАВА ТА ОБОВ’ЯЗКИ</w:t>
      </w:r>
    </w:p>
    <w:p w:rsidR="00B43BFA" w:rsidRPr="00335AE8" w:rsidRDefault="00B43BFA" w:rsidP="00CC670C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16"/>
          <w:szCs w:val="16"/>
          <w:lang w:val="uk-UA"/>
        </w:rPr>
      </w:pP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8794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</w:t>
      </w: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Підприємство має право:</w:t>
      </w:r>
    </w:p>
    <w:p w:rsidR="00CC670C" w:rsidRPr="001210BC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0168D2">
        <w:rPr>
          <w:rFonts w:ascii="Times New Roman" w:eastAsia="Arial" w:hAnsi="Times New Roman" w:cs="Times New Roman"/>
          <w:bCs/>
          <w:sz w:val="28"/>
          <w:szCs w:val="28"/>
          <w:lang w:val="uk-UA"/>
        </w:rPr>
        <w:t>6.1.1.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Звертатися у порядку, передбаченому законодавством, до центральних та місцевих органів виконавчої влади, органів місцевого  самоврядування, а також</w:t>
      </w:r>
      <w:r w:rsidR="000168D2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>підприємств і організацій, незалежно від форм власності та підпорядкування, для отримання інформації та матеріалів, необхідних для виконання покладених на Підприємство завдань.</w:t>
      </w:r>
    </w:p>
    <w:p w:rsidR="00CC670C" w:rsidRPr="001210BC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A35003">
        <w:rPr>
          <w:rFonts w:ascii="Times New Roman" w:eastAsia="Arial" w:hAnsi="Times New Roman" w:cs="Times New Roman"/>
          <w:bCs/>
          <w:sz w:val="28"/>
          <w:szCs w:val="28"/>
          <w:lang w:val="uk-UA"/>
        </w:rPr>
        <w:t>6.1.2.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Самостійно планувати, організовувати і здійснюва</w:t>
      </w:r>
      <w:r>
        <w:rPr>
          <w:rFonts w:ascii="Times New Roman" w:eastAsia="Arial" w:hAnsi="Times New Roman" w:cs="Times New Roman"/>
          <w:sz w:val="28"/>
          <w:szCs w:val="28"/>
          <w:lang w:val="uk-UA"/>
        </w:rPr>
        <w:t>ти свою  статутну діяльність</w:t>
      </w:r>
      <w:r w:rsidR="00335AE8">
        <w:rPr>
          <w:rFonts w:ascii="Times New Roman" w:eastAsia="Arial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="00335AE8">
        <w:rPr>
          <w:rFonts w:ascii="Times New Roman" w:eastAsia="Arial" w:hAnsi="Times New Roman" w:cs="Times New Roman"/>
          <w:sz w:val="28"/>
          <w:szCs w:val="28"/>
          <w:lang w:val="uk-UA"/>
        </w:rPr>
        <w:t>визначати основні напрямки свого розвитку відповідно до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="00335AE8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статутних 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>завдань і цілей, у тому числі спрямовувати отримані від господарської діяльності кошти на утримання Підприємства та його матеріально-технічне забезпечення</w:t>
      </w:r>
      <w:r w:rsidR="00D303E0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, </w:t>
      </w:r>
      <w:r w:rsidR="00D303E0">
        <w:rPr>
          <w:rFonts w:ascii="Times New Roman" w:hAnsi="Times New Roman" w:cs="Times New Roman"/>
          <w:sz w:val="28"/>
          <w:szCs w:val="28"/>
          <w:lang w:val="uk-UA"/>
        </w:rPr>
        <w:t>визначати інші напрямки використання коштів Підприємства.</w:t>
      </w:r>
    </w:p>
    <w:p w:rsidR="00CC670C" w:rsidRPr="001210BC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A35003">
        <w:rPr>
          <w:rFonts w:ascii="Times New Roman" w:eastAsia="Arial" w:hAnsi="Times New Roman" w:cs="Times New Roman"/>
          <w:bCs/>
          <w:sz w:val="28"/>
          <w:szCs w:val="28"/>
          <w:lang w:val="uk-UA"/>
        </w:rPr>
        <w:t>6.1.3.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Здійснювати лише ті види</w:t>
      </w:r>
      <w:r w:rsidR="00A35003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медичної практики, які </w:t>
      </w:r>
      <w:r w:rsidR="005F4EF2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дозволені </w:t>
      </w:r>
      <w:r w:rsidR="00C00141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органом 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>ліцензування відповідно до ліцензії на медичну практику.</w:t>
      </w:r>
    </w:p>
    <w:p w:rsidR="00CC670C" w:rsidRPr="001210BC" w:rsidRDefault="00CC670C" w:rsidP="00CC670C">
      <w:pPr>
        <w:pStyle w:val="a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068F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</w:t>
      </w:r>
      <w:r w:rsidR="00B068F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  <w:r w:rsidRPr="00B068F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068F9">
        <w:rPr>
          <w:rFonts w:ascii="Times New Roman" w:hAnsi="Times New Roman" w:cs="Times New Roman"/>
          <w:sz w:val="28"/>
          <w:szCs w:val="28"/>
          <w:lang w:val="uk-UA"/>
        </w:rPr>
        <w:t>Провадити іншу, крім надання медичної допомоги, некомерційну господарську діяльність, не заборонену чинним законодавством.</w:t>
      </w:r>
    </w:p>
    <w:p w:rsidR="00CC670C" w:rsidRPr="00B22F42" w:rsidRDefault="00851CE8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6.1.5</w:t>
      </w:r>
      <w:r w:rsidR="00CC670C" w:rsidRPr="0082712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B22F42">
        <w:rPr>
          <w:rFonts w:ascii="Times New Roman" w:hAnsi="Times New Roman" w:cs="Times New Roman"/>
          <w:sz w:val="28"/>
          <w:szCs w:val="28"/>
          <w:lang w:val="uk-UA"/>
        </w:rPr>
        <w:t xml:space="preserve"> За згодою </w:t>
      </w:r>
      <w:r w:rsidR="00827128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Засновника </w:t>
      </w:r>
      <w:r w:rsidR="00CC670C" w:rsidRPr="00B22F42">
        <w:rPr>
          <w:rFonts w:ascii="Times New Roman" w:hAnsi="Times New Roman" w:cs="Times New Roman"/>
          <w:sz w:val="28"/>
          <w:szCs w:val="28"/>
          <w:lang w:val="uk-UA"/>
        </w:rPr>
        <w:t xml:space="preserve">та погодженням </w:t>
      </w:r>
      <w:r w:rsidR="008271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C670C" w:rsidRPr="00B22F42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повноваженого органу </w:t>
      </w:r>
      <w:r w:rsidR="0082712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CC670C" w:rsidRPr="00B22F42">
        <w:rPr>
          <w:rFonts w:ascii="Times New Roman" w:hAnsi="Times New Roman" w:cs="Times New Roman"/>
          <w:sz w:val="28"/>
          <w:szCs w:val="28"/>
          <w:lang w:val="uk-UA"/>
        </w:rPr>
        <w:t>відчужувати закріплене за ним комунальне майно.</w:t>
      </w:r>
    </w:p>
    <w:p w:rsidR="00CC670C" w:rsidRPr="00272466" w:rsidRDefault="00851CE8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6.1.6</w:t>
      </w:r>
      <w:r w:rsidR="00CC670C" w:rsidRPr="008271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Здійснювати співробітництво з іноземними організаціями відповідно до чинного законодавства.</w:t>
      </w:r>
    </w:p>
    <w:p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51C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6.1.7</w:t>
      </w:r>
      <w:r w:rsidRPr="00F466F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Здійснювати власне будівництво, реконструкцію, капітальний та поточний ремонт основних фондів у визначеному чинному законодавством порядку.</w:t>
      </w:r>
    </w:p>
    <w:p w:rsidR="00CC670C" w:rsidRDefault="00851CE8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6.1.8</w:t>
      </w:r>
      <w:r w:rsidR="00CC670C" w:rsidRPr="00F466F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Залучати підприємства, установи та організації для реалізації своїх статутних завдань у визначеному чинним законодавством порядку.</w:t>
      </w:r>
    </w:p>
    <w:p w:rsidR="002A1E8C" w:rsidRDefault="002A1E8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6.1.9. </w:t>
      </w:r>
      <w:r w:rsidR="00A56C17">
        <w:rPr>
          <w:rFonts w:ascii="Times New Roman" w:hAnsi="Times New Roman" w:cs="Times New Roman"/>
          <w:sz w:val="28"/>
          <w:szCs w:val="28"/>
          <w:lang w:val="uk-UA"/>
        </w:rPr>
        <w:t>Придбати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отриму</w:t>
      </w:r>
      <w:r w:rsidR="00A56C1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вати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матеріальні ресурси у підприємств, організацій та установ незалежно від форм власності, а також у фізичних осіб.</w:t>
      </w:r>
    </w:p>
    <w:p w:rsidR="002A1E8C" w:rsidRDefault="002A1E8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6.1.10. Будувати в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ідносини Підприємства з підприємствами, установами, організаціями та громадянами в усіх сферах господарської діяльності на договірних засадах відповідно до чинного законодавства України.</w:t>
      </w:r>
    </w:p>
    <w:p w:rsidR="002A1E8C" w:rsidRDefault="002A1E8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6.1.11. Взаємодіяти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іншими закладами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установами,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підприємствами,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громадськими організаціями під час вирішення питань організації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надання медичної допомоги.</w:t>
      </w:r>
    </w:p>
    <w:p w:rsidR="00CC670C" w:rsidRPr="00F466F8" w:rsidRDefault="002A1E8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6.1.12. </w:t>
      </w:r>
      <w:r w:rsidR="00CC670C" w:rsidRPr="00F466F8">
        <w:rPr>
          <w:rFonts w:ascii="Times New Roman" w:hAnsi="Times New Roman" w:cs="Times New Roman"/>
          <w:sz w:val="28"/>
          <w:szCs w:val="28"/>
          <w:lang w:val="uk-UA"/>
        </w:rPr>
        <w:t>Здійснювати інші права, що не суперечать чинному законодавству.</w:t>
      </w:r>
    </w:p>
    <w:p w:rsidR="00CC670C" w:rsidRPr="00F77920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6.2</w:t>
      </w:r>
      <w:r w:rsidR="00CC670C" w:rsidRPr="00A8794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F779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Обов’язки </w:t>
      </w:r>
      <w:r w:rsidR="00CC670C" w:rsidRPr="00F77920">
        <w:rPr>
          <w:rStyle w:val="FontStyle13"/>
          <w:b/>
          <w:sz w:val="28"/>
          <w:szCs w:val="28"/>
          <w:lang w:val="uk-UA"/>
        </w:rPr>
        <w:t>Підприємства</w:t>
      </w:r>
      <w:r w:rsidR="00CC670C" w:rsidRPr="00F7792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2F2DC8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6.2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C8" w:rsidRPr="002F2DC8">
        <w:rPr>
          <w:rFonts w:ascii="Times New Roman" w:hAnsi="Times New Roman" w:cs="Times New Roman"/>
          <w:sz w:val="28"/>
          <w:szCs w:val="28"/>
          <w:lang w:val="uk-UA"/>
        </w:rPr>
        <w:t>Спрямовувати свою діяльність на досягнення статутної мети Підприємства.</w:t>
      </w:r>
    </w:p>
    <w:p w:rsidR="00D22A5B" w:rsidRDefault="00D22A5B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6.2.2. Провадити оперативну діяльність щодо матер</w:t>
      </w:r>
      <w:r w:rsidR="00A26E64">
        <w:rPr>
          <w:rFonts w:ascii="Times New Roman" w:hAnsi="Times New Roman" w:cs="Times New Roman"/>
          <w:sz w:val="28"/>
          <w:szCs w:val="28"/>
          <w:lang w:val="uk-UA"/>
        </w:rPr>
        <w:t>іально-технічного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своєї роботи.</w:t>
      </w:r>
    </w:p>
    <w:p w:rsidR="00CC670C" w:rsidRPr="00272466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</w:t>
      </w:r>
      <w:r w:rsidR="00D22A5B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2F2D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F2DC8" w:rsidRPr="002F2DC8">
        <w:rPr>
          <w:rFonts w:ascii="Times New Roman" w:hAnsi="Times New Roman" w:cs="Times New Roman"/>
          <w:sz w:val="28"/>
          <w:szCs w:val="28"/>
          <w:lang w:val="uk-UA"/>
        </w:rPr>
        <w:t>Керуватись у своїй діяльності Конституцією України, законами України, актами Президента України та Кабінету Міністрів України, нормативно-правовими актами Міністерства охорони здоров’я України, іншими нормативно-правовими актами, рішеннями Бахмутської міської ради, її виконкому, розпорядженнями міського голови та цим Статутом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670C" w:rsidRPr="00272466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6.2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D22A5B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Створювати для працівників належні і безпечні умови праці, забезпечувати додержання чинного законодавства України про працю, правил та норм охорони праці, техніки безпеки, соціального страхування. </w:t>
      </w:r>
    </w:p>
    <w:p w:rsidR="00CC670C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6.2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D22A5B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C8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Забезпечувати своєчасну сплату </w:t>
      </w:r>
      <w:r w:rsidR="002F2DC8" w:rsidRPr="00FF3DE7">
        <w:rPr>
          <w:rFonts w:ascii="Times New Roman" w:hAnsi="Times New Roman" w:cs="Times New Roman"/>
          <w:sz w:val="28"/>
          <w:szCs w:val="28"/>
          <w:lang w:val="uk-UA"/>
        </w:rPr>
        <w:t>податкових та інших</w:t>
      </w:r>
      <w:r w:rsidR="002F2D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C8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обов’язкових платежів </w:t>
      </w:r>
      <w:r w:rsidR="002F2DC8" w:rsidRPr="002F2DC8">
        <w:rPr>
          <w:rFonts w:ascii="Times New Roman" w:hAnsi="Times New Roman" w:cs="Times New Roman"/>
          <w:sz w:val="28"/>
          <w:szCs w:val="28"/>
          <w:lang w:val="uk-UA"/>
        </w:rPr>
        <w:t xml:space="preserve">до бюджетів всіх рівнів </w:t>
      </w:r>
      <w:r w:rsidR="002F2DC8" w:rsidRPr="00272466">
        <w:rPr>
          <w:rFonts w:ascii="Times New Roman" w:hAnsi="Times New Roman" w:cs="Times New Roman"/>
          <w:sz w:val="28"/>
          <w:szCs w:val="28"/>
          <w:lang w:val="uk-UA"/>
        </w:rPr>
        <w:t>з урахуванням своєї статутної діяльності та відповідно до чинного законодавства України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670C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</w:t>
      </w:r>
      <w:r w:rsidR="00D22A5B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2F2D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Акумулювати власні надходження та витрачати їх в інтересах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 України та цього Статуту.</w:t>
      </w:r>
    </w:p>
    <w:p w:rsidR="00D22A5B" w:rsidRPr="00272466" w:rsidRDefault="00D22A5B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6.2.7</w:t>
      </w:r>
      <w:r w:rsidR="00A26E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Інші обов’язки, визначенні рішенням Засновника,</w:t>
      </w:r>
      <w:r w:rsidR="00A26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6E64" w:rsidRPr="00252C4F">
        <w:rPr>
          <w:rFonts w:ascii="Times New Roman" w:hAnsi="Times New Roman" w:cs="Times New Roman"/>
          <w:sz w:val="28"/>
          <w:szCs w:val="28"/>
          <w:lang w:val="uk-UA"/>
        </w:rPr>
        <w:t>Уповноваженого органу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чинним законодавством України. </w:t>
      </w:r>
    </w:p>
    <w:p w:rsidR="00377733" w:rsidRPr="00335AE8" w:rsidRDefault="00377733" w:rsidP="00CC670C">
      <w:pPr>
        <w:pStyle w:val="a5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:rsidR="00A55155" w:rsidRPr="00A55155" w:rsidRDefault="00CC670C" w:rsidP="00A55155">
      <w:pPr>
        <w:spacing w:before="28" w:line="323" w:lineRule="atLeast"/>
        <w:ind w:left="567" w:hanging="567"/>
        <w:jc w:val="center"/>
        <w:rPr>
          <w:b/>
          <w:bCs/>
          <w:color w:val="000000"/>
          <w:sz w:val="28"/>
          <w:szCs w:val="28"/>
          <w:lang w:val="uk-UA" w:eastAsia="zh-CN"/>
        </w:rPr>
      </w:pPr>
      <w:r w:rsidRPr="00272466">
        <w:rPr>
          <w:b/>
          <w:color w:val="000000"/>
          <w:sz w:val="28"/>
          <w:szCs w:val="28"/>
          <w:lang w:val="uk-UA"/>
        </w:rPr>
        <w:t xml:space="preserve">7. </w:t>
      </w:r>
      <w:r w:rsidR="00A55155" w:rsidRPr="00A55155">
        <w:rPr>
          <w:b/>
          <w:bCs/>
          <w:color w:val="000000"/>
          <w:sz w:val="28"/>
          <w:szCs w:val="28"/>
          <w:lang w:val="uk-UA"/>
        </w:rPr>
        <w:t>УПРАВЛІННЯ ПІДПРИЄМСТВОМ</w:t>
      </w:r>
    </w:p>
    <w:p w:rsidR="00CC670C" w:rsidRPr="00335AE8" w:rsidRDefault="00CC670C" w:rsidP="00CC670C">
      <w:pPr>
        <w:pStyle w:val="a5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:rsidR="00A8794E" w:rsidRPr="00252C4F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94E">
        <w:rPr>
          <w:rFonts w:ascii="Times New Roman" w:hAnsi="Times New Roman" w:cs="Times New Roman"/>
          <w:bCs/>
          <w:sz w:val="28"/>
          <w:szCs w:val="28"/>
          <w:lang w:val="uk-UA"/>
        </w:rPr>
        <w:t>7.1.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0141" w:rsidRPr="00252C4F">
        <w:rPr>
          <w:rFonts w:ascii="Times New Roman" w:hAnsi="Times New Roman" w:cs="Times New Roman"/>
          <w:sz w:val="28"/>
          <w:szCs w:val="28"/>
          <w:lang w:val="uk-UA"/>
        </w:rPr>
        <w:t>Управління Підприємством здійснюється відповідно до цього Статуту на основі поєднання прав Засновника, Уповноваженого органу управління, Керівника Підприємства.</w:t>
      </w:r>
    </w:p>
    <w:p w:rsidR="00CC670C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A8794E">
        <w:rPr>
          <w:rFonts w:ascii="Times New Roman" w:hAnsi="Times New Roman" w:cs="Times New Roman"/>
          <w:bCs/>
          <w:sz w:val="28"/>
          <w:szCs w:val="28"/>
          <w:lang w:val="uk-UA"/>
        </w:rPr>
        <w:t>7.2.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2C4F" w:rsidRPr="00B468F6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Поточне керівництво Підприємством здійснює </w:t>
      </w:r>
      <w:r w:rsidR="00252C4F" w:rsidRPr="00B468F6">
        <w:rPr>
          <w:rFonts w:ascii="Times New Roman" w:hAnsi="Times New Roman" w:cs="Times New Roman"/>
          <w:sz w:val="28"/>
          <w:szCs w:val="28"/>
          <w:lang w:val="uk-UA" w:eastAsia="ar-SA"/>
        </w:rPr>
        <w:t>Керівник Підприємства</w:t>
      </w:r>
      <w:r w:rsidR="00252C4F" w:rsidRPr="00B468F6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="00252C4F" w:rsidRPr="00252C4F">
        <w:rPr>
          <w:rFonts w:ascii="Times New Roman" w:hAnsi="Times New Roman" w:cs="Times New Roman"/>
          <w:sz w:val="28"/>
          <w:szCs w:val="28"/>
          <w:lang w:val="uk-UA" w:eastAsia="ar-SA"/>
        </w:rPr>
        <w:t>з врахуванням інтересів трудового колективу, закріплених в Колективному договорі.</w:t>
      </w:r>
    </w:p>
    <w:p w:rsidR="00252C4F" w:rsidRPr="00E30380" w:rsidRDefault="00252C4F" w:rsidP="00CC670C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 xml:space="preserve">7.3. </w:t>
      </w:r>
      <w:r w:rsidRPr="00252C4F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Керівником Підприємства є </w:t>
      </w:r>
      <w:r w:rsidRPr="00B468F6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головний лікар, який призначається на посаду і звільняється </w:t>
      </w:r>
      <w:r w:rsidRPr="00B468F6">
        <w:rPr>
          <w:rFonts w:ascii="Times New Roman" w:hAnsi="Times New Roman" w:cs="Times New Roman"/>
          <w:sz w:val="28"/>
          <w:szCs w:val="28"/>
          <w:lang w:val="uk-UA" w:eastAsia="ar-SA"/>
        </w:rPr>
        <w:t>з неї Уповноваженим органом управління</w:t>
      </w:r>
      <w:r w:rsidRPr="00B468F6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відповідно до порядку, визначеного чинним законодавством, та який відповідає чинним кваліфікаційним вимогам.</w:t>
      </w:r>
      <w:r w:rsidRPr="00B468F6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Pr="00E30380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Головний лікар несе персональну відповідальність за діяльність Підприємства та здійснення ним своїх функцій.</w:t>
      </w:r>
    </w:p>
    <w:p w:rsidR="00ED0817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8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7.</w:t>
      </w:r>
      <w:r w:rsidR="00252C4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  <w:r w:rsidRPr="00B468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3698A" w:rsidRPr="0083698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Керівник Підприємства безпосередньо підпорядковується Засновнику та Уповноваженому органу управління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D0817" w:rsidRPr="00ED0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C670C" w:rsidRPr="00272466" w:rsidRDefault="00252C4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7.5</w:t>
      </w:r>
      <w:r w:rsidR="00ED0817" w:rsidRPr="00ED081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ED0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698A">
        <w:rPr>
          <w:rFonts w:ascii="Times New Roman" w:hAnsi="Times New Roman" w:cs="Times New Roman"/>
          <w:b/>
          <w:sz w:val="28"/>
          <w:szCs w:val="28"/>
          <w:lang w:val="uk-UA"/>
        </w:rPr>
        <w:t>Керівник Підприємства:</w:t>
      </w:r>
    </w:p>
    <w:p w:rsidR="00DD572D" w:rsidRPr="00252C4F" w:rsidRDefault="00252C4F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7.5</w:t>
      </w:r>
      <w:r w:rsidR="00DD572D" w:rsidRPr="00DD572D">
        <w:rPr>
          <w:color w:val="000000"/>
          <w:sz w:val="28"/>
          <w:szCs w:val="28"/>
          <w:lang w:val="uk-UA"/>
        </w:rPr>
        <w:t xml:space="preserve">.1. </w:t>
      </w:r>
      <w:r w:rsidRPr="00DD572D">
        <w:rPr>
          <w:sz w:val="28"/>
          <w:szCs w:val="28"/>
          <w:lang w:val="uk-UA"/>
        </w:rPr>
        <w:t>Діє без довіреності від імені Підприємства, представляє його інтереси в органах державної влади</w:t>
      </w:r>
      <w:r w:rsidRPr="00252C4F">
        <w:rPr>
          <w:sz w:val="28"/>
          <w:szCs w:val="28"/>
          <w:lang w:val="uk-UA"/>
        </w:rPr>
        <w:t>, судових органах, та органах місцевого самоврядування, інших органах, у відносинах з іншими юридичними та фізичними особами, підписує від його імені документи, видає довіреності (в т.ч. не представлення інтересів Підприємства в судових органах) та делегує право підпису документів іншим посадовим особам Підприємства, укладає договори, відкриває в органах Державної казначейської служби України та установах банків поточні та інші рахунки</w:t>
      </w:r>
      <w:r w:rsidR="00DD572D" w:rsidRPr="00252C4F">
        <w:rPr>
          <w:sz w:val="28"/>
          <w:szCs w:val="28"/>
          <w:lang w:val="uk-UA"/>
        </w:rPr>
        <w:t>.</w:t>
      </w:r>
    </w:p>
    <w:p w:rsidR="00DD572D" w:rsidRPr="00DD572D" w:rsidRDefault="00252C4F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.2.</w:t>
      </w:r>
      <w:r w:rsidR="00DD572D" w:rsidRPr="00DD572D">
        <w:rPr>
          <w:sz w:val="28"/>
          <w:szCs w:val="28"/>
          <w:lang w:val="uk-UA"/>
        </w:rPr>
        <w:t xml:space="preserve"> </w:t>
      </w:r>
      <w:r w:rsidRPr="00DD572D">
        <w:rPr>
          <w:sz w:val="28"/>
          <w:szCs w:val="28"/>
          <w:lang w:val="uk-UA"/>
        </w:rPr>
        <w:t>Самостійно вирішує питання діяльності Підприємства за винятком тих, що віднесені законодавством</w:t>
      </w:r>
      <w:r>
        <w:rPr>
          <w:sz w:val="28"/>
          <w:szCs w:val="28"/>
          <w:lang w:val="uk-UA"/>
        </w:rPr>
        <w:t>, рішенням Засновника</w:t>
      </w:r>
      <w:r w:rsidRPr="00DD572D">
        <w:rPr>
          <w:sz w:val="28"/>
          <w:szCs w:val="28"/>
          <w:lang w:val="uk-UA"/>
        </w:rPr>
        <w:t xml:space="preserve"> та цим Статутом до компетенції </w:t>
      </w:r>
      <w:r>
        <w:rPr>
          <w:sz w:val="28"/>
          <w:szCs w:val="28"/>
          <w:lang w:val="uk-UA"/>
        </w:rPr>
        <w:t xml:space="preserve">Засновника </w:t>
      </w:r>
      <w:r w:rsidRPr="00DD572D">
        <w:rPr>
          <w:sz w:val="28"/>
          <w:szCs w:val="28"/>
          <w:lang w:val="uk-UA"/>
        </w:rPr>
        <w:t>та Уповноваженого органу управління.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.3.</w:t>
      </w:r>
      <w:r w:rsidR="00DD572D" w:rsidRPr="00DD572D">
        <w:rPr>
          <w:sz w:val="28"/>
          <w:szCs w:val="28"/>
          <w:lang w:val="uk-UA"/>
        </w:rPr>
        <w:t xml:space="preserve"> Організовує роботу Підприємства щодо надання населенню медичної допомоги, згідно з вимогами нормативно-правових актів.</w:t>
      </w:r>
    </w:p>
    <w:p w:rsidR="00DD572D" w:rsidRPr="00DD572D" w:rsidRDefault="00450D5D" w:rsidP="00DD572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.4.</w:t>
      </w:r>
      <w:r w:rsidR="00DD572D" w:rsidRPr="00DD572D">
        <w:rPr>
          <w:b/>
          <w:sz w:val="28"/>
          <w:szCs w:val="28"/>
          <w:lang w:val="uk-UA"/>
        </w:rPr>
        <w:t xml:space="preserve"> </w:t>
      </w:r>
      <w:r w:rsidRPr="00DD572D">
        <w:rPr>
          <w:color w:val="000000"/>
          <w:sz w:val="28"/>
          <w:szCs w:val="28"/>
          <w:lang w:val="uk-UA"/>
        </w:rPr>
        <w:t xml:space="preserve">Подає </w:t>
      </w:r>
      <w:r w:rsidRPr="00450D5D">
        <w:rPr>
          <w:sz w:val="28"/>
          <w:szCs w:val="28"/>
          <w:lang w:val="uk-UA"/>
        </w:rPr>
        <w:t xml:space="preserve">Уповноваженому органу управління </w:t>
      </w:r>
      <w:r w:rsidRPr="00DD572D">
        <w:rPr>
          <w:color w:val="000000"/>
          <w:sz w:val="28"/>
          <w:szCs w:val="28"/>
          <w:lang w:val="uk-UA"/>
        </w:rPr>
        <w:t xml:space="preserve">на затвердження фінансовий план Підприємства </w:t>
      </w:r>
      <w:r w:rsidRPr="00FF3DE7">
        <w:rPr>
          <w:color w:val="000000"/>
          <w:sz w:val="28"/>
          <w:szCs w:val="28"/>
          <w:lang w:val="uk-UA"/>
        </w:rPr>
        <w:t>згідно з порядком, визначеним відповідним рішенням Бахмутської міської ради</w:t>
      </w:r>
      <w:r w:rsidR="00DD572D" w:rsidRPr="00DD572D">
        <w:rPr>
          <w:color w:val="000000"/>
          <w:sz w:val="28"/>
          <w:szCs w:val="28"/>
          <w:lang w:val="uk-UA"/>
        </w:rPr>
        <w:t>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="00DD572D" w:rsidRPr="00DD572D">
        <w:rPr>
          <w:sz w:val="28"/>
          <w:szCs w:val="28"/>
          <w:lang w:val="uk-UA"/>
        </w:rPr>
        <w:t xml:space="preserve">.5. </w:t>
      </w:r>
      <w:r w:rsidRPr="00DD572D">
        <w:rPr>
          <w:sz w:val="28"/>
          <w:szCs w:val="28"/>
          <w:lang w:val="uk-UA"/>
        </w:rPr>
        <w:t xml:space="preserve">Несе відповідальність за формування та виконання фінансового плану і плану розвитку Підприємства, результати його господарської діяльності, виконання показників ефективності діяльності Підприємства, якість послуг, що надаються Підприємством, використання наданого на праві оперативного управління Підприємству майна </w:t>
      </w:r>
      <w:r w:rsidRPr="00F1671A">
        <w:rPr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Pr="00DD572D">
        <w:rPr>
          <w:sz w:val="28"/>
          <w:szCs w:val="28"/>
          <w:lang w:val="uk-UA"/>
        </w:rPr>
        <w:t>і доходу згідно з вимогами законодавства, цього Статуту та укладених Підприємством договорів.</w:t>
      </w:r>
    </w:p>
    <w:p w:rsidR="00DD572D" w:rsidRPr="00DD572D" w:rsidRDefault="00DD572D" w:rsidP="00DD572D">
      <w:pPr>
        <w:ind w:firstLine="708"/>
        <w:jc w:val="both"/>
        <w:rPr>
          <w:sz w:val="28"/>
          <w:szCs w:val="28"/>
          <w:lang w:val="uk-UA"/>
        </w:rPr>
      </w:pPr>
      <w:r w:rsidRPr="00DD572D">
        <w:rPr>
          <w:bCs/>
          <w:sz w:val="28"/>
          <w:szCs w:val="28"/>
          <w:lang w:val="uk-UA"/>
        </w:rPr>
        <w:t>7.</w:t>
      </w:r>
      <w:r w:rsidR="00450D5D">
        <w:rPr>
          <w:bCs/>
          <w:sz w:val="28"/>
          <w:szCs w:val="28"/>
          <w:lang w:val="uk-UA"/>
        </w:rPr>
        <w:t>5</w:t>
      </w:r>
      <w:r w:rsidRPr="00DD572D">
        <w:rPr>
          <w:bCs/>
          <w:sz w:val="28"/>
          <w:szCs w:val="28"/>
          <w:lang w:val="uk-UA"/>
        </w:rPr>
        <w:t>.6.</w:t>
      </w:r>
      <w:r w:rsidRPr="00DD572D">
        <w:rPr>
          <w:b/>
          <w:sz w:val="28"/>
          <w:szCs w:val="28"/>
          <w:lang w:val="uk-UA"/>
        </w:rPr>
        <w:t xml:space="preserve"> </w:t>
      </w:r>
      <w:r w:rsidRPr="00DD572D">
        <w:rPr>
          <w:sz w:val="28"/>
          <w:szCs w:val="28"/>
          <w:lang w:val="uk-UA"/>
        </w:rPr>
        <w:t xml:space="preserve">Користується правом розпорядження майном та коштами Підприємства відповідно до законодавства та цього Статуту. Забезпечує ефективне використання і збереження закріпленого за Підприємством на праві оперативного управління майна. 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.7.</w:t>
      </w:r>
      <w:r w:rsidR="00DD572D" w:rsidRPr="00DD572D">
        <w:rPr>
          <w:sz w:val="28"/>
          <w:szCs w:val="28"/>
          <w:lang w:val="uk-UA"/>
        </w:rPr>
        <w:t xml:space="preserve"> У межах своєї компетенції видає накази та інші акти, дає вказівки, обов’язкові до виконання для всіх підрозділів та працівників Підприємства.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.8.</w:t>
      </w:r>
      <w:r w:rsidR="00DD572D" w:rsidRPr="00DD572D">
        <w:rPr>
          <w:b/>
          <w:sz w:val="28"/>
          <w:szCs w:val="28"/>
          <w:lang w:val="uk-UA"/>
        </w:rPr>
        <w:t xml:space="preserve"> </w:t>
      </w:r>
      <w:r w:rsidR="00DD572D" w:rsidRPr="00DD572D">
        <w:rPr>
          <w:sz w:val="28"/>
          <w:szCs w:val="28"/>
          <w:lang w:val="uk-UA"/>
        </w:rPr>
        <w:t>Забезпечує контроль за веденням та зберіганням медичної та іншої документації.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.9.</w:t>
      </w:r>
      <w:r w:rsidR="00DD572D" w:rsidRPr="00DD572D">
        <w:rPr>
          <w:sz w:val="28"/>
          <w:szCs w:val="28"/>
          <w:lang w:val="uk-UA"/>
        </w:rPr>
        <w:t xml:space="preserve"> У строки і в порядку, встановлені законодавством, повідомляє відповідні органи про будь-які зміни в даних про Підприємство, внесення яких є обов’язковим до Єдиного державного реєстру юридичних осіб та фізичних осіб-підприємців та громадських формувань.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.10.</w:t>
      </w:r>
      <w:r w:rsidR="00DD572D" w:rsidRPr="00DD572D">
        <w:rPr>
          <w:sz w:val="28"/>
          <w:szCs w:val="28"/>
          <w:lang w:val="uk-UA"/>
        </w:rPr>
        <w:t xml:space="preserve"> </w:t>
      </w:r>
      <w:r w:rsidR="00ED55B6">
        <w:rPr>
          <w:sz w:val="28"/>
          <w:szCs w:val="28"/>
          <w:lang w:val="uk-UA"/>
        </w:rPr>
        <w:t>Щорічно до 01 лютого п</w:t>
      </w:r>
      <w:r w:rsidR="00ED55B6" w:rsidRPr="00DD572D">
        <w:rPr>
          <w:sz w:val="28"/>
          <w:szCs w:val="28"/>
          <w:lang w:val="uk-UA"/>
        </w:rPr>
        <w:t xml:space="preserve">одає в установленому порядку </w:t>
      </w:r>
      <w:r w:rsidR="00ED55B6" w:rsidRPr="00DD572D">
        <w:rPr>
          <w:sz w:val="28"/>
          <w:szCs w:val="28"/>
        </w:rPr>
        <w:t>У</w:t>
      </w:r>
      <w:r w:rsidR="00ED55B6" w:rsidRPr="00DD572D">
        <w:rPr>
          <w:sz w:val="28"/>
          <w:szCs w:val="28"/>
          <w:lang w:val="uk-UA"/>
        </w:rPr>
        <w:t xml:space="preserve">повноваженому органу управління квартальну, річну, фінансову </w:t>
      </w:r>
      <w:r w:rsidR="00ED55B6">
        <w:rPr>
          <w:sz w:val="28"/>
          <w:szCs w:val="28"/>
          <w:lang w:val="uk-UA"/>
        </w:rPr>
        <w:t xml:space="preserve">та іншу звітність Підприємства, </w:t>
      </w:r>
      <w:r w:rsidR="00ED55B6" w:rsidRPr="00DD572D">
        <w:rPr>
          <w:sz w:val="28"/>
          <w:szCs w:val="28"/>
          <w:lang w:val="uk-UA"/>
        </w:rPr>
        <w:t>інформацію про рух основних засобів, звіт про оренду майна, а також інформацію про наявність вільних площ, придатних для надання в оренду</w:t>
      </w:r>
      <w:r w:rsidR="00DD572D" w:rsidRPr="00DD572D">
        <w:rPr>
          <w:sz w:val="28"/>
          <w:szCs w:val="28"/>
          <w:lang w:val="uk-UA"/>
        </w:rPr>
        <w:t>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.11.</w:t>
      </w:r>
      <w:r w:rsidR="00DD572D" w:rsidRPr="00DD572D">
        <w:rPr>
          <w:sz w:val="28"/>
          <w:szCs w:val="28"/>
          <w:lang w:val="uk-UA"/>
        </w:rPr>
        <w:t xml:space="preserve"> </w:t>
      </w:r>
      <w:r w:rsidR="00ED55B6" w:rsidRPr="00DD572D">
        <w:rPr>
          <w:sz w:val="28"/>
          <w:szCs w:val="28"/>
          <w:lang w:val="uk-UA"/>
        </w:rPr>
        <w:t xml:space="preserve">Приймає рішення про прийняття на роботу, звільнення з роботи працівників </w:t>
      </w:r>
      <w:r w:rsidR="00ED55B6" w:rsidRPr="009F7F63">
        <w:rPr>
          <w:sz w:val="28"/>
          <w:szCs w:val="28"/>
          <w:lang w:val="uk-UA"/>
        </w:rPr>
        <w:t>Підприємства</w:t>
      </w:r>
      <w:r w:rsidR="00ED55B6" w:rsidRPr="00DD572D">
        <w:rPr>
          <w:sz w:val="28"/>
          <w:szCs w:val="28"/>
          <w:lang w:val="uk-UA"/>
        </w:rPr>
        <w:t xml:space="preserve">, а також інші, передбачені чинним законодавством про працю рішення в сфері трудових відносин, укладає трудові договори з працівниками Підприємства. Забезпечує раціональний добір кадрів, </w:t>
      </w:r>
      <w:r w:rsidR="00ED55B6" w:rsidRPr="00DD572D">
        <w:rPr>
          <w:sz w:val="28"/>
          <w:szCs w:val="28"/>
          <w:lang w:val="uk-UA"/>
        </w:rPr>
        <w:lastRenderedPageBreak/>
        <w:t>дотримання працівниками правил внутрішнього трудового розпорядку. Створює умови підвищення фахового і кваліфікаційного рівня працівників згідно із затвердженим в установленому порядку штатним розписом</w:t>
      </w:r>
      <w:r w:rsidR="00DD572D" w:rsidRPr="00DD572D">
        <w:rPr>
          <w:sz w:val="28"/>
          <w:szCs w:val="28"/>
          <w:lang w:val="uk-UA"/>
        </w:rPr>
        <w:t>.</w:t>
      </w:r>
    </w:p>
    <w:p w:rsidR="00DD572D" w:rsidRPr="00DD572D" w:rsidRDefault="00DD572D" w:rsidP="00DD572D">
      <w:pPr>
        <w:ind w:firstLine="709"/>
        <w:jc w:val="both"/>
        <w:rPr>
          <w:sz w:val="28"/>
          <w:szCs w:val="28"/>
          <w:lang w:val="uk-UA"/>
        </w:rPr>
      </w:pPr>
      <w:r w:rsidRPr="00DD572D">
        <w:rPr>
          <w:bCs/>
          <w:sz w:val="28"/>
          <w:szCs w:val="28"/>
          <w:lang w:val="uk-UA"/>
        </w:rPr>
        <w:t>7.</w:t>
      </w:r>
      <w:r w:rsidR="00450D5D">
        <w:rPr>
          <w:bCs/>
          <w:sz w:val="28"/>
          <w:szCs w:val="28"/>
          <w:lang w:val="uk-UA"/>
        </w:rPr>
        <w:t>5</w:t>
      </w:r>
      <w:r w:rsidRPr="00DD572D">
        <w:rPr>
          <w:bCs/>
          <w:sz w:val="28"/>
          <w:szCs w:val="28"/>
          <w:lang w:val="uk-UA"/>
        </w:rPr>
        <w:t>.12.</w:t>
      </w:r>
      <w:r w:rsidRPr="00DD572D">
        <w:rPr>
          <w:sz w:val="28"/>
          <w:szCs w:val="28"/>
          <w:lang w:val="uk-UA"/>
        </w:rPr>
        <w:t xml:space="preserve"> Забезпечує проведення колективних переговорів, укладення колективного договору в порядку, визначеному чинним законодавством України.</w:t>
      </w:r>
    </w:p>
    <w:p w:rsidR="00DD572D" w:rsidRPr="00DD572D" w:rsidRDefault="00450D5D" w:rsidP="00DD57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7.5</w:t>
      </w:r>
      <w:r w:rsidR="00DD572D" w:rsidRPr="00DD572D">
        <w:rPr>
          <w:bCs/>
          <w:color w:val="000000"/>
          <w:sz w:val="28"/>
          <w:szCs w:val="28"/>
          <w:lang w:val="uk-UA"/>
        </w:rPr>
        <w:t>.13.</w:t>
      </w:r>
      <w:r w:rsidR="00DD572D" w:rsidRPr="00DD572D">
        <w:rPr>
          <w:color w:val="000000"/>
          <w:sz w:val="28"/>
          <w:szCs w:val="28"/>
          <w:lang w:val="uk-UA"/>
        </w:rPr>
        <w:t xml:space="preserve"> Самостійно визначає організаційну структуру Підприємства, чисельність працівників і штатний розпис за погодженням Уповноваженого органу управління.</w:t>
      </w:r>
    </w:p>
    <w:p w:rsidR="00DD572D" w:rsidRPr="00DD572D" w:rsidRDefault="00450D5D" w:rsidP="00DD57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7.5</w:t>
      </w:r>
      <w:r w:rsidR="00DD572D" w:rsidRPr="00DD572D">
        <w:rPr>
          <w:bCs/>
          <w:color w:val="000000"/>
          <w:sz w:val="28"/>
          <w:szCs w:val="28"/>
          <w:lang w:val="uk-UA"/>
        </w:rPr>
        <w:t>.14.</w:t>
      </w:r>
      <w:r w:rsidR="00DD572D" w:rsidRPr="00DD572D">
        <w:rPr>
          <w:color w:val="000000"/>
          <w:sz w:val="28"/>
          <w:szCs w:val="28"/>
          <w:lang w:val="uk-UA"/>
        </w:rPr>
        <w:t xml:space="preserve"> Затверджує положення про структурні підрозділи Підприємства за поданням керівників цих підрозділів. Організує контроль за виконанням планів та дотриманням графіків роботи підрозділів Підприємства.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7.5</w:t>
      </w:r>
      <w:r w:rsidR="00DD572D" w:rsidRPr="00DD572D">
        <w:rPr>
          <w:bCs/>
          <w:color w:val="000000"/>
          <w:sz w:val="28"/>
          <w:szCs w:val="28"/>
          <w:lang w:val="uk-UA"/>
        </w:rPr>
        <w:t>.15.</w:t>
      </w:r>
      <w:r w:rsidR="00DD572D" w:rsidRPr="00DD572D">
        <w:rPr>
          <w:color w:val="000000"/>
          <w:sz w:val="28"/>
          <w:szCs w:val="28"/>
          <w:lang w:val="uk-UA"/>
        </w:rPr>
        <w:t xml:space="preserve"> </w:t>
      </w:r>
      <w:r w:rsidR="00DD572D" w:rsidRPr="00DD572D">
        <w:rPr>
          <w:sz w:val="28"/>
          <w:szCs w:val="28"/>
          <w:lang w:val="uk-UA"/>
        </w:rPr>
        <w:t>Призначає на посаду та звільняє з посади своїх заступників і головного бухгалтера Підприємства. Призначає на посади та звільняє керівників структурних підрозділів, інших працівників.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.16.</w:t>
      </w:r>
      <w:r w:rsidR="00DD572D" w:rsidRPr="00DD572D">
        <w:rPr>
          <w:sz w:val="28"/>
          <w:szCs w:val="28"/>
          <w:lang w:val="uk-UA"/>
        </w:rPr>
        <w:t xml:space="preserve"> </w:t>
      </w:r>
      <w:r w:rsidR="00DD572D" w:rsidRPr="00DD572D">
        <w:rPr>
          <w:color w:val="000000"/>
          <w:sz w:val="28"/>
          <w:szCs w:val="28"/>
          <w:lang w:val="uk-UA"/>
        </w:rPr>
        <w:t>Затверджує посадові інструкції працівників Підприємства.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.17.</w:t>
      </w:r>
      <w:r w:rsidR="00DD572D" w:rsidRPr="00DD572D">
        <w:rPr>
          <w:sz w:val="28"/>
          <w:szCs w:val="28"/>
          <w:lang w:val="uk-UA"/>
        </w:rPr>
        <w:t xml:space="preserve"> Забезпечує дотримання на Підприємстві вимог законодавства про охорону праці, санітарно-гігієнічних та протипожежних норм і правил, створення належних умов праці.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.18.</w:t>
      </w:r>
      <w:r w:rsidR="00DD572D" w:rsidRPr="00DD572D">
        <w:rPr>
          <w:sz w:val="28"/>
          <w:szCs w:val="28"/>
          <w:lang w:val="uk-UA"/>
        </w:rPr>
        <w:t xml:space="preserve"> Вживає заходи до своєчасної та в повному обсязі виплати заробітної плати, а також передбачених чинним законодавством податків, зборів та інших обов’язкових платежів.</w:t>
      </w:r>
    </w:p>
    <w:p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.19.</w:t>
      </w:r>
      <w:r w:rsidR="00DD572D" w:rsidRPr="00DD572D">
        <w:rPr>
          <w:sz w:val="28"/>
          <w:szCs w:val="28"/>
          <w:lang w:val="uk-UA"/>
        </w:rPr>
        <w:t xml:space="preserve"> Несе відповідальність за збитки, завдані Підприємству з вини Керівника Підприємства в порядку, визначеному чинним законодавством.</w:t>
      </w:r>
    </w:p>
    <w:p w:rsidR="00DD572D" w:rsidRPr="00DD572D" w:rsidRDefault="00ED55B6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7.5.20. </w:t>
      </w:r>
      <w:r w:rsidR="00DD572D" w:rsidRPr="00DD572D">
        <w:rPr>
          <w:sz w:val="28"/>
          <w:szCs w:val="28"/>
          <w:lang w:val="uk-UA"/>
        </w:rPr>
        <w:t>Затверджує Положення, що мають системний характер, у тому числі:</w:t>
      </w:r>
    </w:p>
    <w:p w:rsidR="00DD572D" w:rsidRPr="00DD572D" w:rsidRDefault="00DD572D" w:rsidP="00DD572D">
      <w:pPr>
        <w:jc w:val="both"/>
        <w:rPr>
          <w:sz w:val="28"/>
          <w:szCs w:val="28"/>
          <w:lang w:val="uk-UA"/>
        </w:rPr>
      </w:pPr>
      <w:r w:rsidRPr="00DD572D">
        <w:rPr>
          <w:sz w:val="28"/>
          <w:szCs w:val="28"/>
          <w:lang w:val="uk-UA"/>
        </w:rPr>
        <w:t>- порядок надходження і використання коштів, отриманих як благодійні внески, гранти та дарунки;</w:t>
      </w:r>
    </w:p>
    <w:p w:rsidR="00DD572D" w:rsidRPr="00DD572D" w:rsidRDefault="00DD572D" w:rsidP="00DD572D">
      <w:pPr>
        <w:jc w:val="both"/>
        <w:rPr>
          <w:sz w:val="28"/>
          <w:szCs w:val="28"/>
          <w:lang w:val="uk-UA"/>
        </w:rPr>
      </w:pPr>
      <w:r w:rsidRPr="00DD572D">
        <w:rPr>
          <w:sz w:val="28"/>
          <w:szCs w:val="28"/>
          <w:lang w:val="uk-UA"/>
        </w:rPr>
        <w:t>- порядок приймання, зберігання, відпуску та обліку лікарських засобів та медичних виробів.</w:t>
      </w:r>
    </w:p>
    <w:p w:rsidR="00DD572D" w:rsidRPr="00DD572D" w:rsidRDefault="00D00A6F" w:rsidP="00DD572D">
      <w:pPr>
        <w:ind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ED55B6">
        <w:rPr>
          <w:bCs/>
          <w:sz w:val="28"/>
          <w:szCs w:val="28"/>
          <w:lang w:val="uk-UA"/>
        </w:rPr>
        <w:t>.21</w:t>
      </w:r>
      <w:r w:rsidR="00DD572D" w:rsidRPr="00DD572D">
        <w:rPr>
          <w:bCs/>
          <w:sz w:val="28"/>
          <w:szCs w:val="28"/>
          <w:lang w:val="uk-UA"/>
        </w:rPr>
        <w:t>.</w:t>
      </w:r>
      <w:r w:rsidR="00DD572D" w:rsidRPr="00DD572D">
        <w:rPr>
          <w:sz w:val="28"/>
          <w:szCs w:val="28"/>
          <w:lang w:val="uk-UA"/>
        </w:rPr>
        <w:t xml:space="preserve"> </w:t>
      </w:r>
      <w:r w:rsidRPr="00D00A6F">
        <w:rPr>
          <w:sz w:val="28"/>
          <w:szCs w:val="28"/>
          <w:lang w:val="uk-UA"/>
        </w:rPr>
        <w:t xml:space="preserve">У порядку, визначеному чинним законодавством </w:t>
      </w:r>
      <w:r w:rsidRPr="00DD572D">
        <w:rPr>
          <w:sz w:val="28"/>
          <w:szCs w:val="28"/>
          <w:lang w:val="uk-UA"/>
        </w:rPr>
        <w:t>має право укладати договори оренди майна</w:t>
      </w:r>
      <w:r w:rsidR="00DD572D" w:rsidRPr="00DD572D">
        <w:rPr>
          <w:sz w:val="28"/>
          <w:szCs w:val="28"/>
          <w:lang w:val="uk-UA"/>
        </w:rPr>
        <w:t>.</w:t>
      </w:r>
    </w:p>
    <w:p w:rsidR="00DD572D" w:rsidRPr="00DD572D" w:rsidRDefault="00D00A6F" w:rsidP="00DD572D">
      <w:pPr>
        <w:ind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ED55B6">
        <w:rPr>
          <w:bCs/>
          <w:sz w:val="28"/>
          <w:szCs w:val="28"/>
          <w:lang w:val="uk-UA"/>
        </w:rPr>
        <w:t>.22</w:t>
      </w:r>
      <w:r w:rsidR="00DD572D" w:rsidRPr="00DD572D">
        <w:rPr>
          <w:bCs/>
          <w:sz w:val="28"/>
          <w:szCs w:val="28"/>
          <w:lang w:val="uk-UA"/>
        </w:rPr>
        <w:t>.</w:t>
      </w:r>
      <w:r w:rsidR="00DD572D" w:rsidRPr="00DD572D">
        <w:rPr>
          <w:sz w:val="28"/>
          <w:szCs w:val="28"/>
          <w:lang w:val="uk-UA"/>
        </w:rPr>
        <w:t xml:space="preserve"> Вирішує інші питання, віднесені до компетенції Керівника Підприємства згідно із чинним законодавством.</w:t>
      </w:r>
    </w:p>
    <w:p w:rsidR="00DD572D" w:rsidRPr="00DD572D" w:rsidRDefault="00D00A6F" w:rsidP="00DD572D">
      <w:pPr>
        <w:ind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</w:t>
      </w:r>
      <w:r w:rsidR="00ED55B6">
        <w:rPr>
          <w:sz w:val="28"/>
          <w:szCs w:val="28"/>
          <w:lang w:val="uk-UA"/>
        </w:rPr>
        <w:t>23</w:t>
      </w:r>
      <w:r w:rsidR="00DD572D" w:rsidRPr="00DD572D">
        <w:rPr>
          <w:sz w:val="28"/>
          <w:szCs w:val="28"/>
          <w:lang w:val="uk-UA"/>
        </w:rPr>
        <w:t>.</w:t>
      </w:r>
      <w:r w:rsidR="00B94B7A">
        <w:rPr>
          <w:sz w:val="28"/>
          <w:szCs w:val="28"/>
          <w:lang w:val="uk-UA"/>
        </w:rPr>
        <w:t xml:space="preserve"> </w:t>
      </w:r>
      <w:r w:rsidRPr="00DD572D">
        <w:rPr>
          <w:sz w:val="28"/>
          <w:szCs w:val="28"/>
          <w:lang w:val="uk-UA"/>
        </w:rPr>
        <w:t xml:space="preserve">Керівник Підприємства та головний бухгалтер несуть персональну відповідальність за додержання порядку ведення і достовірності </w:t>
      </w:r>
      <w:r w:rsidRPr="00D00A6F">
        <w:rPr>
          <w:sz w:val="28"/>
          <w:szCs w:val="28"/>
          <w:lang w:val="uk-UA"/>
        </w:rPr>
        <w:t>бухгалтерського</w:t>
      </w:r>
      <w:r>
        <w:rPr>
          <w:sz w:val="28"/>
          <w:szCs w:val="28"/>
          <w:lang w:val="uk-UA"/>
        </w:rPr>
        <w:t xml:space="preserve"> </w:t>
      </w:r>
      <w:r w:rsidRPr="00DD572D">
        <w:rPr>
          <w:sz w:val="28"/>
          <w:szCs w:val="28"/>
          <w:lang w:val="uk-UA"/>
        </w:rPr>
        <w:t>обліку та статистичної звітності у встановленому законодавством порядку</w:t>
      </w:r>
      <w:r w:rsidR="00DD572D" w:rsidRPr="00DD572D">
        <w:rPr>
          <w:sz w:val="28"/>
          <w:szCs w:val="28"/>
          <w:lang w:val="uk-UA"/>
        </w:rPr>
        <w:t>.</w:t>
      </w:r>
    </w:p>
    <w:p w:rsidR="00DD572D" w:rsidRPr="00DD572D" w:rsidRDefault="00D00A6F" w:rsidP="00DD572D">
      <w:pPr>
        <w:ind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ED55B6">
        <w:rPr>
          <w:bCs/>
          <w:sz w:val="28"/>
          <w:szCs w:val="28"/>
          <w:lang w:val="uk-UA"/>
        </w:rPr>
        <w:t>.24</w:t>
      </w:r>
      <w:r w:rsidR="00DD572D" w:rsidRPr="00DD572D">
        <w:rPr>
          <w:bCs/>
          <w:sz w:val="28"/>
          <w:szCs w:val="28"/>
          <w:lang w:val="uk-UA"/>
        </w:rPr>
        <w:t>.</w:t>
      </w:r>
      <w:r w:rsidR="00DD572D" w:rsidRPr="00DD572D">
        <w:rPr>
          <w:sz w:val="28"/>
          <w:szCs w:val="28"/>
          <w:lang w:val="uk-UA"/>
        </w:rPr>
        <w:t xml:space="preserve"> У разі відсутності Керівника Підприємства або неможливості виконувати свої обов’язки з інших причин, обов’язки Керівника Підприємства  виконує заступник Керівника (заступник головного лікаря) </w:t>
      </w:r>
      <w:r w:rsidR="00DD572D" w:rsidRPr="00DD572D">
        <w:rPr>
          <w:color w:val="000000"/>
          <w:sz w:val="28"/>
          <w:szCs w:val="28"/>
          <w:lang w:val="uk-UA"/>
        </w:rPr>
        <w:t xml:space="preserve">відповідно до покладених обов’язків. </w:t>
      </w:r>
    </w:p>
    <w:p w:rsidR="00DD572D" w:rsidRDefault="00D00A6F" w:rsidP="00DD572D">
      <w:pPr>
        <w:ind w:firstLine="896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ED55B6">
        <w:rPr>
          <w:bCs/>
          <w:sz w:val="28"/>
          <w:szCs w:val="28"/>
          <w:lang w:val="uk-UA"/>
        </w:rPr>
        <w:t>.25</w:t>
      </w:r>
      <w:r w:rsidR="00DD572D" w:rsidRPr="00DD572D">
        <w:rPr>
          <w:bCs/>
          <w:sz w:val="28"/>
          <w:szCs w:val="28"/>
          <w:lang w:val="uk-UA"/>
        </w:rPr>
        <w:t>.</w:t>
      </w:r>
      <w:r w:rsidR="00DD572D" w:rsidRPr="00DD572D">
        <w:rPr>
          <w:b/>
          <w:sz w:val="28"/>
          <w:szCs w:val="28"/>
          <w:lang w:val="uk-UA"/>
        </w:rPr>
        <w:t xml:space="preserve"> </w:t>
      </w:r>
      <w:r w:rsidR="00DD572D" w:rsidRPr="00DD572D">
        <w:rPr>
          <w:sz w:val="28"/>
          <w:szCs w:val="28"/>
          <w:lang w:val="uk-UA"/>
        </w:rPr>
        <w:t>Обов’язки та права інших працівників Підприємства визначаються посадовими інструкціями, затвердженими керівником Підприємства.</w:t>
      </w:r>
    </w:p>
    <w:p w:rsidR="00D22A5B" w:rsidRDefault="00EE1476" w:rsidP="00DD572D">
      <w:pPr>
        <w:ind w:firstLine="89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7.5.26. </w:t>
      </w:r>
      <w:r w:rsidR="000024F3">
        <w:rPr>
          <w:color w:val="000000"/>
          <w:sz w:val="28"/>
          <w:szCs w:val="28"/>
          <w:lang w:val="uk-UA"/>
        </w:rPr>
        <w:t xml:space="preserve">Приймає </w:t>
      </w:r>
      <w:r>
        <w:rPr>
          <w:color w:val="000000"/>
          <w:sz w:val="28"/>
          <w:szCs w:val="28"/>
          <w:lang w:val="uk-UA"/>
        </w:rPr>
        <w:t>рішення</w:t>
      </w:r>
      <w:r w:rsidR="000024F3">
        <w:rPr>
          <w:color w:val="000000"/>
          <w:sz w:val="28"/>
          <w:szCs w:val="28"/>
          <w:lang w:val="uk-UA"/>
        </w:rPr>
        <w:t xml:space="preserve"> щодо</w:t>
      </w:r>
      <w:r>
        <w:rPr>
          <w:color w:val="000000"/>
          <w:sz w:val="28"/>
          <w:szCs w:val="28"/>
          <w:lang w:val="uk-UA"/>
        </w:rPr>
        <w:t xml:space="preserve"> створ</w:t>
      </w:r>
      <w:r w:rsidR="000024F3">
        <w:rPr>
          <w:color w:val="000000"/>
          <w:sz w:val="28"/>
          <w:szCs w:val="28"/>
          <w:lang w:val="uk-UA"/>
        </w:rPr>
        <w:t>ення медичної</w:t>
      </w:r>
      <w:r>
        <w:rPr>
          <w:color w:val="000000"/>
          <w:sz w:val="28"/>
          <w:szCs w:val="28"/>
          <w:lang w:val="uk-UA"/>
        </w:rPr>
        <w:t xml:space="preserve"> рад</w:t>
      </w:r>
      <w:r w:rsidR="000024F3">
        <w:rPr>
          <w:color w:val="000000"/>
          <w:sz w:val="28"/>
          <w:szCs w:val="28"/>
          <w:lang w:val="uk-UA"/>
        </w:rPr>
        <w:t>и у Підприємстві</w:t>
      </w:r>
      <w:r w:rsidR="00A26E64">
        <w:rPr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>очолює</w:t>
      </w:r>
      <w:r w:rsidRPr="00486B66">
        <w:rPr>
          <w:color w:val="000000"/>
          <w:sz w:val="28"/>
          <w:szCs w:val="28"/>
          <w:lang w:val="uk-UA"/>
        </w:rPr>
        <w:t xml:space="preserve"> </w:t>
      </w:r>
      <w:r w:rsidR="00A26E64">
        <w:rPr>
          <w:color w:val="000000"/>
          <w:sz w:val="28"/>
          <w:szCs w:val="28"/>
          <w:lang w:val="uk-UA"/>
        </w:rPr>
        <w:t>її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CC670C" w:rsidRDefault="00CC670C" w:rsidP="00B43BFA">
      <w:pPr>
        <w:pStyle w:val="a5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789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7.</w:t>
      </w:r>
      <w:r w:rsidR="003135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6</w:t>
      </w:r>
      <w:r w:rsidRPr="00F0789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виключної компетенції </w:t>
      </w:r>
      <w:r w:rsidR="00E64A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Засновника 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>Підприємства відноситься:</w:t>
      </w:r>
    </w:p>
    <w:p w:rsidR="00F07890" w:rsidRPr="00F07890" w:rsidRDefault="00313518" w:rsidP="00F078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7.6</w:t>
      </w:r>
      <w:r w:rsidR="00F07890" w:rsidRPr="00F07890">
        <w:rPr>
          <w:bCs/>
          <w:sz w:val="28"/>
          <w:szCs w:val="28"/>
          <w:lang w:val="uk-UA"/>
        </w:rPr>
        <w:t>.1.</w:t>
      </w:r>
      <w:r w:rsidR="00F07890" w:rsidRPr="00F07890">
        <w:rPr>
          <w:sz w:val="28"/>
          <w:szCs w:val="28"/>
          <w:lang w:val="uk-UA"/>
        </w:rPr>
        <w:t xml:space="preserve"> Здійснення повноваження щодо реалізації прав відносно майна, переданого Підприємству, пов’язаних з володінням, користуванням і розпорядженням ним в межах, визначених законодавством України, з метою якісного надання Підприємством медичних послуг населенню.</w:t>
      </w:r>
    </w:p>
    <w:p w:rsidR="00F07890" w:rsidRPr="00F07890" w:rsidRDefault="00313518" w:rsidP="00F078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7.6</w:t>
      </w:r>
      <w:r w:rsidR="00F07890" w:rsidRPr="00F07890">
        <w:rPr>
          <w:bCs/>
          <w:sz w:val="28"/>
          <w:szCs w:val="28"/>
          <w:lang w:val="uk-UA"/>
        </w:rPr>
        <w:t>.2.</w:t>
      </w:r>
      <w:r w:rsidR="00F07890" w:rsidRPr="00F07890">
        <w:rPr>
          <w:b/>
          <w:sz w:val="28"/>
          <w:szCs w:val="28"/>
          <w:lang w:val="uk-UA"/>
        </w:rPr>
        <w:t xml:space="preserve"> </w:t>
      </w:r>
      <w:r w:rsidR="00F07890" w:rsidRPr="00F07890">
        <w:rPr>
          <w:sz w:val="28"/>
          <w:szCs w:val="28"/>
          <w:lang w:val="uk-UA"/>
        </w:rPr>
        <w:t>Прийняття рішення про реорганізацію, ліквідацію Підприємства.</w:t>
      </w:r>
    </w:p>
    <w:p w:rsidR="00F07890" w:rsidRPr="00F07890" w:rsidRDefault="00313518" w:rsidP="00F078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7.6</w:t>
      </w:r>
      <w:r w:rsidR="00F07890" w:rsidRPr="00F07890">
        <w:rPr>
          <w:bCs/>
          <w:sz w:val="28"/>
          <w:szCs w:val="28"/>
          <w:lang w:val="uk-UA"/>
        </w:rPr>
        <w:t>.3.</w:t>
      </w:r>
      <w:r w:rsidR="00F07890" w:rsidRPr="00F07890">
        <w:rPr>
          <w:sz w:val="28"/>
          <w:szCs w:val="28"/>
          <w:lang w:val="uk-UA"/>
        </w:rPr>
        <w:t xml:space="preserve"> Затвердження Статуту Підприємства та змін до нього.</w:t>
      </w:r>
    </w:p>
    <w:p w:rsidR="00F07890" w:rsidRPr="00F07890" w:rsidRDefault="00313518" w:rsidP="00F078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7.6</w:t>
      </w:r>
      <w:r w:rsidR="00F07890" w:rsidRPr="00F07890">
        <w:rPr>
          <w:bCs/>
          <w:sz w:val="28"/>
          <w:szCs w:val="28"/>
          <w:lang w:val="uk-UA"/>
        </w:rPr>
        <w:t>.4.</w:t>
      </w:r>
      <w:r w:rsidR="00F07890" w:rsidRPr="00F07890">
        <w:rPr>
          <w:sz w:val="28"/>
          <w:szCs w:val="28"/>
          <w:lang w:val="uk-UA"/>
        </w:rPr>
        <w:t xml:space="preserve"> </w:t>
      </w:r>
      <w:r w:rsidRPr="00313518">
        <w:rPr>
          <w:sz w:val="28"/>
          <w:szCs w:val="28"/>
          <w:lang w:val="uk-UA"/>
        </w:rPr>
        <w:t>Вирішення питання про отримання Підприємством кредитів під гарантії Засновника</w:t>
      </w:r>
      <w:r w:rsidRPr="00313518">
        <w:rPr>
          <w:color w:val="000000"/>
          <w:sz w:val="28"/>
          <w:szCs w:val="28"/>
          <w:lang w:val="uk-UA"/>
        </w:rPr>
        <w:t>.</w:t>
      </w:r>
    </w:p>
    <w:p w:rsidR="00F07890" w:rsidRPr="00F07890" w:rsidRDefault="00313518" w:rsidP="00F07890">
      <w:pPr>
        <w:ind w:firstLine="708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>7.6</w:t>
      </w:r>
      <w:r w:rsidR="00F07890" w:rsidRPr="00F07890">
        <w:rPr>
          <w:bCs/>
          <w:sz w:val="28"/>
          <w:lang w:val="uk-UA"/>
        </w:rPr>
        <w:t>.5.</w:t>
      </w:r>
      <w:r w:rsidR="00F07890" w:rsidRPr="00F07890">
        <w:rPr>
          <w:sz w:val="28"/>
          <w:lang w:val="uk-UA"/>
        </w:rPr>
        <w:t xml:space="preserve"> Здійснення інших повноважень, передбачених законодавством України.</w:t>
      </w:r>
    </w:p>
    <w:p w:rsidR="00CC670C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10FC">
        <w:rPr>
          <w:rFonts w:ascii="Times New Roman" w:hAnsi="Times New Roman" w:cs="Times New Roman"/>
          <w:bCs/>
          <w:sz w:val="28"/>
          <w:szCs w:val="28"/>
          <w:lang w:val="uk-UA"/>
        </w:rPr>
        <w:t>7.</w:t>
      </w:r>
      <w:r w:rsidR="00313518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810F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компетенції </w:t>
      </w:r>
      <w:r w:rsidR="00F07890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>повноваженого органу управління належить:</w:t>
      </w:r>
    </w:p>
    <w:p w:rsidR="001810FC" w:rsidRPr="001810FC" w:rsidRDefault="00313518" w:rsidP="001810F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7.7</w:t>
      </w:r>
      <w:r w:rsidR="001810FC" w:rsidRPr="001810FC">
        <w:rPr>
          <w:bCs/>
          <w:sz w:val="28"/>
          <w:szCs w:val="28"/>
          <w:lang w:val="uk-UA"/>
        </w:rPr>
        <w:t>.1.</w:t>
      </w:r>
      <w:r w:rsidR="001810FC" w:rsidRPr="001810FC">
        <w:rPr>
          <w:sz w:val="28"/>
          <w:szCs w:val="28"/>
          <w:lang w:val="uk-UA"/>
        </w:rPr>
        <w:t xml:space="preserve"> </w:t>
      </w:r>
      <w:r w:rsidR="001810FC" w:rsidRPr="001810FC">
        <w:rPr>
          <w:color w:val="000000"/>
          <w:sz w:val="28"/>
          <w:szCs w:val="28"/>
          <w:lang w:val="uk-UA"/>
        </w:rPr>
        <w:t>Визначення головних напрямків діяльності Підприємства, затвердження плану діяльності та звіту про його виконання.</w:t>
      </w:r>
    </w:p>
    <w:p w:rsidR="001810FC" w:rsidRPr="001810FC" w:rsidRDefault="00313518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>7.7</w:t>
      </w:r>
      <w:r w:rsidR="001810FC" w:rsidRPr="001810FC">
        <w:rPr>
          <w:bCs/>
          <w:sz w:val="28"/>
          <w:szCs w:val="28"/>
          <w:lang w:val="uk-UA" w:eastAsia="uk-UA"/>
        </w:rPr>
        <w:t>.2.</w:t>
      </w:r>
      <w:r w:rsidR="001810FC" w:rsidRPr="001810FC">
        <w:rPr>
          <w:sz w:val="28"/>
          <w:szCs w:val="28"/>
          <w:lang w:val="uk-UA" w:eastAsia="uk-UA"/>
        </w:rPr>
        <w:t xml:space="preserve"> </w:t>
      </w:r>
      <w:r w:rsidR="001810FC" w:rsidRPr="001810FC">
        <w:rPr>
          <w:sz w:val="28"/>
          <w:szCs w:val="28"/>
          <w:lang w:val="uk-UA"/>
        </w:rPr>
        <w:t>Погодження Статуту Підприємства та внесення змін до нього.</w:t>
      </w:r>
    </w:p>
    <w:p w:rsidR="001810FC" w:rsidRPr="001810FC" w:rsidRDefault="00313518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7.7</w:t>
      </w:r>
      <w:r w:rsidR="001810FC" w:rsidRPr="001810FC">
        <w:rPr>
          <w:bCs/>
          <w:sz w:val="28"/>
          <w:szCs w:val="28"/>
          <w:lang w:val="uk-UA"/>
        </w:rPr>
        <w:t>.3.</w:t>
      </w:r>
      <w:r w:rsidR="001810FC" w:rsidRPr="001810FC">
        <w:rPr>
          <w:sz w:val="28"/>
          <w:szCs w:val="28"/>
          <w:lang w:val="uk-UA"/>
        </w:rPr>
        <w:t xml:space="preserve"> </w:t>
      </w:r>
      <w:r w:rsidR="000E4C35" w:rsidRPr="001810FC">
        <w:rPr>
          <w:sz w:val="28"/>
          <w:szCs w:val="28"/>
          <w:lang w:val="uk-UA"/>
        </w:rPr>
        <w:t>Призначення</w:t>
      </w:r>
      <w:r w:rsidR="000E4C35">
        <w:rPr>
          <w:sz w:val="28"/>
          <w:szCs w:val="28"/>
          <w:lang w:val="uk-UA"/>
        </w:rPr>
        <w:t>,</w:t>
      </w:r>
      <w:r w:rsidR="000E4C35" w:rsidRPr="001810FC">
        <w:rPr>
          <w:sz w:val="28"/>
          <w:szCs w:val="28"/>
          <w:lang w:val="uk-UA"/>
        </w:rPr>
        <w:t xml:space="preserve"> звільнення Керівника Підприємства</w:t>
      </w:r>
      <w:r w:rsidR="000E4C35" w:rsidRPr="001810F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4C35" w:rsidRPr="001810FC">
        <w:rPr>
          <w:sz w:val="28"/>
          <w:szCs w:val="28"/>
          <w:lang w:val="uk-UA"/>
        </w:rPr>
        <w:t>згідно чинного законодавства.</w:t>
      </w:r>
      <w:r w:rsidR="000E4C35" w:rsidRPr="00FF3DE7">
        <w:t xml:space="preserve"> </w:t>
      </w:r>
      <w:r w:rsidR="000E4C35" w:rsidRPr="00FF3DE7">
        <w:rPr>
          <w:sz w:val="28"/>
          <w:szCs w:val="28"/>
          <w:lang w:val="uk-UA"/>
        </w:rPr>
        <w:t>Укладення і розірвання контракту з Керівником Підприємства та здійснення контролю за його виконанням</w:t>
      </w:r>
      <w:r w:rsidR="000E4C35">
        <w:rPr>
          <w:sz w:val="28"/>
          <w:szCs w:val="28"/>
          <w:lang w:val="uk-UA"/>
        </w:rPr>
        <w:t>.</w:t>
      </w:r>
      <w:r w:rsidR="000E4C35" w:rsidRPr="00FF3DE7">
        <w:t xml:space="preserve"> </w:t>
      </w:r>
      <w:r w:rsidR="000E4C35" w:rsidRPr="00FF3DE7">
        <w:rPr>
          <w:sz w:val="28"/>
          <w:szCs w:val="28"/>
          <w:lang w:val="uk-UA"/>
        </w:rPr>
        <w:t>Накладення дисциплінарних стягнень, подальше продовження або розірвання контракту, виплата або скасування премій, доплат та інших видів заохочень Керівнику Підприємства відповідно до контракту та чинного  законодавства</w:t>
      </w:r>
      <w:r w:rsidR="001810FC" w:rsidRPr="001810FC">
        <w:rPr>
          <w:sz w:val="28"/>
          <w:szCs w:val="28"/>
          <w:lang w:val="uk-UA"/>
        </w:rPr>
        <w:t>.</w:t>
      </w:r>
    </w:p>
    <w:p w:rsidR="001810FC" w:rsidRPr="001810FC" w:rsidRDefault="00313518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1810FC" w:rsidRPr="001810FC">
        <w:rPr>
          <w:sz w:val="28"/>
          <w:szCs w:val="28"/>
          <w:lang w:val="uk-UA"/>
        </w:rPr>
        <w:t xml:space="preserve">.4. </w:t>
      </w:r>
      <w:r w:rsidR="001810FC" w:rsidRPr="001810FC">
        <w:rPr>
          <w:color w:val="000000"/>
          <w:sz w:val="28"/>
          <w:szCs w:val="28"/>
          <w:lang w:val="uk-UA"/>
        </w:rPr>
        <w:t xml:space="preserve">Затвердження </w:t>
      </w:r>
      <w:proofErr w:type="spellStart"/>
      <w:r w:rsidR="001810FC" w:rsidRPr="001810FC">
        <w:rPr>
          <w:color w:val="000000"/>
          <w:sz w:val="28"/>
          <w:szCs w:val="28"/>
        </w:rPr>
        <w:t>фінансових</w:t>
      </w:r>
      <w:proofErr w:type="spellEnd"/>
      <w:r w:rsidR="001810FC" w:rsidRPr="001810FC">
        <w:rPr>
          <w:color w:val="000000"/>
          <w:sz w:val="28"/>
          <w:szCs w:val="28"/>
        </w:rPr>
        <w:t xml:space="preserve"> </w:t>
      </w:r>
      <w:proofErr w:type="spellStart"/>
      <w:r w:rsidR="001810FC" w:rsidRPr="001810FC">
        <w:rPr>
          <w:color w:val="000000"/>
          <w:sz w:val="28"/>
          <w:szCs w:val="28"/>
        </w:rPr>
        <w:t>планів</w:t>
      </w:r>
      <w:proofErr w:type="spellEnd"/>
      <w:r w:rsidR="001810FC" w:rsidRPr="001810FC">
        <w:rPr>
          <w:color w:val="000000"/>
          <w:sz w:val="28"/>
          <w:szCs w:val="28"/>
        </w:rPr>
        <w:t xml:space="preserve"> та </w:t>
      </w:r>
      <w:proofErr w:type="spellStart"/>
      <w:r w:rsidR="001810FC" w:rsidRPr="001810FC">
        <w:rPr>
          <w:color w:val="000000"/>
          <w:sz w:val="28"/>
          <w:szCs w:val="28"/>
        </w:rPr>
        <w:t>здійснення</w:t>
      </w:r>
      <w:proofErr w:type="spellEnd"/>
      <w:r w:rsidR="001810FC" w:rsidRPr="001810FC">
        <w:rPr>
          <w:color w:val="000000"/>
          <w:sz w:val="28"/>
          <w:szCs w:val="28"/>
        </w:rPr>
        <w:t xml:space="preserve"> контролю за </w:t>
      </w:r>
      <w:proofErr w:type="spellStart"/>
      <w:r w:rsidR="001810FC" w:rsidRPr="001810FC">
        <w:rPr>
          <w:color w:val="000000"/>
          <w:sz w:val="28"/>
          <w:szCs w:val="28"/>
        </w:rPr>
        <w:t>їх</w:t>
      </w:r>
      <w:proofErr w:type="spellEnd"/>
      <w:r w:rsidR="001810FC" w:rsidRPr="001810F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810FC" w:rsidRPr="001810FC">
        <w:rPr>
          <w:color w:val="000000"/>
          <w:sz w:val="28"/>
          <w:szCs w:val="28"/>
        </w:rPr>
        <w:t>виконанням</w:t>
      </w:r>
      <w:proofErr w:type="spellEnd"/>
      <w:r w:rsidR="001810FC" w:rsidRPr="001810FC">
        <w:rPr>
          <w:color w:val="000000"/>
          <w:sz w:val="28"/>
          <w:szCs w:val="28"/>
          <w:lang w:val="uk-UA"/>
        </w:rPr>
        <w:t>.</w:t>
      </w:r>
    </w:p>
    <w:p w:rsidR="001810FC" w:rsidRPr="001810FC" w:rsidRDefault="00313518" w:rsidP="001810F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7.7</w:t>
      </w:r>
      <w:r w:rsidR="001810FC" w:rsidRPr="001810FC">
        <w:rPr>
          <w:bCs/>
          <w:sz w:val="28"/>
          <w:szCs w:val="28"/>
          <w:lang w:val="uk-UA"/>
        </w:rPr>
        <w:t>.5.</w:t>
      </w:r>
      <w:r w:rsidR="001810FC" w:rsidRPr="001810FC">
        <w:rPr>
          <w:color w:val="000000"/>
          <w:sz w:val="28"/>
          <w:szCs w:val="28"/>
          <w:lang w:val="uk-UA"/>
        </w:rPr>
        <w:t xml:space="preserve"> П</w:t>
      </w:r>
      <w:proofErr w:type="spellStart"/>
      <w:r w:rsidR="001810FC" w:rsidRPr="001810FC">
        <w:rPr>
          <w:color w:val="000000"/>
          <w:sz w:val="28"/>
          <w:szCs w:val="28"/>
        </w:rPr>
        <w:t>огодження</w:t>
      </w:r>
      <w:proofErr w:type="spellEnd"/>
      <w:r w:rsidR="001810FC" w:rsidRPr="001810FC">
        <w:rPr>
          <w:color w:val="000000"/>
          <w:sz w:val="28"/>
          <w:szCs w:val="28"/>
        </w:rPr>
        <w:t xml:space="preserve"> </w:t>
      </w:r>
      <w:proofErr w:type="spellStart"/>
      <w:r w:rsidR="001810FC" w:rsidRPr="001810FC">
        <w:rPr>
          <w:color w:val="000000"/>
          <w:sz w:val="28"/>
          <w:szCs w:val="28"/>
        </w:rPr>
        <w:t>структури</w:t>
      </w:r>
      <w:proofErr w:type="spellEnd"/>
      <w:r w:rsidR="001810FC" w:rsidRPr="001810FC">
        <w:rPr>
          <w:color w:val="000000"/>
          <w:sz w:val="28"/>
          <w:szCs w:val="28"/>
        </w:rPr>
        <w:t xml:space="preserve">, штатного </w:t>
      </w:r>
      <w:proofErr w:type="spellStart"/>
      <w:r w:rsidR="001810FC" w:rsidRPr="001810FC">
        <w:rPr>
          <w:color w:val="000000"/>
          <w:sz w:val="28"/>
          <w:szCs w:val="28"/>
        </w:rPr>
        <w:t>розпису</w:t>
      </w:r>
      <w:proofErr w:type="spellEnd"/>
      <w:r w:rsidR="000E4C35">
        <w:rPr>
          <w:color w:val="000000"/>
          <w:sz w:val="28"/>
          <w:szCs w:val="28"/>
          <w:lang w:val="uk-UA"/>
        </w:rPr>
        <w:t xml:space="preserve"> </w:t>
      </w:r>
      <w:r w:rsidR="000E4C35" w:rsidRPr="000E4C35">
        <w:rPr>
          <w:sz w:val="28"/>
          <w:szCs w:val="28"/>
          <w:lang w:val="uk-UA"/>
        </w:rPr>
        <w:t>Підприємства</w:t>
      </w:r>
      <w:r w:rsidR="001810FC" w:rsidRPr="001810FC">
        <w:rPr>
          <w:color w:val="000000"/>
          <w:sz w:val="28"/>
          <w:szCs w:val="28"/>
          <w:lang w:val="uk-UA"/>
        </w:rPr>
        <w:t>.</w:t>
      </w:r>
    </w:p>
    <w:p w:rsidR="000E4C35" w:rsidRPr="0047503A" w:rsidRDefault="00313518" w:rsidP="000E4C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1810FC" w:rsidRPr="0047503A">
        <w:rPr>
          <w:sz w:val="28"/>
          <w:szCs w:val="28"/>
          <w:lang w:val="uk-UA"/>
        </w:rPr>
        <w:t>.</w:t>
      </w:r>
      <w:r w:rsidR="004662E5">
        <w:rPr>
          <w:sz w:val="28"/>
          <w:szCs w:val="28"/>
          <w:lang w:val="uk-UA"/>
        </w:rPr>
        <w:t>6</w:t>
      </w:r>
      <w:r w:rsidR="001810FC" w:rsidRPr="0047503A">
        <w:rPr>
          <w:sz w:val="28"/>
          <w:szCs w:val="28"/>
          <w:lang w:val="uk-UA"/>
        </w:rPr>
        <w:t>. З</w:t>
      </w:r>
      <w:proofErr w:type="spellStart"/>
      <w:r w:rsidR="001810FC" w:rsidRPr="0047503A">
        <w:rPr>
          <w:sz w:val="28"/>
          <w:szCs w:val="28"/>
        </w:rPr>
        <w:t>дійснення</w:t>
      </w:r>
      <w:proofErr w:type="spellEnd"/>
      <w:r w:rsidR="001810FC" w:rsidRPr="0047503A">
        <w:rPr>
          <w:sz w:val="28"/>
          <w:szCs w:val="28"/>
        </w:rPr>
        <w:t xml:space="preserve"> </w:t>
      </w:r>
      <w:r w:rsidR="000E4C35" w:rsidRPr="004662E5">
        <w:rPr>
          <w:sz w:val="28"/>
          <w:szCs w:val="28"/>
          <w:lang w:val="uk-UA"/>
        </w:rPr>
        <w:t>контролю</w:t>
      </w:r>
      <w:r w:rsidR="000E4C35" w:rsidRPr="0047503A">
        <w:rPr>
          <w:sz w:val="28"/>
          <w:szCs w:val="28"/>
        </w:rPr>
        <w:t xml:space="preserve"> </w:t>
      </w:r>
      <w:proofErr w:type="spellStart"/>
      <w:r w:rsidR="000E4C35" w:rsidRPr="0047503A">
        <w:rPr>
          <w:sz w:val="28"/>
          <w:szCs w:val="28"/>
        </w:rPr>
        <w:t>фінансово-господарської</w:t>
      </w:r>
      <w:proofErr w:type="spellEnd"/>
      <w:r w:rsidR="000E4C35" w:rsidRPr="0047503A">
        <w:rPr>
          <w:sz w:val="28"/>
          <w:szCs w:val="28"/>
        </w:rPr>
        <w:t xml:space="preserve"> </w:t>
      </w:r>
      <w:proofErr w:type="spellStart"/>
      <w:r w:rsidR="000E4C35" w:rsidRPr="0047503A">
        <w:rPr>
          <w:sz w:val="28"/>
          <w:szCs w:val="28"/>
        </w:rPr>
        <w:t>діяльності</w:t>
      </w:r>
      <w:proofErr w:type="spellEnd"/>
      <w:r w:rsidR="000E4C35" w:rsidRPr="0047503A">
        <w:rPr>
          <w:sz w:val="28"/>
          <w:szCs w:val="28"/>
        </w:rPr>
        <w:t xml:space="preserve"> </w:t>
      </w:r>
      <w:proofErr w:type="spellStart"/>
      <w:r w:rsidR="000E4C35" w:rsidRPr="0047503A">
        <w:rPr>
          <w:sz w:val="28"/>
          <w:szCs w:val="28"/>
        </w:rPr>
        <w:t>Підприємства</w:t>
      </w:r>
      <w:proofErr w:type="spellEnd"/>
      <w:r w:rsidR="000E4C35" w:rsidRPr="0047503A">
        <w:rPr>
          <w:sz w:val="28"/>
          <w:szCs w:val="28"/>
          <w:lang w:val="uk-UA"/>
        </w:rPr>
        <w:t xml:space="preserve">. </w:t>
      </w:r>
    </w:p>
    <w:p w:rsidR="001810FC" w:rsidRPr="001810FC" w:rsidRDefault="004662E5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7.7</w:t>
      </w:r>
      <w:r w:rsidR="001810FC" w:rsidRPr="001810FC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7</w:t>
      </w:r>
      <w:r w:rsidR="001810FC" w:rsidRPr="001810FC">
        <w:rPr>
          <w:color w:val="000000"/>
          <w:sz w:val="28"/>
          <w:szCs w:val="28"/>
          <w:lang w:val="uk-UA"/>
        </w:rPr>
        <w:t xml:space="preserve">. </w:t>
      </w:r>
      <w:r w:rsidR="001810FC" w:rsidRPr="001810FC">
        <w:rPr>
          <w:sz w:val="28"/>
          <w:szCs w:val="28"/>
          <w:lang w:val="uk-UA"/>
        </w:rPr>
        <w:t>Здійснення контролю за ефективним використанням та збереженням майна і коштів Підприємства, не втручаючись в оперативно-господарську діяльність Підприємства.</w:t>
      </w:r>
    </w:p>
    <w:p w:rsidR="001810FC" w:rsidRPr="001810FC" w:rsidRDefault="004662E5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7.7.8</w:t>
      </w:r>
      <w:r w:rsidR="001810FC" w:rsidRPr="001810FC">
        <w:rPr>
          <w:sz w:val="28"/>
          <w:szCs w:val="28"/>
          <w:lang w:val="uk-UA"/>
        </w:rPr>
        <w:t xml:space="preserve">. </w:t>
      </w:r>
      <w:r w:rsidRPr="001810FC">
        <w:rPr>
          <w:color w:val="000000"/>
          <w:sz w:val="28"/>
          <w:szCs w:val="28"/>
          <w:lang w:val="uk-UA"/>
        </w:rPr>
        <w:t>Інші повноваження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4662E5">
        <w:rPr>
          <w:sz w:val="28"/>
          <w:szCs w:val="28"/>
          <w:lang w:val="uk-UA"/>
        </w:rPr>
        <w:t>визначені,  згідно з чинним законодавством України, рішеннями Бахмутської міської ради, виконавчого комітету Бахмутської міської ради, розпорядженнями міського голови, наказами Уповноваженого органу управління та цим Статутом</w:t>
      </w:r>
      <w:r w:rsidR="001810FC" w:rsidRPr="001810FC">
        <w:rPr>
          <w:color w:val="000000"/>
          <w:sz w:val="28"/>
          <w:szCs w:val="28"/>
          <w:lang w:val="uk-UA"/>
        </w:rPr>
        <w:t>.</w:t>
      </w:r>
    </w:p>
    <w:p w:rsidR="00966CF0" w:rsidRDefault="001810FC" w:rsidP="00966CF0">
      <w:pPr>
        <w:jc w:val="both"/>
        <w:rPr>
          <w:sz w:val="28"/>
          <w:szCs w:val="28"/>
          <w:lang w:val="uk-UA"/>
        </w:rPr>
      </w:pPr>
      <w:r w:rsidRPr="001810FC">
        <w:rPr>
          <w:sz w:val="28"/>
          <w:szCs w:val="28"/>
          <w:lang w:val="uk-UA"/>
        </w:rPr>
        <w:tab/>
      </w:r>
      <w:r w:rsidR="004662E5">
        <w:rPr>
          <w:bCs/>
          <w:sz w:val="28"/>
          <w:szCs w:val="28"/>
          <w:lang w:val="uk-UA"/>
        </w:rPr>
        <w:t>7.7</w:t>
      </w:r>
      <w:r w:rsidRPr="001810FC">
        <w:rPr>
          <w:bCs/>
          <w:sz w:val="28"/>
          <w:szCs w:val="28"/>
          <w:lang w:val="uk-UA"/>
        </w:rPr>
        <w:t>.</w:t>
      </w:r>
      <w:r w:rsidR="004662E5">
        <w:rPr>
          <w:bCs/>
          <w:sz w:val="28"/>
          <w:szCs w:val="28"/>
          <w:lang w:val="uk-UA"/>
        </w:rPr>
        <w:t>9</w:t>
      </w:r>
      <w:r w:rsidRPr="001810FC">
        <w:rPr>
          <w:bCs/>
          <w:sz w:val="28"/>
          <w:szCs w:val="28"/>
          <w:lang w:val="uk-UA"/>
        </w:rPr>
        <w:t>.</w:t>
      </w:r>
      <w:r w:rsidRPr="001810FC">
        <w:rPr>
          <w:sz w:val="28"/>
          <w:szCs w:val="28"/>
          <w:lang w:val="uk-UA"/>
        </w:rPr>
        <w:t xml:space="preserve"> Координація діяльності Підприємства щодо дотримання ним у своїй діяльності законодавства в сфері запобігання корупції, захисту персональних даних, доступу до публічної інформації, здійснення закупівель.</w:t>
      </w:r>
    </w:p>
    <w:p w:rsidR="002B0372" w:rsidRPr="00335AE8" w:rsidRDefault="00724373" w:rsidP="00335A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7.8</w:t>
      </w:r>
      <w:r w:rsidR="002B0372" w:rsidRPr="00966CF0">
        <w:rPr>
          <w:sz w:val="28"/>
          <w:szCs w:val="28"/>
          <w:lang w:val="uk-UA"/>
        </w:rPr>
        <w:t xml:space="preserve">. </w:t>
      </w:r>
      <w:r w:rsidRPr="00966CF0">
        <w:rPr>
          <w:sz w:val="28"/>
          <w:szCs w:val="28"/>
          <w:lang w:val="uk-UA"/>
        </w:rPr>
        <w:t xml:space="preserve">З метою дотримання прав та забезпечення безпеки пацієнтів, одержання вимог законодавства при здійсненні медичного обслуговування населення України, фінансово – господарської діяльності, за рішенням Засновника </w:t>
      </w:r>
      <w:r w:rsidRPr="00ED55B6">
        <w:rPr>
          <w:sz w:val="28"/>
          <w:szCs w:val="28"/>
          <w:lang w:val="uk-UA"/>
        </w:rPr>
        <w:t xml:space="preserve">на Підприємстві може утворюватися </w:t>
      </w:r>
      <w:r w:rsidRPr="00966CF0">
        <w:rPr>
          <w:sz w:val="28"/>
          <w:szCs w:val="28"/>
          <w:lang w:val="uk-UA"/>
        </w:rPr>
        <w:t>Спостережна рада</w:t>
      </w:r>
      <w:r>
        <w:rPr>
          <w:sz w:val="28"/>
          <w:szCs w:val="28"/>
          <w:lang w:val="uk-UA"/>
        </w:rPr>
        <w:t>,</w:t>
      </w:r>
      <w:r w:rsidRPr="00966CF0">
        <w:rPr>
          <w:sz w:val="28"/>
          <w:szCs w:val="28"/>
          <w:lang w:val="uk-UA"/>
        </w:rPr>
        <w:t xml:space="preserve"> як наглядовий орган за діяльністю Підприємства</w:t>
      </w:r>
      <w:r>
        <w:rPr>
          <w:sz w:val="28"/>
          <w:szCs w:val="28"/>
          <w:lang w:val="uk-UA"/>
        </w:rPr>
        <w:t>.</w:t>
      </w:r>
      <w:r w:rsidR="002B0372" w:rsidRPr="00335AE8">
        <w:rPr>
          <w:b/>
          <w:bCs/>
          <w:sz w:val="28"/>
          <w:szCs w:val="28"/>
          <w:lang w:val="uk-UA"/>
        </w:rPr>
        <w:t xml:space="preserve"> </w:t>
      </w:r>
    </w:p>
    <w:p w:rsidR="00CC670C" w:rsidRPr="00966CF0" w:rsidRDefault="00CC670C" w:rsidP="00CC670C">
      <w:pPr>
        <w:autoSpaceDE w:val="0"/>
        <w:autoSpaceDN w:val="0"/>
        <w:adjustRightInd w:val="0"/>
        <w:spacing w:before="240"/>
        <w:ind w:firstLine="709"/>
        <w:jc w:val="center"/>
        <w:rPr>
          <w:b/>
          <w:bCs/>
          <w:sz w:val="28"/>
          <w:szCs w:val="28"/>
          <w:lang w:val="uk-UA"/>
        </w:rPr>
      </w:pPr>
      <w:r w:rsidRPr="00966CF0">
        <w:rPr>
          <w:b/>
          <w:bCs/>
          <w:sz w:val="28"/>
          <w:szCs w:val="28"/>
          <w:lang w:val="uk-UA"/>
        </w:rPr>
        <w:t>8. ОРГАНІЗАЦІЙНА СТРУКТУРА</w:t>
      </w:r>
      <w:r w:rsidRPr="00CE7F13">
        <w:rPr>
          <w:b/>
          <w:bCs/>
          <w:sz w:val="28"/>
          <w:szCs w:val="28"/>
          <w:lang w:val="uk-UA"/>
        </w:rPr>
        <w:t xml:space="preserve"> </w:t>
      </w:r>
      <w:r w:rsidRPr="00966CF0">
        <w:rPr>
          <w:b/>
          <w:bCs/>
          <w:sz w:val="28"/>
          <w:szCs w:val="28"/>
          <w:lang w:val="uk-UA"/>
        </w:rPr>
        <w:t>ПІДПРИЄМСТВА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413BAD">
        <w:rPr>
          <w:rFonts w:ascii="Times New Roman" w:eastAsia="Arial" w:hAnsi="Times New Roman" w:cs="Times New Roman"/>
          <w:bCs/>
          <w:sz w:val="28"/>
          <w:szCs w:val="28"/>
          <w:lang w:val="uk-UA"/>
        </w:rPr>
        <w:lastRenderedPageBreak/>
        <w:t>8.1.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Структурними підрозділами Підприємства є: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413BAD">
        <w:rPr>
          <w:rFonts w:ascii="Times New Roman" w:eastAsia="Arial" w:hAnsi="Times New Roman" w:cs="Times New Roman"/>
          <w:bCs/>
          <w:sz w:val="28"/>
          <w:szCs w:val="28"/>
          <w:lang w:val="uk-UA"/>
        </w:rPr>
        <w:t>8.1.1.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Адміністративно-управлінський підрозділ.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413BAD">
        <w:rPr>
          <w:rFonts w:ascii="Times New Roman" w:eastAsia="Arial" w:hAnsi="Times New Roman" w:cs="Times New Roman"/>
          <w:bCs/>
          <w:sz w:val="28"/>
          <w:szCs w:val="28"/>
          <w:lang w:val="uk-UA"/>
        </w:rPr>
        <w:t>8.1.2.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Допоміжні підрозділи, у тому числі господарські.</w:t>
      </w:r>
    </w:p>
    <w:p w:rsidR="00CC670C" w:rsidRPr="00D33210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413BAD">
        <w:rPr>
          <w:rFonts w:ascii="Times New Roman" w:eastAsia="Arial" w:hAnsi="Times New Roman" w:cs="Times New Roman"/>
          <w:bCs/>
          <w:sz w:val="28"/>
          <w:szCs w:val="28"/>
          <w:lang w:val="uk-UA"/>
        </w:rPr>
        <w:t>8.1.3.</w:t>
      </w:r>
      <w:r w:rsidRPr="00D33210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Лікувально-профілактичні підрозділи.</w:t>
      </w:r>
    </w:p>
    <w:p w:rsidR="00CC670C" w:rsidRPr="00EB45E1" w:rsidRDefault="00CC670C" w:rsidP="00EB45E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721E5F">
        <w:rPr>
          <w:rFonts w:ascii="Times New Roman" w:eastAsia="Arial" w:hAnsi="Times New Roman" w:cs="Times New Roman"/>
          <w:bCs/>
          <w:sz w:val="28"/>
          <w:szCs w:val="28"/>
          <w:lang w:val="uk-UA"/>
        </w:rPr>
        <w:t>8.2.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="00EB45E1" w:rsidRPr="00EB45E1">
        <w:rPr>
          <w:rFonts w:ascii="Times New Roman" w:hAnsi="Times New Roman" w:cs="Times New Roman"/>
          <w:sz w:val="28"/>
          <w:szCs w:val="28"/>
          <w:lang w:val="uk-UA" w:eastAsia="ar-SA"/>
        </w:rPr>
        <w:t>Штатну чисельність Підприємства Керівник визначає на підставі фінансового плану Підприємства, погодженого в установленому чинним 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допомоги.</w:t>
      </w:r>
    </w:p>
    <w:p w:rsidR="00CC670C" w:rsidRPr="00CE7F13" w:rsidRDefault="00CC670C" w:rsidP="00CC670C">
      <w:pPr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</w:rPr>
      </w:pPr>
      <w:r w:rsidRPr="00CE7F13">
        <w:rPr>
          <w:b/>
          <w:bCs/>
          <w:sz w:val="28"/>
          <w:szCs w:val="28"/>
        </w:rPr>
        <w:t>9. ПОВНОВАЖЕННЯ ТРУДОВОГО КОЛЕКТИВУ</w:t>
      </w:r>
    </w:p>
    <w:p w:rsidR="00CC670C" w:rsidRPr="00335AE8" w:rsidRDefault="00CC670C" w:rsidP="00CC670C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CC670C" w:rsidRPr="00724373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5E1">
        <w:rPr>
          <w:rFonts w:ascii="Times New Roman" w:hAnsi="Times New Roman" w:cs="Times New Roman"/>
          <w:bCs/>
          <w:sz w:val="28"/>
          <w:szCs w:val="28"/>
          <w:lang w:val="uk-UA"/>
        </w:rPr>
        <w:t>9.1.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мають право брати участь в управлінні </w:t>
      </w:r>
      <w:r w:rsidRPr="00272466">
        <w:rPr>
          <w:rStyle w:val="FontStyle13"/>
          <w:sz w:val="28"/>
          <w:szCs w:val="28"/>
          <w:lang w:val="uk-UA"/>
        </w:rPr>
        <w:t>Підприємством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через загальні збори</w:t>
      </w:r>
      <w:r w:rsidR="00724373">
        <w:rPr>
          <w:rFonts w:ascii="Times New Roman" w:hAnsi="Times New Roman" w:cs="Times New Roman"/>
          <w:sz w:val="28"/>
          <w:szCs w:val="28"/>
          <w:lang w:val="uk-UA"/>
        </w:rPr>
        <w:t xml:space="preserve"> трудового колективу, професійну спілку, яка діє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у трудовому колективі, </w:t>
      </w:r>
      <w:r w:rsidR="00B615F7">
        <w:rPr>
          <w:rFonts w:ascii="Times New Roman" w:hAnsi="Times New Roman" w:cs="Times New Roman"/>
          <w:sz w:val="28"/>
          <w:szCs w:val="28"/>
          <w:lang w:val="uk-UA"/>
        </w:rPr>
        <w:t>Спостережну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раду, інші органи, уповноважені трудовим колективом на представництво, вносити пропозиції щодо поліпшення роботи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, а також з питань соціально-культурного і </w:t>
      </w:r>
      <w:r w:rsidRPr="00724373">
        <w:rPr>
          <w:rFonts w:ascii="Times New Roman" w:hAnsi="Times New Roman" w:cs="Times New Roman"/>
          <w:sz w:val="28"/>
          <w:szCs w:val="28"/>
          <w:lang w:val="uk-UA"/>
        </w:rPr>
        <w:t xml:space="preserve">побутового </w:t>
      </w:r>
      <w:r w:rsidR="00724373" w:rsidRPr="00724373">
        <w:rPr>
          <w:rFonts w:ascii="Times New Roman" w:hAnsi="Times New Roman" w:cs="Times New Roman"/>
          <w:sz w:val="28"/>
          <w:szCs w:val="28"/>
          <w:lang w:val="uk-UA"/>
        </w:rPr>
        <w:t>забезпечення працівників</w:t>
      </w:r>
      <w:r w:rsidRPr="0072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9.2. 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первинної профспілкової організації представляють інтереси працівників в органах управління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законодавства.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 xml:space="preserve">9.3. </w:t>
      </w:r>
      <w:r w:rsidR="00CC670C" w:rsidRPr="00272466">
        <w:rPr>
          <w:rStyle w:val="FontStyle13"/>
          <w:sz w:val="28"/>
          <w:szCs w:val="28"/>
          <w:lang w:val="uk-UA"/>
        </w:rPr>
        <w:t>Підприємство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зобов’язане створювати умови, які б забезпечували участь працівників у його управлінні.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9.4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Трудовий колектив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складається з усіх працівників,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</w:t>
      </w:r>
      <w:r w:rsidR="00CC670C" w:rsidRPr="00272466">
        <w:rPr>
          <w:rStyle w:val="FontStyle13"/>
          <w:sz w:val="28"/>
          <w:szCs w:val="28"/>
          <w:lang w:val="uk-UA"/>
        </w:rPr>
        <w:t>Підприємством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9.5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органів, через які трудовий колектив реалізує своє право на участь в управлінні </w:t>
      </w:r>
      <w:r w:rsidR="00CC670C" w:rsidRPr="00272466">
        <w:rPr>
          <w:rStyle w:val="FontStyle13"/>
          <w:sz w:val="28"/>
          <w:szCs w:val="28"/>
          <w:lang w:val="uk-UA"/>
        </w:rPr>
        <w:t>Підприємством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, не може обиратися Керівник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 Повноваження цих органів визначаються законодавством.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9.6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Виробничі, трудові та соціальні відносини трудового колективу з адміністрацією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регулюються Колективним договором.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9.7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Право укладання Колективного договору </w:t>
      </w:r>
      <w:r w:rsidRPr="00724373">
        <w:rPr>
          <w:rFonts w:ascii="Times New Roman" w:hAnsi="Times New Roman" w:cs="Times New Roman"/>
          <w:sz w:val="28"/>
          <w:szCs w:val="28"/>
          <w:lang w:val="uk-UA"/>
        </w:rPr>
        <w:t xml:space="preserve">від адміністрації Підприємства надається Керівнику </w:t>
      </w:r>
      <w:r w:rsidRPr="00724373">
        <w:rPr>
          <w:rStyle w:val="FontStyle13"/>
          <w:sz w:val="28"/>
          <w:szCs w:val="28"/>
          <w:lang w:val="uk-UA"/>
        </w:rPr>
        <w:t>Підприємства</w:t>
      </w:r>
      <w:r w:rsidRPr="00724373">
        <w:rPr>
          <w:rFonts w:ascii="Times New Roman" w:hAnsi="Times New Roman" w:cs="Times New Roman"/>
          <w:sz w:val="28"/>
          <w:szCs w:val="28"/>
          <w:lang w:val="uk-UA"/>
        </w:rPr>
        <w:t xml:space="preserve">, а від імені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трудового колективу – уповноваженому ним органу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67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9.8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Питання щодо поліпшення умов праці, життя і здоров’я, гарантії обов’язкового медичного страхування працівників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9.9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Джерелом коштів на оплату праці працівників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є кошти, отримані в результаті його господарської некомерційної діяльності.</w:t>
      </w:r>
    </w:p>
    <w:p w:rsidR="001B5452" w:rsidRDefault="00CC670C" w:rsidP="00CC67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Форми і системи оплати праці, норми праці, розцінки, тарифні ставки, схеми посадових </w:t>
      </w:r>
      <w:r w:rsidR="00B74A1F">
        <w:rPr>
          <w:rFonts w:ascii="Times New Roman" w:hAnsi="Times New Roman" w:cs="Times New Roman"/>
          <w:sz w:val="28"/>
          <w:szCs w:val="28"/>
          <w:lang w:val="uk-UA"/>
        </w:rPr>
        <w:t xml:space="preserve">окладів,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розміри надбавок, доплат, премій, винагород та інших заохочувальних, компенсаційних і гарантійних виплат встановлюються у </w:t>
      </w:r>
    </w:p>
    <w:p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Колективному договорі з дотриманням норм і гарантій, передбачених чинним законодавством, Генеральною та Галузевою угодами.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9.10. 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Мінімальна заробітна плата працівників не може бути нижчою від встановленого чинним законодавством мінімального розміру заробітної плати. Умови оплати праці та матеріального забезпечення Керівника </w:t>
      </w:r>
      <w:r w:rsidR="00CC670C" w:rsidRPr="00272466">
        <w:rPr>
          <w:rStyle w:val="FontStyle13"/>
          <w:sz w:val="28"/>
          <w:szCs w:val="28"/>
          <w:lang w:val="uk-UA"/>
        </w:rPr>
        <w:t xml:space="preserve">Підприємства 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визначаються контрактом.</w:t>
      </w:r>
    </w:p>
    <w:p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9.11</w:t>
      </w:r>
      <w:r w:rsidR="00CC670C" w:rsidRPr="001D189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Оплата праці працівників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у першочерговому порядку. Усі інші платежі здійснюються Підприємств</w:t>
      </w:r>
      <w:r w:rsidR="00CC670C" w:rsidRPr="00272466">
        <w:rPr>
          <w:rStyle w:val="FontStyle13"/>
          <w:sz w:val="28"/>
          <w:szCs w:val="28"/>
          <w:lang w:val="uk-UA"/>
        </w:rPr>
        <w:t>ом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після виконання зобов’язань щодо оплати праці. </w:t>
      </w:r>
    </w:p>
    <w:p w:rsidR="00CC670C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9.</w:t>
      </w:r>
      <w:r w:rsidR="00C63E5D">
        <w:rPr>
          <w:rFonts w:ascii="Times New Roman" w:hAnsi="Times New Roman" w:cs="Times New Roman"/>
          <w:bCs/>
          <w:sz w:val="28"/>
          <w:szCs w:val="28"/>
          <w:lang w:val="uk-UA"/>
        </w:rPr>
        <w:t>12</w:t>
      </w: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провадять свою діяльність відповідно до Статуту, Колективного договору, правил внутрішнього трудового розпорядку та посадових інструкцій згідно з чинним  законодавством.</w:t>
      </w:r>
    </w:p>
    <w:p w:rsidR="002F202C" w:rsidRPr="00335AE8" w:rsidRDefault="002F202C" w:rsidP="00335D1F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670C" w:rsidRDefault="00CC670C" w:rsidP="00CC670C">
      <w:pPr>
        <w:pStyle w:val="a5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80BA3">
        <w:rPr>
          <w:rFonts w:ascii="Times New Roman" w:hAnsi="Times New Roman" w:cs="Times New Roman"/>
          <w:b/>
          <w:bCs/>
          <w:sz w:val="28"/>
          <w:szCs w:val="28"/>
          <w:lang w:val="uk-UA"/>
        </w:rPr>
        <w:t>10. КОНТРОЛЬ ТА ПЕРЕВІРКА ДІЯЛЬНОСТІ</w:t>
      </w:r>
    </w:p>
    <w:p w:rsidR="00B74A1F" w:rsidRPr="00335AE8" w:rsidRDefault="00B74A1F" w:rsidP="00CC670C">
      <w:pPr>
        <w:pStyle w:val="a5"/>
        <w:ind w:firstLine="708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10.1.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працівників, а також веде юридичну, фінансову та кадрову звітність. Порядок ведення бухгалтерського обліку та обліку персональних даних, статистичної, фінансової та кадрової звітності визначається чинним законодавством України.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10.2.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несе відповідальність за своєчасне і достовірне подання передбачених форм звітності відповідним органам.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10.3.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фінансово-господарською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10.4.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A1F" w:rsidRPr="00485A7A">
        <w:rPr>
          <w:rFonts w:ascii="Times New Roman" w:hAnsi="Times New Roman" w:cs="Times New Roman"/>
          <w:sz w:val="28"/>
          <w:szCs w:val="28"/>
          <w:lang w:val="uk-UA"/>
        </w:rPr>
        <w:t>Засновник або Уповноважений орган управління має право здійснювати контроль за фінансово-господарською діяльністю Підприємства та контроль за якістю і обсягом надання медичної допомоги. Підприємство подає Засновнику або Уповноваженому органу управління, за його вимогою, бухгалтерський звіт та іншу документацію, яка стосується фінансово-господарської, кадрової, медичної діяльності, тощо.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C670C" w:rsidRPr="00ED2702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10.5.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Контроль якості надання медичної допомоги пацієнтам на </w:t>
      </w:r>
      <w:r w:rsidRPr="00272466">
        <w:rPr>
          <w:rStyle w:val="FontStyle13"/>
          <w:sz w:val="28"/>
          <w:szCs w:val="28"/>
          <w:lang w:val="uk-UA"/>
        </w:rPr>
        <w:t>Підприємстві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шляхом експертизи відповідності якості наданої медичної допомоги міжнародним принципам доказової медицини, вимогам галузевих стандартів у сфері охорони здоров’я та діючому законодавству.</w:t>
      </w:r>
    </w:p>
    <w:p w:rsidR="00CC670C" w:rsidRPr="00CE7F13" w:rsidRDefault="00CC670C" w:rsidP="00CC670C">
      <w:pPr>
        <w:autoSpaceDE w:val="0"/>
        <w:autoSpaceDN w:val="0"/>
        <w:adjustRightInd w:val="0"/>
        <w:spacing w:before="240"/>
        <w:ind w:firstLine="709"/>
        <w:jc w:val="center"/>
        <w:rPr>
          <w:b/>
          <w:bCs/>
          <w:sz w:val="28"/>
          <w:szCs w:val="28"/>
          <w:lang w:val="uk-UA"/>
        </w:rPr>
      </w:pPr>
      <w:r w:rsidRPr="00CE7F13">
        <w:rPr>
          <w:b/>
          <w:bCs/>
          <w:sz w:val="28"/>
          <w:szCs w:val="28"/>
          <w:lang w:val="uk-UA"/>
        </w:rPr>
        <w:t>11. ПРИПИНЕННЯ ДІЯЛЬНОСТІ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11.1.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діяльності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</w:t>
      </w:r>
      <w:r w:rsidR="00B27EE8">
        <w:rPr>
          <w:rFonts w:ascii="Times New Roman" w:hAnsi="Times New Roman" w:cs="Times New Roman"/>
          <w:sz w:val="28"/>
          <w:szCs w:val="28"/>
          <w:lang w:val="uk-UA"/>
        </w:rPr>
        <w:t>в результаті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його реорганізації (злиття, приєднання, поділу, перетворення) або ліквідації – за рішенням Власника, а у випадках, передбачених чинним законодавством України, – за рішенням суду або відповідних органів державної влади.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11.2.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У разі припинення діяльності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(ліквідації) всі активи Підприємства передаються одній або кільком неприбутковим організаціям відповідного виду або зараховуються до доходу бюджету. 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11.3.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Ліквідація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ліквідаційною комісією, яка утворюється </w:t>
      </w:r>
      <w:r w:rsidR="00B7016D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або за рішенням суду.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11.4.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Порядок і строки проведення ліквідації, а також строк для пред’явлення вимог кредиторами, що не може бути меншим ніж два місяці з дня опублікування рішення про ліквідацію, визначаються органом, який прийняв рішення про ліквідацію.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316D">
        <w:rPr>
          <w:rFonts w:ascii="Times New Roman" w:hAnsi="Times New Roman" w:cs="Times New Roman"/>
          <w:bCs/>
          <w:sz w:val="28"/>
          <w:szCs w:val="28"/>
          <w:lang w:val="uk-UA"/>
        </w:rPr>
        <w:t>11.5.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Ліквідаційна комісія розміщує у друкованих засобах масової інформації повідомлення про припинення юридичної особи та про порядок і строк </w:t>
      </w:r>
      <w:proofErr w:type="spellStart"/>
      <w:r w:rsidRPr="00272466">
        <w:rPr>
          <w:rFonts w:ascii="Times New Roman" w:hAnsi="Times New Roman" w:cs="Times New Roman"/>
          <w:sz w:val="28"/>
          <w:szCs w:val="28"/>
          <w:lang w:val="uk-UA"/>
        </w:rPr>
        <w:t>заявлення</w:t>
      </w:r>
      <w:proofErr w:type="spellEnd"/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кредиторами вимог до неї, а наявних (відомих) кредиторів повідомляє особисто в письмовій формі у визначені законодавством строки.</w:t>
      </w:r>
    </w:p>
    <w:p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Одночасно ліквідаційна комісія вживає усіх необхідних заходів зі стягнення дебіторської заборгованості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316D">
        <w:rPr>
          <w:rFonts w:ascii="Times New Roman" w:hAnsi="Times New Roman" w:cs="Times New Roman"/>
          <w:bCs/>
          <w:sz w:val="28"/>
          <w:szCs w:val="28"/>
          <w:lang w:val="uk-UA"/>
        </w:rPr>
        <w:t>11.6.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 моменту призначення ліквідаційної комісії до неї переходять повноваження з управління </w:t>
      </w:r>
      <w:r w:rsidRPr="00272466">
        <w:rPr>
          <w:rStyle w:val="FontStyle13"/>
          <w:sz w:val="28"/>
          <w:szCs w:val="28"/>
          <w:lang w:val="uk-UA"/>
        </w:rPr>
        <w:t>Підприємством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. Ліквідаційна комісія складає ліквідаційний баланс та подає його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</w:t>
      </w:r>
    </w:p>
    <w:p w:rsidR="00CC670C" w:rsidRPr="00272466" w:rsidRDefault="008F1A03" w:rsidP="008F1A0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11.7. 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Ліквідаційна комісія виступає в суді від імені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, що ліквідується.</w:t>
      </w:r>
    </w:p>
    <w:p w:rsidR="00CC670C" w:rsidRPr="00272466" w:rsidRDefault="008F1A0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11.8</w:t>
      </w:r>
      <w:r w:rsidR="00CC670C" w:rsidRPr="0045316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Черговість та порядок задоволення вимог кредиторів визначаються відповідно до законодавства.</w:t>
      </w:r>
    </w:p>
    <w:p w:rsidR="00CC670C" w:rsidRPr="00272466" w:rsidRDefault="008F1A0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11.9</w:t>
      </w:r>
      <w:r w:rsidR="00CC670C" w:rsidRPr="0045316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Працівникам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, які звільняються у зв’язку з його реорганізацією чи ліквідацією, гарантується дотримання їх прав та інтересів відповідно до законодавства про працю.</w:t>
      </w:r>
    </w:p>
    <w:p w:rsidR="00CC670C" w:rsidRPr="00272466" w:rsidRDefault="008F1A03" w:rsidP="00CC670C">
      <w:pPr>
        <w:pStyle w:val="a5"/>
        <w:ind w:firstLine="708"/>
        <w:jc w:val="both"/>
        <w:rPr>
          <w:rStyle w:val="FontStyle13"/>
          <w:sz w:val="28"/>
          <w:szCs w:val="28"/>
          <w:vertAlign w:val="superscript"/>
          <w:lang w:val="uk-UA"/>
        </w:rPr>
      </w:pPr>
      <w:r>
        <w:rPr>
          <w:rStyle w:val="FontStyle13"/>
          <w:bCs/>
          <w:sz w:val="28"/>
          <w:szCs w:val="28"/>
          <w:lang w:val="uk-UA"/>
        </w:rPr>
        <w:t>11.10</w:t>
      </w:r>
      <w:r w:rsidR="00CC670C" w:rsidRPr="0045316D">
        <w:rPr>
          <w:rStyle w:val="FontStyle13"/>
          <w:bCs/>
          <w:sz w:val="28"/>
          <w:szCs w:val="28"/>
          <w:lang w:val="uk-UA"/>
        </w:rPr>
        <w:t>.</w:t>
      </w:r>
      <w:r w:rsidR="00CC670C" w:rsidRPr="00272466">
        <w:rPr>
          <w:rStyle w:val="FontStyle13"/>
          <w:sz w:val="28"/>
          <w:szCs w:val="28"/>
          <w:lang w:val="uk-UA"/>
        </w:rPr>
        <w:t xml:space="preserve"> Підприємство є таким, що припинило свою діяльність, із дати внесення до Єдиного державного реєстру запису про державну реєстрацію припинення юридичної особи.</w:t>
      </w:r>
    </w:p>
    <w:p w:rsidR="00CC670C" w:rsidRPr="00272466" w:rsidRDefault="008F1A03" w:rsidP="00CC670C">
      <w:pPr>
        <w:pStyle w:val="a5"/>
        <w:ind w:firstLine="708"/>
        <w:jc w:val="both"/>
        <w:rPr>
          <w:rStyle w:val="FontStyle13"/>
          <w:sz w:val="28"/>
          <w:szCs w:val="28"/>
          <w:lang w:val="uk-UA"/>
        </w:rPr>
      </w:pPr>
      <w:r>
        <w:rPr>
          <w:rStyle w:val="FontStyle13"/>
          <w:bCs/>
          <w:sz w:val="28"/>
          <w:szCs w:val="28"/>
          <w:lang w:val="uk-UA"/>
        </w:rPr>
        <w:t>11.11</w:t>
      </w:r>
      <w:r w:rsidR="00CC670C" w:rsidRPr="0045316D">
        <w:rPr>
          <w:rStyle w:val="FontStyle13"/>
          <w:bCs/>
          <w:sz w:val="28"/>
          <w:szCs w:val="28"/>
          <w:lang w:val="uk-UA"/>
        </w:rPr>
        <w:t>.</w:t>
      </w:r>
      <w:r w:rsidR="00CC670C" w:rsidRPr="00272466">
        <w:rPr>
          <w:rStyle w:val="FontStyle13"/>
          <w:sz w:val="28"/>
          <w:szCs w:val="28"/>
          <w:lang w:val="uk-UA"/>
        </w:rPr>
        <w:t xml:space="preserve"> </w:t>
      </w:r>
      <w:r w:rsidR="00485A7A" w:rsidRPr="00C67FB5">
        <w:rPr>
          <w:rStyle w:val="FontStyle13"/>
          <w:sz w:val="28"/>
          <w:szCs w:val="28"/>
          <w:lang w:val="uk-UA"/>
        </w:rPr>
        <w:t>Питання, що не врегульовані цим Статутом вирішуються відповідно до норм чинного законодавства України. При виникненні розбіжностей між положеннями цього Статуту та вимогам чинного законодавства України, застосовуються останні.</w:t>
      </w:r>
    </w:p>
    <w:p w:rsidR="00CC670C" w:rsidRDefault="00CC670C" w:rsidP="00CC670C">
      <w:pPr>
        <w:pStyle w:val="a5"/>
        <w:jc w:val="center"/>
        <w:rPr>
          <w:rFonts w:ascii="Times New Roman" w:eastAsia="Arial" w:hAnsi="Times New Roman" w:cs="Times New Roman"/>
          <w:b/>
          <w:sz w:val="28"/>
          <w:szCs w:val="28"/>
          <w:lang w:val="uk-UA"/>
        </w:rPr>
      </w:pPr>
      <w:r w:rsidRPr="00272466">
        <w:rPr>
          <w:rFonts w:ascii="Times New Roman" w:eastAsia="Arial" w:hAnsi="Times New Roman" w:cs="Times New Roman"/>
          <w:b/>
          <w:sz w:val="28"/>
          <w:szCs w:val="28"/>
          <w:lang w:val="uk-UA"/>
        </w:rPr>
        <w:t>12. ПОРЯДОК ВНЕСЕННЯ ЗМІН ДО СТАТУТУ</w:t>
      </w:r>
    </w:p>
    <w:p w:rsidR="00CC670C" w:rsidRPr="00335AE8" w:rsidRDefault="00CC670C" w:rsidP="00CC670C">
      <w:pPr>
        <w:pStyle w:val="a5"/>
        <w:jc w:val="center"/>
        <w:rPr>
          <w:rFonts w:ascii="Times New Roman" w:eastAsia="Arial" w:hAnsi="Times New Roman" w:cs="Times New Roman"/>
          <w:b/>
          <w:sz w:val="16"/>
          <w:szCs w:val="16"/>
          <w:lang w:val="uk-UA"/>
        </w:rPr>
      </w:pPr>
    </w:p>
    <w:p w:rsidR="00CC670C" w:rsidRPr="00272466" w:rsidRDefault="00CC670C" w:rsidP="00CC670C">
      <w:pPr>
        <w:pStyle w:val="a5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272466">
        <w:rPr>
          <w:rFonts w:ascii="Times New Roman" w:eastAsia="Arial" w:hAnsi="Times New Roman" w:cs="Times New Roman"/>
          <w:b/>
          <w:sz w:val="28"/>
          <w:szCs w:val="28"/>
          <w:lang w:val="uk-UA"/>
        </w:rPr>
        <w:tab/>
      </w:r>
      <w:r w:rsidRPr="0045316D">
        <w:rPr>
          <w:rFonts w:ascii="Times New Roman" w:eastAsia="Arial" w:hAnsi="Times New Roman" w:cs="Times New Roman"/>
          <w:bCs/>
          <w:sz w:val="28"/>
          <w:szCs w:val="28"/>
          <w:lang w:val="uk-UA"/>
        </w:rPr>
        <w:t>12.1.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Зміни та доповнення до Статуту вносяться за рішенням</w:t>
      </w:r>
      <w:r w:rsidR="00CA16A8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="0045316D">
        <w:rPr>
          <w:rFonts w:ascii="Times New Roman" w:eastAsia="Arial" w:hAnsi="Times New Roman" w:cs="Times New Roman"/>
          <w:sz w:val="28"/>
          <w:szCs w:val="28"/>
          <w:lang w:val="uk-UA"/>
        </w:rPr>
        <w:t>Засновника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>, шляхом викладення та затвердження Статуту у новій редакції.</w:t>
      </w:r>
    </w:p>
    <w:p w:rsidR="00CC670C" w:rsidRPr="00272466" w:rsidRDefault="00CC670C" w:rsidP="00CC670C">
      <w:pPr>
        <w:pStyle w:val="a5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272466">
        <w:rPr>
          <w:rFonts w:ascii="Times New Roman" w:eastAsia="Arial" w:hAnsi="Times New Roman" w:cs="Times New Roman"/>
          <w:b/>
          <w:sz w:val="28"/>
          <w:szCs w:val="28"/>
          <w:lang w:val="uk-UA"/>
        </w:rPr>
        <w:tab/>
      </w:r>
      <w:r w:rsidRPr="00A247F6">
        <w:rPr>
          <w:rFonts w:ascii="Times New Roman" w:eastAsia="Arial" w:hAnsi="Times New Roman" w:cs="Times New Roman"/>
          <w:bCs/>
          <w:sz w:val="28"/>
          <w:szCs w:val="28"/>
          <w:lang w:val="uk-UA"/>
        </w:rPr>
        <w:t>12.2.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Зміни до цього Статуту підлягають обов’язковій державній реєстрації у порядку, встановленому чинним  законодавством України.</w:t>
      </w:r>
    </w:p>
    <w:p w:rsidR="00CC670C" w:rsidRDefault="00C63E5D" w:rsidP="00CC670C">
      <w:pPr>
        <w:pStyle w:val="a5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sz w:val="28"/>
          <w:szCs w:val="28"/>
          <w:lang w:val="uk-UA"/>
        </w:rPr>
        <w:tab/>
      </w:r>
      <w:r w:rsidRPr="00C63E5D">
        <w:rPr>
          <w:rFonts w:ascii="Times New Roman" w:eastAsia="Arial" w:hAnsi="Times New Roman" w:cs="Times New Roman"/>
          <w:sz w:val="28"/>
          <w:szCs w:val="28"/>
          <w:lang w:val="uk-UA"/>
        </w:rPr>
        <w:t>12.3. Питання не врегульовані цим Статутом, регулюються чинним законодавством України.</w:t>
      </w:r>
    </w:p>
    <w:p w:rsidR="00C63E5D" w:rsidRPr="001B5452" w:rsidRDefault="00C63E5D" w:rsidP="00CC670C">
      <w:pPr>
        <w:pStyle w:val="a5"/>
        <w:jc w:val="both"/>
        <w:rPr>
          <w:rFonts w:ascii="Times New Roman" w:eastAsia="Arial" w:hAnsi="Times New Roman" w:cs="Times New Roman"/>
          <w:sz w:val="16"/>
          <w:szCs w:val="16"/>
          <w:lang w:val="uk-UA"/>
        </w:rPr>
      </w:pPr>
    </w:p>
    <w:p w:rsidR="00CA16A8" w:rsidRPr="008024BC" w:rsidRDefault="00CA16A8" w:rsidP="00CA16A8">
      <w:pPr>
        <w:ind w:firstLine="708"/>
        <w:jc w:val="both"/>
        <w:rPr>
          <w:i/>
          <w:color w:val="000000"/>
          <w:sz w:val="29"/>
          <w:szCs w:val="29"/>
          <w:lang w:val="uk-UA"/>
        </w:rPr>
      </w:pPr>
      <w:r w:rsidRPr="008024BC">
        <w:rPr>
          <w:i/>
          <w:color w:val="000000"/>
          <w:sz w:val="29"/>
          <w:szCs w:val="29"/>
          <w:lang w:val="uk-UA"/>
        </w:rPr>
        <w:t xml:space="preserve">Статут </w:t>
      </w:r>
      <w:r>
        <w:rPr>
          <w:i/>
          <w:color w:val="000000"/>
          <w:sz w:val="29"/>
          <w:szCs w:val="29"/>
          <w:lang w:val="uk-UA"/>
        </w:rPr>
        <w:t>К</w:t>
      </w:r>
      <w:r w:rsidRPr="008024BC">
        <w:rPr>
          <w:i/>
          <w:color w:val="000000"/>
          <w:sz w:val="29"/>
          <w:szCs w:val="29"/>
          <w:lang w:val="uk-UA"/>
        </w:rPr>
        <w:t xml:space="preserve">омунального </w:t>
      </w:r>
      <w:r>
        <w:rPr>
          <w:i/>
          <w:color w:val="000000"/>
          <w:sz w:val="29"/>
          <w:szCs w:val="29"/>
          <w:lang w:val="uk-UA"/>
        </w:rPr>
        <w:t>некомерційного підприємства «</w:t>
      </w:r>
      <w:proofErr w:type="spellStart"/>
      <w:r>
        <w:rPr>
          <w:i/>
          <w:color w:val="000000"/>
          <w:sz w:val="29"/>
          <w:szCs w:val="29"/>
          <w:lang w:val="uk-UA"/>
        </w:rPr>
        <w:t>Бахмутська</w:t>
      </w:r>
      <w:proofErr w:type="spellEnd"/>
      <w:r>
        <w:rPr>
          <w:i/>
          <w:color w:val="000000"/>
          <w:sz w:val="29"/>
          <w:szCs w:val="29"/>
          <w:lang w:val="uk-UA"/>
        </w:rPr>
        <w:t xml:space="preserve"> стоматологічна полікл</w:t>
      </w:r>
      <w:r w:rsidR="00B025E6">
        <w:rPr>
          <w:i/>
          <w:color w:val="000000"/>
          <w:sz w:val="29"/>
          <w:szCs w:val="29"/>
          <w:lang w:val="uk-UA"/>
        </w:rPr>
        <w:t>ініка»</w:t>
      </w:r>
      <w:r w:rsidR="00C941A2">
        <w:rPr>
          <w:i/>
          <w:color w:val="000000"/>
          <w:sz w:val="29"/>
          <w:szCs w:val="29"/>
          <w:lang w:val="uk-UA"/>
        </w:rPr>
        <w:t xml:space="preserve"> у новій редакції</w:t>
      </w:r>
      <w:r w:rsidR="00B025E6">
        <w:rPr>
          <w:i/>
          <w:color w:val="000000"/>
          <w:sz w:val="29"/>
          <w:szCs w:val="29"/>
          <w:lang w:val="uk-UA"/>
        </w:rPr>
        <w:t xml:space="preserve"> </w:t>
      </w:r>
      <w:r w:rsidR="00EF1842">
        <w:rPr>
          <w:i/>
          <w:color w:val="000000"/>
          <w:sz w:val="29"/>
          <w:szCs w:val="29"/>
          <w:lang w:val="uk-UA"/>
        </w:rPr>
        <w:t>р</w:t>
      </w:r>
      <w:r w:rsidR="00C941A2">
        <w:rPr>
          <w:i/>
          <w:color w:val="000000"/>
          <w:sz w:val="29"/>
          <w:szCs w:val="29"/>
          <w:lang w:val="uk-UA"/>
        </w:rPr>
        <w:t>озроблено</w:t>
      </w:r>
      <w:r w:rsidRPr="008024BC">
        <w:rPr>
          <w:i/>
          <w:color w:val="000000"/>
          <w:sz w:val="29"/>
          <w:szCs w:val="29"/>
          <w:lang w:val="uk-UA"/>
        </w:rPr>
        <w:t xml:space="preserve"> </w:t>
      </w:r>
      <w:r w:rsidRPr="008024BC">
        <w:rPr>
          <w:i/>
          <w:sz w:val="29"/>
          <w:szCs w:val="29"/>
          <w:lang w:val="uk-UA"/>
        </w:rPr>
        <w:t>Управлінням охорони здоров’я Бахмутської міської рад</w:t>
      </w:r>
      <w:r w:rsidRPr="008024BC">
        <w:rPr>
          <w:i/>
          <w:color w:val="000000"/>
          <w:sz w:val="29"/>
          <w:szCs w:val="29"/>
          <w:lang w:val="uk-UA"/>
        </w:rPr>
        <w:t>и</w:t>
      </w:r>
      <w:r>
        <w:rPr>
          <w:i/>
          <w:color w:val="000000"/>
          <w:sz w:val="29"/>
          <w:szCs w:val="29"/>
          <w:lang w:val="uk-UA"/>
        </w:rPr>
        <w:t xml:space="preserve"> </w:t>
      </w:r>
      <w:r w:rsidRPr="008024BC">
        <w:rPr>
          <w:i/>
          <w:color w:val="000000"/>
          <w:sz w:val="29"/>
          <w:szCs w:val="29"/>
          <w:lang w:val="uk-UA"/>
        </w:rPr>
        <w:t>с</w:t>
      </w:r>
      <w:r>
        <w:rPr>
          <w:i/>
          <w:color w:val="000000"/>
          <w:sz w:val="29"/>
          <w:szCs w:val="29"/>
          <w:lang w:val="uk-UA"/>
        </w:rPr>
        <w:t>пільно з К</w:t>
      </w:r>
      <w:r w:rsidRPr="008024BC">
        <w:rPr>
          <w:i/>
          <w:color w:val="000000"/>
          <w:sz w:val="29"/>
          <w:szCs w:val="29"/>
          <w:lang w:val="uk-UA"/>
        </w:rPr>
        <w:t>омунальн</w:t>
      </w:r>
      <w:r>
        <w:rPr>
          <w:i/>
          <w:color w:val="000000"/>
          <w:sz w:val="29"/>
          <w:szCs w:val="29"/>
          <w:lang w:val="uk-UA"/>
        </w:rPr>
        <w:t>им</w:t>
      </w:r>
      <w:r w:rsidRPr="008024BC">
        <w:rPr>
          <w:i/>
          <w:color w:val="000000"/>
          <w:sz w:val="29"/>
          <w:szCs w:val="29"/>
          <w:lang w:val="uk-UA"/>
        </w:rPr>
        <w:t xml:space="preserve"> </w:t>
      </w:r>
      <w:r>
        <w:rPr>
          <w:i/>
          <w:color w:val="000000"/>
          <w:sz w:val="29"/>
          <w:szCs w:val="29"/>
          <w:lang w:val="uk-UA"/>
        </w:rPr>
        <w:t>некомерційним підприємством «</w:t>
      </w:r>
      <w:proofErr w:type="spellStart"/>
      <w:r w:rsidR="00B025E6">
        <w:rPr>
          <w:i/>
          <w:color w:val="000000"/>
          <w:sz w:val="29"/>
          <w:szCs w:val="29"/>
          <w:lang w:val="uk-UA"/>
        </w:rPr>
        <w:t>Бахмутська</w:t>
      </w:r>
      <w:proofErr w:type="spellEnd"/>
      <w:r w:rsidR="00B025E6">
        <w:rPr>
          <w:i/>
          <w:color w:val="000000"/>
          <w:sz w:val="29"/>
          <w:szCs w:val="29"/>
          <w:lang w:val="uk-UA"/>
        </w:rPr>
        <w:t xml:space="preserve"> стоматологічна поліклініка</w:t>
      </w:r>
      <w:r>
        <w:rPr>
          <w:i/>
          <w:color w:val="000000"/>
          <w:sz w:val="29"/>
          <w:szCs w:val="29"/>
          <w:lang w:val="uk-UA"/>
        </w:rPr>
        <w:t>»</w:t>
      </w:r>
      <w:r w:rsidRPr="008024BC">
        <w:rPr>
          <w:i/>
          <w:color w:val="000000"/>
          <w:sz w:val="29"/>
          <w:szCs w:val="29"/>
          <w:lang w:val="uk-UA"/>
        </w:rPr>
        <w:t>.</w:t>
      </w:r>
    </w:p>
    <w:p w:rsidR="00CC670C" w:rsidRPr="001B5452" w:rsidRDefault="00CC670C" w:rsidP="00CC670C">
      <w:pPr>
        <w:pStyle w:val="a5"/>
        <w:jc w:val="both"/>
        <w:rPr>
          <w:rFonts w:ascii="Times New Roman" w:hAnsi="Times New Roman" w:cs="Times New Roman"/>
          <w:i/>
          <w:color w:val="000000"/>
          <w:sz w:val="16"/>
          <w:szCs w:val="16"/>
          <w:lang w:val="uk-UA"/>
        </w:rPr>
      </w:pPr>
    </w:p>
    <w:p w:rsidR="00B700FB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Керівник К</w:t>
      </w:r>
      <w:r w:rsidR="00B700FB"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омунального некомерційного</w:t>
      </w:r>
    </w:p>
    <w:p w:rsidR="00F335B6" w:rsidRPr="00485A7A" w:rsidRDefault="00F335B6" w:rsidP="00CC670C">
      <w:pPr>
        <w:pStyle w:val="a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підприємства «</w:t>
      </w:r>
      <w:proofErr w:type="spellStart"/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Бахмутська</w:t>
      </w:r>
      <w:proofErr w:type="spellEnd"/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стоматологічна</w:t>
      </w:r>
    </w:p>
    <w:p w:rsidR="00CC670C" w:rsidRPr="00485A7A" w:rsidRDefault="00F335B6" w:rsidP="00CC670C">
      <w:pPr>
        <w:pStyle w:val="a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поліклініка»,</w:t>
      </w:r>
      <w:r w:rsidR="00CC670C"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CC670C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головний лікар</w:t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   В.М.</w:t>
      </w:r>
      <w:r w:rsidR="0098707D"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Вітязь</w:t>
      </w:r>
      <w:proofErr w:type="spellEnd"/>
    </w:p>
    <w:p w:rsidR="00CC670C" w:rsidRDefault="00CC670C" w:rsidP="00CC670C">
      <w:pPr>
        <w:pStyle w:val="a5"/>
        <w:jc w:val="both"/>
        <w:rPr>
          <w:rFonts w:ascii="Times New Roman" w:hAnsi="Times New Roman" w:cs="Times New Roman"/>
          <w:b/>
          <w:i/>
          <w:color w:val="000000"/>
          <w:sz w:val="16"/>
          <w:szCs w:val="16"/>
          <w:lang w:val="uk-UA"/>
        </w:rPr>
      </w:pPr>
    </w:p>
    <w:p w:rsidR="00335AE8" w:rsidRPr="00335AE8" w:rsidRDefault="00335AE8" w:rsidP="00CC670C">
      <w:pPr>
        <w:pStyle w:val="a5"/>
        <w:jc w:val="both"/>
        <w:rPr>
          <w:rFonts w:ascii="Times New Roman" w:hAnsi="Times New Roman" w:cs="Times New Roman"/>
          <w:b/>
          <w:i/>
          <w:color w:val="000000"/>
          <w:sz w:val="16"/>
          <w:szCs w:val="16"/>
          <w:lang w:val="uk-UA"/>
        </w:rPr>
      </w:pPr>
    </w:p>
    <w:p w:rsidR="00CC670C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 охорони здоров’я</w:t>
      </w:r>
    </w:p>
    <w:p w:rsidR="00CC670C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>Бахмутської міської ради</w:t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 w:rsidR="00F335B6" w:rsidRPr="00485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О.О. Миронова                   </w:t>
      </w:r>
    </w:p>
    <w:p w:rsidR="00CC670C" w:rsidRDefault="00CC670C" w:rsidP="00CC670C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35AE8" w:rsidRPr="00335AE8" w:rsidRDefault="00335AE8" w:rsidP="00CC670C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C670C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  <w:proofErr w:type="spellStart"/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                               </w:t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С.І. </w:t>
      </w:r>
      <w:proofErr w:type="spellStart"/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>Кіщенко</w:t>
      </w:r>
      <w:proofErr w:type="spellEnd"/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C670C" w:rsidRPr="00D71C72" w:rsidRDefault="00CC670C" w:rsidP="00CC670C">
      <w:pPr>
        <w:rPr>
          <w:sz w:val="28"/>
          <w:szCs w:val="28"/>
          <w:lang w:val="uk-UA"/>
        </w:rPr>
      </w:pPr>
    </w:p>
    <w:sectPr w:rsidR="00CC670C" w:rsidRPr="00D71C72" w:rsidSect="00A9271E">
      <w:pgSz w:w="11906" w:h="16838"/>
      <w:pgMar w:top="1134" w:right="850" w:bottom="709" w:left="1701" w:header="708" w:footer="708" w:gutter="0"/>
      <w:pgNumType w:start="2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79A" w:rsidRDefault="0051779A" w:rsidP="001C0DC4">
      <w:r>
        <w:separator/>
      </w:r>
    </w:p>
  </w:endnote>
  <w:endnote w:type="continuationSeparator" w:id="0">
    <w:p w:rsidR="0051779A" w:rsidRDefault="0051779A" w:rsidP="001C0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79A" w:rsidRDefault="0051779A" w:rsidP="001C0DC4">
      <w:r>
        <w:separator/>
      </w:r>
    </w:p>
  </w:footnote>
  <w:footnote w:type="continuationSeparator" w:id="0">
    <w:p w:rsidR="0051779A" w:rsidRDefault="0051779A" w:rsidP="001C0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383983"/>
      <w:docPartObj>
        <w:docPartGallery w:val="Page Numbers (Top of Page)"/>
        <w:docPartUnique/>
      </w:docPartObj>
    </w:sdtPr>
    <w:sdtContent>
      <w:p w:rsidR="00A9271E" w:rsidRDefault="006C559D">
        <w:pPr>
          <w:pStyle w:val="a6"/>
          <w:jc w:val="center"/>
        </w:pPr>
        <w:r>
          <w:fldChar w:fldCharType="begin"/>
        </w:r>
        <w:r w:rsidR="00A9271E">
          <w:instrText>PAGE   \* MERGEFORMAT</w:instrText>
        </w:r>
        <w:r>
          <w:fldChar w:fldCharType="separate"/>
        </w:r>
        <w:r w:rsidR="000378A8">
          <w:rPr>
            <w:noProof/>
          </w:rPr>
          <w:t>2</w:t>
        </w:r>
        <w:r>
          <w:fldChar w:fldCharType="end"/>
        </w:r>
      </w:p>
    </w:sdtContent>
  </w:sdt>
  <w:p w:rsidR="006E1F56" w:rsidRDefault="006E1F56" w:rsidP="006E1F5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0087B"/>
    <w:multiLevelType w:val="hybridMultilevel"/>
    <w:tmpl w:val="5208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71A4E"/>
    <w:multiLevelType w:val="hybridMultilevel"/>
    <w:tmpl w:val="BB12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9C73CF"/>
    <w:rsid w:val="000024F3"/>
    <w:rsid w:val="000168D2"/>
    <w:rsid w:val="000313AF"/>
    <w:rsid w:val="000378A8"/>
    <w:rsid w:val="00057667"/>
    <w:rsid w:val="00077A26"/>
    <w:rsid w:val="00092ECA"/>
    <w:rsid w:val="00093F3F"/>
    <w:rsid w:val="000A03A8"/>
    <w:rsid w:val="000B3466"/>
    <w:rsid w:val="000C42EC"/>
    <w:rsid w:val="000C5215"/>
    <w:rsid w:val="000D2DBF"/>
    <w:rsid w:val="000D5A28"/>
    <w:rsid w:val="000E3524"/>
    <w:rsid w:val="000E4C35"/>
    <w:rsid w:val="00104D5E"/>
    <w:rsid w:val="00115F31"/>
    <w:rsid w:val="001222EF"/>
    <w:rsid w:val="00126520"/>
    <w:rsid w:val="00136C97"/>
    <w:rsid w:val="00140884"/>
    <w:rsid w:val="00145FFD"/>
    <w:rsid w:val="001622B7"/>
    <w:rsid w:val="00175DEE"/>
    <w:rsid w:val="001774F8"/>
    <w:rsid w:val="001810FC"/>
    <w:rsid w:val="00182090"/>
    <w:rsid w:val="001827B8"/>
    <w:rsid w:val="001831FF"/>
    <w:rsid w:val="00197C3A"/>
    <w:rsid w:val="001A56B5"/>
    <w:rsid w:val="001B5452"/>
    <w:rsid w:val="001B7268"/>
    <w:rsid w:val="001C0DC4"/>
    <w:rsid w:val="001D189D"/>
    <w:rsid w:val="001F7F28"/>
    <w:rsid w:val="0020157C"/>
    <w:rsid w:val="00204F4F"/>
    <w:rsid w:val="0023457C"/>
    <w:rsid w:val="00235867"/>
    <w:rsid w:val="002358B7"/>
    <w:rsid w:val="00252C4F"/>
    <w:rsid w:val="0026316F"/>
    <w:rsid w:val="00275B13"/>
    <w:rsid w:val="00291D93"/>
    <w:rsid w:val="0029792E"/>
    <w:rsid w:val="002A1E8C"/>
    <w:rsid w:val="002A674D"/>
    <w:rsid w:val="002B0372"/>
    <w:rsid w:val="002B06AF"/>
    <w:rsid w:val="002C0179"/>
    <w:rsid w:val="002C233D"/>
    <w:rsid w:val="002D679B"/>
    <w:rsid w:val="002F202C"/>
    <w:rsid w:val="002F2DC8"/>
    <w:rsid w:val="003014DF"/>
    <w:rsid w:val="003072F9"/>
    <w:rsid w:val="00313518"/>
    <w:rsid w:val="00315E2C"/>
    <w:rsid w:val="003178BC"/>
    <w:rsid w:val="00323B81"/>
    <w:rsid w:val="00335AE8"/>
    <w:rsid w:val="00335D1F"/>
    <w:rsid w:val="0034411D"/>
    <w:rsid w:val="00371F7C"/>
    <w:rsid w:val="00377733"/>
    <w:rsid w:val="003905C7"/>
    <w:rsid w:val="003B2643"/>
    <w:rsid w:val="003B58FB"/>
    <w:rsid w:val="003D5692"/>
    <w:rsid w:val="003E64AF"/>
    <w:rsid w:val="003F3B1B"/>
    <w:rsid w:val="00407EFE"/>
    <w:rsid w:val="00411743"/>
    <w:rsid w:val="00413BAD"/>
    <w:rsid w:val="00414D75"/>
    <w:rsid w:val="0042781F"/>
    <w:rsid w:val="00450647"/>
    <w:rsid w:val="00450D5D"/>
    <w:rsid w:val="0045316D"/>
    <w:rsid w:val="00454602"/>
    <w:rsid w:val="00465481"/>
    <w:rsid w:val="004662E5"/>
    <w:rsid w:val="0047503A"/>
    <w:rsid w:val="0047771B"/>
    <w:rsid w:val="00482455"/>
    <w:rsid w:val="00484DBC"/>
    <w:rsid w:val="00485A7A"/>
    <w:rsid w:val="00486B66"/>
    <w:rsid w:val="004B3C13"/>
    <w:rsid w:val="004C7326"/>
    <w:rsid w:val="004E2E9B"/>
    <w:rsid w:val="004F2F99"/>
    <w:rsid w:val="004F512A"/>
    <w:rsid w:val="004F5354"/>
    <w:rsid w:val="0051779A"/>
    <w:rsid w:val="005205FF"/>
    <w:rsid w:val="0053592B"/>
    <w:rsid w:val="00544710"/>
    <w:rsid w:val="005A7CD8"/>
    <w:rsid w:val="005D4ACF"/>
    <w:rsid w:val="005E0BBC"/>
    <w:rsid w:val="005E6AD9"/>
    <w:rsid w:val="005F4EF2"/>
    <w:rsid w:val="00600DD1"/>
    <w:rsid w:val="0060400A"/>
    <w:rsid w:val="00611A41"/>
    <w:rsid w:val="00623D33"/>
    <w:rsid w:val="00632D37"/>
    <w:rsid w:val="00665C82"/>
    <w:rsid w:val="00673765"/>
    <w:rsid w:val="00692FB3"/>
    <w:rsid w:val="00695572"/>
    <w:rsid w:val="006C559D"/>
    <w:rsid w:val="006E1F56"/>
    <w:rsid w:val="006F2E74"/>
    <w:rsid w:val="006F7C5E"/>
    <w:rsid w:val="007062FB"/>
    <w:rsid w:val="00706415"/>
    <w:rsid w:val="00721E5F"/>
    <w:rsid w:val="00724373"/>
    <w:rsid w:val="0073075D"/>
    <w:rsid w:val="0073365D"/>
    <w:rsid w:val="00740DB7"/>
    <w:rsid w:val="00743DF3"/>
    <w:rsid w:val="007A0F25"/>
    <w:rsid w:val="007C40BD"/>
    <w:rsid w:val="007C52EA"/>
    <w:rsid w:val="007D5D60"/>
    <w:rsid w:val="007E1BBF"/>
    <w:rsid w:val="007F0C32"/>
    <w:rsid w:val="007F67D8"/>
    <w:rsid w:val="00804439"/>
    <w:rsid w:val="0081034B"/>
    <w:rsid w:val="008116E0"/>
    <w:rsid w:val="00815945"/>
    <w:rsid w:val="00827128"/>
    <w:rsid w:val="0083517A"/>
    <w:rsid w:val="0083698A"/>
    <w:rsid w:val="00846A3C"/>
    <w:rsid w:val="00851CE8"/>
    <w:rsid w:val="00886EB1"/>
    <w:rsid w:val="0089687A"/>
    <w:rsid w:val="008A6810"/>
    <w:rsid w:val="008B6F51"/>
    <w:rsid w:val="008D7382"/>
    <w:rsid w:val="008E3DC9"/>
    <w:rsid w:val="008F1A03"/>
    <w:rsid w:val="00905469"/>
    <w:rsid w:val="00910FD5"/>
    <w:rsid w:val="009165F6"/>
    <w:rsid w:val="00935919"/>
    <w:rsid w:val="00935C0D"/>
    <w:rsid w:val="00944F00"/>
    <w:rsid w:val="00951E45"/>
    <w:rsid w:val="009533A4"/>
    <w:rsid w:val="009559BE"/>
    <w:rsid w:val="00961994"/>
    <w:rsid w:val="00966CF0"/>
    <w:rsid w:val="00975DDB"/>
    <w:rsid w:val="00981AF8"/>
    <w:rsid w:val="0098707D"/>
    <w:rsid w:val="00996BD7"/>
    <w:rsid w:val="009A0D84"/>
    <w:rsid w:val="009C73CF"/>
    <w:rsid w:val="009D4669"/>
    <w:rsid w:val="009F7F63"/>
    <w:rsid w:val="00A03574"/>
    <w:rsid w:val="00A07500"/>
    <w:rsid w:val="00A2427D"/>
    <w:rsid w:val="00A247F6"/>
    <w:rsid w:val="00A26E64"/>
    <w:rsid w:val="00A301C5"/>
    <w:rsid w:val="00A35003"/>
    <w:rsid w:val="00A47180"/>
    <w:rsid w:val="00A5317F"/>
    <w:rsid w:val="00A55155"/>
    <w:rsid w:val="00A56C17"/>
    <w:rsid w:val="00A576EA"/>
    <w:rsid w:val="00A61D2A"/>
    <w:rsid w:val="00A647D6"/>
    <w:rsid w:val="00A739C2"/>
    <w:rsid w:val="00A8794E"/>
    <w:rsid w:val="00A9271E"/>
    <w:rsid w:val="00AA0663"/>
    <w:rsid w:val="00AA14F8"/>
    <w:rsid w:val="00AC1C23"/>
    <w:rsid w:val="00B025E6"/>
    <w:rsid w:val="00B068F9"/>
    <w:rsid w:val="00B07246"/>
    <w:rsid w:val="00B27EE8"/>
    <w:rsid w:val="00B3679A"/>
    <w:rsid w:val="00B36BB6"/>
    <w:rsid w:val="00B43BFA"/>
    <w:rsid w:val="00B468F6"/>
    <w:rsid w:val="00B51EF1"/>
    <w:rsid w:val="00B57C9C"/>
    <w:rsid w:val="00B615F7"/>
    <w:rsid w:val="00B65ECD"/>
    <w:rsid w:val="00B700FB"/>
    <w:rsid w:val="00B7016D"/>
    <w:rsid w:val="00B74A1F"/>
    <w:rsid w:val="00B94B7A"/>
    <w:rsid w:val="00B969F1"/>
    <w:rsid w:val="00BA0ABE"/>
    <w:rsid w:val="00BB4690"/>
    <w:rsid w:val="00BB7D34"/>
    <w:rsid w:val="00BE3D34"/>
    <w:rsid w:val="00C00141"/>
    <w:rsid w:val="00C03723"/>
    <w:rsid w:val="00C163B3"/>
    <w:rsid w:val="00C35FDD"/>
    <w:rsid w:val="00C51C90"/>
    <w:rsid w:val="00C528B3"/>
    <w:rsid w:val="00C63E5D"/>
    <w:rsid w:val="00C815A3"/>
    <w:rsid w:val="00C93974"/>
    <w:rsid w:val="00C941A2"/>
    <w:rsid w:val="00CA16A8"/>
    <w:rsid w:val="00CA7127"/>
    <w:rsid w:val="00CB1F8E"/>
    <w:rsid w:val="00CC670C"/>
    <w:rsid w:val="00CD56F9"/>
    <w:rsid w:val="00D00A6F"/>
    <w:rsid w:val="00D22274"/>
    <w:rsid w:val="00D22A5B"/>
    <w:rsid w:val="00D303E0"/>
    <w:rsid w:val="00D701C5"/>
    <w:rsid w:val="00D839C0"/>
    <w:rsid w:val="00DB67FC"/>
    <w:rsid w:val="00DD572D"/>
    <w:rsid w:val="00E041F6"/>
    <w:rsid w:val="00E11584"/>
    <w:rsid w:val="00E27773"/>
    <w:rsid w:val="00E30380"/>
    <w:rsid w:val="00E64A81"/>
    <w:rsid w:val="00E77E08"/>
    <w:rsid w:val="00EB149C"/>
    <w:rsid w:val="00EB1819"/>
    <w:rsid w:val="00EB45E1"/>
    <w:rsid w:val="00EC7355"/>
    <w:rsid w:val="00ED0817"/>
    <w:rsid w:val="00ED48CC"/>
    <w:rsid w:val="00ED55B6"/>
    <w:rsid w:val="00ED72DE"/>
    <w:rsid w:val="00EE1476"/>
    <w:rsid w:val="00EF1842"/>
    <w:rsid w:val="00EF28C7"/>
    <w:rsid w:val="00EF4D78"/>
    <w:rsid w:val="00F03C9A"/>
    <w:rsid w:val="00F07030"/>
    <w:rsid w:val="00F07890"/>
    <w:rsid w:val="00F1671A"/>
    <w:rsid w:val="00F335B6"/>
    <w:rsid w:val="00F44E41"/>
    <w:rsid w:val="00F466F8"/>
    <w:rsid w:val="00F77920"/>
    <w:rsid w:val="00F8753B"/>
    <w:rsid w:val="00F94FBD"/>
    <w:rsid w:val="00F9501C"/>
    <w:rsid w:val="00FA35D8"/>
    <w:rsid w:val="00FB4733"/>
    <w:rsid w:val="00FE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670C"/>
    <w:pPr>
      <w:suppressAutoHyphens w:val="0"/>
      <w:jc w:val="center"/>
    </w:pPr>
    <w:rPr>
      <w:b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CC6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CC670C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character" w:customStyle="1" w:styleId="FontStyle13">
    <w:name w:val="Font Style13"/>
    <w:rsid w:val="00CC670C"/>
    <w:rPr>
      <w:rFonts w:ascii="Times New Roman" w:hAnsi="Times New Roman" w:cs="Times New Roman" w:hint="default"/>
      <w:sz w:val="24"/>
      <w:szCs w:val="24"/>
    </w:rPr>
  </w:style>
  <w:style w:type="character" w:customStyle="1" w:styleId="3">
    <w:name w:val="Основной текст3"/>
    <w:basedOn w:val="a0"/>
    <w:rsid w:val="00CC670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A551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5155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vps6">
    <w:name w:val="rvps6"/>
    <w:basedOn w:val="a"/>
    <w:rsid w:val="002B0372"/>
    <w:pPr>
      <w:suppressAutoHyphens w:val="0"/>
      <w:spacing w:before="280" w:after="280"/>
    </w:pPr>
    <w:rPr>
      <w:lang w:val="uk-UA" w:eastAsia="zh-CN"/>
    </w:rPr>
  </w:style>
  <w:style w:type="character" w:customStyle="1" w:styleId="rvts44">
    <w:name w:val="rvts44"/>
    <w:basedOn w:val="a0"/>
    <w:rsid w:val="002B0372"/>
  </w:style>
  <w:style w:type="paragraph" w:customStyle="1" w:styleId="rvps2">
    <w:name w:val="rvps2"/>
    <w:basedOn w:val="a"/>
    <w:rsid w:val="002B0372"/>
    <w:pPr>
      <w:suppressAutoHyphens w:val="0"/>
      <w:spacing w:before="280" w:after="280"/>
    </w:pPr>
    <w:rPr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18209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2090"/>
    <w:rPr>
      <w:rFonts w:ascii="Segoe UI" w:eastAsia="Times New Roman" w:hAnsi="Segoe UI" w:cs="Segoe UI"/>
      <w:sz w:val="18"/>
      <w:szCs w:val="18"/>
      <w:lang w:val="ru-RU" w:eastAsia="ar-SA"/>
    </w:rPr>
  </w:style>
  <w:style w:type="paragraph" w:styleId="aa">
    <w:name w:val="footer"/>
    <w:basedOn w:val="a"/>
    <w:link w:val="ab"/>
    <w:uiPriority w:val="99"/>
    <w:unhideWhenUsed/>
    <w:rsid w:val="001C0D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0DC4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c">
    <w:name w:val="List Paragraph"/>
    <w:basedOn w:val="a"/>
    <w:uiPriority w:val="34"/>
    <w:qFormat/>
    <w:rsid w:val="006E1F56"/>
    <w:pPr>
      <w:ind w:left="720"/>
      <w:contextualSpacing/>
    </w:pPr>
  </w:style>
  <w:style w:type="character" w:customStyle="1" w:styleId="fontstyle01">
    <w:name w:val="fontstyle01"/>
    <w:basedOn w:val="a0"/>
    <w:rsid w:val="00092EC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E894E-28E7-4A84-9939-80C73AB8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3247</TotalTime>
  <Pages>17</Pages>
  <Words>5454</Words>
  <Characters>31088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Орготдел</cp:lastModifiedBy>
  <cp:revision>50</cp:revision>
  <cp:lastPrinted>2020-04-13T11:22:00Z</cp:lastPrinted>
  <dcterms:created xsi:type="dcterms:W3CDTF">2020-02-17T14:48:00Z</dcterms:created>
  <dcterms:modified xsi:type="dcterms:W3CDTF">2020-04-22T10:30:00Z</dcterms:modified>
</cp:coreProperties>
</file>