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54631" w14:textId="77777777" w:rsidR="006C4E8E" w:rsidRPr="00F34C65" w:rsidRDefault="006C4E8E" w:rsidP="00F34C65">
      <w:pPr>
        <w:pStyle w:val="a3"/>
        <w:jc w:val="both"/>
        <w:rPr>
          <w:sz w:val="28"/>
          <w:szCs w:val="28"/>
          <w:lang w:val="uk-UA"/>
        </w:rPr>
      </w:pPr>
    </w:p>
    <w:p w14:paraId="3B3288CA" w14:textId="77777777" w:rsidR="00580400" w:rsidRDefault="00580400" w:rsidP="00580400">
      <w:pPr>
        <w:jc w:val="center"/>
        <w:rPr>
          <w:lang w:val="uk-UA"/>
        </w:rPr>
      </w:pPr>
      <w:r>
        <w:rPr>
          <w:noProof/>
          <w:lang w:val="uk-UA" w:eastAsia="uk-UA"/>
        </w:rPr>
        <w:drawing>
          <wp:inline distT="0" distB="0" distL="0" distR="0" wp14:anchorId="4F6B075D" wp14:editId="58065CB7">
            <wp:extent cx="381000"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1000" cy="533400"/>
                    </a:xfrm>
                    <a:prstGeom prst="rect">
                      <a:avLst/>
                    </a:prstGeom>
                    <a:noFill/>
                    <a:ln>
                      <a:noFill/>
                    </a:ln>
                  </pic:spPr>
                </pic:pic>
              </a:graphicData>
            </a:graphic>
          </wp:inline>
        </w:drawing>
      </w:r>
    </w:p>
    <w:p w14:paraId="1CB66FB2" w14:textId="77777777" w:rsidR="00580400" w:rsidRDefault="00580400" w:rsidP="00580400">
      <w:pPr>
        <w:rPr>
          <w:lang w:val="uk-UA"/>
        </w:rPr>
      </w:pPr>
    </w:p>
    <w:p w14:paraId="1DE7CFFD" w14:textId="77777777" w:rsidR="00580400" w:rsidRPr="00D25B8C" w:rsidRDefault="00580400" w:rsidP="00580400">
      <w:pPr>
        <w:jc w:val="center"/>
        <w:rPr>
          <w:b/>
          <w:sz w:val="36"/>
          <w:szCs w:val="36"/>
          <w:lang w:val="uk-UA"/>
        </w:rPr>
      </w:pPr>
      <w:r w:rsidRPr="00D25B8C">
        <w:rPr>
          <w:b/>
          <w:sz w:val="36"/>
          <w:szCs w:val="36"/>
          <w:lang w:val="uk-UA"/>
        </w:rPr>
        <w:t>У    К     Р    А   Ї     Н    А</w:t>
      </w:r>
    </w:p>
    <w:p w14:paraId="6122EBF5" w14:textId="77777777" w:rsidR="00580400" w:rsidRDefault="00580400" w:rsidP="00580400">
      <w:pPr>
        <w:jc w:val="center"/>
        <w:rPr>
          <w:b/>
          <w:lang w:val="uk-UA"/>
        </w:rPr>
      </w:pPr>
    </w:p>
    <w:p w14:paraId="13C3080C" w14:textId="77777777" w:rsidR="00580400" w:rsidRDefault="00580400" w:rsidP="00580400">
      <w:pPr>
        <w:jc w:val="center"/>
        <w:rPr>
          <w:b/>
          <w:sz w:val="36"/>
          <w:szCs w:val="36"/>
          <w:lang w:val="uk-UA"/>
        </w:rPr>
      </w:pPr>
      <w:r>
        <w:rPr>
          <w:b/>
          <w:sz w:val="36"/>
          <w:szCs w:val="36"/>
          <w:lang w:val="uk-UA"/>
        </w:rPr>
        <w:t>Б а х м у т с ь к а   м і с ь к а   р а д а</w:t>
      </w:r>
    </w:p>
    <w:p w14:paraId="3C18795E" w14:textId="77777777" w:rsidR="00580400" w:rsidRDefault="00580400" w:rsidP="00580400">
      <w:pPr>
        <w:jc w:val="center"/>
        <w:rPr>
          <w:b/>
          <w:sz w:val="28"/>
          <w:szCs w:val="28"/>
          <w:lang w:val="uk-UA"/>
        </w:rPr>
      </w:pPr>
    </w:p>
    <w:p w14:paraId="11F4F028" w14:textId="77777777" w:rsidR="00580400" w:rsidRDefault="00580400" w:rsidP="00580400">
      <w:pPr>
        <w:jc w:val="center"/>
        <w:rPr>
          <w:b/>
          <w:sz w:val="40"/>
          <w:szCs w:val="40"/>
          <w:lang w:val="uk-UA"/>
        </w:rPr>
      </w:pPr>
      <w:r>
        <w:rPr>
          <w:b/>
          <w:sz w:val="40"/>
          <w:szCs w:val="40"/>
          <w:lang w:val="uk-UA"/>
        </w:rPr>
        <w:t>142 СЕСІЯ   6 СКЛИКАННЯ</w:t>
      </w:r>
    </w:p>
    <w:p w14:paraId="7CADDC4F" w14:textId="77777777" w:rsidR="00580400" w:rsidRDefault="00580400" w:rsidP="00580400">
      <w:pPr>
        <w:jc w:val="center"/>
        <w:rPr>
          <w:b/>
          <w:sz w:val="28"/>
          <w:szCs w:val="28"/>
          <w:lang w:val="uk-UA"/>
        </w:rPr>
      </w:pPr>
    </w:p>
    <w:p w14:paraId="34E9C23A" w14:textId="77777777" w:rsidR="00580400" w:rsidRDefault="00580400" w:rsidP="00580400">
      <w:pPr>
        <w:jc w:val="center"/>
        <w:rPr>
          <w:b/>
          <w:sz w:val="40"/>
          <w:szCs w:val="40"/>
          <w:lang w:val="uk-UA"/>
        </w:rPr>
      </w:pPr>
      <w:r>
        <w:rPr>
          <w:b/>
          <w:sz w:val="40"/>
          <w:szCs w:val="40"/>
          <w:lang w:val="uk-UA"/>
        </w:rPr>
        <w:t xml:space="preserve">Р І Ш Е Н </w:t>
      </w:r>
      <w:proofErr w:type="spellStart"/>
      <w:r>
        <w:rPr>
          <w:b/>
          <w:sz w:val="40"/>
          <w:szCs w:val="40"/>
          <w:lang w:val="uk-UA"/>
        </w:rPr>
        <w:t>Н</w:t>
      </w:r>
      <w:proofErr w:type="spellEnd"/>
      <w:r>
        <w:rPr>
          <w:b/>
          <w:sz w:val="40"/>
          <w:szCs w:val="40"/>
          <w:lang w:val="uk-UA"/>
        </w:rPr>
        <w:t xml:space="preserve"> Я</w:t>
      </w:r>
    </w:p>
    <w:p w14:paraId="06CD0AE8" w14:textId="77777777" w:rsidR="00580400" w:rsidRDefault="00580400" w:rsidP="00580400">
      <w:pPr>
        <w:jc w:val="center"/>
        <w:rPr>
          <w:b/>
          <w:sz w:val="36"/>
          <w:szCs w:val="36"/>
          <w:lang w:val="uk-UA"/>
        </w:rPr>
      </w:pPr>
    </w:p>
    <w:p w14:paraId="032825F9" w14:textId="77777777" w:rsidR="00580400" w:rsidRDefault="00580400" w:rsidP="00580400">
      <w:pPr>
        <w:jc w:val="center"/>
        <w:rPr>
          <w:sz w:val="28"/>
          <w:szCs w:val="28"/>
          <w:lang w:val="uk-UA"/>
        </w:rPr>
      </w:pPr>
    </w:p>
    <w:p w14:paraId="36458412" w14:textId="77777777" w:rsidR="00580400" w:rsidRDefault="00F123DA" w:rsidP="00580400">
      <w:pPr>
        <w:jc w:val="both"/>
        <w:rPr>
          <w:sz w:val="28"/>
          <w:szCs w:val="28"/>
          <w:lang w:val="uk-UA"/>
        </w:rPr>
      </w:pPr>
      <w:r>
        <w:rPr>
          <w:sz w:val="28"/>
          <w:szCs w:val="28"/>
          <w:lang w:val="uk-UA"/>
        </w:rPr>
        <w:t>27.05.2020</w:t>
      </w:r>
      <w:r w:rsidR="00580400">
        <w:rPr>
          <w:sz w:val="28"/>
          <w:szCs w:val="28"/>
          <w:lang w:val="uk-UA"/>
        </w:rPr>
        <w:t xml:space="preserve"> №6/142-</w:t>
      </w:r>
      <w:r>
        <w:rPr>
          <w:sz w:val="28"/>
          <w:szCs w:val="28"/>
          <w:lang w:val="uk-UA"/>
        </w:rPr>
        <w:t>3003</w:t>
      </w:r>
    </w:p>
    <w:p w14:paraId="23E86C60" w14:textId="77777777" w:rsidR="00580400" w:rsidRDefault="00580400" w:rsidP="00580400">
      <w:pPr>
        <w:jc w:val="both"/>
        <w:rPr>
          <w:sz w:val="28"/>
          <w:szCs w:val="28"/>
          <w:lang w:val="uk-UA"/>
        </w:rPr>
      </w:pPr>
      <w:r>
        <w:rPr>
          <w:sz w:val="28"/>
          <w:szCs w:val="28"/>
          <w:lang w:val="uk-UA"/>
        </w:rPr>
        <w:t>м. Бахмут</w:t>
      </w:r>
    </w:p>
    <w:p w14:paraId="26927472" w14:textId="77777777" w:rsidR="00580400" w:rsidRDefault="00580400" w:rsidP="00580400">
      <w:pPr>
        <w:rPr>
          <w:lang w:val="uk-UA"/>
        </w:rPr>
      </w:pPr>
    </w:p>
    <w:p w14:paraId="5B89FD86" w14:textId="77777777" w:rsidR="00580400" w:rsidRDefault="00580400" w:rsidP="00580400">
      <w:pPr>
        <w:rPr>
          <w:b/>
          <w:i/>
          <w:sz w:val="28"/>
          <w:szCs w:val="28"/>
          <w:lang w:val="uk-UA"/>
        </w:rPr>
      </w:pPr>
      <w:r>
        <w:rPr>
          <w:b/>
          <w:i/>
          <w:sz w:val="28"/>
          <w:szCs w:val="28"/>
          <w:lang w:val="uk-UA"/>
        </w:rPr>
        <w:t>Звіт про роботу КОМУНАЛЬНОГО</w:t>
      </w:r>
    </w:p>
    <w:p w14:paraId="57CFDBCA" w14:textId="77777777" w:rsidR="00580400" w:rsidRDefault="00580400" w:rsidP="00580400">
      <w:pPr>
        <w:rPr>
          <w:b/>
          <w:i/>
          <w:sz w:val="28"/>
          <w:szCs w:val="28"/>
          <w:lang w:val="uk-UA"/>
        </w:rPr>
      </w:pPr>
      <w:r>
        <w:rPr>
          <w:b/>
          <w:i/>
          <w:sz w:val="28"/>
          <w:szCs w:val="28"/>
          <w:lang w:val="uk-UA"/>
        </w:rPr>
        <w:t>ПІДПРИЄМСТВА «БАХМУТСЬКИЙ</w:t>
      </w:r>
    </w:p>
    <w:p w14:paraId="5C2FB39E" w14:textId="77777777" w:rsidR="00580400" w:rsidRDefault="00580400" w:rsidP="00580400">
      <w:pPr>
        <w:rPr>
          <w:b/>
          <w:i/>
          <w:sz w:val="28"/>
          <w:szCs w:val="28"/>
          <w:lang w:val="uk-UA"/>
        </w:rPr>
      </w:pPr>
      <w:r>
        <w:rPr>
          <w:b/>
          <w:i/>
          <w:sz w:val="28"/>
          <w:szCs w:val="28"/>
          <w:lang w:val="uk-UA"/>
        </w:rPr>
        <w:t>КОМБІНАТ КОМУНАЛЬНИХ</w:t>
      </w:r>
    </w:p>
    <w:p w14:paraId="2D0A8912" w14:textId="77777777" w:rsidR="00580400" w:rsidRDefault="00580400" w:rsidP="00580400">
      <w:pPr>
        <w:rPr>
          <w:b/>
          <w:i/>
          <w:sz w:val="28"/>
          <w:szCs w:val="28"/>
          <w:lang w:val="uk-UA"/>
        </w:rPr>
      </w:pPr>
      <w:r>
        <w:rPr>
          <w:b/>
          <w:i/>
          <w:sz w:val="28"/>
          <w:szCs w:val="28"/>
          <w:lang w:val="uk-UA"/>
        </w:rPr>
        <w:t>ПІДПРИЄМСТВ» за 2019 рік</w:t>
      </w:r>
    </w:p>
    <w:p w14:paraId="083934C2" w14:textId="77777777" w:rsidR="00580400" w:rsidRDefault="00580400" w:rsidP="00580400">
      <w:pPr>
        <w:rPr>
          <w:b/>
          <w:i/>
          <w:sz w:val="28"/>
          <w:szCs w:val="28"/>
          <w:lang w:val="uk-UA"/>
        </w:rPr>
      </w:pPr>
    </w:p>
    <w:p w14:paraId="15A9B951" w14:textId="77777777" w:rsidR="00580400" w:rsidRDefault="00580400" w:rsidP="00580400">
      <w:pPr>
        <w:pStyle w:val="a3"/>
        <w:ind w:firstLine="709"/>
        <w:jc w:val="both"/>
        <w:rPr>
          <w:sz w:val="28"/>
          <w:szCs w:val="28"/>
          <w:lang w:val="uk-UA"/>
        </w:rPr>
      </w:pPr>
      <w:r>
        <w:rPr>
          <w:sz w:val="28"/>
          <w:szCs w:val="28"/>
          <w:lang w:val="uk-UA"/>
        </w:rPr>
        <w:t xml:space="preserve">Заслухавши  звіт   директора  КОМУНАЛЬНОГО ПІДПРИЄМСТВА "БАХМУТСЬКИЙ  КОМБІНАТ КОМУНАЛЬНИХ ПІДПРИЄМСТВ"   Войтенка І.М. від 16.03.2020 №250 (вх. №01-1598-07 від 17.03.2020)   про роботу КОМУНАЛЬНОГО ПІДПРИЄМСТВА "БАХМУТСЬКИЙ КОМБІНАТ КОМУНАЛЬНИХ ПІДПРИЄМСТВ" за 2019 рік,   відповідно до Статуту КОМУНАЛЬНОГО ПІДПРИЄМСТВА «БАХМУТСЬКИЙ КОМБІНАТ КОМУНАЛЬНИХ ПІДПРИЄМСТВ»,  </w:t>
      </w:r>
      <w:r>
        <w:rPr>
          <w:color w:val="000000" w:themeColor="text1"/>
          <w:sz w:val="28"/>
          <w:szCs w:val="28"/>
          <w:lang w:val="uk-UA"/>
        </w:rPr>
        <w:t xml:space="preserve">затвердженого у новій редакції рішенням Бахмутської міської ради від </w:t>
      </w:r>
      <w:r w:rsidRPr="00F34C65">
        <w:rPr>
          <w:color w:val="000000" w:themeColor="text1"/>
          <w:sz w:val="28"/>
          <w:szCs w:val="28"/>
          <w:lang w:val="uk-UA"/>
        </w:rPr>
        <w:t>21.04.2020  № 6/141-2978</w:t>
      </w:r>
      <w:r>
        <w:rPr>
          <w:color w:val="000000" w:themeColor="text1"/>
          <w:sz w:val="28"/>
          <w:szCs w:val="28"/>
          <w:lang w:val="uk-UA"/>
        </w:rPr>
        <w:t>,</w:t>
      </w:r>
      <w:r>
        <w:rPr>
          <w:sz w:val="28"/>
          <w:szCs w:val="28"/>
          <w:lang w:val="uk-UA"/>
        </w:rPr>
        <w:t xml:space="preserve">  керуючись ст.ст. 17, 26 Закону України  «Про місцеве самоврядування в Україні»,  Бахмутська міська рада</w:t>
      </w:r>
    </w:p>
    <w:p w14:paraId="2B370CCD" w14:textId="77777777" w:rsidR="00580400" w:rsidRDefault="00580400" w:rsidP="00580400">
      <w:pPr>
        <w:pStyle w:val="a3"/>
        <w:ind w:firstLine="709"/>
        <w:rPr>
          <w:sz w:val="28"/>
          <w:szCs w:val="28"/>
          <w:lang w:val="uk-UA"/>
        </w:rPr>
      </w:pPr>
      <w:r>
        <w:rPr>
          <w:rStyle w:val="a4"/>
          <w:sz w:val="28"/>
          <w:szCs w:val="28"/>
          <w:lang w:val="uk-UA"/>
        </w:rPr>
        <w:t>В И Р І Ш И Л А :</w:t>
      </w:r>
    </w:p>
    <w:p w14:paraId="79F2ED09" w14:textId="77777777" w:rsidR="00580400" w:rsidRDefault="00580400" w:rsidP="00580400">
      <w:pPr>
        <w:pStyle w:val="a3"/>
        <w:jc w:val="both"/>
        <w:rPr>
          <w:sz w:val="28"/>
          <w:szCs w:val="28"/>
          <w:lang w:val="uk-UA"/>
        </w:rPr>
      </w:pPr>
      <w:r>
        <w:rPr>
          <w:sz w:val="28"/>
          <w:szCs w:val="28"/>
          <w:lang w:val="uk-UA"/>
        </w:rPr>
        <w:tab/>
        <w:t>1.Звіт директора КОМУНАЛЬНОГО ПІДПРИЄМСТВА  «БАХМУТСЬКИЙ  КОМБІНАТ  КОМУНАЛЬНИХ ПІДПРИЄМСТВ» Войтенка І.М. про роботу КОМУНАЛЬНОГО ПІДПРИЄМСТВА "БАХМУТСЬКИЙ КОМБІНАТ КОМУНАЛЬНИХ ПІДПРИЄМСТВ" за  2019 рік  прийняти до відома.</w:t>
      </w:r>
    </w:p>
    <w:p w14:paraId="777C66EE" w14:textId="77777777" w:rsidR="00580400" w:rsidRDefault="00580400" w:rsidP="00580400">
      <w:pPr>
        <w:pStyle w:val="a3"/>
        <w:spacing w:before="0" w:beforeAutospacing="0"/>
        <w:rPr>
          <w:sz w:val="28"/>
          <w:szCs w:val="28"/>
          <w:lang w:val="uk-UA"/>
        </w:rPr>
      </w:pPr>
      <w:r>
        <w:rPr>
          <w:sz w:val="28"/>
          <w:szCs w:val="28"/>
          <w:lang w:val="uk-UA"/>
        </w:rPr>
        <w:lastRenderedPageBreak/>
        <w:tab/>
        <w:t>2. Визнати    роботу      КОМУНАЛЬНОГО            ПІДПРИЄМСТВА «БАХМУТСЬКИЙ  КОМБІНАТ  КОМУНАЛЬНИХ  ПІДПРИЄМСТВ»    (далі – Підприємство) за 2019 рік задовільною.</w:t>
      </w:r>
    </w:p>
    <w:p w14:paraId="7A85B19E" w14:textId="77777777" w:rsidR="00F34C65" w:rsidRDefault="00F34C65" w:rsidP="00F34C65">
      <w:pPr>
        <w:pStyle w:val="a3"/>
        <w:spacing w:before="0" w:beforeAutospacing="0" w:after="0" w:afterAutospacing="0"/>
        <w:jc w:val="both"/>
        <w:rPr>
          <w:sz w:val="28"/>
          <w:szCs w:val="28"/>
          <w:lang w:val="uk-UA"/>
        </w:rPr>
      </w:pPr>
      <w:r>
        <w:rPr>
          <w:sz w:val="28"/>
          <w:szCs w:val="28"/>
          <w:lang w:val="uk-UA"/>
        </w:rPr>
        <w:t>3.Директору КОМУНАЛЬНОГО ПІДПРИЄМСТВА "БАХМУТСЬКИЙ КОМБІНАТ КОМУНАЛЬНИХ ПІДПРИЄМСТВ"  Войтенку І.М.:</w:t>
      </w:r>
    </w:p>
    <w:p w14:paraId="75FBEFA9" w14:textId="77777777" w:rsidR="00F34C65" w:rsidRDefault="00F34C65" w:rsidP="00F34C65">
      <w:pPr>
        <w:pStyle w:val="a3"/>
        <w:spacing w:before="0" w:beforeAutospacing="0" w:after="0" w:afterAutospacing="0"/>
        <w:ind w:firstLine="709"/>
        <w:jc w:val="both"/>
        <w:rPr>
          <w:sz w:val="28"/>
          <w:szCs w:val="28"/>
          <w:lang w:val="uk-UA"/>
        </w:rPr>
      </w:pPr>
      <w:r>
        <w:rPr>
          <w:sz w:val="28"/>
          <w:szCs w:val="28"/>
          <w:lang w:val="uk-UA"/>
        </w:rPr>
        <w:t xml:space="preserve">3.1.Забезпечити зростання показників ефективності використання комунального майна в частині прибутковості Підприємства, зростання заробітної плати, оптимізації  собівартості  робіт і послуг, які виконуються та надаються Підприємством. </w:t>
      </w:r>
    </w:p>
    <w:p w14:paraId="5D260A92" w14:textId="77777777" w:rsidR="00F34C65" w:rsidRDefault="00F34C65" w:rsidP="00F34C65">
      <w:pPr>
        <w:pStyle w:val="a3"/>
        <w:spacing w:before="0" w:beforeAutospacing="0" w:after="0" w:afterAutospacing="0"/>
        <w:jc w:val="both"/>
        <w:rPr>
          <w:sz w:val="28"/>
          <w:szCs w:val="28"/>
          <w:lang w:val="uk-UA"/>
        </w:rPr>
      </w:pPr>
      <w:r>
        <w:rPr>
          <w:sz w:val="28"/>
          <w:szCs w:val="28"/>
          <w:lang w:val="uk-UA"/>
        </w:rPr>
        <w:tab/>
        <w:t>3.2.Вжити дієвих заходів щодо зменшення дебіторської та кредиторської заборгованості.</w:t>
      </w:r>
    </w:p>
    <w:p w14:paraId="17707DB3" w14:textId="77777777" w:rsidR="00F34C65" w:rsidRDefault="00F34C65" w:rsidP="00F34C65">
      <w:pPr>
        <w:pStyle w:val="TimesNewRoman"/>
        <w:spacing w:after="0"/>
        <w:jc w:val="both"/>
        <w:rPr>
          <w:lang w:val="uk-UA"/>
        </w:rPr>
      </w:pPr>
      <w:r>
        <w:rPr>
          <w:lang w:val="uk-UA"/>
        </w:rPr>
        <w:tab/>
        <w:t>3.3.Розробити та вжити заходи щодо використання енергозберігаючих технологій у роботі Підприємства.</w:t>
      </w:r>
    </w:p>
    <w:p w14:paraId="5192FCC4" w14:textId="77777777" w:rsidR="00F34C65" w:rsidRDefault="00F34C65" w:rsidP="00F34C65">
      <w:pPr>
        <w:pStyle w:val="TimesNewRoman"/>
        <w:spacing w:after="0"/>
        <w:jc w:val="both"/>
        <w:rPr>
          <w:lang w:val="uk-UA"/>
        </w:rPr>
      </w:pPr>
      <w:r>
        <w:rPr>
          <w:lang w:val="uk-UA"/>
        </w:rPr>
        <w:tab/>
        <w:t>3.4.Вести пошук нових джерел отримання доходу, у тому числі вживати заходи щодо розширення сфери робіт і послуг, які виконуються та надаються Підприємством.</w:t>
      </w:r>
    </w:p>
    <w:p w14:paraId="0EF7C2A6" w14:textId="77777777" w:rsidR="00F34C65" w:rsidRDefault="00F34C65" w:rsidP="00F34C65">
      <w:pPr>
        <w:pStyle w:val="a3"/>
        <w:spacing w:before="0" w:beforeAutospacing="0" w:after="0" w:afterAutospacing="0"/>
        <w:ind w:firstLine="709"/>
        <w:jc w:val="both"/>
        <w:rPr>
          <w:sz w:val="28"/>
          <w:szCs w:val="28"/>
          <w:lang w:val="uk-UA"/>
        </w:rPr>
      </w:pPr>
      <w:r>
        <w:rPr>
          <w:sz w:val="28"/>
          <w:szCs w:val="28"/>
          <w:lang w:val="uk-UA"/>
        </w:rPr>
        <w:t>3.5.Активізувати роботу з підвищення якості робіт і послуг, які виконуються та надаються Підприємством.</w:t>
      </w:r>
    </w:p>
    <w:p w14:paraId="51F30CCE" w14:textId="77777777" w:rsidR="00F34C65" w:rsidRDefault="00F34C65" w:rsidP="00F34C65">
      <w:pPr>
        <w:pStyle w:val="a3"/>
        <w:spacing w:before="0" w:beforeAutospacing="0" w:after="0" w:afterAutospacing="0"/>
        <w:ind w:firstLine="709"/>
        <w:jc w:val="both"/>
        <w:rPr>
          <w:sz w:val="28"/>
          <w:lang w:val="uk-UA"/>
        </w:rPr>
      </w:pPr>
      <w:r>
        <w:rPr>
          <w:sz w:val="28"/>
          <w:lang w:val="uk-UA"/>
        </w:rPr>
        <w:t xml:space="preserve">3.6.Забезпечити цільове використання та збереження комунального майна, закріпленого за </w:t>
      </w:r>
      <w:r>
        <w:rPr>
          <w:sz w:val="28"/>
          <w:szCs w:val="28"/>
          <w:lang w:val="uk-UA"/>
        </w:rPr>
        <w:t>Підприємством</w:t>
      </w:r>
      <w:r>
        <w:rPr>
          <w:sz w:val="28"/>
          <w:lang w:val="uk-UA"/>
        </w:rPr>
        <w:t xml:space="preserve"> на праві господарського відання.</w:t>
      </w:r>
    </w:p>
    <w:p w14:paraId="743F2502" w14:textId="77777777" w:rsidR="00F34C65" w:rsidRDefault="00F34C65" w:rsidP="00F34C65">
      <w:pPr>
        <w:pStyle w:val="a3"/>
        <w:spacing w:before="0" w:beforeAutospacing="0" w:after="0" w:afterAutospacing="0"/>
        <w:jc w:val="both"/>
        <w:rPr>
          <w:sz w:val="28"/>
          <w:lang w:val="uk-UA"/>
        </w:rPr>
      </w:pPr>
      <w:r>
        <w:rPr>
          <w:sz w:val="28"/>
          <w:lang w:val="uk-UA"/>
        </w:rPr>
        <w:tab/>
        <w:t>3.7.Про вжиті заходи проінформувати Управління розвитку міського господарства та капітального будівництва Бахмутської міської ради (Орел) в термін до 01.07.2020 року.</w:t>
      </w:r>
    </w:p>
    <w:p w14:paraId="357BA654" w14:textId="77777777" w:rsidR="00F34C65" w:rsidRDefault="00F34C65" w:rsidP="00F34C65">
      <w:pPr>
        <w:pStyle w:val="a3"/>
        <w:spacing w:before="0" w:beforeAutospacing="0" w:after="0" w:afterAutospacing="0"/>
        <w:ind w:firstLine="709"/>
        <w:jc w:val="both"/>
        <w:rPr>
          <w:sz w:val="28"/>
          <w:lang w:val="uk-UA"/>
        </w:rPr>
      </w:pPr>
    </w:p>
    <w:p w14:paraId="63A8ADDE" w14:textId="77777777" w:rsidR="00F34C65" w:rsidRDefault="00F34C65" w:rsidP="00F34C65">
      <w:pPr>
        <w:pStyle w:val="a3"/>
        <w:spacing w:before="0" w:beforeAutospacing="0" w:after="0" w:afterAutospacing="0"/>
        <w:ind w:firstLine="709"/>
        <w:jc w:val="both"/>
        <w:rPr>
          <w:sz w:val="28"/>
          <w:lang w:val="uk-UA"/>
        </w:rPr>
      </w:pPr>
      <w:r>
        <w:rPr>
          <w:sz w:val="28"/>
          <w:lang w:val="uk-UA"/>
        </w:rPr>
        <w:t>4.Управлінню розвитку міського господарства та капітального будівництва Бахмутської  міської  ради (Орел) посилити контроль за виконанням фінансового плану Підприємства на 2020 рік та забезпечити проведення ретельного аналізу плану розвитку Підприємства на 2021 рік.</w:t>
      </w:r>
    </w:p>
    <w:p w14:paraId="5923172E" w14:textId="77777777" w:rsidR="00F34C65" w:rsidRDefault="00F34C65" w:rsidP="00F34C65">
      <w:pPr>
        <w:pStyle w:val="a3"/>
        <w:ind w:firstLine="720"/>
        <w:jc w:val="both"/>
        <w:rPr>
          <w:sz w:val="28"/>
          <w:szCs w:val="28"/>
          <w:lang w:val="uk-UA"/>
        </w:rPr>
      </w:pPr>
      <w:r>
        <w:rPr>
          <w:sz w:val="28"/>
          <w:lang w:val="uk-UA"/>
        </w:rPr>
        <w:t>5.</w:t>
      </w:r>
      <w:r>
        <w:rPr>
          <w:sz w:val="28"/>
          <w:szCs w:val="28"/>
          <w:lang w:val="uk-UA"/>
        </w:rPr>
        <w:t xml:space="preserve">Організаційне виконання рішення покласти на КОМУНАЛЬНЕ ПІДПРИЄМСТВО "БАХМУТСЬКИЙ КОМБІНАТ КОМУНАЛЬНИХ ПІДПРИЄМСТВ"  (Войтенко), Управління розвитку міського господарства та капітального будівництва Бахмутської міської ради (Орел), заступника міського голови </w:t>
      </w:r>
      <w:proofErr w:type="spellStart"/>
      <w:r>
        <w:rPr>
          <w:sz w:val="28"/>
          <w:szCs w:val="28"/>
          <w:lang w:val="uk-UA"/>
        </w:rPr>
        <w:t>Стрющенка</w:t>
      </w:r>
      <w:proofErr w:type="spellEnd"/>
      <w:r>
        <w:rPr>
          <w:sz w:val="28"/>
          <w:szCs w:val="28"/>
          <w:lang w:val="uk-UA"/>
        </w:rPr>
        <w:t xml:space="preserve"> О.В.</w:t>
      </w:r>
    </w:p>
    <w:p w14:paraId="323D3161" w14:textId="77777777" w:rsidR="00F34C65" w:rsidRDefault="00F34C65" w:rsidP="00F34C65">
      <w:pPr>
        <w:pStyle w:val="a3"/>
        <w:ind w:firstLine="709"/>
        <w:jc w:val="both"/>
        <w:rPr>
          <w:sz w:val="28"/>
          <w:szCs w:val="28"/>
          <w:lang w:val="uk-UA"/>
        </w:rPr>
      </w:pPr>
      <w:r>
        <w:rPr>
          <w:sz w:val="28"/>
          <w:szCs w:val="28"/>
          <w:lang w:val="uk-UA"/>
        </w:rPr>
        <w:t>6.Контроль за виконанням рішення покласти на постійні комісії Бахмутської міської ради: з питань комунальної власності, землі і приватизації (</w:t>
      </w:r>
      <w:proofErr w:type="spellStart"/>
      <w:r>
        <w:rPr>
          <w:sz w:val="28"/>
          <w:szCs w:val="28"/>
          <w:lang w:val="uk-UA"/>
        </w:rPr>
        <w:t>Сабаєв</w:t>
      </w:r>
      <w:proofErr w:type="spellEnd"/>
      <w:r>
        <w:rPr>
          <w:sz w:val="28"/>
          <w:szCs w:val="28"/>
          <w:lang w:val="uk-UA"/>
        </w:rPr>
        <w:t>), з питань економічної і інвестиційної політики, бюджету і фінансів (Нікітенко), з питань житлово-комунального господарства, екології, транспорту і зв’язку (</w:t>
      </w:r>
      <w:proofErr w:type="spellStart"/>
      <w:r>
        <w:rPr>
          <w:sz w:val="28"/>
          <w:szCs w:val="28"/>
          <w:lang w:val="uk-UA"/>
        </w:rPr>
        <w:t>Северінов</w:t>
      </w:r>
      <w:proofErr w:type="spellEnd"/>
      <w:r>
        <w:rPr>
          <w:sz w:val="28"/>
          <w:szCs w:val="28"/>
          <w:lang w:val="uk-UA"/>
        </w:rPr>
        <w:t>), секретаря Бахмутської міської ради   Кіщенко С.І.</w:t>
      </w:r>
    </w:p>
    <w:p w14:paraId="709C1EC4" w14:textId="77777777" w:rsidR="006C4E8E" w:rsidRDefault="00F34C65" w:rsidP="00F34C65">
      <w:pPr>
        <w:rPr>
          <w:szCs w:val="28"/>
          <w:lang w:val="uk-UA"/>
        </w:rPr>
      </w:pPr>
      <w:r>
        <w:rPr>
          <w:rStyle w:val="a4"/>
          <w:sz w:val="28"/>
          <w:szCs w:val="28"/>
          <w:lang w:val="uk-UA"/>
        </w:rPr>
        <w:t>Міський голова</w:t>
      </w:r>
      <w:r>
        <w:rPr>
          <w:rStyle w:val="a4"/>
          <w:sz w:val="28"/>
          <w:szCs w:val="28"/>
          <w:lang w:val="uk-UA"/>
        </w:rPr>
        <w:tab/>
      </w:r>
      <w:r>
        <w:rPr>
          <w:rStyle w:val="a4"/>
          <w:sz w:val="28"/>
          <w:szCs w:val="28"/>
          <w:lang w:val="uk-UA"/>
        </w:rPr>
        <w:tab/>
      </w:r>
      <w:r>
        <w:rPr>
          <w:rStyle w:val="a4"/>
          <w:sz w:val="28"/>
          <w:szCs w:val="28"/>
          <w:lang w:val="uk-UA"/>
        </w:rPr>
        <w:tab/>
        <w:t xml:space="preserve">                                                               О.О. РЕВА           </w:t>
      </w:r>
    </w:p>
    <w:p w14:paraId="30553ED0" w14:textId="77777777" w:rsidR="006C4E8E" w:rsidRDefault="006C4E8E" w:rsidP="006C4E8E">
      <w:pPr>
        <w:rPr>
          <w:szCs w:val="28"/>
          <w:lang w:val="uk-UA"/>
        </w:rPr>
      </w:pPr>
    </w:p>
    <w:p w14:paraId="515783E8" w14:textId="77777777" w:rsidR="0019082A" w:rsidRDefault="0019082A" w:rsidP="00AF2265">
      <w:pPr>
        <w:rPr>
          <w:szCs w:val="28"/>
          <w:lang w:val="uk-UA"/>
        </w:rPr>
      </w:pPr>
    </w:p>
    <w:p w14:paraId="256C4D06" w14:textId="77777777" w:rsidR="0019082A" w:rsidRDefault="0019082A" w:rsidP="00AF2265">
      <w:pPr>
        <w:rPr>
          <w:szCs w:val="28"/>
          <w:lang w:val="uk-UA"/>
        </w:rPr>
      </w:pPr>
    </w:p>
    <w:p w14:paraId="46D3AEAE" w14:textId="77777777" w:rsidR="0019082A" w:rsidRDefault="0019082A" w:rsidP="00957F31">
      <w:pPr>
        <w:jc w:val="center"/>
        <w:rPr>
          <w:sz w:val="22"/>
          <w:szCs w:val="22"/>
          <w:lang w:val="uk-UA"/>
        </w:rPr>
      </w:pPr>
      <w:r w:rsidRPr="00957F31">
        <w:rPr>
          <w:noProof/>
          <w:sz w:val="22"/>
          <w:szCs w:val="22"/>
          <w:lang w:val="uk-UA" w:eastAsia="uk-UA"/>
        </w:rPr>
        <w:drawing>
          <wp:inline distT="0" distB="0" distL="0" distR="0" wp14:anchorId="071FC1D5" wp14:editId="685BCAB0">
            <wp:extent cx="380365" cy="534035"/>
            <wp:effectExtent l="19050" t="0" r="63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80365" cy="534035"/>
                    </a:xfrm>
                    <a:prstGeom prst="rect">
                      <a:avLst/>
                    </a:prstGeom>
                    <a:noFill/>
                    <a:ln w="9525">
                      <a:noFill/>
                      <a:miter lim="800000"/>
                      <a:headEnd/>
                      <a:tailEnd/>
                    </a:ln>
                  </pic:spPr>
                </pic:pic>
              </a:graphicData>
            </a:graphic>
          </wp:inline>
        </w:drawing>
      </w:r>
    </w:p>
    <w:p w14:paraId="41E11856" w14:textId="77777777" w:rsidR="0019082A" w:rsidRPr="00957F31" w:rsidRDefault="0019082A" w:rsidP="00957F31">
      <w:pPr>
        <w:jc w:val="center"/>
        <w:rPr>
          <w:sz w:val="22"/>
          <w:szCs w:val="22"/>
          <w:lang w:val="uk-UA"/>
        </w:rPr>
      </w:pPr>
    </w:p>
    <w:p w14:paraId="736F6DE3" w14:textId="77777777" w:rsidR="0019082A" w:rsidRPr="00957F31" w:rsidRDefault="0019082A" w:rsidP="00957F31">
      <w:pPr>
        <w:jc w:val="center"/>
        <w:rPr>
          <w:b/>
          <w:sz w:val="22"/>
          <w:szCs w:val="22"/>
          <w:lang w:val="uk-UA"/>
        </w:rPr>
      </w:pPr>
      <w:r w:rsidRPr="00957F31">
        <w:rPr>
          <w:b/>
          <w:sz w:val="22"/>
          <w:szCs w:val="22"/>
          <w:lang w:val="uk-UA"/>
        </w:rPr>
        <w:t>У    К     Р    А   Ї     Н    А</w:t>
      </w:r>
    </w:p>
    <w:p w14:paraId="14D784B8" w14:textId="77777777" w:rsidR="0019082A" w:rsidRPr="00957F31" w:rsidRDefault="0019082A" w:rsidP="00957F31">
      <w:pPr>
        <w:jc w:val="center"/>
        <w:rPr>
          <w:b/>
          <w:sz w:val="22"/>
          <w:szCs w:val="22"/>
          <w:lang w:val="uk-UA"/>
        </w:rPr>
      </w:pPr>
      <w:r w:rsidRPr="00957F31">
        <w:rPr>
          <w:b/>
          <w:sz w:val="22"/>
          <w:szCs w:val="22"/>
          <w:lang w:val="uk-UA"/>
        </w:rPr>
        <w:t>КОМУНАЛЬНЕ    ПІДПРИЄМСТВО</w:t>
      </w:r>
    </w:p>
    <w:p w14:paraId="2B0B4603" w14:textId="77777777" w:rsidR="0019082A" w:rsidRPr="00957F31" w:rsidRDefault="0019082A" w:rsidP="00957F31">
      <w:pPr>
        <w:ind w:left="-709" w:firstLine="709"/>
        <w:jc w:val="center"/>
        <w:rPr>
          <w:b/>
          <w:sz w:val="22"/>
          <w:szCs w:val="22"/>
          <w:lang w:val="uk-UA"/>
        </w:rPr>
      </w:pPr>
      <w:r w:rsidRPr="00957F31">
        <w:rPr>
          <w:b/>
          <w:sz w:val="22"/>
          <w:szCs w:val="22"/>
          <w:lang w:val="uk-UA"/>
        </w:rPr>
        <w:t>«БАХМУТСЬКИЙ  КОМБІНАТ  КОМУНАЛЬНИХ  ПІДПРИЄМСТВ»</w:t>
      </w:r>
    </w:p>
    <w:p w14:paraId="6A899949" w14:textId="77777777" w:rsidR="0019082A" w:rsidRPr="00957F31" w:rsidRDefault="0019082A" w:rsidP="00957F31">
      <w:pPr>
        <w:ind w:left="-709" w:firstLine="709"/>
        <w:jc w:val="center"/>
        <w:rPr>
          <w:b/>
          <w:sz w:val="22"/>
          <w:szCs w:val="22"/>
          <w:lang w:val="uk-UA"/>
        </w:rPr>
      </w:pPr>
      <w:r w:rsidRPr="00957F31">
        <w:rPr>
          <w:b/>
          <w:sz w:val="22"/>
          <w:szCs w:val="22"/>
          <w:lang w:val="uk-UA"/>
        </w:rPr>
        <w:t>ЄДРПОУ  03343350,  ІПН 033433505026, 84511, м. Бахмут,   Донецької  обл.,  вул.  Миру, 20</w:t>
      </w:r>
    </w:p>
    <w:p w14:paraId="3BCA6833" w14:textId="77777777" w:rsidR="0019082A" w:rsidRPr="00957F31" w:rsidRDefault="0019082A" w:rsidP="00957F31">
      <w:pPr>
        <w:ind w:left="-709" w:firstLine="709"/>
        <w:jc w:val="center"/>
        <w:rPr>
          <w:b/>
          <w:sz w:val="22"/>
          <w:szCs w:val="22"/>
          <w:lang w:val="uk-UA"/>
        </w:rPr>
      </w:pPr>
      <w:r w:rsidRPr="00957F31">
        <w:rPr>
          <w:b/>
          <w:sz w:val="22"/>
          <w:szCs w:val="22"/>
          <w:lang w:val="uk-UA"/>
        </w:rPr>
        <w:t>тел. (0627)44-56-11, р/р  UA693355480000026005053611238 в ПАТ КБ «Приватбанк»   МФО  335548</w:t>
      </w:r>
    </w:p>
    <w:p w14:paraId="5F0C4ED5" w14:textId="77777777" w:rsidR="0019082A" w:rsidRPr="00957F31" w:rsidRDefault="0019082A" w:rsidP="00957F31">
      <w:pPr>
        <w:ind w:left="-709" w:firstLine="709"/>
        <w:jc w:val="center"/>
        <w:rPr>
          <w:b/>
          <w:sz w:val="22"/>
          <w:szCs w:val="22"/>
          <w:lang w:val="uk-UA"/>
        </w:rPr>
      </w:pPr>
      <w:r w:rsidRPr="00957F31">
        <w:rPr>
          <w:b/>
          <w:sz w:val="22"/>
          <w:szCs w:val="22"/>
          <w:lang w:val="uk-UA"/>
        </w:rPr>
        <w:t>e-mail:kpbkkp@ukr.net</w:t>
      </w:r>
    </w:p>
    <w:tbl>
      <w:tblPr>
        <w:tblpPr w:leftFromText="180" w:rightFromText="180" w:vertAnchor="text" w:horzAnchor="page" w:tblpX="1054" w:tblpY="127"/>
        <w:tblW w:w="10440" w:type="dxa"/>
        <w:tblBorders>
          <w:top w:val="thinThickSmallGap" w:sz="24" w:space="0" w:color="auto"/>
        </w:tblBorders>
        <w:tblLook w:val="0000" w:firstRow="0" w:lastRow="0" w:firstColumn="0" w:lastColumn="0" w:noHBand="0" w:noVBand="0"/>
      </w:tblPr>
      <w:tblGrid>
        <w:gridCol w:w="10440"/>
      </w:tblGrid>
      <w:tr w:rsidR="0019082A" w:rsidRPr="00093E5A" w14:paraId="09A1F054" w14:textId="77777777" w:rsidTr="00BD5613">
        <w:trPr>
          <w:trHeight w:val="101"/>
        </w:trPr>
        <w:tc>
          <w:tcPr>
            <w:tcW w:w="10440" w:type="dxa"/>
            <w:tcBorders>
              <w:top w:val="thinThickSmallGap" w:sz="24" w:space="0" w:color="auto"/>
              <w:left w:val="nil"/>
              <w:bottom w:val="nil"/>
              <w:right w:val="nil"/>
            </w:tcBorders>
          </w:tcPr>
          <w:p w14:paraId="76392734" w14:textId="77777777" w:rsidR="0019082A" w:rsidRPr="00093E5A" w:rsidRDefault="0019082A" w:rsidP="00BD5613">
            <w:pPr>
              <w:jc w:val="center"/>
              <w:rPr>
                <w:lang w:val="uk-UA"/>
              </w:rPr>
            </w:pPr>
          </w:p>
        </w:tc>
      </w:tr>
    </w:tbl>
    <w:p w14:paraId="63C8A479" w14:textId="77777777" w:rsidR="0019082A" w:rsidRPr="00AD6F4F" w:rsidRDefault="0019082A" w:rsidP="00E1139B">
      <w:pPr>
        <w:jc w:val="center"/>
        <w:rPr>
          <w:b/>
          <w:sz w:val="28"/>
          <w:szCs w:val="28"/>
          <w:lang w:val="uk-UA"/>
        </w:rPr>
      </w:pPr>
      <w:r w:rsidRPr="00AD6F4F">
        <w:rPr>
          <w:b/>
          <w:sz w:val="28"/>
          <w:szCs w:val="28"/>
          <w:lang w:val="uk-UA"/>
        </w:rPr>
        <w:t>З В І Т</w:t>
      </w:r>
    </w:p>
    <w:p w14:paraId="235A975E" w14:textId="77777777" w:rsidR="0019082A" w:rsidRPr="00AD6F4F" w:rsidRDefault="0019082A" w:rsidP="00AA0A74">
      <w:pPr>
        <w:jc w:val="center"/>
        <w:rPr>
          <w:b/>
          <w:sz w:val="28"/>
          <w:szCs w:val="28"/>
          <w:lang w:val="uk-UA"/>
        </w:rPr>
      </w:pPr>
      <w:r w:rsidRPr="00AD6F4F">
        <w:rPr>
          <w:b/>
          <w:sz w:val="28"/>
          <w:szCs w:val="28"/>
          <w:lang w:val="uk-UA"/>
        </w:rPr>
        <w:t xml:space="preserve">про роботу КОМУНАЛЬНОГО ПІДПРИЄМСТВА </w:t>
      </w:r>
    </w:p>
    <w:p w14:paraId="656DA9B8" w14:textId="77777777" w:rsidR="0019082A" w:rsidRPr="00AD6F4F" w:rsidRDefault="0019082A" w:rsidP="00AA0A74">
      <w:pPr>
        <w:jc w:val="center"/>
        <w:rPr>
          <w:b/>
          <w:sz w:val="28"/>
          <w:szCs w:val="28"/>
          <w:lang w:val="uk-UA"/>
        </w:rPr>
      </w:pPr>
      <w:r w:rsidRPr="00AD6F4F">
        <w:rPr>
          <w:b/>
          <w:sz w:val="28"/>
          <w:szCs w:val="28"/>
          <w:lang w:val="uk-UA"/>
        </w:rPr>
        <w:t>"БАХМУТСЬКИЙ КОМБІНАТ КОМУНАЛЬНИХ ПІДПРИЄМСТВ"</w:t>
      </w:r>
    </w:p>
    <w:p w14:paraId="3B14D701" w14:textId="77777777" w:rsidR="0019082A" w:rsidRPr="00AD6F4F" w:rsidRDefault="0019082A" w:rsidP="00AA0A74">
      <w:pPr>
        <w:jc w:val="center"/>
        <w:rPr>
          <w:b/>
          <w:sz w:val="28"/>
          <w:szCs w:val="28"/>
          <w:lang w:val="uk-UA"/>
        </w:rPr>
      </w:pPr>
      <w:r w:rsidRPr="00AD6F4F">
        <w:rPr>
          <w:b/>
          <w:sz w:val="28"/>
          <w:szCs w:val="28"/>
          <w:lang w:val="uk-UA"/>
        </w:rPr>
        <w:t>за 2019 рік</w:t>
      </w:r>
    </w:p>
    <w:p w14:paraId="29890F11" w14:textId="77777777" w:rsidR="0019082A" w:rsidRDefault="0019082A" w:rsidP="00AA0A74">
      <w:pPr>
        <w:jc w:val="center"/>
        <w:rPr>
          <w:lang w:val="uk-UA"/>
        </w:rPr>
      </w:pPr>
    </w:p>
    <w:p w14:paraId="0A13C084" w14:textId="77777777" w:rsidR="0019082A" w:rsidRPr="00AD6F4F" w:rsidRDefault="0019082A" w:rsidP="00AA0A74">
      <w:pPr>
        <w:jc w:val="center"/>
        <w:rPr>
          <w:lang w:val="uk-UA"/>
        </w:rPr>
      </w:pPr>
    </w:p>
    <w:p w14:paraId="32CD4A6A" w14:textId="77777777" w:rsidR="0019082A" w:rsidRPr="00AD6F4F" w:rsidRDefault="0019082A" w:rsidP="00AA0A74">
      <w:pPr>
        <w:jc w:val="both"/>
        <w:rPr>
          <w:sz w:val="28"/>
          <w:szCs w:val="28"/>
          <w:lang w:val="uk-UA"/>
        </w:rPr>
      </w:pPr>
      <w:r w:rsidRPr="00AD6F4F">
        <w:rPr>
          <w:lang w:val="uk-UA"/>
        </w:rPr>
        <w:tab/>
      </w:r>
      <w:r w:rsidRPr="00AD6F4F">
        <w:rPr>
          <w:sz w:val="28"/>
          <w:szCs w:val="28"/>
          <w:lang w:val="uk-UA"/>
        </w:rPr>
        <w:t>Засновником КОМУНАЛЬНОГО ПІДПРИЄМСТВА "БАХМУТСЬКИЙ КОМБІНАТ КОМУНАЛЬНИХ ПІДПРИЄМСТВ" є Бахмутська міська рада.</w:t>
      </w:r>
    </w:p>
    <w:p w14:paraId="08ACA2C5" w14:textId="77777777" w:rsidR="0019082A" w:rsidRPr="00AD6F4F" w:rsidRDefault="0019082A" w:rsidP="00AA0A74">
      <w:pPr>
        <w:jc w:val="both"/>
        <w:rPr>
          <w:sz w:val="28"/>
          <w:szCs w:val="28"/>
          <w:lang w:val="uk-UA"/>
        </w:rPr>
      </w:pPr>
      <w:r w:rsidRPr="00AD6F4F">
        <w:rPr>
          <w:sz w:val="28"/>
          <w:szCs w:val="28"/>
          <w:lang w:val="uk-UA"/>
        </w:rPr>
        <w:t>Форма власності - комунальна.</w:t>
      </w:r>
    </w:p>
    <w:p w14:paraId="61ED265F" w14:textId="77777777" w:rsidR="0019082A" w:rsidRPr="00AD6F4F" w:rsidRDefault="0019082A" w:rsidP="00AA0A74">
      <w:pPr>
        <w:jc w:val="both"/>
        <w:rPr>
          <w:sz w:val="28"/>
          <w:szCs w:val="28"/>
          <w:lang w:val="uk-UA"/>
        </w:rPr>
      </w:pPr>
      <w:r w:rsidRPr="00AD6F4F">
        <w:rPr>
          <w:sz w:val="28"/>
          <w:szCs w:val="28"/>
          <w:lang w:val="uk-UA"/>
        </w:rPr>
        <w:t>Юридична адреса: м. Бахмут, вул. Миру,20. Код ОКПО - 03343350.</w:t>
      </w:r>
    </w:p>
    <w:p w14:paraId="61E5FD4D" w14:textId="77777777" w:rsidR="0019082A" w:rsidRPr="00AD6F4F" w:rsidRDefault="0019082A" w:rsidP="00A13DF0">
      <w:pPr>
        <w:ind w:firstLine="708"/>
        <w:jc w:val="both"/>
        <w:rPr>
          <w:sz w:val="28"/>
          <w:szCs w:val="28"/>
          <w:lang w:val="uk-UA"/>
        </w:rPr>
      </w:pPr>
      <w:r w:rsidRPr="00AD6F4F">
        <w:rPr>
          <w:sz w:val="28"/>
          <w:szCs w:val="28"/>
          <w:lang w:val="uk-UA"/>
        </w:rPr>
        <w:t>Директором КП "БАХМУТСЬКИЙ  ККП" є Войтенко Іван Миколайович.</w:t>
      </w:r>
    </w:p>
    <w:p w14:paraId="4F33574D" w14:textId="77777777" w:rsidR="0019082A" w:rsidRPr="00AD6F4F" w:rsidRDefault="0019082A" w:rsidP="00AA0A74">
      <w:pPr>
        <w:ind w:firstLine="708"/>
        <w:jc w:val="both"/>
        <w:rPr>
          <w:sz w:val="28"/>
          <w:szCs w:val="28"/>
          <w:lang w:val="uk-UA"/>
        </w:rPr>
      </w:pPr>
      <w:r w:rsidRPr="00AD6F4F">
        <w:rPr>
          <w:sz w:val="28"/>
          <w:szCs w:val="28"/>
          <w:lang w:val="uk-UA"/>
        </w:rPr>
        <w:t>Основними напрямками діяльності підприємства є:</w:t>
      </w:r>
    </w:p>
    <w:p w14:paraId="7FA90720" w14:textId="77777777" w:rsidR="0019082A" w:rsidRPr="00AD6F4F" w:rsidRDefault="0019082A" w:rsidP="00AA0A74">
      <w:pPr>
        <w:jc w:val="both"/>
        <w:rPr>
          <w:sz w:val="28"/>
          <w:szCs w:val="28"/>
          <w:lang w:val="uk-UA"/>
        </w:rPr>
      </w:pPr>
      <w:r w:rsidRPr="00AD6F4F">
        <w:rPr>
          <w:sz w:val="28"/>
          <w:szCs w:val="28"/>
          <w:lang w:val="uk-UA"/>
        </w:rPr>
        <w:t>- надання послуг з упорядкування та утримання цвинтарів, поховання самотніх громадян;</w:t>
      </w:r>
    </w:p>
    <w:p w14:paraId="128354E2" w14:textId="77777777" w:rsidR="0019082A" w:rsidRPr="00AD6F4F" w:rsidRDefault="0019082A" w:rsidP="00AA0A74">
      <w:pPr>
        <w:jc w:val="both"/>
        <w:rPr>
          <w:sz w:val="28"/>
          <w:szCs w:val="28"/>
          <w:lang w:val="uk-UA"/>
        </w:rPr>
      </w:pPr>
      <w:r w:rsidRPr="00AD6F4F">
        <w:rPr>
          <w:sz w:val="28"/>
          <w:szCs w:val="28"/>
          <w:lang w:val="uk-UA"/>
        </w:rPr>
        <w:t>- надання ритуальних послуг та супутніх послуг;</w:t>
      </w:r>
    </w:p>
    <w:p w14:paraId="535C1820" w14:textId="77777777" w:rsidR="0019082A" w:rsidRPr="00AD6F4F" w:rsidRDefault="0019082A" w:rsidP="00AA0A74">
      <w:pPr>
        <w:jc w:val="both"/>
        <w:rPr>
          <w:sz w:val="28"/>
          <w:szCs w:val="28"/>
          <w:lang w:val="uk-UA"/>
        </w:rPr>
      </w:pPr>
      <w:r w:rsidRPr="00AD6F4F">
        <w:rPr>
          <w:sz w:val="28"/>
          <w:szCs w:val="28"/>
          <w:lang w:val="uk-UA"/>
        </w:rPr>
        <w:t>- утримання та ремонт малих архітектурних форм: зупинки, пам’ятники, фонтани;</w:t>
      </w:r>
    </w:p>
    <w:p w14:paraId="0F165C0B" w14:textId="77777777" w:rsidR="0019082A" w:rsidRPr="00AD6F4F" w:rsidRDefault="0019082A" w:rsidP="00AA0A74">
      <w:pPr>
        <w:jc w:val="both"/>
        <w:rPr>
          <w:sz w:val="28"/>
          <w:szCs w:val="28"/>
          <w:lang w:val="uk-UA"/>
        </w:rPr>
      </w:pPr>
      <w:r w:rsidRPr="00AD6F4F">
        <w:rPr>
          <w:sz w:val="28"/>
          <w:szCs w:val="28"/>
          <w:lang w:val="uk-UA"/>
        </w:rPr>
        <w:t>- утримання та ремонт об’єктів вулично-дорожньої мережі: доріг, парків, скверів, мостів, зливової каналізації;</w:t>
      </w:r>
    </w:p>
    <w:p w14:paraId="67D5D25B" w14:textId="77777777" w:rsidR="0019082A" w:rsidRPr="00AD6F4F" w:rsidRDefault="0019082A" w:rsidP="00AA0A74">
      <w:pPr>
        <w:jc w:val="both"/>
        <w:rPr>
          <w:sz w:val="28"/>
          <w:szCs w:val="28"/>
          <w:lang w:val="uk-UA"/>
        </w:rPr>
      </w:pPr>
      <w:r w:rsidRPr="00AD6F4F">
        <w:rPr>
          <w:sz w:val="28"/>
          <w:szCs w:val="28"/>
          <w:lang w:val="uk-UA"/>
        </w:rPr>
        <w:t>- утримання засобів організації безпеки дорожнього руху і систем керування рухом: світлофорні об’єкти, дорожні знаки, засоби примусового зниження швидкості;</w:t>
      </w:r>
    </w:p>
    <w:p w14:paraId="10F3EE63" w14:textId="77777777" w:rsidR="0019082A" w:rsidRPr="00AD6F4F" w:rsidRDefault="0019082A" w:rsidP="00AA0A74">
      <w:pPr>
        <w:jc w:val="both"/>
        <w:rPr>
          <w:sz w:val="28"/>
          <w:szCs w:val="28"/>
          <w:lang w:val="uk-UA"/>
        </w:rPr>
      </w:pPr>
      <w:r w:rsidRPr="00AD6F4F">
        <w:rPr>
          <w:sz w:val="28"/>
          <w:szCs w:val="28"/>
          <w:lang w:val="uk-UA"/>
        </w:rPr>
        <w:t>- зимове утримання доріг;</w:t>
      </w:r>
    </w:p>
    <w:p w14:paraId="790D1312" w14:textId="77777777" w:rsidR="0019082A" w:rsidRPr="00AD6F4F" w:rsidRDefault="0019082A" w:rsidP="00AA0A74">
      <w:pPr>
        <w:jc w:val="both"/>
        <w:rPr>
          <w:sz w:val="28"/>
          <w:szCs w:val="28"/>
          <w:lang w:val="uk-UA"/>
        </w:rPr>
      </w:pPr>
      <w:r w:rsidRPr="00AD6F4F">
        <w:rPr>
          <w:sz w:val="28"/>
          <w:szCs w:val="28"/>
          <w:lang w:val="uk-UA"/>
        </w:rPr>
        <w:t>- нанесення розмітки автошляхів;</w:t>
      </w:r>
    </w:p>
    <w:p w14:paraId="05A181D8" w14:textId="77777777" w:rsidR="0019082A" w:rsidRPr="00AD6F4F" w:rsidRDefault="0019082A" w:rsidP="00AA0A74">
      <w:pPr>
        <w:jc w:val="both"/>
        <w:rPr>
          <w:sz w:val="28"/>
          <w:szCs w:val="28"/>
          <w:lang w:val="uk-UA"/>
        </w:rPr>
      </w:pPr>
      <w:r w:rsidRPr="00AD6F4F">
        <w:rPr>
          <w:sz w:val="28"/>
          <w:szCs w:val="28"/>
          <w:lang w:val="uk-UA"/>
        </w:rPr>
        <w:t>- улаштування з’їздів для людей з обмеженими фізичними можливостями;</w:t>
      </w:r>
    </w:p>
    <w:p w14:paraId="1FFEE8F4" w14:textId="77777777" w:rsidR="0019082A" w:rsidRPr="00AD6F4F" w:rsidRDefault="0019082A" w:rsidP="00AA0A74">
      <w:pPr>
        <w:jc w:val="both"/>
        <w:rPr>
          <w:sz w:val="28"/>
          <w:szCs w:val="28"/>
          <w:lang w:val="uk-UA"/>
        </w:rPr>
      </w:pPr>
      <w:r w:rsidRPr="00AD6F4F">
        <w:rPr>
          <w:sz w:val="28"/>
          <w:szCs w:val="28"/>
          <w:lang w:val="uk-UA"/>
        </w:rPr>
        <w:t xml:space="preserve">- утримання та поточний ремонт ліній зовнішнього освітлення; </w:t>
      </w:r>
    </w:p>
    <w:p w14:paraId="113B95EF" w14:textId="77777777" w:rsidR="0019082A" w:rsidRPr="00AD6F4F" w:rsidRDefault="0019082A" w:rsidP="00AA0A74">
      <w:pPr>
        <w:jc w:val="both"/>
        <w:rPr>
          <w:sz w:val="28"/>
          <w:szCs w:val="28"/>
          <w:lang w:val="uk-UA"/>
        </w:rPr>
      </w:pPr>
      <w:r w:rsidRPr="00AD6F4F">
        <w:rPr>
          <w:sz w:val="28"/>
          <w:szCs w:val="28"/>
          <w:lang w:val="uk-UA"/>
        </w:rPr>
        <w:t>- здійснення комплексу робіт по озелененню, а саме:</w:t>
      </w:r>
    </w:p>
    <w:p w14:paraId="35F3BBA1" w14:textId="77777777" w:rsidR="0019082A" w:rsidRPr="00AD6F4F" w:rsidRDefault="0019082A" w:rsidP="00AA0A74">
      <w:pPr>
        <w:jc w:val="both"/>
        <w:rPr>
          <w:sz w:val="28"/>
          <w:szCs w:val="28"/>
          <w:lang w:val="uk-UA"/>
        </w:rPr>
      </w:pPr>
      <w:r w:rsidRPr="00AD6F4F">
        <w:rPr>
          <w:sz w:val="28"/>
          <w:szCs w:val="28"/>
          <w:lang w:val="uk-UA"/>
        </w:rPr>
        <w:t>1) утримання в належному стані зелених насаджень парків, скверів, бульварів, які перебувають на балансі підприємства;</w:t>
      </w:r>
    </w:p>
    <w:p w14:paraId="6271E61B" w14:textId="77777777" w:rsidR="0019082A" w:rsidRPr="00AD6F4F" w:rsidRDefault="0019082A" w:rsidP="00AA0A74">
      <w:pPr>
        <w:jc w:val="both"/>
        <w:rPr>
          <w:sz w:val="28"/>
          <w:szCs w:val="28"/>
          <w:lang w:val="uk-UA"/>
        </w:rPr>
      </w:pPr>
      <w:r w:rsidRPr="00AD6F4F">
        <w:rPr>
          <w:sz w:val="28"/>
          <w:szCs w:val="28"/>
          <w:lang w:val="uk-UA"/>
        </w:rPr>
        <w:t>2) видалення аварійних дерев;</w:t>
      </w:r>
    </w:p>
    <w:p w14:paraId="469572C0" w14:textId="77777777" w:rsidR="0019082A" w:rsidRPr="00AD6F4F" w:rsidRDefault="0019082A" w:rsidP="00AA0A74">
      <w:pPr>
        <w:jc w:val="both"/>
        <w:rPr>
          <w:sz w:val="28"/>
          <w:szCs w:val="28"/>
          <w:lang w:val="uk-UA"/>
        </w:rPr>
      </w:pPr>
      <w:r w:rsidRPr="00AD6F4F">
        <w:rPr>
          <w:sz w:val="28"/>
          <w:szCs w:val="28"/>
          <w:lang w:val="uk-UA"/>
        </w:rPr>
        <w:t>3) проведення посадки зелених насаджень тощо;</w:t>
      </w:r>
    </w:p>
    <w:p w14:paraId="6E5FFA87" w14:textId="77777777" w:rsidR="0019082A" w:rsidRPr="00701CE4" w:rsidRDefault="0019082A" w:rsidP="00AA0A74">
      <w:pPr>
        <w:jc w:val="both"/>
        <w:rPr>
          <w:sz w:val="28"/>
          <w:szCs w:val="28"/>
          <w:lang w:val="uk-UA"/>
        </w:rPr>
      </w:pPr>
      <w:r w:rsidRPr="00AD6F4F">
        <w:rPr>
          <w:sz w:val="28"/>
          <w:szCs w:val="28"/>
          <w:lang w:val="uk-UA"/>
        </w:rPr>
        <w:t>- роботи по регулюванню чисельності безпритульних тварин.</w:t>
      </w:r>
    </w:p>
    <w:p w14:paraId="731AF185" w14:textId="77777777" w:rsidR="0019082A" w:rsidRDefault="0019082A" w:rsidP="00AA0A74">
      <w:pPr>
        <w:ind w:firstLine="708"/>
        <w:jc w:val="both"/>
        <w:rPr>
          <w:sz w:val="28"/>
          <w:szCs w:val="28"/>
          <w:lang w:val="uk-UA"/>
        </w:rPr>
      </w:pPr>
      <w:r w:rsidRPr="00AD6F4F">
        <w:rPr>
          <w:sz w:val="28"/>
          <w:szCs w:val="28"/>
          <w:lang w:val="uk-UA"/>
        </w:rPr>
        <w:lastRenderedPageBreak/>
        <w:t>На балансі підприємства у 2019р. знаходилась  наступна комунальна власність об'єктів благоустрою:</w:t>
      </w:r>
    </w:p>
    <w:p w14:paraId="6BB06B7B" w14:textId="77777777" w:rsidR="0019082A" w:rsidRPr="00AD6F4F" w:rsidRDefault="0019082A" w:rsidP="00AA0A74">
      <w:pPr>
        <w:ind w:firstLine="708"/>
        <w:jc w:val="both"/>
        <w:rPr>
          <w:sz w:val="28"/>
          <w:szCs w:val="28"/>
          <w:lang w:val="uk-UA"/>
        </w:rPr>
      </w:pPr>
    </w:p>
    <w:tbl>
      <w:tblPr>
        <w:tblStyle w:val="ab"/>
        <w:tblW w:w="0" w:type="auto"/>
        <w:tblLook w:val="04A0" w:firstRow="1" w:lastRow="0" w:firstColumn="1" w:lastColumn="0" w:noHBand="0" w:noVBand="1"/>
      </w:tblPr>
      <w:tblGrid>
        <w:gridCol w:w="7500"/>
        <w:gridCol w:w="2070"/>
      </w:tblGrid>
      <w:tr w:rsidR="0019082A" w:rsidRPr="00AD6F4F" w14:paraId="083CCB92" w14:textId="77777777" w:rsidTr="00B252D3">
        <w:tc>
          <w:tcPr>
            <w:tcW w:w="7621" w:type="dxa"/>
          </w:tcPr>
          <w:p w14:paraId="6A184ABD" w14:textId="77777777" w:rsidR="0019082A" w:rsidRPr="00CD53C4" w:rsidRDefault="0019082A" w:rsidP="00B252D3">
            <w:pPr>
              <w:jc w:val="both"/>
              <w:rPr>
                <w:b/>
                <w:i/>
                <w:sz w:val="28"/>
                <w:szCs w:val="28"/>
                <w:lang w:val="uk-UA"/>
              </w:rPr>
            </w:pPr>
            <w:r w:rsidRPr="00CD53C4">
              <w:rPr>
                <w:b/>
                <w:i/>
                <w:sz w:val="28"/>
                <w:szCs w:val="28"/>
                <w:lang w:val="uk-UA"/>
              </w:rPr>
              <w:t>Дорожньо-мостове   господарство  міста:</w:t>
            </w:r>
          </w:p>
        </w:tc>
        <w:tc>
          <w:tcPr>
            <w:tcW w:w="2093" w:type="dxa"/>
          </w:tcPr>
          <w:p w14:paraId="40F814A5" w14:textId="77777777" w:rsidR="0019082A" w:rsidRPr="00CD53C4" w:rsidRDefault="0019082A" w:rsidP="00B252D3">
            <w:pPr>
              <w:jc w:val="both"/>
              <w:rPr>
                <w:sz w:val="28"/>
                <w:szCs w:val="28"/>
                <w:lang w:val="uk-UA"/>
              </w:rPr>
            </w:pPr>
          </w:p>
        </w:tc>
      </w:tr>
      <w:tr w:rsidR="0019082A" w:rsidRPr="00AD6F4F" w14:paraId="2832A175" w14:textId="77777777" w:rsidTr="00B252D3">
        <w:tc>
          <w:tcPr>
            <w:tcW w:w="7621" w:type="dxa"/>
          </w:tcPr>
          <w:p w14:paraId="1F5A5A69" w14:textId="77777777" w:rsidR="0019082A" w:rsidRPr="00CD53C4" w:rsidRDefault="0019082A" w:rsidP="00AA0A74">
            <w:pPr>
              <w:pStyle w:val="aa"/>
              <w:numPr>
                <w:ilvl w:val="0"/>
                <w:numId w:val="2"/>
              </w:numPr>
              <w:jc w:val="both"/>
              <w:rPr>
                <w:szCs w:val="28"/>
              </w:rPr>
            </w:pPr>
            <w:r w:rsidRPr="00CD53C4">
              <w:rPr>
                <w:szCs w:val="28"/>
              </w:rPr>
              <w:t>Шляхи міста</w:t>
            </w:r>
          </w:p>
        </w:tc>
        <w:tc>
          <w:tcPr>
            <w:tcW w:w="2093" w:type="dxa"/>
          </w:tcPr>
          <w:p w14:paraId="684B34BA" w14:textId="77777777" w:rsidR="0019082A" w:rsidRPr="00CD53C4" w:rsidRDefault="0019082A" w:rsidP="00B252D3">
            <w:pPr>
              <w:jc w:val="both"/>
              <w:rPr>
                <w:sz w:val="28"/>
                <w:szCs w:val="28"/>
                <w:lang w:val="uk-UA"/>
              </w:rPr>
            </w:pPr>
            <w:r w:rsidRPr="00CD53C4">
              <w:rPr>
                <w:sz w:val="28"/>
                <w:szCs w:val="28"/>
                <w:lang w:val="uk-UA"/>
              </w:rPr>
              <w:t xml:space="preserve"> 244,5км</w:t>
            </w:r>
          </w:p>
        </w:tc>
      </w:tr>
      <w:tr w:rsidR="0019082A" w:rsidRPr="00AD6F4F" w14:paraId="05C8419B" w14:textId="77777777" w:rsidTr="00B252D3">
        <w:tc>
          <w:tcPr>
            <w:tcW w:w="7621" w:type="dxa"/>
          </w:tcPr>
          <w:p w14:paraId="3968CFD5" w14:textId="77777777" w:rsidR="0019082A" w:rsidRPr="00CD53C4" w:rsidRDefault="0019082A" w:rsidP="00AA0A74">
            <w:pPr>
              <w:pStyle w:val="aa"/>
              <w:numPr>
                <w:ilvl w:val="0"/>
                <w:numId w:val="2"/>
              </w:numPr>
              <w:jc w:val="both"/>
              <w:rPr>
                <w:szCs w:val="28"/>
              </w:rPr>
            </w:pPr>
            <w:r w:rsidRPr="00CD53C4">
              <w:rPr>
                <w:szCs w:val="28"/>
              </w:rPr>
              <w:t>Тротуари</w:t>
            </w:r>
          </w:p>
        </w:tc>
        <w:tc>
          <w:tcPr>
            <w:tcW w:w="2093" w:type="dxa"/>
          </w:tcPr>
          <w:p w14:paraId="04F9FF6A" w14:textId="77777777" w:rsidR="0019082A" w:rsidRPr="00CD53C4" w:rsidRDefault="0019082A" w:rsidP="00B252D3">
            <w:pPr>
              <w:jc w:val="both"/>
              <w:rPr>
                <w:sz w:val="28"/>
                <w:szCs w:val="28"/>
                <w:lang w:val="uk-UA"/>
              </w:rPr>
            </w:pPr>
            <w:r w:rsidRPr="00CD53C4">
              <w:rPr>
                <w:sz w:val="28"/>
                <w:szCs w:val="28"/>
                <w:lang w:val="uk-UA"/>
              </w:rPr>
              <w:t xml:space="preserve"> 23,3км</w:t>
            </w:r>
          </w:p>
        </w:tc>
      </w:tr>
      <w:tr w:rsidR="0019082A" w:rsidRPr="00AD6F4F" w14:paraId="22973FD8" w14:textId="77777777" w:rsidTr="00B252D3">
        <w:tc>
          <w:tcPr>
            <w:tcW w:w="7621" w:type="dxa"/>
          </w:tcPr>
          <w:p w14:paraId="6E897E58" w14:textId="77777777" w:rsidR="0019082A" w:rsidRPr="00CD53C4" w:rsidRDefault="0019082A" w:rsidP="00AA0A74">
            <w:pPr>
              <w:pStyle w:val="aa"/>
              <w:numPr>
                <w:ilvl w:val="0"/>
                <w:numId w:val="2"/>
              </w:numPr>
              <w:jc w:val="both"/>
              <w:rPr>
                <w:szCs w:val="28"/>
              </w:rPr>
            </w:pPr>
            <w:r w:rsidRPr="00CD53C4">
              <w:rPr>
                <w:szCs w:val="28"/>
              </w:rPr>
              <w:t>Площі, сквери, парки, які прибираються ручним способом</w:t>
            </w:r>
          </w:p>
        </w:tc>
        <w:tc>
          <w:tcPr>
            <w:tcW w:w="2093" w:type="dxa"/>
          </w:tcPr>
          <w:p w14:paraId="2BC0E829" w14:textId="77777777" w:rsidR="0019082A" w:rsidRPr="00CD53C4" w:rsidRDefault="0019082A" w:rsidP="00B252D3">
            <w:pPr>
              <w:jc w:val="both"/>
              <w:rPr>
                <w:sz w:val="28"/>
                <w:szCs w:val="28"/>
                <w:lang w:val="uk-UA"/>
              </w:rPr>
            </w:pPr>
            <w:r w:rsidRPr="00CD53C4">
              <w:rPr>
                <w:sz w:val="28"/>
                <w:szCs w:val="28"/>
                <w:lang w:val="uk-UA"/>
              </w:rPr>
              <w:t xml:space="preserve"> 85,6 тис.м2</w:t>
            </w:r>
          </w:p>
        </w:tc>
      </w:tr>
      <w:tr w:rsidR="0019082A" w:rsidRPr="00AD6F4F" w14:paraId="1FEBAA9F" w14:textId="77777777" w:rsidTr="00B252D3">
        <w:tc>
          <w:tcPr>
            <w:tcW w:w="7621" w:type="dxa"/>
          </w:tcPr>
          <w:p w14:paraId="1F78F7DE" w14:textId="77777777" w:rsidR="0019082A" w:rsidRPr="00CD53C4" w:rsidRDefault="0019082A" w:rsidP="00AA0A74">
            <w:pPr>
              <w:pStyle w:val="aa"/>
              <w:numPr>
                <w:ilvl w:val="0"/>
                <w:numId w:val="2"/>
              </w:numPr>
              <w:jc w:val="both"/>
              <w:rPr>
                <w:szCs w:val="28"/>
              </w:rPr>
            </w:pPr>
            <w:r w:rsidRPr="00CD53C4">
              <w:rPr>
                <w:szCs w:val="28"/>
              </w:rPr>
              <w:t>Пам'ятники</w:t>
            </w:r>
          </w:p>
        </w:tc>
        <w:tc>
          <w:tcPr>
            <w:tcW w:w="2093" w:type="dxa"/>
          </w:tcPr>
          <w:p w14:paraId="7EC9D48A" w14:textId="77777777" w:rsidR="0019082A" w:rsidRPr="00CD53C4" w:rsidRDefault="0019082A" w:rsidP="00B252D3">
            <w:pPr>
              <w:jc w:val="both"/>
              <w:rPr>
                <w:sz w:val="28"/>
                <w:szCs w:val="28"/>
                <w:lang w:val="uk-UA"/>
              </w:rPr>
            </w:pPr>
            <w:r w:rsidRPr="00CD53C4">
              <w:rPr>
                <w:sz w:val="28"/>
                <w:szCs w:val="28"/>
                <w:lang w:val="uk-UA"/>
              </w:rPr>
              <w:t>28 од.</w:t>
            </w:r>
          </w:p>
        </w:tc>
      </w:tr>
      <w:tr w:rsidR="0019082A" w:rsidRPr="00AD6F4F" w14:paraId="741202BB" w14:textId="77777777" w:rsidTr="00394CB7">
        <w:trPr>
          <w:trHeight w:val="1288"/>
        </w:trPr>
        <w:tc>
          <w:tcPr>
            <w:tcW w:w="7621" w:type="dxa"/>
          </w:tcPr>
          <w:p w14:paraId="2EFD4C3C" w14:textId="77777777" w:rsidR="0019082A" w:rsidRPr="00CD53C4" w:rsidRDefault="0019082A" w:rsidP="00AA0A74">
            <w:pPr>
              <w:pStyle w:val="aa"/>
              <w:numPr>
                <w:ilvl w:val="0"/>
                <w:numId w:val="2"/>
              </w:numPr>
              <w:jc w:val="both"/>
              <w:rPr>
                <w:szCs w:val="28"/>
              </w:rPr>
            </w:pPr>
            <w:r w:rsidRPr="00CD53C4">
              <w:rPr>
                <w:szCs w:val="28"/>
              </w:rPr>
              <w:t>Фонтани всього, у т.ч.</w:t>
            </w:r>
          </w:p>
          <w:p w14:paraId="466275A9" w14:textId="77777777" w:rsidR="0019082A" w:rsidRPr="00CD53C4" w:rsidRDefault="0019082A" w:rsidP="00B252D3">
            <w:pPr>
              <w:jc w:val="both"/>
              <w:rPr>
                <w:sz w:val="28"/>
                <w:szCs w:val="28"/>
                <w:lang w:val="uk-UA"/>
              </w:rPr>
            </w:pPr>
            <w:r w:rsidRPr="00CD53C4">
              <w:rPr>
                <w:sz w:val="28"/>
                <w:szCs w:val="28"/>
                <w:lang w:val="uk-UA"/>
              </w:rPr>
              <w:t>- фонтан на площі Свободи,</w:t>
            </w:r>
          </w:p>
          <w:p w14:paraId="4A48A265" w14:textId="77777777" w:rsidR="0019082A" w:rsidRPr="00CD53C4" w:rsidRDefault="0019082A" w:rsidP="00B252D3">
            <w:pPr>
              <w:jc w:val="both"/>
              <w:rPr>
                <w:sz w:val="28"/>
                <w:szCs w:val="28"/>
                <w:lang w:val="uk-UA"/>
              </w:rPr>
            </w:pPr>
            <w:r w:rsidRPr="00CD53C4">
              <w:rPr>
                <w:sz w:val="28"/>
                <w:szCs w:val="28"/>
                <w:lang w:val="uk-UA"/>
              </w:rPr>
              <w:t>- фонтан у сквері Фонтанному,</w:t>
            </w:r>
          </w:p>
          <w:p w14:paraId="5F8AD9E7" w14:textId="77777777" w:rsidR="0019082A" w:rsidRPr="00CD53C4" w:rsidRDefault="0019082A" w:rsidP="00B252D3">
            <w:pPr>
              <w:jc w:val="both"/>
              <w:rPr>
                <w:sz w:val="28"/>
                <w:szCs w:val="28"/>
                <w:lang w:val="uk-UA"/>
              </w:rPr>
            </w:pPr>
            <w:r w:rsidRPr="00CD53C4">
              <w:rPr>
                <w:sz w:val="28"/>
                <w:szCs w:val="28"/>
                <w:lang w:val="uk-UA"/>
              </w:rPr>
              <w:t>- каскад у центральному парку</w:t>
            </w:r>
          </w:p>
        </w:tc>
        <w:tc>
          <w:tcPr>
            <w:tcW w:w="2093" w:type="dxa"/>
          </w:tcPr>
          <w:p w14:paraId="6CD64B42" w14:textId="77777777" w:rsidR="0019082A" w:rsidRPr="00CD53C4" w:rsidRDefault="0019082A" w:rsidP="00B252D3">
            <w:pPr>
              <w:jc w:val="both"/>
              <w:rPr>
                <w:sz w:val="28"/>
                <w:szCs w:val="28"/>
                <w:lang w:val="uk-UA"/>
              </w:rPr>
            </w:pPr>
            <w:r w:rsidRPr="00CD53C4">
              <w:rPr>
                <w:sz w:val="28"/>
                <w:szCs w:val="28"/>
                <w:lang w:val="uk-UA"/>
              </w:rPr>
              <w:t>3 од.</w:t>
            </w:r>
          </w:p>
        </w:tc>
      </w:tr>
      <w:tr w:rsidR="0019082A" w:rsidRPr="00AD6F4F" w14:paraId="5BD673DD" w14:textId="77777777" w:rsidTr="00394CB7">
        <w:trPr>
          <w:trHeight w:val="1318"/>
        </w:trPr>
        <w:tc>
          <w:tcPr>
            <w:tcW w:w="7621" w:type="dxa"/>
          </w:tcPr>
          <w:p w14:paraId="71FFC587" w14:textId="77777777" w:rsidR="0019082A" w:rsidRPr="00CD53C4" w:rsidRDefault="0019082A" w:rsidP="00AA0A74">
            <w:pPr>
              <w:pStyle w:val="aa"/>
              <w:numPr>
                <w:ilvl w:val="0"/>
                <w:numId w:val="2"/>
              </w:numPr>
              <w:jc w:val="both"/>
              <w:rPr>
                <w:szCs w:val="28"/>
              </w:rPr>
            </w:pPr>
            <w:r w:rsidRPr="00CD53C4">
              <w:rPr>
                <w:szCs w:val="28"/>
              </w:rPr>
              <w:t>Споруди:</w:t>
            </w:r>
          </w:p>
          <w:p w14:paraId="7C49C726" w14:textId="77777777" w:rsidR="0019082A" w:rsidRPr="00CD53C4" w:rsidRDefault="0019082A" w:rsidP="00AA0A74">
            <w:pPr>
              <w:pStyle w:val="aa"/>
              <w:numPr>
                <w:ilvl w:val="0"/>
                <w:numId w:val="4"/>
              </w:numPr>
              <w:jc w:val="both"/>
              <w:rPr>
                <w:szCs w:val="28"/>
              </w:rPr>
            </w:pPr>
            <w:r w:rsidRPr="00CD53C4">
              <w:rPr>
                <w:szCs w:val="28"/>
              </w:rPr>
              <w:t>автомобільні мости</w:t>
            </w:r>
          </w:p>
          <w:p w14:paraId="3569E76E" w14:textId="77777777" w:rsidR="0019082A" w:rsidRPr="00CD53C4" w:rsidRDefault="0019082A" w:rsidP="00AA0A74">
            <w:pPr>
              <w:pStyle w:val="aa"/>
              <w:numPr>
                <w:ilvl w:val="0"/>
                <w:numId w:val="3"/>
              </w:numPr>
              <w:jc w:val="both"/>
              <w:rPr>
                <w:szCs w:val="28"/>
              </w:rPr>
            </w:pPr>
            <w:r w:rsidRPr="00CD53C4">
              <w:rPr>
                <w:szCs w:val="28"/>
              </w:rPr>
              <w:t>пішохідні мости</w:t>
            </w:r>
          </w:p>
          <w:p w14:paraId="3AE02CB8" w14:textId="77777777" w:rsidR="0019082A" w:rsidRPr="00CD53C4" w:rsidRDefault="0019082A" w:rsidP="00AA0A74">
            <w:pPr>
              <w:pStyle w:val="aa"/>
              <w:numPr>
                <w:ilvl w:val="0"/>
                <w:numId w:val="3"/>
              </w:numPr>
              <w:jc w:val="both"/>
              <w:rPr>
                <w:szCs w:val="28"/>
              </w:rPr>
            </w:pPr>
            <w:r w:rsidRPr="00CD53C4">
              <w:rPr>
                <w:szCs w:val="28"/>
              </w:rPr>
              <w:t>шляхопроводи</w:t>
            </w:r>
          </w:p>
        </w:tc>
        <w:tc>
          <w:tcPr>
            <w:tcW w:w="2093" w:type="dxa"/>
          </w:tcPr>
          <w:p w14:paraId="45206CCE" w14:textId="77777777" w:rsidR="0019082A" w:rsidRDefault="0019082A" w:rsidP="00B252D3">
            <w:pPr>
              <w:jc w:val="both"/>
              <w:rPr>
                <w:sz w:val="28"/>
                <w:szCs w:val="28"/>
                <w:lang w:val="uk-UA"/>
              </w:rPr>
            </w:pPr>
          </w:p>
          <w:p w14:paraId="07FAEC23" w14:textId="77777777" w:rsidR="0019082A" w:rsidRPr="00CD53C4" w:rsidRDefault="0019082A" w:rsidP="00B252D3">
            <w:pPr>
              <w:jc w:val="both"/>
              <w:rPr>
                <w:sz w:val="28"/>
                <w:szCs w:val="28"/>
                <w:lang w:val="uk-UA"/>
              </w:rPr>
            </w:pPr>
            <w:r w:rsidRPr="00CD53C4">
              <w:rPr>
                <w:sz w:val="28"/>
                <w:szCs w:val="28"/>
                <w:lang w:val="uk-UA"/>
              </w:rPr>
              <w:t>7 од./0,162 км</w:t>
            </w:r>
          </w:p>
          <w:p w14:paraId="4041B143" w14:textId="77777777" w:rsidR="0019082A" w:rsidRPr="00CD53C4" w:rsidRDefault="0019082A" w:rsidP="00B252D3">
            <w:pPr>
              <w:jc w:val="both"/>
              <w:rPr>
                <w:sz w:val="28"/>
                <w:szCs w:val="28"/>
                <w:lang w:val="uk-UA"/>
              </w:rPr>
            </w:pPr>
            <w:r w:rsidRPr="00CD53C4">
              <w:rPr>
                <w:sz w:val="28"/>
                <w:szCs w:val="28"/>
                <w:lang w:val="uk-UA"/>
              </w:rPr>
              <w:t>2 од./0,131 км</w:t>
            </w:r>
          </w:p>
          <w:p w14:paraId="333A3A2C" w14:textId="77777777" w:rsidR="0019082A" w:rsidRPr="00CD53C4" w:rsidRDefault="0019082A" w:rsidP="00B252D3">
            <w:pPr>
              <w:jc w:val="both"/>
              <w:rPr>
                <w:sz w:val="28"/>
                <w:szCs w:val="28"/>
                <w:lang w:val="uk-UA"/>
              </w:rPr>
            </w:pPr>
            <w:r w:rsidRPr="00CD53C4">
              <w:rPr>
                <w:sz w:val="28"/>
                <w:szCs w:val="28"/>
                <w:lang w:val="uk-UA"/>
              </w:rPr>
              <w:t>2 од./0,114 км</w:t>
            </w:r>
          </w:p>
        </w:tc>
      </w:tr>
      <w:tr w:rsidR="0019082A" w:rsidRPr="00AD6F4F" w14:paraId="04C4EB89" w14:textId="77777777" w:rsidTr="00B252D3">
        <w:tc>
          <w:tcPr>
            <w:tcW w:w="7621" w:type="dxa"/>
          </w:tcPr>
          <w:p w14:paraId="4D27C2DF" w14:textId="77777777" w:rsidR="0019082A" w:rsidRPr="00CD53C4" w:rsidRDefault="0019082A" w:rsidP="00FE6BC6">
            <w:pPr>
              <w:pStyle w:val="aa"/>
              <w:numPr>
                <w:ilvl w:val="0"/>
                <w:numId w:val="2"/>
              </w:numPr>
              <w:jc w:val="both"/>
              <w:rPr>
                <w:szCs w:val="28"/>
              </w:rPr>
            </w:pPr>
            <w:r w:rsidRPr="00CD53C4">
              <w:rPr>
                <w:szCs w:val="28"/>
              </w:rPr>
              <w:t>Зливова каналізація  всього, у .р.:</w:t>
            </w:r>
          </w:p>
        </w:tc>
        <w:tc>
          <w:tcPr>
            <w:tcW w:w="2093" w:type="dxa"/>
          </w:tcPr>
          <w:p w14:paraId="096BB9D6" w14:textId="77777777" w:rsidR="0019082A" w:rsidRPr="00CD53C4" w:rsidRDefault="0019082A" w:rsidP="00B252D3">
            <w:pPr>
              <w:jc w:val="both"/>
              <w:rPr>
                <w:sz w:val="28"/>
                <w:szCs w:val="28"/>
                <w:lang w:val="uk-UA"/>
              </w:rPr>
            </w:pPr>
            <w:r w:rsidRPr="00CD53C4">
              <w:rPr>
                <w:sz w:val="28"/>
                <w:szCs w:val="28"/>
                <w:lang w:val="uk-UA"/>
              </w:rPr>
              <w:t xml:space="preserve">3658 </w:t>
            </w:r>
            <w:proofErr w:type="spellStart"/>
            <w:r w:rsidRPr="00CD53C4">
              <w:rPr>
                <w:sz w:val="28"/>
                <w:szCs w:val="28"/>
                <w:lang w:val="uk-UA"/>
              </w:rPr>
              <w:t>п.м</w:t>
            </w:r>
            <w:proofErr w:type="spellEnd"/>
            <w:r w:rsidRPr="00CD53C4">
              <w:rPr>
                <w:sz w:val="28"/>
                <w:szCs w:val="28"/>
                <w:lang w:val="uk-UA"/>
              </w:rPr>
              <w:t>.</w:t>
            </w:r>
          </w:p>
        </w:tc>
      </w:tr>
      <w:tr w:rsidR="0019082A" w:rsidRPr="00AD6F4F" w14:paraId="273C76F4" w14:textId="77777777" w:rsidTr="00B252D3">
        <w:tc>
          <w:tcPr>
            <w:tcW w:w="7621" w:type="dxa"/>
          </w:tcPr>
          <w:p w14:paraId="118CA15E" w14:textId="77777777" w:rsidR="0019082A" w:rsidRPr="00CD53C4" w:rsidRDefault="0019082A" w:rsidP="00377106">
            <w:pPr>
              <w:pStyle w:val="aa"/>
              <w:numPr>
                <w:ilvl w:val="0"/>
                <w:numId w:val="3"/>
              </w:numPr>
              <w:jc w:val="both"/>
              <w:rPr>
                <w:szCs w:val="28"/>
              </w:rPr>
            </w:pPr>
            <w:r w:rsidRPr="00CD53C4">
              <w:rPr>
                <w:szCs w:val="28"/>
              </w:rPr>
              <w:t xml:space="preserve">дренажна каналізація у </w:t>
            </w:r>
            <w:proofErr w:type="spellStart"/>
            <w:r w:rsidRPr="00CD53C4">
              <w:rPr>
                <w:szCs w:val="28"/>
              </w:rPr>
              <w:t>поймі</w:t>
            </w:r>
            <w:proofErr w:type="spellEnd"/>
            <w:r w:rsidRPr="00CD53C4">
              <w:rPr>
                <w:szCs w:val="28"/>
              </w:rPr>
              <w:t xml:space="preserve"> р. </w:t>
            </w:r>
            <w:proofErr w:type="spellStart"/>
            <w:r w:rsidRPr="00CD53C4">
              <w:rPr>
                <w:szCs w:val="28"/>
              </w:rPr>
              <w:t>Бахмутки</w:t>
            </w:r>
            <w:proofErr w:type="spellEnd"/>
          </w:p>
        </w:tc>
        <w:tc>
          <w:tcPr>
            <w:tcW w:w="2093" w:type="dxa"/>
          </w:tcPr>
          <w:p w14:paraId="5B174845" w14:textId="77777777" w:rsidR="0019082A" w:rsidRPr="00CD53C4" w:rsidRDefault="0019082A" w:rsidP="00B252D3">
            <w:pPr>
              <w:jc w:val="both"/>
              <w:rPr>
                <w:sz w:val="28"/>
                <w:szCs w:val="28"/>
                <w:lang w:val="uk-UA"/>
              </w:rPr>
            </w:pPr>
            <w:r w:rsidRPr="00CD53C4">
              <w:rPr>
                <w:sz w:val="28"/>
                <w:szCs w:val="28"/>
                <w:lang w:val="uk-UA"/>
              </w:rPr>
              <w:t xml:space="preserve">535 </w:t>
            </w:r>
            <w:proofErr w:type="spellStart"/>
            <w:r w:rsidRPr="00CD53C4">
              <w:rPr>
                <w:sz w:val="28"/>
                <w:szCs w:val="28"/>
                <w:lang w:val="uk-UA"/>
              </w:rPr>
              <w:t>п.м</w:t>
            </w:r>
            <w:proofErr w:type="spellEnd"/>
            <w:r w:rsidRPr="00CD53C4">
              <w:rPr>
                <w:sz w:val="28"/>
                <w:szCs w:val="28"/>
                <w:lang w:val="uk-UA"/>
              </w:rPr>
              <w:t>.</w:t>
            </w:r>
          </w:p>
        </w:tc>
      </w:tr>
      <w:tr w:rsidR="0019082A" w:rsidRPr="00AD6F4F" w14:paraId="1191D972" w14:textId="77777777" w:rsidTr="00B252D3">
        <w:tc>
          <w:tcPr>
            <w:tcW w:w="7621" w:type="dxa"/>
          </w:tcPr>
          <w:p w14:paraId="55AC3A18" w14:textId="77777777" w:rsidR="0019082A" w:rsidRPr="00CD53C4" w:rsidRDefault="0019082A" w:rsidP="00B252D3">
            <w:pPr>
              <w:jc w:val="both"/>
              <w:rPr>
                <w:sz w:val="28"/>
                <w:szCs w:val="28"/>
                <w:lang w:val="uk-UA"/>
              </w:rPr>
            </w:pPr>
            <w:r w:rsidRPr="00CD53C4">
              <w:rPr>
                <w:sz w:val="28"/>
                <w:szCs w:val="28"/>
                <w:lang w:val="uk-UA"/>
              </w:rPr>
              <w:t>8)Труби залізобетонні водопропускні</w:t>
            </w:r>
          </w:p>
        </w:tc>
        <w:tc>
          <w:tcPr>
            <w:tcW w:w="2093" w:type="dxa"/>
          </w:tcPr>
          <w:p w14:paraId="4B3D8130" w14:textId="77777777" w:rsidR="0019082A" w:rsidRPr="00CD53C4" w:rsidRDefault="0019082A" w:rsidP="00B252D3">
            <w:pPr>
              <w:jc w:val="both"/>
              <w:rPr>
                <w:sz w:val="28"/>
                <w:szCs w:val="28"/>
                <w:lang w:val="uk-UA"/>
              </w:rPr>
            </w:pPr>
            <w:r w:rsidRPr="00CD53C4">
              <w:rPr>
                <w:sz w:val="28"/>
                <w:szCs w:val="28"/>
                <w:lang w:val="uk-UA"/>
              </w:rPr>
              <w:t xml:space="preserve">827,8 </w:t>
            </w:r>
            <w:proofErr w:type="spellStart"/>
            <w:r w:rsidRPr="00CD53C4">
              <w:rPr>
                <w:sz w:val="28"/>
                <w:szCs w:val="28"/>
                <w:lang w:val="uk-UA"/>
              </w:rPr>
              <w:t>п.м</w:t>
            </w:r>
            <w:proofErr w:type="spellEnd"/>
            <w:r w:rsidRPr="00CD53C4">
              <w:rPr>
                <w:sz w:val="28"/>
                <w:szCs w:val="28"/>
                <w:lang w:val="uk-UA"/>
              </w:rPr>
              <w:t>.</w:t>
            </w:r>
          </w:p>
        </w:tc>
      </w:tr>
      <w:tr w:rsidR="0019082A" w:rsidRPr="00AD6F4F" w14:paraId="64FD34D6" w14:textId="77777777" w:rsidTr="00B252D3">
        <w:tc>
          <w:tcPr>
            <w:tcW w:w="7621" w:type="dxa"/>
          </w:tcPr>
          <w:p w14:paraId="234F9713" w14:textId="77777777" w:rsidR="0019082A" w:rsidRPr="00CD53C4" w:rsidRDefault="0019082A" w:rsidP="00B252D3">
            <w:pPr>
              <w:jc w:val="both"/>
              <w:rPr>
                <w:b/>
                <w:i/>
                <w:sz w:val="28"/>
                <w:szCs w:val="28"/>
                <w:lang w:val="uk-UA"/>
              </w:rPr>
            </w:pPr>
            <w:r w:rsidRPr="00CD53C4">
              <w:rPr>
                <w:b/>
                <w:i/>
                <w:sz w:val="28"/>
                <w:szCs w:val="28"/>
                <w:lang w:val="uk-UA"/>
              </w:rPr>
              <w:t>Об'єкти ліній  зовнішнього  освітлення  загальною протяжністю</w:t>
            </w:r>
          </w:p>
        </w:tc>
        <w:tc>
          <w:tcPr>
            <w:tcW w:w="2093" w:type="dxa"/>
          </w:tcPr>
          <w:p w14:paraId="3F637145" w14:textId="77777777" w:rsidR="0019082A" w:rsidRPr="00CD53C4" w:rsidRDefault="0019082A" w:rsidP="00B252D3">
            <w:pPr>
              <w:jc w:val="both"/>
              <w:rPr>
                <w:sz w:val="28"/>
                <w:szCs w:val="28"/>
                <w:lang w:val="uk-UA"/>
              </w:rPr>
            </w:pPr>
            <w:r w:rsidRPr="00CD53C4">
              <w:rPr>
                <w:sz w:val="28"/>
                <w:szCs w:val="28"/>
                <w:lang w:val="uk-UA"/>
              </w:rPr>
              <w:t>297,181 км</w:t>
            </w:r>
          </w:p>
        </w:tc>
      </w:tr>
      <w:tr w:rsidR="0019082A" w:rsidRPr="00AD6F4F" w14:paraId="7EA2C898" w14:textId="77777777" w:rsidTr="00B252D3">
        <w:tc>
          <w:tcPr>
            <w:tcW w:w="7621" w:type="dxa"/>
          </w:tcPr>
          <w:p w14:paraId="60E0EE9A" w14:textId="77777777" w:rsidR="0019082A" w:rsidRPr="00CD53C4" w:rsidRDefault="0019082A" w:rsidP="00FE6BC6">
            <w:pPr>
              <w:pStyle w:val="aa"/>
              <w:numPr>
                <w:ilvl w:val="0"/>
                <w:numId w:val="11"/>
              </w:numPr>
              <w:jc w:val="both"/>
              <w:rPr>
                <w:szCs w:val="28"/>
              </w:rPr>
            </w:pPr>
            <w:r w:rsidRPr="00CD53C4">
              <w:rPr>
                <w:szCs w:val="28"/>
              </w:rPr>
              <w:t>Світильники всього,</w:t>
            </w:r>
          </w:p>
        </w:tc>
        <w:tc>
          <w:tcPr>
            <w:tcW w:w="2093" w:type="dxa"/>
          </w:tcPr>
          <w:p w14:paraId="302E6343" w14:textId="77777777" w:rsidR="0019082A" w:rsidRPr="00CD53C4" w:rsidRDefault="0019082A" w:rsidP="00B252D3">
            <w:pPr>
              <w:jc w:val="both"/>
              <w:rPr>
                <w:sz w:val="28"/>
                <w:szCs w:val="28"/>
                <w:lang w:val="uk-UA"/>
              </w:rPr>
            </w:pPr>
            <w:r w:rsidRPr="00CD53C4">
              <w:rPr>
                <w:sz w:val="28"/>
                <w:szCs w:val="28"/>
                <w:lang w:val="uk-UA"/>
              </w:rPr>
              <w:t>6541 од.</w:t>
            </w:r>
          </w:p>
        </w:tc>
      </w:tr>
      <w:tr w:rsidR="0019082A" w:rsidRPr="00AD6F4F" w14:paraId="279980F5" w14:textId="77777777" w:rsidTr="00B252D3">
        <w:tc>
          <w:tcPr>
            <w:tcW w:w="7621" w:type="dxa"/>
          </w:tcPr>
          <w:p w14:paraId="45F66575" w14:textId="77777777" w:rsidR="0019082A" w:rsidRPr="00CD53C4" w:rsidRDefault="0019082A" w:rsidP="00B252D3">
            <w:pPr>
              <w:jc w:val="both"/>
              <w:rPr>
                <w:sz w:val="28"/>
                <w:szCs w:val="28"/>
                <w:lang w:val="uk-UA"/>
              </w:rPr>
            </w:pPr>
            <w:r w:rsidRPr="00CD53C4">
              <w:rPr>
                <w:sz w:val="28"/>
                <w:szCs w:val="28"/>
                <w:lang w:val="uk-UA"/>
              </w:rPr>
              <w:t>з них лампи розжарювання</w:t>
            </w:r>
          </w:p>
        </w:tc>
        <w:tc>
          <w:tcPr>
            <w:tcW w:w="2093" w:type="dxa"/>
          </w:tcPr>
          <w:p w14:paraId="189F0542" w14:textId="77777777" w:rsidR="0019082A" w:rsidRPr="00CD53C4" w:rsidRDefault="0019082A" w:rsidP="00B252D3">
            <w:pPr>
              <w:jc w:val="both"/>
              <w:rPr>
                <w:sz w:val="28"/>
                <w:szCs w:val="28"/>
                <w:lang w:val="uk-UA"/>
              </w:rPr>
            </w:pPr>
            <w:r w:rsidRPr="00CD53C4">
              <w:rPr>
                <w:sz w:val="28"/>
                <w:szCs w:val="28"/>
                <w:lang w:val="uk-UA"/>
              </w:rPr>
              <w:t>56 од.</w:t>
            </w:r>
          </w:p>
        </w:tc>
      </w:tr>
      <w:tr w:rsidR="0019082A" w:rsidRPr="00AD6F4F" w14:paraId="33DD582C" w14:textId="77777777" w:rsidTr="00B252D3">
        <w:tc>
          <w:tcPr>
            <w:tcW w:w="7621" w:type="dxa"/>
          </w:tcPr>
          <w:p w14:paraId="46F4F186" w14:textId="77777777" w:rsidR="0019082A" w:rsidRPr="00CD53C4" w:rsidRDefault="0019082A" w:rsidP="00B252D3">
            <w:pPr>
              <w:jc w:val="both"/>
              <w:rPr>
                <w:sz w:val="28"/>
                <w:szCs w:val="28"/>
                <w:lang w:val="uk-UA"/>
              </w:rPr>
            </w:pPr>
            <w:r w:rsidRPr="00CD53C4">
              <w:rPr>
                <w:sz w:val="28"/>
                <w:szCs w:val="28"/>
                <w:lang w:val="uk-UA"/>
              </w:rPr>
              <w:t>Натрієві</w:t>
            </w:r>
          </w:p>
        </w:tc>
        <w:tc>
          <w:tcPr>
            <w:tcW w:w="2093" w:type="dxa"/>
          </w:tcPr>
          <w:p w14:paraId="3DE27633" w14:textId="77777777" w:rsidR="0019082A" w:rsidRPr="00CD53C4" w:rsidRDefault="0019082A" w:rsidP="00B252D3">
            <w:pPr>
              <w:jc w:val="both"/>
              <w:rPr>
                <w:sz w:val="28"/>
                <w:szCs w:val="28"/>
                <w:lang w:val="uk-UA"/>
              </w:rPr>
            </w:pPr>
            <w:r w:rsidRPr="00CD53C4">
              <w:rPr>
                <w:sz w:val="28"/>
                <w:szCs w:val="28"/>
                <w:lang w:val="uk-UA"/>
              </w:rPr>
              <w:t>6027 од.</w:t>
            </w:r>
          </w:p>
        </w:tc>
      </w:tr>
      <w:tr w:rsidR="0019082A" w:rsidRPr="00AD6F4F" w14:paraId="1A71EE15" w14:textId="77777777" w:rsidTr="00B252D3">
        <w:tc>
          <w:tcPr>
            <w:tcW w:w="7621" w:type="dxa"/>
          </w:tcPr>
          <w:p w14:paraId="4D8C5B10" w14:textId="77777777" w:rsidR="0019082A" w:rsidRPr="00CD53C4" w:rsidRDefault="0019082A" w:rsidP="00B252D3">
            <w:pPr>
              <w:jc w:val="both"/>
              <w:rPr>
                <w:sz w:val="28"/>
                <w:szCs w:val="28"/>
                <w:lang w:val="uk-UA"/>
              </w:rPr>
            </w:pPr>
            <w:r w:rsidRPr="00CD53C4">
              <w:rPr>
                <w:sz w:val="28"/>
                <w:szCs w:val="28"/>
                <w:lang w:val="uk-UA"/>
              </w:rPr>
              <w:t>LED світильники (</w:t>
            </w:r>
            <w:proofErr w:type="spellStart"/>
            <w:r w:rsidRPr="00CD53C4">
              <w:rPr>
                <w:sz w:val="28"/>
                <w:szCs w:val="28"/>
                <w:lang w:val="uk-UA"/>
              </w:rPr>
              <w:t>світодіодні</w:t>
            </w:r>
            <w:proofErr w:type="spellEnd"/>
            <w:r w:rsidRPr="00CD53C4">
              <w:rPr>
                <w:sz w:val="28"/>
                <w:szCs w:val="28"/>
                <w:lang w:val="uk-UA"/>
              </w:rPr>
              <w:t>)</w:t>
            </w:r>
          </w:p>
        </w:tc>
        <w:tc>
          <w:tcPr>
            <w:tcW w:w="2093" w:type="dxa"/>
          </w:tcPr>
          <w:p w14:paraId="1C8E4ECE" w14:textId="77777777" w:rsidR="0019082A" w:rsidRPr="00CD53C4" w:rsidRDefault="0019082A" w:rsidP="00B252D3">
            <w:pPr>
              <w:jc w:val="both"/>
              <w:rPr>
                <w:sz w:val="28"/>
                <w:szCs w:val="28"/>
                <w:lang w:val="uk-UA"/>
              </w:rPr>
            </w:pPr>
            <w:r w:rsidRPr="00CD53C4">
              <w:rPr>
                <w:sz w:val="28"/>
                <w:szCs w:val="28"/>
                <w:lang w:val="uk-UA"/>
              </w:rPr>
              <w:t>458 од.</w:t>
            </w:r>
          </w:p>
        </w:tc>
      </w:tr>
      <w:tr w:rsidR="0019082A" w:rsidRPr="00AD6F4F" w14:paraId="0FC964C7" w14:textId="77777777" w:rsidTr="00B252D3">
        <w:tc>
          <w:tcPr>
            <w:tcW w:w="7621" w:type="dxa"/>
          </w:tcPr>
          <w:p w14:paraId="1FC76CC7" w14:textId="77777777" w:rsidR="0019082A" w:rsidRPr="00CD53C4" w:rsidRDefault="0019082A" w:rsidP="00FE6BC6">
            <w:pPr>
              <w:pStyle w:val="aa"/>
              <w:numPr>
                <w:ilvl w:val="0"/>
                <w:numId w:val="11"/>
              </w:numPr>
              <w:jc w:val="both"/>
              <w:rPr>
                <w:szCs w:val="28"/>
              </w:rPr>
            </w:pPr>
            <w:r w:rsidRPr="00CD53C4">
              <w:rPr>
                <w:szCs w:val="28"/>
              </w:rPr>
              <w:t>Прибори обліку електроенергії, всього</w:t>
            </w:r>
          </w:p>
        </w:tc>
        <w:tc>
          <w:tcPr>
            <w:tcW w:w="2093" w:type="dxa"/>
          </w:tcPr>
          <w:p w14:paraId="40A4DD45" w14:textId="77777777" w:rsidR="0019082A" w:rsidRPr="00CD53C4" w:rsidRDefault="0019082A" w:rsidP="00B252D3">
            <w:pPr>
              <w:jc w:val="both"/>
              <w:rPr>
                <w:sz w:val="28"/>
                <w:szCs w:val="28"/>
                <w:lang w:val="uk-UA"/>
              </w:rPr>
            </w:pPr>
            <w:r w:rsidRPr="00CD53C4">
              <w:rPr>
                <w:sz w:val="28"/>
                <w:szCs w:val="28"/>
                <w:lang w:val="uk-UA"/>
              </w:rPr>
              <w:t>79 од.</w:t>
            </w:r>
          </w:p>
        </w:tc>
      </w:tr>
      <w:tr w:rsidR="0019082A" w:rsidRPr="00AD6F4F" w14:paraId="448183F4" w14:textId="77777777" w:rsidTr="00B252D3">
        <w:tc>
          <w:tcPr>
            <w:tcW w:w="7621" w:type="dxa"/>
          </w:tcPr>
          <w:p w14:paraId="3C2BEF6C" w14:textId="77777777" w:rsidR="0019082A" w:rsidRPr="00CD53C4" w:rsidRDefault="0019082A" w:rsidP="00FE6BC6">
            <w:pPr>
              <w:pStyle w:val="aa"/>
              <w:numPr>
                <w:ilvl w:val="0"/>
                <w:numId w:val="11"/>
              </w:numPr>
              <w:jc w:val="both"/>
              <w:rPr>
                <w:szCs w:val="28"/>
              </w:rPr>
            </w:pPr>
            <w:r w:rsidRPr="00CD53C4">
              <w:rPr>
                <w:szCs w:val="28"/>
              </w:rPr>
              <w:t>Транспортні світлофори</w:t>
            </w:r>
          </w:p>
        </w:tc>
        <w:tc>
          <w:tcPr>
            <w:tcW w:w="2093" w:type="dxa"/>
          </w:tcPr>
          <w:p w14:paraId="7C8CE6DC" w14:textId="77777777" w:rsidR="0019082A" w:rsidRPr="00CD53C4" w:rsidRDefault="0019082A" w:rsidP="00B252D3">
            <w:pPr>
              <w:jc w:val="both"/>
              <w:rPr>
                <w:sz w:val="28"/>
                <w:szCs w:val="28"/>
                <w:lang w:val="uk-UA"/>
              </w:rPr>
            </w:pPr>
            <w:r w:rsidRPr="00CD53C4">
              <w:rPr>
                <w:sz w:val="28"/>
                <w:szCs w:val="28"/>
                <w:lang w:val="uk-UA"/>
              </w:rPr>
              <w:t>10 об’єктів</w:t>
            </w:r>
          </w:p>
        </w:tc>
      </w:tr>
      <w:tr w:rsidR="0019082A" w:rsidRPr="00AD6F4F" w14:paraId="66C59820" w14:textId="77777777" w:rsidTr="00B252D3">
        <w:tc>
          <w:tcPr>
            <w:tcW w:w="7621" w:type="dxa"/>
          </w:tcPr>
          <w:p w14:paraId="37AFEF33" w14:textId="77777777" w:rsidR="0019082A" w:rsidRPr="00CD53C4" w:rsidRDefault="0019082A" w:rsidP="00FE6BC6">
            <w:pPr>
              <w:pStyle w:val="aa"/>
              <w:numPr>
                <w:ilvl w:val="0"/>
                <w:numId w:val="11"/>
              </w:numPr>
              <w:jc w:val="both"/>
              <w:rPr>
                <w:szCs w:val="28"/>
              </w:rPr>
            </w:pPr>
            <w:r w:rsidRPr="00CD53C4">
              <w:rPr>
                <w:szCs w:val="28"/>
              </w:rPr>
              <w:t>Пішохідні світлофори</w:t>
            </w:r>
          </w:p>
        </w:tc>
        <w:tc>
          <w:tcPr>
            <w:tcW w:w="2093" w:type="dxa"/>
          </w:tcPr>
          <w:p w14:paraId="73783CE8" w14:textId="77777777" w:rsidR="0019082A" w:rsidRPr="00CD53C4" w:rsidRDefault="0019082A" w:rsidP="00B252D3">
            <w:pPr>
              <w:jc w:val="both"/>
              <w:rPr>
                <w:sz w:val="28"/>
                <w:szCs w:val="28"/>
                <w:lang w:val="uk-UA"/>
              </w:rPr>
            </w:pPr>
            <w:r w:rsidRPr="00CD53C4">
              <w:rPr>
                <w:sz w:val="28"/>
                <w:szCs w:val="28"/>
                <w:lang w:val="uk-UA"/>
              </w:rPr>
              <w:t xml:space="preserve">9 об’єктів </w:t>
            </w:r>
          </w:p>
        </w:tc>
      </w:tr>
      <w:tr w:rsidR="0019082A" w:rsidRPr="00AD6F4F" w14:paraId="280547A1" w14:textId="77777777" w:rsidTr="00B252D3">
        <w:tc>
          <w:tcPr>
            <w:tcW w:w="7621" w:type="dxa"/>
          </w:tcPr>
          <w:p w14:paraId="4569E99A" w14:textId="77777777" w:rsidR="0019082A" w:rsidRPr="00CD53C4" w:rsidRDefault="0019082A" w:rsidP="00B252D3">
            <w:pPr>
              <w:jc w:val="both"/>
              <w:rPr>
                <w:b/>
                <w:i/>
                <w:sz w:val="28"/>
                <w:szCs w:val="28"/>
                <w:lang w:val="uk-UA"/>
              </w:rPr>
            </w:pPr>
            <w:r w:rsidRPr="00CD53C4">
              <w:rPr>
                <w:b/>
                <w:i/>
                <w:sz w:val="28"/>
                <w:szCs w:val="28"/>
                <w:lang w:val="uk-UA"/>
              </w:rPr>
              <w:t>Міські кладовища загальна кількість, у т.ч.:</w:t>
            </w:r>
          </w:p>
          <w:p w14:paraId="0B339AF4" w14:textId="77777777" w:rsidR="0019082A" w:rsidRPr="00CD53C4" w:rsidRDefault="0019082A" w:rsidP="00B252D3">
            <w:pPr>
              <w:jc w:val="both"/>
              <w:rPr>
                <w:sz w:val="28"/>
                <w:szCs w:val="28"/>
                <w:lang w:val="uk-UA"/>
              </w:rPr>
            </w:pPr>
            <w:r w:rsidRPr="00CD53C4">
              <w:rPr>
                <w:b/>
                <w:i/>
                <w:sz w:val="28"/>
                <w:szCs w:val="28"/>
                <w:lang w:val="uk-UA"/>
              </w:rPr>
              <w:t>Загальна площа</w:t>
            </w:r>
          </w:p>
        </w:tc>
        <w:tc>
          <w:tcPr>
            <w:tcW w:w="2093" w:type="dxa"/>
          </w:tcPr>
          <w:p w14:paraId="55CC4C98" w14:textId="77777777" w:rsidR="0019082A" w:rsidRPr="00CD53C4" w:rsidRDefault="0019082A" w:rsidP="00B252D3">
            <w:pPr>
              <w:jc w:val="both"/>
              <w:rPr>
                <w:sz w:val="28"/>
                <w:szCs w:val="28"/>
                <w:lang w:val="uk-UA"/>
              </w:rPr>
            </w:pPr>
            <w:r w:rsidRPr="00CD53C4">
              <w:rPr>
                <w:sz w:val="28"/>
                <w:szCs w:val="28"/>
                <w:lang w:val="uk-UA"/>
              </w:rPr>
              <w:t xml:space="preserve">7 </w:t>
            </w:r>
            <w:proofErr w:type="spellStart"/>
            <w:r w:rsidRPr="00CD53C4">
              <w:rPr>
                <w:sz w:val="28"/>
                <w:szCs w:val="28"/>
                <w:lang w:val="uk-UA"/>
              </w:rPr>
              <w:t>шт</w:t>
            </w:r>
            <w:proofErr w:type="spellEnd"/>
          </w:p>
          <w:p w14:paraId="19A347C6" w14:textId="77777777" w:rsidR="0019082A" w:rsidRPr="00CD53C4" w:rsidRDefault="0019082A" w:rsidP="00B252D3">
            <w:pPr>
              <w:jc w:val="both"/>
              <w:rPr>
                <w:sz w:val="28"/>
                <w:szCs w:val="28"/>
                <w:lang w:val="uk-UA"/>
              </w:rPr>
            </w:pPr>
            <w:r w:rsidRPr="00CD53C4">
              <w:rPr>
                <w:sz w:val="28"/>
                <w:szCs w:val="28"/>
                <w:lang w:val="uk-UA"/>
              </w:rPr>
              <w:t>57,9 га</w:t>
            </w:r>
          </w:p>
        </w:tc>
      </w:tr>
      <w:tr w:rsidR="0019082A" w:rsidRPr="00AD6F4F" w14:paraId="3E49EB43" w14:textId="77777777" w:rsidTr="00B252D3">
        <w:tc>
          <w:tcPr>
            <w:tcW w:w="7621" w:type="dxa"/>
          </w:tcPr>
          <w:p w14:paraId="6D99B703" w14:textId="77777777" w:rsidR="0019082A" w:rsidRPr="00CD53C4" w:rsidRDefault="0019082A" w:rsidP="00B252D3">
            <w:pPr>
              <w:jc w:val="both"/>
              <w:rPr>
                <w:sz w:val="28"/>
                <w:szCs w:val="28"/>
                <w:lang w:val="uk-UA"/>
              </w:rPr>
            </w:pPr>
            <w:r w:rsidRPr="00CD53C4">
              <w:rPr>
                <w:sz w:val="28"/>
                <w:szCs w:val="28"/>
                <w:lang w:val="uk-UA"/>
              </w:rPr>
              <w:t xml:space="preserve">- по вул. Маріупольській </w:t>
            </w:r>
          </w:p>
          <w:p w14:paraId="3D0EF1E4" w14:textId="77777777" w:rsidR="0019082A" w:rsidRPr="00CD53C4" w:rsidRDefault="0019082A" w:rsidP="00B252D3">
            <w:pPr>
              <w:jc w:val="both"/>
              <w:rPr>
                <w:sz w:val="28"/>
                <w:szCs w:val="28"/>
                <w:lang w:val="uk-UA"/>
              </w:rPr>
            </w:pPr>
            <w:r w:rsidRPr="00CD53C4">
              <w:rPr>
                <w:sz w:val="28"/>
                <w:szCs w:val="28"/>
                <w:lang w:val="uk-UA"/>
              </w:rPr>
              <w:t xml:space="preserve">- по вул. Ростовська </w:t>
            </w:r>
          </w:p>
          <w:p w14:paraId="01627ECA" w14:textId="77777777" w:rsidR="0019082A" w:rsidRPr="00CD53C4" w:rsidRDefault="0019082A" w:rsidP="00B252D3">
            <w:pPr>
              <w:jc w:val="both"/>
              <w:rPr>
                <w:sz w:val="28"/>
                <w:szCs w:val="28"/>
                <w:lang w:val="uk-UA"/>
              </w:rPr>
            </w:pPr>
            <w:r w:rsidRPr="00CD53C4">
              <w:rPr>
                <w:sz w:val="28"/>
                <w:szCs w:val="28"/>
                <w:lang w:val="uk-UA"/>
              </w:rPr>
              <w:t xml:space="preserve">- по вул. </w:t>
            </w:r>
            <w:proofErr w:type="spellStart"/>
            <w:r w:rsidRPr="00CD53C4">
              <w:rPr>
                <w:sz w:val="28"/>
                <w:szCs w:val="28"/>
                <w:lang w:val="uk-UA"/>
              </w:rPr>
              <w:t>Сілікатній</w:t>
            </w:r>
            <w:proofErr w:type="spellEnd"/>
            <w:r w:rsidRPr="00CD53C4">
              <w:rPr>
                <w:sz w:val="28"/>
                <w:szCs w:val="28"/>
                <w:lang w:val="uk-UA"/>
              </w:rPr>
              <w:t xml:space="preserve"> </w:t>
            </w:r>
          </w:p>
          <w:p w14:paraId="3AA6BF62" w14:textId="77777777" w:rsidR="0019082A" w:rsidRPr="00CD53C4" w:rsidRDefault="0019082A" w:rsidP="00B252D3">
            <w:pPr>
              <w:jc w:val="both"/>
              <w:rPr>
                <w:sz w:val="28"/>
                <w:szCs w:val="28"/>
                <w:lang w:val="uk-UA"/>
              </w:rPr>
            </w:pPr>
            <w:r w:rsidRPr="00CD53C4">
              <w:rPr>
                <w:sz w:val="28"/>
                <w:szCs w:val="28"/>
                <w:lang w:val="uk-UA"/>
              </w:rPr>
              <w:t xml:space="preserve">- по вул. Морська </w:t>
            </w:r>
          </w:p>
          <w:p w14:paraId="2A08EEB1" w14:textId="77777777" w:rsidR="0019082A" w:rsidRDefault="0019082A" w:rsidP="00B252D3">
            <w:pPr>
              <w:jc w:val="both"/>
              <w:rPr>
                <w:sz w:val="28"/>
                <w:szCs w:val="28"/>
                <w:lang w:val="uk-UA"/>
              </w:rPr>
            </w:pPr>
            <w:r>
              <w:rPr>
                <w:sz w:val="28"/>
                <w:szCs w:val="28"/>
                <w:lang w:val="uk-UA"/>
              </w:rPr>
              <w:t xml:space="preserve">- на території </w:t>
            </w:r>
            <w:proofErr w:type="spellStart"/>
            <w:r>
              <w:rPr>
                <w:sz w:val="28"/>
                <w:szCs w:val="28"/>
                <w:lang w:val="uk-UA"/>
              </w:rPr>
              <w:t>пос</w:t>
            </w:r>
            <w:proofErr w:type="spellEnd"/>
            <w:r>
              <w:rPr>
                <w:sz w:val="28"/>
                <w:szCs w:val="28"/>
                <w:lang w:val="uk-UA"/>
              </w:rPr>
              <w:t xml:space="preserve">. Ступки </w:t>
            </w:r>
          </w:p>
          <w:p w14:paraId="33B9C44F" w14:textId="77777777" w:rsidR="0019082A" w:rsidRPr="00CD53C4" w:rsidRDefault="0019082A" w:rsidP="00B252D3">
            <w:pPr>
              <w:jc w:val="both"/>
              <w:rPr>
                <w:sz w:val="28"/>
                <w:szCs w:val="28"/>
                <w:lang w:val="uk-UA"/>
              </w:rPr>
            </w:pPr>
            <w:r>
              <w:rPr>
                <w:sz w:val="28"/>
                <w:szCs w:val="28"/>
                <w:lang w:val="uk-UA"/>
              </w:rPr>
              <w:t xml:space="preserve">- в </w:t>
            </w:r>
            <w:proofErr w:type="spellStart"/>
            <w:r>
              <w:rPr>
                <w:sz w:val="28"/>
                <w:szCs w:val="28"/>
                <w:lang w:val="uk-UA"/>
              </w:rPr>
              <w:t>с.м.т</w:t>
            </w:r>
            <w:proofErr w:type="spellEnd"/>
            <w:r>
              <w:rPr>
                <w:sz w:val="28"/>
                <w:szCs w:val="28"/>
                <w:lang w:val="uk-UA"/>
              </w:rPr>
              <w:t xml:space="preserve">. Красна </w:t>
            </w:r>
            <w:r w:rsidRPr="00CD53C4">
              <w:rPr>
                <w:sz w:val="28"/>
                <w:szCs w:val="28"/>
                <w:lang w:val="uk-UA"/>
              </w:rPr>
              <w:t xml:space="preserve"> Гора </w:t>
            </w:r>
          </w:p>
          <w:p w14:paraId="78ACD387" w14:textId="77777777" w:rsidR="0019082A" w:rsidRPr="00CD53C4" w:rsidRDefault="0019082A" w:rsidP="00B252D3">
            <w:pPr>
              <w:jc w:val="both"/>
              <w:rPr>
                <w:sz w:val="28"/>
                <w:szCs w:val="28"/>
                <w:lang w:val="uk-UA"/>
              </w:rPr>
            </w:pPr>
            <w:r w:rsidRPr="00CD53C4">
              <w:rPr>
                <w:sz w:val="28"/>
                <w:szCs w:val="28"/>
                <w:lang w:val="uk-UA"/>
              </w:rPr>
              <w:t xml:space="preserve">- нове кладовище № 1 (вздовж автодороги м. Бахмут - м. Часів Яр ) </w:t>
            </w:r>
          </w:p>
        </w:tc>
        <w:tc>
          <w:tcPr>
            <w:tcW w:w="2093" w:type="dxa"/>
          </w:tcPr>
          <w:p w14:paraId="193BD12A" w14:textId="77777777" w:rsidR="0019082A" w:rsidRPr="00CD53C4" w:rsidRDefault="0019082A" w:rsidP="00B252D3">
            <w:pPr>
              <w:jc w:val="both"/>
              <w:rPr>
                <w:sz w:val="28"/>
                <w:szCs w:val="28"/>
                <w:lang w:val="uk-UA"/>
              </w:rPr>
            </w:pPr>
            <w:r w:rsidRPr="00CD53C4">
              <w:rPr>
                <w:sz w:val="28"/>
                <w:szCs w:val="28"/>
                <w:lang w:val="uk-UA"/>
              </w:rPr>
              <w:t>25,5 га</w:t>
            </w:r>
          </w:p>
          <w:p w14:paraId="26D3FA1F" w14:textId="77777777" w:rsidR="0019082A" w:rsidRPr="00CD53C4" w:rsidRDefault="0019082A" w:rsidP="00B252D3">
            <w:pPr>
              <w:jc w:val="both"/>
              <w:rPr>
                <w:sz w:val="28"/>
                <w:szCs w:val="28"/>
                <w:lang w:val="uk-UA"/>
              </w:rPr>
            </w:pPr>
            <w:r w:rsidRPr="00CD53C4">
              <w:rPr>
                <w:sz w:val="28"/>
                <w:szCs w:val="28"/>
                <w:lang w:val="uk-UA"/>
              </w:rPr>
              <w:t>2,8 га</w:t>
            </w:r>
          </w:p>
          <w:p w14:paraId="2D2F4424" w14:textId="77777777" w:rsidR="0019082A" w:rsidRPr="00CD53C4" w:rsidRDefault="0019082A" w:rsidP="00B252D3">
            <w:pPr>
              <w:jc w:val="both"/>
              <w:rPr>
                <w:sz w:val="28"/>
                <w:szCs w:val="28"/>
                <w:lang w:val="uk-UA"/>
              </w:rPr>
            </w:pPr>
            <w:r w:rsidRPr="00CD53C4">
              <w:rPr>
                <w:sz w:val="28"/>
                <w:szCs w:val="28"/>
                <w:lang w:val="uk-UA"/>
              </w:rPr>
              <w:t>4,3 га</w:t>
            </w:r>
          </w:p>
          <w:p w14:paraId="0955DA7F" w14:textId="77777777" w:rsidR="0019082A" w:rsidRPr="00CD53C4" w:rsidRDefault="0019082A" w:rsidP="00B252D3">
            <w:pPr>
              <w:jc w:val="both"/>
              <w:rPr>
                <w:sz w:val="28"/>
                <w:szCs w:val="28"/>
                <w:lang w:val="uk-UA"/>
              </w:rPr>
            </w:pPr>
            <w:r w:rsidRPr="00CD53C4">
              <w:rPr>
                <w:sz w:val="28"/>
                <w:szCs w:val="28"/>
                <w:lang w:val="uk-UA"/>
              </w:rPr>
              <w:t>2,7 га</w:t>
            </w:r>
          </w:p>
          <w:p w14:paraId="3DABDD34" w14:textId="77777777" w:rsidR="0019082A" w:rsidRPr="00CD53C4" w:rsidRDefault="0019082A" w:rsidP="00B252D3">
            <w:pPr>
              <w:jc w:val="both"/>
              <w:rPr>
                <w:sz w:val="28"/>
                <w:szCs w:val="28"/>
                <w:lang w:val="uk-UA"/>
              </w:rPr>
            </w:pPr>
            <w:r w:rsidRPr="00CD53C4">
              <w:rPr>
                <w:sz w:val="28"/>
                <w:szCs w:val="28"/>
                <w:lang w:val="uk-UA"/>
              </w:rPr>
              <w:t>2,0 га</w:t>
            </w:r>
          </w:p>
          <w:p w14:paraId="0551EE09" w14:textId="77777777" w:rsidR="0019082A" w:rsidRPr="00CD53C4" w:rsidRDefault="0019082A" w:rsidP="00B252D3">
            <w:pPr>
              <w:jc w:val="both"/>
              <w:rPr>
                <w:sz w:val="28"/>
                <w:szCs w:val="28"/>
                <w:lang w:val="uk-UA"/>
              </w:rPr>
            </w:pPr>
            <w:r w:rsidRPr="00CD53C4">
              <w:rPr>
                <w:sz w:val="28"/>
                <w:szCs w:val="28"/>
                <w:lang w:val="uk-UA"/>
              </w:rPr>
              <w:t>0,6 га</w:t>
            </w:r>
          </w:p>
          <w:p w14:paraId="33257017" w14:textId="77777777" w:rsidR="0019082A" w:rsidRPr="00CD53C4" w:rsidRDefault="0019082A" w:rsidP="00B252D3">
            <w:pPr>
              <w:jc w:val="both"/>
              <w:rPr>
                <w:sz w:val="28"/>
                <w:szCs w:val="28"/>
                <w:lang w:val="uk-UA"/>
              </w:rPr>
            </w:pPr>
            <w:r w:rsidRPr="00CD53C4">
              <w:rPr>
                <w:sz w:val="28"/>
                <w:szCs w:val="28"/>
                <w:lang w:val="uk-UA"/>
              </w:rPr>
              <w:t>20,0 га</w:t>
            </w:r>
          </w:p>
        </w:tc>
      </w:tr>
    </w:tbl>
    <w:p w14:paraId="34D33911" w14:textId="77777777" w:rsidR="0019082A" w:rsidRDefault="0019082A" w:rsidP="007F42BB">
      <w:pPr>
        <w:pStyle w:val="a8"/>
        <w:ind w:left="0" w:firstLine="360"/>
        <w:rPr>
          <w:sz w:val="28"/>
          <w:szCs w:val="28"/>
          <w:lang w:val="ru-RU"/>
        </w:rPr>
      </w:pPr>
    </w:p>
    <w:p w14:paraId="2640FED8" w14:textId="77777777" w:rsidR="0019082A" w:rsidRPr="007F42BB" w:rsidRDefault="0019082A" w:rsidP="007F42BB">
      <w:pPr>
        <w:pStyle w:val="a8"/>
        <w:ind w:left="0" w:firstLine="360"/>
        <w:rPr>
          <w:sz w:val="28"/>
          <w:szCs w:val="28"/>
          <w:lang w:val="ru-RU"/>
        </w:rPr>
      </w:pPr>
      <w:r w:rsidRPr="007F42BB">
        <w:rPr>
          <w:sz w:val="28"/>
          <w:szCs w:val="28"/>
        </w:rPr>
        <w:t>Нарахува</w:t>
      </w:r>
      <w:r>
        <w:rPr>
          <w:sz w:val="28"/>
          <w:szCs w:val="28"/>
        </w:rPr>
        <w:t>ння заробітної плати проводи</w:t>
      </w:r>
      <w:r>
        <w:rPr>
          <w:sz w:val="28"/>
          <w:szCs w:val="28"/>
          <w:lang w:val="ru-RU"/>
        </w:rPr>
        <w:t>лось</w:t>
      </w:r>
      <w:r w:rsidRPr="007F42BB">
        <w:rPr>
          <w:sz w:val="28"/>
          <w:szCs w:val="28"/>
        </w:rPr>
        <w:t xml:space="preserve"> з дотриманням усіх вимог чинного законодавства щодо розміру прожиткового мінімуму, який з </w:t>
      </w:r>
      <w:r>
        <w:rPr>
          <w:sz w:val="28"/>
          <w:szCs w:val="28"/>
        </w:rPr>
        <w:t xml:space="preserve">01 липня складав 2007,00 гр. та з </w:t>
      </w:r>
      <w:r w:rsidRPr="007F42BB">
        <w:rPr>
          <w:sz w:val="28"/>
          <w:szCs w:val="28"/>
        </w:rPr>
        <w:t>01 грудня</w:t>
      </w:r>
      <w:r>
        <w:rPr>
          <w:sz w:val="28"/>
          <w:szCs w:val="28"/>
        </w:rPr>
        <w:t xml:space="preserve">  складає 2102,00 грн. відповідно до </w:t>
      </w:r>
      <w:r>
        <w:rPr>
          <w:sz w:val="28"/>
          <w:szCs w:val="28"/>
        </w:rPr>
        <w:lastRenderedPageBreak/>
        <w:t xml:space="preserve">Закону України «Про </w:t>
      </w:r>
      <w:r w:rsidRPr="007F42BB">
        <w:rPr>
          <w:sz w:val="28"/>
          <w:szCs w:val="28"/>
        </w:rPr>
        <w:t>Державний бюджет на 2019</w:t>
      </w:r>
      <w:r>
        <w:rPr>
          <w:sz w:val="28"/>
          <w:szCs w:val="28"/>
        </w:rPr>
        <w:t xml:space="preserve"> рік»  </w:t>
      </w:r>
      <w:r w:rsidRPr="007F42BB">
        <w:rPr>
          <w:sz w:val="28"/>
          <w:szCs w:val="28"/>
        </w:rPr>
        <w:t xml:space="preserve">та доплати до мінімальної заробітної плати, а саме до рівня 4 173,0 грн. </w:t>
      </w:r>
    </w:p>
    <w:p w14:paraId="267D6AC1" w14:textId="77777777" w:rsidR="0019082A" w:rsidRPr="00AD6F4F" w:rsidRDefault="0019082A" w:rsidP="00AA0A74">
      <w:pPr>
        <w:ind w:firstLine="708"/>
        <w:jc w:val="both"/>
        <w:rPr>
          <w:sz w:val="28"/>
          <w:szCs w:val="28"/>
          <w:lang w:val="uk-UA"/>
        </w:rPr>
      </w:pPr>
      <w:r w:rsidRPr="007F42BB">
        <w:rPr>
          <w:sz w:val="28"/>
          <w:szCs w:val="28"/>
          <w:lang w:val="uk-UA"/>
        </w:rPr>
        <w:t>На кінець звітного періоду середньооблікова чисельність</w:t>
      </w:r>
      <w:r>
        <w:rPr>
          <w:sz w:val="28"/>
          <w:szCs w:val="28"/>
          <w:lang w:val="uk-UA"/>
        </w:rPr>
        <w:t xml:space="preserve"> робітників в</w:t>
      </w:r>
      <w:r w:rsidRPr="00AD6F4F">
        <w:rPr>
          <w:sz w:val="28"/>
          <w:szCs w:val="28"/>
          <w:lang w:val="uk-UA"/>
        </w:rPr>
        <w:t xml:space="preserve"> порівнянні з аналогічним періодом минулого року склала:</w:t>
      </w:r>
    </w:p>
    <w:p w14:paraId="34753020" w14:textId="77777777" w:rsidR="0019082A" w:rsidRPr="00AD6F4F" w:rsidRDefault="0019082A" w:rsidP="00AA0A74">
      <w:pPr>
        <w:jc w:val="both"/>
        <w:rPr>
          <w:sz w:val="28"/>
          <w:szCs w:val="28"/>
          <w:lang w:val="uk-UA"/>
        </w:rPr>
      </w:pPr>
    </w:p>
    <w:tbl>
      <w:tblPr>
        <w:tblW w:w="97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063"/>
        <w:gridCol w:w="1440"/>
        <w:gridCol w:w="1440"/>
        <w:gridCol w:w="1272"/>
      </w:tblGrid>
      <w:tr w:rsidR="0019082A" w:rsidRPr="00AD6F4F" w14:paraId="294A92F4" w14:textId="77777777" w:rsidTr="00B252D3">
        <w:trPr>
          <w:trHeight w:val="592"/>
        </w:trPr>
        <w:tc>
          <w:tcPr>
            <w:tcW w:w="568" w:type="dxa"/>
            <w:tcBorders>
              <w:top w:val="single" w:sz="4" w:space="0" w:color="auto"/>
              <w:left w:val="single" w:sz="4" w:space="0" w:color="auto"/>
              <w:bottom w:val="single" w:sz="4" w:space="0" w:color="auto"/>
              <w:right w:val="single" w:sz="4" w:space="0" w:color="auto"/>
            </w:tcBorders>
          </w:tcPr>
          <w:p w14:paraId="0EC41671" w14:textId="77777777" w:rsidR="0019082A" w:rsidRPr="00AD6F4F" w:rsidRDefault="0019082A" w:rsidP="00B252D3">
            <w:pPr>
              <w:spacing w:before="5" w:line="317" w:lineRule="exact"/>
              <w:jc w:val="center"/>
              <w:rPr>
                <w:b/>
                <w:lang w:val="uk-UA"/>
              </w:rPr>
            </w:pPr>
            <w:r w:rsidRPr="00AD6F4F">
              <w:rPr>
                <w:b/>
                <w:lang w:val="uk-UA"/>
              </w:rPr>
              <w:t xml:space="preserve">№  </w:t>
            </w:r>
            <w:proofErr w:type="spellStart"/>
            <w:r w:rsidRPr="00AD6F4F">
              <w:rPr>
                <w:b/>
                <w:lang w:val="uk-UA"/>
              </w:rPr>
              <w:t>пп</w:t>
            </w:r>
            <w:proofErr w:type="spellEnd"/>
          </w:p>
        </w:tc>
        <w:tc>
          <w:tcPr>
            <w:tcW w:w="5063" w:type="dxa"/>
            <w:tcBorders>
              <w:top w:val="single" w:sz="4" w:space="0" w:color="auto"/>
              <w:left w:val="single" w:sz="4" w:space="0" w:color="auto"/>
              <w:bottom w:val="single" w:sz="4" w:space="0" w:color="auto"/>
              <w:right w:val="single" w:sz="4" w:space="0" w:color="auto"/>
            </w:tcBorders>
          </w:tcPr>
          <w:p w14:paraId="139DA639" w14:textId="77777777" w:rsidR="0019082A" w:rsidRPr="00AD6F4F" w:rsidRDefault="0019082A" w:rsidP="00B252D3">
            <w:pPr>
              <w:spacing w:before="5" w:line="317" w:lineRule="exact"/>
              <w:jc w:val="center"/>
              <w:rPr>
                <w:b/>
                <w:lang w:val="uk-UA"/>
              </w:rPr>
            </w:pPr>
            <w:r w:rsidRPr="00AD6F4F">
              <w:rPr>
                <w:b/>
                <w:lang w:val="uk-UA"/>
              </w:rPr>
              <w:t xml:space="preserve">Показники  </w:t>
            </w:r>
          </w:p>
        </w:tc>
        <w:tc>
          <w:tcPr>
            <w:tcW w:w="1440" w:type="dxa"/>
            <w:tcBorders>
              <w:top w:val="single" w:sz="4" w:space="0" w:color="auto"/>
              <w:left w:val="single" w:sz="4" w:space="0" w:color="auto"/>
              <w:bottom w:val="single" w:sz="4" w:space="0" w:color="auto"/>
              <w:right w:val="single" w:sz="4" w:space="0" w:color="auto"/>
            </w:tcBorders>
          </w:tcPr>
          <w:p w14:paraId="21FEA2E3" w14:textId="77777777" w:rsidR="0019082A" w:rsidRPr="00AD6F4F" w:rsidRDefault="0019082A" w:rsidP="00B252D3">
            <w:pPr>
              <w:spacing w:before="5" w:line="317" w:lineRule="exact"/>
              <w:jc w:val="center"/>
              <w:rPr>
                <w:b/>
                <w:lang w:val="uk-UA"/>
              </w:rPr>
            </w:pPr>
            <w:r w:rsidRPr="00AD6F4F">
              <w:rPr>
                <w:b/>
                <w:lang w:val="uk-UA"/>
              </w:rPr>
              <w:t>Показники  2019 р</w:t>
            </w:r>
          </w:p>
        </w:tc>
        <w:tc>
          <w:tcPr>
            <w:tcW w:w="1440" w:type="dxa"/>
            <w:tcBorders>
              <w:top w:val="single" w:sz="4" w:space="0" w:color="auto"/>
              <w:left w:val="single" w:sz="4" w:space="0" w:color="auto"/>
              <w:bottom w:val="single" w:sz="4" w:space="0" w:color="auto"/>
              <w:right w:val="single" w:sz="4" w:space="0" w:color="auto"/>
            </w:tcBorders>
          </w:tcPr>
          <w:p w14:paraId="40BBB190" w14:textId="77777777" w:rsidR="0019082A" w:rsidRPr="00AD6F4F" w:rsidRDefault="0019082A" w:rsidP="00B252D3">
            <w:pPr>
              <w:spacing w:before="5" w:line="317" w:lineRule="exact"/>
              <w:jc w:val="center"/>
              <w:rPr>
                <w:b/>
                <w:lang w:val="uk-UA"/>
              </w:rPr>
            </w:pPr>
            <w:r w:rsidRPr="00AD6F4F">
              <w:rPr>
                <w:b/>
                <w:lang w:val="uk-UA"/>
              </w:rPr>
              <w:t>Показники  2018 р</w:t>
            </w:r>
          </w:p>
        </w:tc>
        <w:tc>
          <w:tcPr>
            <w:tcW w:w="1272" w:type="dxa"/>
            <w:tcBorders>
              <w:top w:val="single" w:sz="4" w:space="0" w:color="auto"/>
              <w:left w:val="single" w:sz="4" w:space="0" w:color="auto"/>
              <w:bottom w:val="single" w:sz="4" w:space="0" w:color="auto"/>
              <w:right w:val="single" w:sz="4" w:space="0" w:color="auto"/>
            </w:tcBorders>
          </w:tcPr>
          <w:p w14:paraId="7B97A5A5" w14:textId="77777777" w:rsidR="0019082A" w:rsidRPr="00AD6F4F" w:rsidRDefault="0019082A" w:rsidP="00B252D3">
            <w:pPr>
              <w:spacing w:before="5" w:line="317" w:lineRule="exact"/>
              <w:jc w:val="center"/>
              <w:rPr>
                <w:b/>
                <w:i/>
                <w:lang w:val="uk-UA"/>
              </w:rPr>
            </w:pPr>
            <w:r w:rsidRPr="00AD6F4F">
              <w:rPr>
                <w:b/>
                <w:i/>
                <w:lang w:val="uk-UA"/>
              </w:rPr>
              <w:t xml:space="preserve"> % </w:t>
            </w:r>
          </w:p>
          <w:p w14:paraId="03BA9DF6" w14:textId="77777777" w:rsidR="0019082A" w:rsidRPr="00AD6F4F" w:rsidRDefault="0019082A" w:rsidP="00B252D3">
            <w:pPr>
              <w:spacing w:before="5" w:line="317" w:lineRule="exact"/>
              <w:jc w:val="center"/>
              <w:rPr>
                <w:b/>
                <w:i/>
                <w:lang w:val="uk-UA"/>
              </w:rPr>
            </w:pPr>
            <w:r w:rsidRPr="00AD6F4F">
              <w:rPr>
                <w:b/>
                <w:i/>
                <w:lang w:val="uk-UA"/>
              </w:rPr>
              <w:t>+/-</w:t>
            </w:r>
          </w:p>
        </w:tc>
      </w:tr>
      <w:tr w:rsidR="0019082A" w:rsidRPr="00AD6F4F" w14:paraId="22DE8022" w14:textId="77777777" w:rsidTr="00B252D3">
        <w:tc>
          <w:tcPr>
            <w:tcW w:w="568" w:type="dxa"/>
            <w:tcBorders>
              <w:top w:val="single" w:sz="4" w:space="0" w:color="auto"/>
              <w:left w:val="single" w:sz="4" w:space="0" w:color="auto"/>
              <w:bottom w:val="single" w:sz="4" w:space="0" w:color="auto"/>
              <w:right w:val="single" w:sz="4" w:space="0" w:color="auto"/>
            </w:tcBorders>
          </w:tcPr>
          <w:p w14:paraId="2CF4510A" w14:textId="77777777" w:rsidR="0019082A" w:rsidRPr="00AD6F4F" w:rsidRDefault="0019082A" w:rsidP="00B252D3">
            <w:pPr>
              <w:spacing w:before="5" w:line="317" w:lineRule="exact"/>
              <w:jc w:val="center"/>
              <w:rPr>
                <w:lang w:val="uk-UA"/>
              </w:rPr>
            </w:pPr>
          </w:p>
        </w:tc>
        <w:tc>
          <w:tcPr>
            <w:tcW w:w="5063" w:type="dxa"/>
            <w:tcBorders>
              <w:top w:val="single" w:sz="4" w:space="0" w:color="auto"/>
              <w:left w:val="single" w:sz="4" w:space="0" w:color="auto"/>
              <w:bottom w:val="single" w:sz="4" w:space="0" w:color="auto"/>
              <w:right w:val="single" w:sz="4" w:space="0" w:color="auto"/>
            </w:tcBorders>
          </w:tcPr>
          <w:p w14:paraId="33D5C187" w14:textId="77777777" w:rsidR="0019082A" w:rsidRPr="00CD53C4" w:rsidRDefault="0019082A" w:rsidP="00B252D3">
            <w:pPr>
              <w:spacing w:before="5" w:line="317" w:lineRule="exact"/>
              <w:rPr>
                <w:sz w:val="28"/>
                <w:szCs w:val="28"/>
                <w:lang w:val="uk-UA"/>
              </w:rPr>
            </w:pPr>
            <w:r w:rsidRPr="00CD53C4">
              <w:rPr>
                <w:sz w:val="28"/>
                <w:szCs w:val="28"/>
                <w:lang w:val="uk-UA"/>
              </w:rPr>
              <w:t>Середньооблікова  чисельність  робітників,  (</w:t>
            </w:r>
            <w:proofErr w:type="spellStart"/>
            <w:r w:rsidRPr="00CD53C4">
              <w:rPr>
                <w:sz w:val="28"/>
                <w:szCs w:val="28"/>
                <w:lang w:val="uk-UA"/>
              </w:rPr>
              <w:t>чол</w:t>
            </w:r>
            <w:proofErr w:type="spellEnd"/>
            <w:r w:rsidRPr="00CD53C4">
              <w:rPr>
                <w:sz w:val="28"/>
                <w:szCs w:val="28"/>
                <w:lang w:val="uk-UA"/>
              </w:rPr>
              <w:t>)</w:t>
            </w:r>
          </w:p>
        </w:tc>
        <w:tc>
          <w:tcPr>
            <w:tcW w:w="1440" w:type="dxa"/>
            <w:tcBorders>
              <w:top w:val="single" w:sz="4" w:space="0" w:color="auto"/>
              <w:left w:val="single" w:sz="4" w:space="0" w:color="auto"/>
              <w:bottom w:val="single" w:sz="4" w:space="0" w:color="auto"/>
              <w:right w:val="single" w:sz="4" w:space="0" w:color="auto"/>
            </w:tcBorders>
          </w:tcPr>
          <w:p w14:paraId="2A6E2A2B" w14:textId="77777777" w:rsidR="0019082A" w:rsidRPr="00AD6F4F" w:rsidRDefault="0019082A" w:rsidP="000E378F">
            <w:pPr>
              <w:spacing w:before="5" w:line="317" w:lineRule="exact"/>
              <w:jc w:val="center"/>
              <w:rPr>
                <w:sz w:val="28"/>
                <w:szCs w:val="28"/>
                <w:lang w:val="uk-UA"/>
              </w:rPr>
            </w:pPr>
            <w:r w:rsidRPr="00AD6F4F">
              <w:rPr>
                <w:sz w:val="28"/>
                <w:szCs w:val="28"/>
                <w:lang w:val="uk-UA"/>
              </w:rPr>
              <w:t>111</w:t>
            </w:r>
          </w:p>
        </w:tc>
        <w:tc>
          <w:tcPr>
            <w:tcW w:w="1440" w:type="dxa"/>
            <w:tcBorders>
              <w:top w:val="single" w:sz="4" w:space="0" w:color="auto"/>
              <w:left w:val="single" w:sz="4" w:space="0" w:color="auto"/>
              <w:bottom w:val="single" w:sz="4" w:space="0" w:color="auto"/>
              <w:right w:val="single" w:sz="4" w:space="0" w:color="auto"/>
            </w:tcBorders>
          </w:tcPr>
          <w:p w14:paraId="5F546A18" w14:textId="77777777" w:rsidR="0019082A" w:rsidRPr="00AD6F4F" w:rsidRDefault="0019082A" w:rsidP="00B252D3">
            <w:pPr>
              <w:spacing w:before="5" w:line="317" w:lineRule="exact"/>
              <w:jc w:val="center"/>
              <w:rPr>
                <w:sz w:val="28"/>
                <w:szCs w:val="28"/>
                <w:lang w:val="uk-UA"/>
              </w:rPr>
            </w:pPr>
            <w:r w:rsidRPr="00AD6F4F">
              <w:rPr>
                <w:sz w:val="28"/>
                <w:szCs w:val="28"/>
                <w:lang w:val="uk-UA"/>
              </w:rPr>
              <w:t>99</w:t>
            </w:r>
          </w:p>
        </w:tc>
        <w:tc>
          <w:tcPr>
            <w:tcW w:w="1272" w:type="dxa"/>
            <w:tcBorders>
              <w:top w:val="single" w:sz="4" w:space="0" w:color="auto"/>
              <w:left w:val="single" w:sz="4" w:space="0" w:color="auto"/>
              <w:bottom w:val="single" w:sz="4" w:space="0" w:color="auto"/>
              <w:right w:val="single" w:sz="4" w:space="0" w:color="auto"/>
            </w:tcBorders>
          </w:tcPr>
          <w:p w14:paraId="4476F695" w14:textId="77777777" w:rsidR="0019082A" w:rsidRPr="00AD6F4F" w:rsidRDefault="0019082A" w:rsidP="008013C7">
            <w:pPr>
              <w:spacing w:before="5" w:line="317" w:lineRule="exact"/>
              <w:jc w:val="center"/>
              <w:rPr>
                <w:sz w:val="28"/>
                <w:szCs w:val="28"/>
                <w:lang w:val="uk-UA"/>
              </w:rPr>
            </w:pPr>
            <w:r w:rsidRPr="00AD6F4F">
              <w:rPr>
                <w:sz w:val="28"/>
                <w:szCs w:val="28"/>
                <w:lang w:val="uk-UA"/>
              </w:rPr>
              <w:t>+12,0</w:t>
            </w:r>
          </w:p>
        </w:tc>
      </w:tr>
      <w:tr w:rsidR="0019082A" w:rsidRPr="00AD6F4F" w14:paraId="46519B0F" w14:textId="77777777" w:rsidTr="00B252D3">
        <w:tc>
          <w:tcPr>
            <w:tcW w:w="568" w:type="dxa"/>
            <w:tcBorders>
              <w:top w:val="nil"/>
              <w:left w:val="single" w:sz="4" w:space="0" w:color="auto"/>
              <w:bottom w:val="single" w:sz="4" w:space="0" w:color="auto"/>
              <w:right w:val="single" w:sz="4" w:space="0" w:color="auto"/>
            </w:tcBorders>
          </w:tcPr>
          <w:p w14:paraId="4CE64F33" w14:textId="77777777" w:rsidR="0019082A" w:rsidRPr="00AD6F4F" w:rsidRDefault="0019082A" w:rsidP="00B252D3">
            <w:pPr>
              <w:spacing w:before="5" w:line="317" w:lineRule="exact"/>
              <w:jc w:val="center"/>
              <w:rPr>
                <w:lang w:val="uk-UA"/>
              </w:rPr>
            </w:pPr>
          </w:p>
        </w:tc>
        <w:tc>
          <w:tcPr>
            <w:tcW w:w="5063" w:type="dxa"/>
            <w:tcBorders>
              <w:top w:val="nil"/>
              <w:left w:val="single" w:sz="4" w:space="0" w:color="auto"/>
              <w:bottom w:val="single" w:sz="4" w:space="0" w:color="auto"/>
              <w:right w:val="single" w:sz="4" w:space="0" w:color="auto"/>
            </w:tcBorders>
          </w:tcPr>
          <w:p w14:paraId="3A792FDE" w14:textId="77777777" w:rsidR="0019082A" w:rsidRPr="00CD53C4" w:rsidRDefault="0019082A" w:rsidP="00B252D3">
            <w:pPr>
              <w:spacing w:before="5" w:line="317" w:lineRule="exact"/>
              <w:rPr>
                <w:sz w:val="28"/>
                <w:szCs w:val="28"/>
                <w:lang w:val="uk-UA"/>
              </w:rPr>
            </w:pPr>
            <w:r w:rsidRPr="00CD53C4">
              <w:rPr>
                <w:sz w:val="28"/>
                <w:szCs w:val="28"/>
                <w:lang w:val="uk-UA"/>
              </w:rPr>
              <w:t>Фонд оплати праці,  (тис грн.)</w:t>
            </w:r>
          </w:p>
        </w:tc>
        <w:tc>
          <w:tcPr>
            <w:tcW w:w="1440" w:type="dxa"/>
            <w:tcBorders>
              <w:top w:val="nil"/>
              <w:left w:val="single" w:sz="4" w:space="0" w:color="auto"/>
              <w:bottom w:val="single" w:sz="4" w:space="0" w:color="auto"/>
              <w:right w:val="single" w:sz="4" w:space="0" w:color="auto"/>
            </w:tcBorders>
          </w:tcPr>
          <w:p w14:paraId="562E3768" w14:textId="77777777" w:rsidR="0019082A" w:rsidRPr="00AD6F4F" w:rsidRDefault="0019082A" w:rsidP="00B252D3">
            <w:pPr>
              <w:spacing w:before="5" w:line="317" w:lineRule="exact"/>
              <w:jc w:val="center"/>
              <w:rPr>
                <w:sz w:val="28"/>
                <w:szCs w:val="28"/>
                <w:lang w:val="uk-UA"/>
              </w:rPr>
            </w:pPr>
            <w:r w:rsidRPr="00AD6F4F">
              <w:rPr>
                <w:sz w:val="28"/>
                <w:szCs w:val="28"/>
                <w:lang w:val="uk-UA"/>
              </w:rPr>
              <w:t>9577,8</w:t>
            </w:r>
          </w:p>
        </w:tc>
        <w:tc>
          <w:tcPr>
            <w:tcW w:w="1440" w:type="dxa"/>
            <w:tcBorders>
              <w:top w:val="nil"/>
              <w:left w:val="single" w:sz="4" w:space="0" w:color="auto"/>
              <w:bottom w:val="single" w:sz="4" w:space="0" w:color="auto"/>
              <w:right w:val="single" w:sz="4" w:space="0" w:color="auto"/>
            </w:tcBorders>
          </w:tcPr>
          <w:p w14:paraId="46106FDD" w14:textId="77777777" w:rsidR="0019082A" w:rsidRPr="00AD6F4F" w:rsidRDefault="0019082A" w:rsidP="00B252D3">
            <w:pPr>
              <w:spacing w:before="5" w:line="317" w:lineRule="exact"/>
              <w:jc w:val="center"/>
              <w:rPr>
                <w:sz w:val="28"/>
                <w:szCs w:val="28"/>
                <w:lang w:val="uk-UA"/>
              </w:rPr>
            </w:pPr>
            <w:r w:rsidRPr="00AD6F4F">
              <w:rPr>
                <w:sz w:val="28"/>
                <w:szCs w:val="28"/>
                <w:lang w:val="uk-UA"/>
              </w:rPr>
              <w:t>6696,3</w:t>
            </w:r>
          </w:p>
        </w:tc>
        <w:tc>
          <w:tcPr>
            <w:tcW w:w="1272" w:type="dxa"/>
            <w:tcBorders>
              <w:top w:val="nil"/>
              <w:left w:val="single" w:sz="4" w:space="0" w:color="auto"/>
              <w:bottom w:val="single" w:sz="4" w:space="0" w:color="auto"/>
              <w:right w:val="single" w:sz="4" w:space="0" w:color="auto"/>
            </w:tcBorders>
          </w:tcPr>
          <w:p w14:paraId="7FA05E61" w14:textId="77777777" w:rsidR="0019082A" w:rsidRPr="00AD6F4F" w:rsidRDefault="0019082A" w:rsidP="008013C7">
            <w:pPr>
              <w:spacing w:before="5" w:line="317" w:lineRule="exact"/>
              <w:jc w:val="center"/>
              <w:rPr>
                <w:sz w:val="28"/>
                <w:szCs w:val="28"/>
                <w:lang w:val="uk-UA"/>
              </w:rPr>
            </w:pPr>
            <w:r w:rsidRPr="00AD6F4F">
              <w:rPr>
                <w:sz w:val="28"/>
                <w:szCs w:val="28"/>
                <w:lang w:val="uk-UA"/>
              </w:rPr>
              <w:t>+43,0</w:t>
            </w:r>
          </w:p>
        </w:tc>
      </w:tr>
      <w:tr w:rsidR="0019082A" w:rsidRPr="00AD6F4F" w14:paraId="1C68132D" w14:textId="77777777" w:rsidTr="00B252D3">
        <w:tc>
          <w:tcPr>
            <w:tcW w:w="568" w:type="dxa"/>
            <w:tcBorders>
              <w:top w:val="single" w:sz="4" w:space="0" w:color="auto"/>
              <w:left w:val="single" w:sz="4" w:space="0" w:color="auto"/>
              <w:bottom w:val="single" w:sz="4" w:space="0" w:color="auto"/>
              <w:right w:val="single" w:sz="4" w:space="0" w:color="auto"/>
            </w:tcBorders>
          </w:tcPr>
          <w:p w14:paraId="43B676F9" w14:textId="77777777" w:rsidR="0019082A" w:rsidRPr="00AD6F4F" w:rsidRDefault="0019082A" w:rsidP="00B252D3">
            <w:pPr>
              <w:spacing w:before="5" w:line="317" w:lineRule="exact"/>
              <w:jc w:val="center"/>
              <w:rPr>
                <w:lang w:val="uk-UA"/>
              </w:rPr>
            </w:pPr>
          </w:p>
        </w:tc>
        <w:tc>
          <w:tcPr>
            <w:tcW w:w="5063" w:type="dxa"/>
            <w:tcBorders>
              <w:top w:val="single" w:sz="4" w:space="0" w:color="auto"/>
              <w:left w:val="single" w:sz="4" w:space="0" w:color="auto"/>
              <w:bottom w:val="single" w:sz="4" w:space="0" w:color="auto"/>
              <w:right w:val="single" w:sz="4" w:space="0" w:color="auto"/>
            </w:tcBorders>
          </w:tcPr>
          <w:p w14:paraId="49FF1735" w14:textId="77777777" w:rsidR="0019082A" w:rsidRPr="00CD53C4" w:rsidRDefault="0019082A" w:rsidP="00B252D3">
            <w:pPr>
              <w:spacing w:before="5" w:line="317" w:lineRule="exact"/>
              <w:rPr>
                <w:sz w:val="28"/>
                <w:szCs w:val="28"/>
                <w:lang w:val="uk-UA"/>
              </w:rPr>
            </w:pPr>
            <w:r w:rsidRPr="00CD53C4">
              <w:rPr>
                <w:sz w:val="28"/>
                <w:szCs w:val="28"/>
                <w:lang w:val="uk-UA"/>
              </w:rPr>
              <w:t>Середньомісячна  заробітна  плата,  (грн.)</w:t>
            </w:r>
          </w:p>
        </w:tc>
        <w:tc>
          <w:tcPr>
            <w:tcW w:w="1440" w:type="dxa"/>
            <w:tcBorders>
              <w:top w:val="single" w:sz="4" w:space="0" w:color="auto"/>
              <w:left w:val="single" w:sz="4" w:space="0" w:color="auto"/>
              <w:bottom w:val="single" w:sz="4" w:space="0" w:color="auto"/>
              <w:right w:val="single" w:sz="4" w:space="0" w:color="auto"/>
            </w:tcBorders>
          </w:tcPr>
          <w:p w14:paraId="5A2A238B" w14:textId="77777777" w:rsidR="0019082A" w:rsidRPr="00AD6F4F" w:rsidRDefault="0019082A" w:rsidP="00B252D3">
            <w:pPr>
              <w:spacing w:before="5" w:line="317" w:lineRule="exact"/>
              <w:jc w:val="center"/>
              <w:rPr>
                <w:sz w:val="28"/>
                <w:szCs w:val="28"/>
                <w:lang w:val="uk-UA"/>
              </w:rPr>
            </w:pPr>
            <w:r w:rsidRPr="00AD6F4F">
              <w:rPr>
                <w:sz w:val="28"/>
                <w:szCs w:val="28"/>
                <w:lang w:val="uk-UA"/>
              </w:rPr>
              <w:t>7190,5</w:t>
            </w:r>
          </w:p>
        </w:tc>
        <w:tc>
          <w:tcPr>
            <w:tcW w:w="1440" w:type="dxa"/>
            <w:tcBorders>
              <w:top w:val="single" w:sz="4" w:space="0" w:color="auto"/>
              <w:left w:val="single" w:sz="4" w:space="0" w:color="auto"/>
              <w:bottom w:val="single" w:sz="4" w:space="0" w:color="auto"/>
              <w:right w:val="single" w:sz="4" w:space="0" w:color="auto"/>
            </w:tcBorders>
          </w:tcPr>
          <w:p w14:paraId="1DA27CCA" w14:textId="77777777" w:rsidR="0019082A" w:rsidRPr="00AD6F4F" w:rsidRDefault="0019082A" w:rsidP="00B252D3">
            <w:pPr>
              <w:spacing w:before="5" w:line="317" w:lineRule="exact"/>
              <w:jc w:val="center"/>
              <w:rPr>
                <w:sz w:val="28"/>
                <w:szCs w:val="28"/>
                <w:lang w:val="uk-UA"/>
              </w:rPr>
            </w:pPr>
            <w:r w:rsidRPr="00AD6F4F">
              <w:rPr>
                <w:sz w:val="28"/>
                <w:szCs w:val="28"/>
                <w:lang w:val="uk-UA"/>
              </w:rPr>
              <w:t>5636,6</w:t>
            </w:r>
          </w:p>
        </w:tc>
        <w:tc>
          <w:tcPr>
            <w:tcW w:w="1272" w:type="dxa"/>
            <w:tcBorders>
              <w:top w:val="single" w:sz="4" w:space="0" w:color="auto"/>
              <w:left w:val="single" w:sz="4" w:space="0" w:color="auto"/>
              <w:bottom w:val="single" w:sz="4" w:space="0" w:color="auto"/>
              <w:right w:val="single" w:sz="4" w:space="0" w:color="auto"/>
            </w:tcBorders>
          </w:tcPr>
          <w:p w14:paraId="7D9A1D6E" w14:textId="77777777" w:rsidR="0019082A" w:rsidRPr="00AD6F4F" w:rsidRDefault="0019082A" w:rsidP="008013C7">
            <w:pPr>
              <w:spacing w:before="5" w:line="317" w:lineRule="exact"/>
              <w:jc w:val="center"/>
              <w:rPr>
                <w:sz w:val="28"/>
                <w:szCs w:val="28"/>
                <w:lang w:val="uk-UA"/>
              </w:rPr>
            </w:pPr>
            <w:r w:rsidRPr="00AD6F4F">
              <w:rPr>
                <w:sz w:val="28"/>
                <w:szCs w:val="28"/>
                <w:lang w:val="uk-UA"/>
              </w:rPr>
              <w:t>+27,6</w:t>
            </w:r>
          </w:p>
        </w:tc>
      </w:tr>
    </w:tbl>
    <w:p w14:paraId="5FB475E5" w14:textId="77777777" w:rsidR="0019082A" w:rsidRPr="00AD6F4F" w:rsidRDefault="0019082A" w:rsidP="00701CE4">
      <w:pPr>
        <w:pStyle w:val="a8"/>
        <w:ind w:left="0"/>
        <w:rPr>
          <w:b/>
          <w:sz w:val="28"/>
          <w:szCs w:val="28"/>
        </w:rPr>
      </w:pPr>
    </w:p>
    <w:p w14:paraId="291BB626" w14:textId="77777777" w:rsidR="0019082A" w:rsidRPr="00AD6F4F" w:rsidRDefault="0019082A" w:rsidP="00AA0A74">
      <w:pPr>
        <w:pStyle w:val="a8"/>
        <w:ind w:left="1068"/>
        <w:jc w:val="center"/>
        <w:rPr>
          <w:sz w:val="28"/>
          <w:szCs w:val="28"/>
        </w:rPr>
      </w:pPr>
      <w:r w:rsidRPr="00AD6F4F">
        <w:rPr>
          <w:b/>
          <w:sz w:val="28"/>
          <w:szCs w:val="28"/>
        </w:rPr>
        <w:t>Фактична чисельність по підприємству  складає</w:t>
      </w:r>
      <w:r w:rsidRPr="00AD6F4F">
        <w:rPr>
          <w:sz w:val="28"/>
          <w:szCs w:val="28"/>
        </w:rPr>
        <w:t xml:space="preserve"> :</w:t>
      </w:r>
    </w:p>
    <w:p w14:paraId="27278F1F" w14:textId="77777777" w:rsidR="0019082A" w:rsidRPr="00AD6F4F" w:rsidRDefault="0019082A" w:rsidP="00AA0A74">
      <w:pPr>
        <w:pStyle w:val="a8"/>
        <w:ind w:left="1068"/>
        <w:rPr>
          <w:sz w:val="28"/>
          <w:szCs w:val="28"/>
        </w:rPr>
      </w:pPr>
    </w:p>
    <w:tbl>
      <w:tblPr>
        <w:tblStyle w:val="ab"/>
        <w:tblW w:w="0" w:type="auto"/>
        <w:tblInd w:w="-34" w:type="dxa"/>
        <w:tblLayout w:type="fixed"/>
        <w:tblLook w:val="04A0" w:firstRow="1" w:lastRow="0" w:firstColumn="1" w:lastColumn="0" w:noHBand="0" w:noVBand="1"/>
      </w:tblPr>
      <w:tblGrid>
        <w:gridCol w:w="4931"/>
        <w:gridCol w:w="1874"/>
        <w:gridCol w:w="1701"/>
        <w:gridCol w:w="1242"/>
      </w:tblGrid>
      <w:tr w:rsidR="0019082A" w:rsidRPr="00AD6F4F" w14:paraId="061C61F3" w14:textId="77777777" w:rsidTr="008013C7">
        <w:tc>
          <w:tcPr>
            <w:tcW w:w="4931" w:type="dxa"/>
          </w:tcPr>
          <w:p w14:paraId="33AA5E65" w14:textId="77777777" w:rsidR="0019082A" w:rsidRPr="00AD6F4F" w:rsidRDefault="0019082A" w:rsidP="00B252D3">
            <w:pPr>
              <w:pStyle w:val="a8"/>
              <w:ind w:left="0"/>
              <w:jc w:val="center"/>
              <w:rPr>
                <w:b/>
                <w:sz w:val="28"/>
                <w:szCs w:val="28"/>
              </w:rPr>
            </w:pPr>
            <w:r w:rsidRPr="00AD6F4F">
              <w:rPr>
                <w:b/>
                <w:sz w:val="28"/>
                <w:szCs w:val="28"/>
              </w:rPr>
              <w:t>Підрозділи</w:t>
            </w:r>
          </w:p>
          <w:p w14:paraId="29F42322" w14:textId="77777777" w:rsidR="0019082A" w:rsidRPr="00AD6F4F" w:rsidRDefault="0019082A" w:rsidP="00B252D3">
            <w:pPr>
              <w:pStyle w:val="a8"/>
              <w:ind w:left="0"/>
              <w:rPr>
                <w:b/>
                <w:sz w:val="28"/>
                <w:szCs w:val="28"/>
              </w:rPr>
            </w:pPr>
          </w:p>
        </w:tc>
        <w:tc>
          <w:tcPr>
            <w:tcW w:w="1874" w:type="dxa"/>
          </w:tcPr>
          <w:p w14:paraId="15F48C0C" w14:textId="77777777" w:rsidR="0019082A" w:rsidRPr="00AD6F4F" w:rsidRDefault="0019082A" w:rsidP="00B252D3">
            <w:pPr>
              <w:pStyle w:val="a8"/>
              <w:ind w:left="0"/>
              <w:jc w:val="center"/>
              <w:rPr>
                <w:b/>
                <w:sz w:val="22"/>
                <w:szCs w:val="22"/>
              </w:rPr>
            </w:pPr>
            <w:r w:rsidRPr="00AD6F4F">
              <w:rPr>
                <w:b/>
                <w:sz w:val="22"/>
                <w:szCs w:val="22"/>
              </w:rPr>
              <w:t>Станом на 31.12.2019 р.,</w:t>
            </w:r>
          </w:p>
          <w:p w14:paraId="61AD60C7" w14:textId="77777777" w:rsidR="0019082A" w:rsidRPr="00AD6F4F" w:rsidRDefault="0019082A" w:rsidP="00B252D3">
            <w:pPr>
              <w:pStyle w:val="a8"/>
              <w:ind w:left="0"/>
              <w:jc w:val="center"/>
              <w:rPr>
                <w:b/>
                <w:sz w:val="22"/>
                <w:szCs w:val="22"/>
              </w:rPr>
            </w:pPr>
            <w:r w:rsidRPr="00AD6F4F">
              <w:rPr>
                <w:b/>
                <w:sz w:val="22"/>
                <w:szCs w:val="22"/>
              </w:rPr>
              <w:t>чол.</w:t>
            </w:r>
          </w:p>
        </w:tc>
        <w:tc>
          <w:tcPr>
            <w:tcW w:w="1701" w:type="dxa"/>
          </w:tcPr>
          <w:p w14:paraId="5366A9E1" w14:textId="77777777" w:rsidR="0019082A" w:rsidRPr="00AD6F4F" w:rsidRDefault="0019082A" w:rsidP="00B252D3">
            <w:pPr>
              <w:pStyle w:val="a8"/>
              <w:ind w:left="0"/>
              <w:jc w:val="center"/>
              <w:rPr>
                <w:b/>
                <w:sz w:val="22"/>
                <w:szCs w:val="22"/>
              </w:rPr>
            </w:pPr>
            <w:r w:rsidRPr="00AD6F4F">
              <w:rPr>
                <w:b/>
                <w:sz w:val="22"/>
                <w:szCs w:val="22"/>
              </w:rPr>
              <w:t xml:space="preserve">Станом на </w:t>
            </w:r>
          </w:p>
          <w:p w14:paraId="248FF2AF" w14:textId="77777777" w:rsidR="0019082A" w:rsidRPr="00AD6F4F" w:rsidRDefault="0019082A" w:rsidP="00B252D3">
            <w:pPr>
              <w:pStyle w:val="a8"/>
              <w:ind w:left="0"/>
              <w:jc w:val="center"/>
              <w:rPr>
                <w:b/>
                <w:sz w:val="22"/>
                <w:szCs w:val="22"/>
              </w:rPr>
            </w:pPr>
            <w:r w:rsidRPr="00AD6F4F">
              <w:rPr>
                <w:b/>
                <w:sz w:val="22"/>
                <w:szCs w:val="22"/>
              </w:rPr>
              <w:t>31.12.2018 р.,</w:t>
            </w:r>
          </w:p>
          <w:p w14:paraId="415DE42A" w14:textId="77777777" w:rsidR="0019082A" w:rsidRPr="00AD6F4F" w:rsidRDefault="0019082A" w:rsidP="00B252D3">
            <w:pPr>
              <w:pStyle w:val="a8"/>
              <w:ind w:left="0"/>
              <w:jc w:val="center"/>
              <w:rPr>
                <w:b/>
                <w:sz w:val="22"/>
                <w:szCs w:val="22"/>
              </w:rPr>
            </w:pPr>
            <w:r w:rsidRPr="00AD6F4F">
              <w:rPr>
                <w:b/>
                <w:sz w:val="22"/>
                <w:szCs w:val="22"/>
              </w:rPr>
              <w:t xml:space="preserve"> чол.</w:t>
            </w:r>
          </w:p>
        </w:tc>
        <w:tc>
          <w:tcPr>
            <w:tcW w:w="1242" w:type="dxa"/>
          </w:tcPr>
          <w:p w14:paraId="4A06E8C3" w14:textId="77777777" w:rsidR="0019082A" w:rsidRPr="00AD6F4F" w:rsidRDefault="0019082A" w:rsidP="00B252D3">
            <w:pPr>
              <w:pStyle w:val="a8"/>
              <w:ind w:left="0"/>
              <w:jc w:val="center"/>
              <w:rPr>
                <w:b/>
                <w:sz w:val="28"/>
                <w:szCs w:val="28"/>
              </w:rPr>
            </w:pPr>
            <w:r w:rsidRPr="00AD6F4F">
              <w:rPr>
                <w:b/>
                <w:sz w:val="28"/>
                <w:szCs w:val="28"/>
              </w:rPr>
              <w:t>+/-</w:t>
            </w:r>
          </w:p>
        </w:tc>
      </w:tr>
      <w:tr w:rsidR="0019082A" w:rsidRPr="00AD6F4F" w14:paraId="47CBAA32" w14:textId="77777777" w:rsidTr="008013C7">
        <w:tc>
          <w:tcPr>
            <w:tcW w:w="4931" w:type="dxa"/>
          </w:tcPr>
          <w:p w14:paraId="09E66A57" w14:textId="77777777" w:rsidR="0019082A" w:rsidRDefault="0019082A" w:rsidP="00B252D3">
            <w:pPr>
              <w:pStyle w:val="a8"/>
              <w:ind w:left="0"/>
              <w:rPr>
                <w:sz w:val="28"/>
                <w:szCs w:val="28"/>
                <w:lang w:val="ru-RU"/>
              </w:rPr>
            </w:pPr>
            <w:r w:rsidRPr="00AD6F4F">
              <w:rPr>
                <w:sz w:val="28"/>
                <w:szCs w:val="28"/>
              </w:rPr>
              <w:t>Дільниця з ремонту та утримання міських  доріг</w:t>
            </w:r>
            <w:r>
              <w:rPr>
                <w:sz w:val="28"/>
                <w:szCs w:val="28"/>
                <w:lang w:val="ru-RU"/>
              </w:rPr>
              <w:t>:</w:t>
            </w:r>
          </w:p>
          <w:p w14:paraId="678A54E2" w14:textId="77777777" w:rsidR="0019082A" w:rsidRPr="00767376" w:rsidRDefault="0019082A" w:rsidP="001D7547">
            <w:pPr>
              <w:pStyle w:val="a8"/>
              <w:ind w:left="0"/>
              <w:jc w:val="right"/>
              <w:rPr>
                <w:sz w:val="24"/>
                <w:lang w:val="ru-RU"/>
              </w:rPr>
            </w:pPr>
            <w:r w:rsidRPr="00767376">
              <w:rPr>
                <w:sz w:val="24"/>
                <w:lang w:val="ru-RU"/>
              </w:rPr>
              <w:t>начальник</w:t>
            </w:r>
          </w:p>
          <w:p w14:paraId="40E754AB" w14:textId="77777777" w:rsidR="0019082A" w:rsidRPr="00767376" w:rsidRDefault="0019082A" w:rsidP="001D7547">
            <w:pPr>
              <w:pStyle w:val="a8"/>
              <w:ind w:left="0"/>
              <w:jc w:val="right"/>
              <w:rPr>
                <w:sz w:val="24"/>
                <w:lang w:val="ru-RU"/>
              </w:rPr>
            </w:pPr>
            <w:proofErr w:type="spellStart"/>
            <w:r w:rsidRPr="00767376">
              <w:rPr>
                <w:sz w:val="24"/>
                <w:lang w:val="ru-RU"/>
              </w:rPr>
              <w:t>майстер</w:t>
            </w:r>
            <w:proofErr w:type="spellEnd"/>
          </w:p>
          <w:p w14:paraId="05A7F38D" w14:textId="77777777" w:rsidR="0019082A" w:rsidRPr="00767376" w:rsidRDefault="0019082A" w:rsidP="001D7547">
            <w:pPr>
              <w:pStyle w:val="a8"/>
              <w:ind w:left="0"/>
              <w:jc w:val="right"/>
              <w:rPr>
                <w:sz w:val="24"/>
              </w:rPr>
            </w:pPr>
            <w:proofErr w:type="spellStart"/>
            <w:r w:rsidRPr="00767376">
              <w:rPr>
                <w:sz w:val="24"/>
                <w:lang w:val="ru-RU"/>
              </w:rPr>
              <w:t>дорожній</w:t>
            </w:r>
            <w:proofErr w:type="spellEnd"/>
            <w:r w:rsidRPr="00767376">
              <w:rPr>
                <w:sz w:val="24"/>
                <w:lang w:val="ru-RU"/>
              </w:rPr>
              <w:t xml:space="preserve"> </w:t>
            </w:r>
            <w:r w:rsidRPr="00767376">
              <w:rPr>
                <w:sz w:val="24"/>
              </w:rPr>
              <w:t>робітник</w:t>
            </w:r>
          </w:p>
          <w:p w14:paraId="17370A05" w14:textId="77777777" w:rsidR="0019082A" w:rsidRPr="00767376" w:rsidRDefault="0019082A" w:rsidP="001D7547">
            <w:pPr>
              <w:pStyle w:val="a8"/>
              <w:ind w:left="0"/>
              <w:jc w:val="right"/>
              <w:rPr>
                <w:sz w:val="24"/>
              </w:rPr>
            </w:pPr>
            <w:r w:rsidRPr="00767376">
              <w:rPr>
                <w:sz w:val="24"/>
              </w:rPr>
              <w:t>сторож (набережна)</w:t>
            </w:r>
          </w:p>
          <w:p w14:paraId="35881239" w14:textId="77777777" w:rsidR="0019082A" w:rsidRPr="001D7547" w:rsidRDefault="0019082A" w:rsidP="001D7547">
            <w:pPr>
              <w:pStyle w:val="a8"/>
              <w:ind w:left="0"/>
              <w:jc w:val="right"/>
              <w:rPr>
                <w:sz w:val="28"/>
                <w:szCs w:val="28"/>
              </w:rPr>
            </w:pPr>
            <w:r w:rsidRPr="00767376">
              <w:rPr>
                <w:sz w:val="24"/>
              </w:rPr>
              <w:t>робітник з благоустрою населених пунктів (двірник)</w:t>
            </w:r>
          </w:p>
        </w:tc>
        <w:tc>
          <w:tcPr>
            <w:tcW w:w="1874" w:type="dxa"/>
          </w:tcPr>
          <w:p w14:paraId="402FD538" w14:textId="77777777" w:rsidR="0019082A" w:rsidRDefault="0019082A" w:rsidP="00B252D3">
            <w:pPr>
              <w:pStyle w:val="a8"/>
              <w:ind w:left="0"/>
              <w:jc w:val="center"/>
              <w:rPr>
                <w:sz w:val="28"/>
                <w:szCs w:val="28"/>
              </w:rPr>
            </w:pPr>
            <w:r w:rsidRPr="00AD6F4F">
              <w:rPr>
                <w:sz w:val="28"/>
                <w:szCs w:val="28"/>
              </w:rPr>
              <w:t>44</w:t>
            </w:r>
          </w:p>
          <w:p w14:paraId="0613AE3F" w14:textId="77777777" w:rsidR="0019082A" w:rsidRDefault="0019082A" w:rsidP="00B252D3">
            <w:pPr>
              <w:pStyle w:val="a8"/>
              <w:ind w:left="0"/>
              <w:jc w:val="center"/>
              <w:rPr>
                <w:sz w:val="28"/>
                <w:szCs w:val="28"/>
              </w:rPr>
            </w:pPr>
          </w:p>
          <w:p w14:paraId="3C1065C1" w14:textId="77777777" w:rsidR="0019082A" w:rsidRPr="00767376" w:rsidRDefault="0019082A" w:rsidP="00B252D3">
            <w:pPr>
              <w:pStyle w:val="a8"/>
              <w:ind w:left="0"/>
              <w:jc w:val="center"/>
              <w:rPr>
                <w:sz w:val="24"/>
              </w:rPr>
            </w:pPr>
            <w:r w:rsidRPr="00767376">
              <w:rPr>
                <w:sz w:val="24"/>
              </w:rPr>
              <w:t>1</w:t>
            </w:r>
          </w:p>
          <w:p w14:paraId="5C1C5FCC" w14:textId="77777777" w:rsidR="0019082A" w:rsidRPr="00767376" w:rsidRDefault="0019082A" w:rsidP="00B252D3">
            <w:pPr>
              <w:pStyle w:val="a8"/>
              <w:ind w:left="0"/>
              <w:jc w:val="center"/>
              <w:rPr>
                <w:sz w:val="24"/>
              </w:rPr>
            </w:pPr>
            <w:r w:rsidRPr="00767376">
              <w:rPr>
                <w:sz w:val="24"/>
              </w:rPr>
              <w:t>2</w:t>
            </w:r>
          </w:p>
          <w:p w14:paraId="47940846" w14:textId="77777777" w:rsidR="0019082A" w:rsidRPr="00767376" w:rsidRDefault="0019082A" w:rsidP="00B252D3">
            <w:pPr>
              <w:pStyle w:val="a8"/>
              <w:ind w:left="0"/>
              <w:jc w:val="center"/>
              <w:rPr>
                <w:sz w:val="24"/>
              </w:rPr>
            </w:pPr>
            <w:r w:rsidRPr="00767376">
              <w:rPr>
                <w:sz w:val="24"/>
              </w:rPr>
              <w:t>10</w:t>
            </w:r>
          </w:p>
          <w:p w14:paraId="150E463D" w14:textId="77777777" w:rsidR="0019082A" w:rsidRPr="00767376" w:rsidRDefault="0019082A" w:rsidP="00B252D3">
            <w:pPr>
              <w:pStyle w:val="a8"/>
              <w:ind w:left="0"/>
              <w:jc w:val="center"/>
              <w:rPr>
                <w:sz w:val="24"/>
              </w:rPr>
            </w:pPr>
            <w:r w:rsidRPr="00767376">
              <w:rPr>
                <w:sz w:val="24"/>
              </w:rPr>
              <w:t>4</w:t>
            </w:r>
          </w:p>
          <w:p w14:paraId="5FA95FB6" w14:textId="77777777" w:rsidR="0019082A" w:rsidRPr="00767376" w:rsidRDefault="0019082A" w:rsidP="00B252D3">
            <w:pPr>
              <w:pStyle w:val="a8"/>
              <w:ind w:left="0"/>
              <w:jc w:val="center"/>
              <w:rPr>
                <w:sz w:val="24"/>
              </w:rPr>
            </w:pPr>
          </w:p>
          <w:p w14:paraId="7FC9A2E1" w14:textId="77777777" w:rsidR="0019082A" w:rsidRPr="00AD6F4F" w:rsidRDefault="0019082A" w:rsidP="001D7547">
            <w:pPr>
              <w:pStyle w:val="a8"/>
              <w:ind w:left="0"/>
              <w:jc w:val="center"/>
              <w:rPr>
                <w:sz w:val="28"/>
                <w:szCs w:val="28"/>
              </w:rPr>
            </w:pPr>
            <w:r w:rsidRPr="00767376">
              <w:rPr>
                <w:sz w:val="24"/>
              </w:rPr>
              <w:t>27</w:t>
            </w:r>
          </w:p>
        </w:tc>
        <w:tc>
          <w:tcPr>
            <w:tcW w:w="1701" w:type="dxa"/>
          </w:tcPr>
          <w:p w14:paraId="757A82CD" w14:textId="77777777" w:rsidR="0019082A" w:rsidRDefault="0019082A" w:rsidP="00394CB7">
            <w:pPr>
              <w:pStyle w:val="a8"/>
              <w:ind w:left="0"/>
              <w:jc w:val="center"/>
              <w:rPr>
                <w:sz w:val="28"/>
                <w:szCs w:val="28"/>
              </w:rPr>
            </w:pPr>
            <w:r w:rsidRPr="00AD6F4F">
              <w:rPr>
                <w:sz w:val="28"/>
                <w:szCs w:val="28"/>
              </w:rPr>
              <w:t>37</w:t>
            </w:r>
          </w:p>
          <w:p w14:paraId="77F8F66B" w14:textId="77777777" w:rsidR="0019082A" w:rsidRDefault="0019082A" w:rsidP="00394CB7">
            <w:pPr>
              <w:pStyle w:val="a8"/>
              <w:ind w:left="0"/>
              <w:jc w:val="center"/>
              <w:rPr>
                <w:sz w:val="28"/>
                <w:szCs w:val="28"/>
              </w:rPr>
            </w:pPr>
          </w:p>
          <w:p w14:paraId="25126221" w14:textId="77777777" w:rsidR="0019082A" w:rsidRPr="0002028B" w:rsidRDefault="0019082A" w:rsidP="00394CB7">
            <w:pPr>
              <w:pStyle w:val="a8"/>
              <w:ind w:left="0"/>
              <w:jc w:val="center"/>
              <w:rPr>
                <w:sz w:val="24"/>
              </w:rPr>
            </w:pPr>
            <w:r w:rsidRPr="0002028B">
              <w:rPr>
                <w:sz w:val="24"/>
              </w:rPr>
              <w:t>1</w:t>
            </w:r>
          </w:p>
          <w:p w14:paraId="4D4B5E2F" w14:textId="77777777" w:rsidR="0019082A" w:rsidRPr="0002028B" w:rsidRDefault="0019082A" w:rsidP="00394CB7">
            <w:pPr>
              <w:pStyle w:val="a8"/>
              <w:ind w:left="0"/>
              <w:jc w:val="center"/>
              <w:rPr>
                <w:sz w:val="24"/>
              </w:rPr>
            </w:pPr>
            <w:r w:rsidRPr="0002028B">
              <w:rPr>
                <w:sz w:val="24"/>
              </w:rPr>
              <w:t>1</w:t>
            </w:r>
          </w:p>
          <w:p w14:paraId="5F6914E1" w14:textId="77777777" w:rsidR="0019082A" w:rsidRPr="0002028B" w:rsidRDefault="0019082A" w:rsidP="00394CB7">
            <w:pPr>
              <w:pStyle w:val="a8"/>
              <w:ind w:left="0"/>
              <w:jc w:val="center"/>
              <w:rPr>
                <w:sz w:val="24"/>
              </w:rPr>
            </w:pPr>
            <w:r w:rsidRPr="0002028B">
              <w:rPr>
                <w:sz w:val="24"/>
              </w:rPr>
              <w:t>18</w:t>
            </w:r>
          </w:p>
          <w:p w14:paraId="5D52D37A" w14:textId="77777777" w:rsidR="0019082A" w:rsidRDefault="0019082A" w:rsidP="00394CB7">
            <w:pPr>
              <w:pStyle w:val="a8"/>
              <w:ind w:left="0"/>
              <w:jc w:val="center"/>
              <w:rPr>
                <w:sz w:val="24"/>
              </w:rPr>
            </w:pPr>
            <w:r w:rsidRPr="0002028B">
              <w:rPr>
                <w:sz w:val="24"/>
              </w:rPr>
              <w:t>0</w:t>
            </w:r>
          </w:p>
          <w:p w14:paraId="4D87E40F" w14:textId="77777777" w:rsidR="0019082A" w:rsidRPr="0002028B" w:rsidRDefault="0019082A" w:rsidP="00394CB7">
            <w:pPr>
              <w:pStyle w:val="a8"/>
              <w:ind w:left="0"/>
              <w:jc w:val="center"/>
              <w:rPr>
                <w:sz w:val="24"/>
              </w:rPr>
            </w:pPr>
          </w:p>
          <w:p w14:paraId="7144ED23" w14:textId="77777777" w:rsidR="0019082A" w:rsidRPr="00AD6F4F" w:rsidRDefault="0019082A" w:rsidP="00394CB7">
            <w:pPr>
              <w:pStyle w:val="a8"/>
              <w:ind w:left="0"/>
              <w:jc w:val="center"/>
              <w:rPr>
                <w:sz w:val="28"/>
                <w:szCs w:val="28"/>
              </w:rPr>
            </w:pPr>
            <w:r w:rsidRPr="0002028B">
              <w:rPr>
                <w:sz w:val="24"/>
              </w:rPr>
              <w:t>17</w:t>
            </w:r>
          </w:p>
        </w:tc>
        <w:tc>
          <w:tcPr>
            <w:tcW w:w="1242" w:type="dxa"/>
          </w:tcPr>
          <w:p w14:paraId="7C4A41CF" w14:textId="77777777" w:rsidR="0019082A" w:rsidRPr="00AD6F4F" w:rsidRDefault="0019082A" w:rsidP="00B252D3">
            <w:pPr>
              <w:pStyle w:val="a8"/>
              <w:ind w:left="0"/>
              <w:jc w:val="center"/>
              <w:rPr>
                <w:sz w:val="28"/>
                <w:szCs w:val="28"/>
              </w:rPr>
            </w:pPr>
            <w:r w:rsidRPr="00AD6F4F">
              <w:rPr>
                <w:sz w:val="28"/>
                <w:szCs w:val="28"/>
              </w:rPr>
              <w:t>+7</w:t>
            </w:r>
          </w:p>
        </w:tc>
      </w:tr>
      <w:tr w:rsidR="0019082A" w:rsidRPr="00AD6F4F" w14:paraId="64FFD5C7" w14:textId="77777777" w:rsidTr="008013C7">
        <w:tc>
          <w:tcPr>
            <w:tcW w:w="4931" w:type="dxa"/>
          </w:tcPr>
          <w:p w14:paraId="6B4D0DB6" w14:textId="77777777" w:rsidR="0019082A" w:rsidRDefault="0019082A" w:rsidP="00B252D3">
            <w:pPr>
              <w:pStyle w:val="a8"/>
              <w:ind w:left="0"/>
              <w:rPr>
                <w:sz w:val="28"/>
                <w:szCs w:val="28"/>
              </w:rPr>
            </w:pPr>
            <w:r w:rsidRPr="00AD6F4F">
              <w:rPr>
                <w:sz w:val="28"/>
                <w:szCs w:val="28"/>
              </w:rPr>
              <w:t>Дільниця з озеленення</w:t>
            </w:r>
            <w:r>
              <w:rPr>
                <w:sz w:val="28"/>
                <w:szCs w:val="28"/>
              </w:rPr>
              <w:t>:</w:t>
            </w:r>
          </w:p>
          <w:p w14:paraId="0613FF40" w14:textId="77777777" w:rsidR="0019082A" w:rsidRPr="00767376" w:rsidRDefault="0019082A" w:rsidP="001D7547">
            <w:pPr>
              <w:pStyle w:val="a8"/>
              <w:ind w:left="0"/>
              <w:jc w:val="right"/>
              <w:rPr>
                <w:sz w:val="24"/>
              </w:rPr>
            </w:pPr>
            <w:r w:rsidRPr="00767376">
              <w:rPr>
                <w:sz w:val="24"/>
              </w:rPr>
              <w:t>начальник</w:t>
            </w:r>
          </w:p>
          <w:p w14:paraId="4833DEBD" w14:textId="77777777" w:rsidR="0019082A" w:rsidRPr="00767376" w:rsidRDefault="0019082A" w:rsidP="001D7547">
            <w:pPr>
              <w:pStyle w:val="a8"/>
              <w:ind w:left="0"/>
              <w:jc w:val="right"/>
              <w:rPr>
                <w:sz w:val="24"/>
              </w:rPr>
            </w:pPr>
            <w:r w:rsidRPr="00767376">
              <w:rPr>
                <w:sz w:val="24"/>
              </w:rPr>
              <w:t>майстер</w:t>
            </w:r>
          </w:p>
          <w:p w14:paraId="08F4E41C" w14:textId="77777777" w:rsidR="0019082A" w:rsidRPr="00AD6F4F" w:rsidRDefault="0019082A" w:rsidP="001D7547">
            <w:pPr>
              <w:pStyle w:val="a8"/>
              <w:ind w:left="0"/>
              <w:jc w:val="right"/>
              <w:rPr>
                <w:sz w:val="28"/>
                <w:szCs w:val="28"/>
              </w:rPr>
            </w:pPr>
            <w:r w:rsidRPr="00767376">
              <w:rPr>
                <w:sz w:val="24"/>
              </w:rPr>
              <w:t>робітник з благоустрою населених пунктів (озеленювач)</w:t>
            </w:r>
          </w:p>
        </w:tc>
        <w:tc>
          <w:tcPr>
            <w:tcW w:w="1874" w:type="dxa"/>
          </w:tcPr>
          <w:p w14:paraId="35DFCBC8" w14:textId="77777777" w:rsidR="0019082A" w:rsidRDefault="0019082A" w:rsidP="00B252D3">
            <w:pPr>
              <w:pStyle w:val="a8"/>
              <w:ind w:left="0"/>
              <w:jc w:val="center"/>
              <w:rPr>
                <w:sz w:val="28"/>
                <w:szCs w:val="28"/>
              </w:rPr>
            </w:pPr>
            <w:r w:rsidRPr="00AD6F4F">
              <w:rPr>
                <w:sz w:val="28"/>
                <w:szCs w:val="28"/>
              </w:rPr>
              <w:t>11</w:t>
            </w:r>
          </w:p>
          <w:p w14:paraId="659987AD" w14:textId="77777777" w:rsidR="0019082A" w:rsidRPr="00767376" w:rsidRDefault="0019082A" w:rsidP="00B252D3">
            <w:pPr>
              <w:pStyle w:val="a8"/>
              <w:ind w:left="0"/>
              <w:jc w:val="center"/>
              <w:rPr>
                <w:sz w:val="24"/>
              </w:rPr>
            </w:pPr>
            <w:r w:rsidRPr="00767376">
              <w:rPr>
                <w:sz w:val="24"/>
              </w:rPr>
              <w:t>1</w:t>
            </w:r>
          </w:p>
          <w:p w14:paraId="4DF6F7C0" w14:textId="77777777" w:rsidR="0019082A" w:rsidRPr="00767376" w:rsidRDefault="0019082A" w:rsidP="00B252D3">
            <w:pPr>
              <w:pStyle w:val="a8"/>
              <w:ind w:left="0"/>
              <w:jc w:val="center"/>
              <w:rPr>
                <w:sz w:val="24"/>
              </w:rPr>
            </w:pPr>
            <w:r w:rsidRPr="00767376">
              <w:rPr>
                <w:sz w:val="24"/>
              </w:rPr>
              <w:t>1</w:t>
            </w:r>
          </w:p>
          <w:p w14:paraId="168B5CEA" w14:textId="77777777" w:rsidR="0019082A" w:rsidRPr="00AD6F4F" w:rsidRDefault="0019082A" w:rsidP="00B252D3">
            <w:pPr>
              <w:pStyle w:val="a8"/>
              <w:ind w:left="0"/>
              <w:jc w:val="center"/>
              <w:rPr>
                <w:sz w:val="28"/>
                <w:szCs w:val="28"/>
              </w:rPr>
            </w:pPr>
            <w:r w:rsidRPr="00767376">
              <w:rPr>
                <w:sz w:val="24"/>
              </w:rPr>
              <w:t>9</w:t>
            </w:r>
          </w:p>
        </w:tc>
        <w:tc>
          <w:tcPr>
            <w:tcW w:w="1701" w:type="dxa"/>
          </w:tcPr>
          <w:p w14:paraId="7B784084" w14:textId="77777777" w:rsidR="0019082A" w:rsidRDefault="0019082A" w:rsidP="004A7128">
            <w:pPr>
              <w:pStyle w:val="a8"/>
              <w:ind w:left="0"/>
              <w:jc w:val="center"/>
              <w:rPr>
                <w:sz w:val="28"/>
                <w:szCs w:val="28"/>
              </w:rPr>
            </w:pPr>
            <w:r w:rsidRPr="00AD6F4F">
              <w:rPr>
                <w:sz w:val="28"/>
                <w:szCs w:val="28"/>
              </w:rPr>
              <w:t>12</w:t>
            </w:r>
          </w:p>
          <w:p w14:paraId="4F4FFB0B" w14:textId="77777777" w:rsidR="0019082A" w:rsidRPr="004A7128" w:rsidRDefault="0019082A" w:rsidP="004A7128">
            <w:pPr>
              <w:pStyle w:val="a8"/>
              <w:ind w:left="0"/>
              <w:jc w:val="center"/>
              <w:rPr>
                <w:sz w:val="24"/>
              </w:rPr>
            </w:pPr>
            <w:r w:rsidRPr="004A7128">
              <w:rPr>
                <w:sz w:val="24"/>
              </w:rPr>
              <w:t>1</w:t>
            </w:r>
          </w:p>
          <w:p w14:paraId="4A5EAED6" w14:textId="77777777" w:rsidR="0019082A" w:rsidRPr="004A7128" w:rsidRDefault="0019082A" w:rsidP="004A7128">
            <w:pPr>
              <w:pStyle w:val="a8"/>
              <w:ind w:left="0"/>
              <w:jc w:val="center"/>
              <w:rPr>
                <w:sz w:val="24"/>
              </w:rPr>
            </w:pPr>
            <w:r w:rsidRPr="004A7128">
              <w:rPr>
                <w:sz w:val="24"/>
              </w:rPr>
              <w:t>1</w:t>
            </w:r>
          </w:p>
          <w:p w14:paraId="2D66196A" w14:textId="77777777" w:rsidR="0019082A" w:rsidRPr="00AD6F4F" w:rsidRDefault="0019082A" w:rsidP="004A7128">
            <w:pPr>
              <w:pStyle w:val="a8"/>
              <w:ind w:left="0"/>
              <w:jc w:val="center"/>
              <w:rPr>
                <w:sz w:val="28"/>
                <w:szCs w:val="28"/>
              </w:rPr>
            </w:pPr>
            <w:r w:rsidRPr="004A7128">
              <w:rPr>
                <w:sz w:val="24"/>
              </w:rPr>
              <w:t>10</w:t>
            </w:r>
          </w:p>
        </w:tc>
        <w:tc>
          <w:tcPr>
            <w:tcW w:w="1242" w:type="dxa"/>
          </w:tcPr>
          <w:p w14:paraId="40E9D0E6" w14:textId="77777777" w:rsidR="0019082A" w:rsidRPr="00AD6F4F" w:rsidRDefault="0019082A" w:rsidP="00B252D3">
            <w:pPr>
              <w:pStyle w:val="a8"/>
              <w:ind w:left="0"/>
              <w:jc w:val="center"/>
              <w:rPr>
                <w:sz w:val="28"/>
                <w:szCs w:val="28"/>
              </w:rPr>
            </w:pPr>
            <w:r w:rsidRPr="00AD6F4F">
              <w:rPr>
                <w:sz w:val="28"/>
                <w:szCs w:val="28"/>
              </w:rPr>
              <w:t>-1</w:t>
            </w:r>
          </w:p>
        </w:tc>
      </w:tr>
      <w:tr w:rsidR="0019082A" w:rsidRPr="00AD6F4F" w14:paraId="17E43FA8" w14:textId="77777777" w:rsidTr="008013C7">
        <w:tc>
          <w:tcPr>
            <w:tcW w:w="4931" w:type="dxa"/>
          </w:tcPr>
          <w:p w14:paraId="45B92569" w14:textId="77777777" w:rsidR="0019082A" w:rsidRDefault="0019082A" w:rsidP="00B252D3">
            <w:pPr>
              <w:pStyle w:val="a8"/>
              <w:ind w:left="0"/>
              <w:rPr>
                <w:sz w:val="28"/>
                <w:szCs w:val="28"/>
              </w:rPr>
            </w:pPr>
            <w:r w:rsidRPr="00AD6F4F">
              <w:rPr>
                <w:sz w:val="28"/>
                <w:szCs w:val="28"/>
              </w:rPr>
              <w:t>Гараж</w:t>
            </w:r>
          </w:p>
          <w:p w14:paraId="6ADCF91F" w14:textId="77777777" w:rsidR="0019082A" w:rsidRPr="00767376" w:rsidRDefault="0019082A" w:rsidP="00767376">
            <w:pPr>
              <w:pStyle w:val="a8"/>
              <w:ind w:left="0"/>
              <w:jc w:val="right"/>
              <w:rPr>
                <w:sz w:val="24"/>
              </w:rPr>
            </w:pPr>
            <w:r w:rsidRPr="00767376">
              <w:rPr>
                <w:sz w:val="24"/>
              </w:rPr>
              <w:t>начальник</w:t>
            </w:r>
          </w:p>
          <w:p w14:paraId="3A4DFB25" w14:textId="77777777" w:rsidR="0019082A" w:rsidRPr="00767376" w:rsidRDefault="0019082A" w:rsidP="00767376">
            <w:pPr>
              <w:pStyle w:val="a8"/>
              <w:ind w:left="0"/>
              <w:jc w:val="right"/>
              <w:rPr>
                <w:sz w:val="24"/>
              </w:rPr>
            </w:pPr>
            <w:r w:rsidRPr="00767376">
              <w:rPr>
                <w:sz w:val="24"/>
              </w:rPr>
              <w:t>електрогазозварник</w:t>
            </w:r>
          </w:p>
          <w:p w14:paraId="5CA88F09" w14:textId="77777777" w:rsidR="0019082A" w:rsidRPr="00767376" w:rsidRDefault="0019082A" w:rsidP="00767376">
            <w:pPr>
              <w:pStyle w:val="a8"/>
              <w:ind w:left="0"/>
              <w:jc w:val="right"/>
              <w:rPr>
                <w:sz w:val="24"/>
              </w:rPr>
            </w:pPr>
            <w:r w:rsidRPr="00767376">
              <w:rPr>
                <w:sz w:val="24"/>
              </w:rPr>
              <w:t>слюсар з ремонту автотранспортних засобів</w:t>
            </w:r>
          </w:p>
          <w:p w14:paraId="498428E1" w14:textId="77777777" w:rsidR="0019082A" w:rsidRPr="00767376" w:rsidRDefault="0019082A" w:rsidP="00767376">
            <w:pPr>
              <w:pStyle w:val="a8"/>
              <w:ind w:left="0"/>
              <w:jc w:val="right"/>
              <w:rPr>
                <w:sz w:val="24"/>
              </w:rPr>
            </w:pPr>
            <w:r w:rsidRPr="00767376">
              <w:rPr>
                <w:sz w:val="24"/>
              </w:rPr>
              <w:t>тракторист/</w:t>
            </w:r>
            <w:proofErr w:type="spellStart"/>
            <w:r w:rsidRPr="00767376">
              <w:rPr>
                <w:sz w:val="24"/>
              </w:rPr>
              <w:t>екскаваторщик</w:t>
            </w:r>
            <w:proofErr w:type="spellEnd"/>
          </w:p>
          <w:p w14:paraId="6E212D0E" w14:textId="77777777" w:rsidR="0019082A" w:rsidRPr="00AD6F4F" w:rsidRDefault="0019082A" w:rsidP="00767376">
            <w:pPr>
              <w:pStyle w:val="a8"/>
              <w:ind w:left="0"/>
              <w:jc w:val="right"/>
              <w:rPr>
                <w:sz w:val="28"/>
                <w:szCs w:val="28"/>
              </w:rPr>
            </w:pPr>
            <w:r w:rsidRPr="00767376">
              <w:rPr>
                <w:sz w:val="24"/>
              </w:rPr>
              <w:t xml:space="preserve">водій/машиніст </w:t>
            </w:r>
            <w:proofErr w:type="spellStart"/>
            <w:r w:rsidRPr="00767376">
              <w:rPr>
                <w:sz w:val="24"/>
              </w:rPr>
              <w:t>автогідропідіймача</w:t>
            </w:r>
            <w:proofErr w:type="spellEnd"/>
          </w:p>
        </w:tc>
        <w:tc>
          <w:tcPr>
            <w:tcW w:w="1874" w:type="dxa"/>
          </w:tcPr>
          <w:p w14:paraId="09CA72D1" w14:textId="77777777" w:rsidR="0019082A" w:rsidRDefault="0019082A" w:rsidP="00B252D3">
            <w:pPr>
              <w:pStyle w:val="a8"/>
              <w:ind w:left="0"/>
              <w:jc w:val="center"/>
              <w:rPr>
                <w:sz w:val="28"/>
                <w:szCs w:val="28"/>
              </w:rPr>
            </w:pPr>
            <w:r>
              <w:rPr>
                <w:sz w:val="28"/>
                <w:szCs w:val="28"/>
              </w:rPr>
              <w:t>15</w:t>
            </w:r>
          </w:p>
          <w:p w14:paraId="36A371CD" w14:textId="77777777" w:rsidR="0019082A" w:rsidRPr="00767376" w:rsidRDefault="0019082A" w:rsidP="00B252D3">
            <w:pPr>
              <w:pStyle w:val="a8"/>
              <w:ind w:left="0"/>
              <w:jc w:val="center"/>
              <w:rPr>
                <w:sz w:val="24"/>
              </w:rPr>
            </w:pPr>
            <w:r w:rsidRPr="00767376">
              <w:rPr>
                <w:sz w:val="24"/>
              </w:rPr>
              <w:t>1</w:t>
            </w:r>
          </w:p>
          <w:p w14:paraId="37518FF4" w14:textId="77777777" w:rsidR="0019082A" w:rsidRPr="00767376" w:rsidRDefault="0019082A" w:rsidP="00B252D3">
            <w:pPr>
              <w:pStyle w:val="a8"/>
              <w:ind w:left="0"/>
              <w:jc w:val="center"/>
              <w:rPr>
                <w:sz w:val="24"/>
              </w:rPr>
            </w:pPr>
            <w:r w:rsidRPr="00767376">
              <w:rPr>
                <w:sz w:val="24"/>
              </w:rPr>
              <w:t>1</w:t>
            </w:r>
          </w:p>
          <w:p w14:paraId="4F0C4C3F" w14:textId="77777777" w:rsidR="0019082A" w:rsidRPr="00767376" w:rsidRDefault="0019082A" w:rsidP="00767376">
            <w:pPr>
              <w:pStyle w:val="a8"/>
              <w:ind w:left="0"/>
              <w:jc w:val="center"/>
              <w:rPr>
                <w:sz w:val="24"/>
              </w:rPr>
            </w:pPr>
            <w:r w:rsidRPr="00767376">
              <w:rPr>
                <w:sz w:val="24"/>
              </w:rPr>
              <w:t>1</w:t>
            </w:r>
          </w:p>
          <w:p w14:paraId="25D5E71A" w14:textId="77777777" w:rsidR="0019082A" w:rsidRPr="00767376" w:rsidRDefault="0019082A" w:rsidP="00B252D3">
            <w:pPr>
              <w:pStyle w:val="a8"/>
              <w:ind w:left="0"/>
              <w:jc w:val="center"/>
              <w:rPr>
                <w:sz w:val="24"/>
              </w:rPr>
            </w:pPr>
            <w:r w:rsidRPr="00767376">
              <w:rPr>
                <w:sz w:val="24"/>
              </w:rPr>
              <w:t>4</w:t>
            </w:r>
          </w:p>
          <w:p w14:paraId="1A0F9E99" w14:textId="77777777" w:rsidR="0019082A" w:rsidRPr="00AD6F4F" w:rsidRDefault="0019082A" w:rsidP="00B252D3">
            <w:pPr>
              <w:pStyle w:val="a8"/>
              <w:ind w:left="0"/>
              <w:jc w:val="center"/>
              <w:rPr>
                <w:sz w:val="28"/>
                <w:szCs w:val="28"/>
              </w:rPr>
            </w:pPr>
            <w:r w:rsidRPr="00767376">
              <w:rPr>
                <w:sz w:val="24"/>
              </w:rPr>
              <w:t>8</w:t>
            </w:r>
          </w:p>
        </w:tc>
        <w:tc>
          <w:tcPr>
            <w:tcW w:w="1701" w:type="dxa"/>
          </w:tcPr>
          <w:p w14:paraId="6444185D" w14:textId="77777777" w:rsidR="0019082A" w:rsidRDefault="0019082A" w:rsidP="00394CB7">
            <w:pPr>
              <w:pStyle w:val="a8"/>
              <w:ind w:left="0"/>
              <w:jc w:val="center"/>
              <w:rPr>
                <w:sz w:val="28"/>
                <w:szCs w:val="28"/>
              </w:rPr>
            </w:pPr>
            <w:r w:rsidRPr="00AD6F4F">
              <w:rPr>
                <w:sz w:val="28"/>
                <w:szCs w:val="28"/>
              </w:rPr>
              <w:t>16</w:t>
            </w:r>
          </w:p>
          <w:p w14:paraId="23679E40" w14:textId="77777777" w:rsidR="0019082A" w:rsidRPr="00D439C7" w:rsidRDefault="0019082A" w:rsidP="00394CB7">
            <w:pPr>
              <w:pStyle w:val="a8"/>
              <w:ind w:left="0"/>
              <w:jc w:val="center"/>
              <w:rPr>
                <w:sz w:val="24"/>
              </w:rPr>
            </w:pPr>
            <w:r w:rsidRPr="00D439C7">
              <w:rPr>
                <w:sz w:val="24"/>
              </w:rPr>
              <w:t>1</w:t>
            </w:r>
          </w:p>
          <w:p w14:paraId="592EB765" w14:textId="77777777" w:rsidR="0019082A" w:rsidRPr="00D439C7" w:rsidRDefault="0019082A" w:rsidP="00394CB7">
            <w:pPr>
              <w:pStyle w:val="a8"/>
              <w:ind w:left="0"/>
              <w:jc w:val="center"/>
              <w:rPr>
                <w:sz w:val="24"/>
              </w:rPr>
            </w:pPr>
            <w:r w:rsidRPr="00D439C7">
              <w:rPr>
                <w:sz w:val="24"/>
              </w:rPr>
              <w:t>0</w:t>
            </w:r>
          </w:p>
          <w:p w14:paraId="703E75BB" w14:textId="77777777" w:rsidR="0019082A" w:rsidRPr="00D439C7" w:rsidRDefault="0019082A" w:rsidP="00394CB7">
            <w:pPr>
              <w:pStyle w:val="a8"/>
              <w:ind w:left="0"/>
              <w:jc w:val="center"/>
              <w:rPr>
                <w:sz w:val="24"/>
              </w:rPr>
            </w:pPr>
            <w:r w:rsidRPr="00D439C7">
              <w:rPr>
                <w:sz w:val="24"/>
              </w:rPr>
              <w:t>1</w:t>
            </w:r>
          </w:p>
          <w:p w14:paraId="2737712F" w14:textId="77777777" w:rsidR="0019082A" w:rsidRPr="00D439C7" w:rsidRDefault="0019082A" w:rsidP="00394CB7">
            <w:pPr>
              <w:pStyle w:val="a8"/>
              <w:ind w:left="0"/>
              <w:jc w:val="center"/>
              <w:rPr>
                <w:sz w:val="24"/>
              </w:rPr>
            </w:pPr>
            <w:r w:rsidRPr="00D439C7">
              <w:rPr>
                <w:sz w:val="24"/>
              </w:rPr>
              <w:t>5</w:t>
            </w:r>
          </w:p>
          <w:p w14:paraId="14FDE16F" w14:textId="77777777" w:rsidR="0019082A" w:rsidRPr="00D439C7" w:rsidRDefault="0019082A" w:rsidP="00D439C7">
            <w:pPr>
              <w:pStyle w:val="a8"/>
              <w:ind w:left="0"/>
              <w:jc w:val="center"/>
              <w:rPr>
                <w:sz w:val="24"/>
              </w:rPr>
            </w:pPr>
            <w:r w:rsidRPr="00D439C7">
              <w:rPr>
                <w:sz w:val="24"/>
              </w:rPr>
              <w:t>9</w:t>
            </w:r>
          </w:p>
        </w:tc>
        <w:tc>
          <w:tcPr>
            <w:tcW w:w="1242" w:type="dxa"/>
          </w:tcPr>
          <w:p w14:paraId="6ABE0C21" w14:textId="77777777" w:rsidR="0019082A" w:rsidRPr="00AD6F4F" w:rsidRDefault="0019082A" w:rsidP="00B252D3">
            <w:pPr>
              <w:pStyle w:val="a8"/>
              <w:ind w:left="0"/>
              <w:jc w:val="center"/>
              <w:rPr>
                <w:sz w:val="28"/>
                <w:szCs w:val="28"/>
              </w:rPr>
            </w:pPr>
            <w:r>
              <w:rPr>
                <w:sz w:val="28"/>
                <w:szCs w:val="28"/>
              </w:rPr>
              <w:t>-1</w:t>
            </w:r>
          </w:p>
        </w:tc>
      </w:tr>
      <w:tr w:rsidR="0019082A" w:rsidRPr="00AD6F4F" w14:paraId="4F51BE7D" w14:textId="77777777" w:rsidTr="008013C7">
        <w:tc>
          <w:tcPr>
            <w:tcW w:w="4931" w:type="dxa"/>
          </w:tcPr>
          <w:p w14:paraId="2A6AD890" w14:textId="77777777" w:rsidR="0019082A" w:rsidRDefault="0019082A" w:rsidP="00B252D3">
            <w:pPr>
              <w:pStyle w:val="a8"/>
              <w:ind w:left="0"/>
              <w:rPr>
                <w:sz w:val="28"/>
                <w:szCs w:val="28"/>
              </w:rPr>
            </w:pPr>
            <w:r w:rsidRPr="00AD6F4F">
              <w:rPr>
                <w:sz w:val="28"/>
                <w:szCs w:val="28"/>
              </w:rPr>
              <w:t>Ритуальна служба</w:t>
            </w:r>
          </w:p>
          <w:p w14:paraId="6002DF8E" w14:textId="77777777" w:rsidR="0019082A" w:rsidRPr="00196692" w:rsidRDefault="0019082A" w:rsidP="00196692">
            <w:pPr>
              <w:pStyle w:val="a8"/>
              <w:ind w:left="0"/>
              <w:jc w:val="right"/>
              <w:rPr>
                <w:sz w:val="24"/>
              </w:rPr>
            </w:pPr>
            <w:r>
              <w:rPr>
                <w:sz w:val="24"/>
              </w:rPr>
              <w:t>н</w:t>
            </w:r>
            <w:r w:rsidRPr="00196692">
              <w:rPr>
                <w:sz w:val="24"/>
              </w:rPr>
              <w:t>ачальник</w:t>
            </w:r>
          </w:p>
          <w:p w14:paraId="69474338" w14:textId="77777777" w:rsidR="0019082A" w:rsidRPr="00196692" w:rsidRDefault="0019082A" w:rsidP="00196692">
            <w:pPr>
              <w:pStyle w:val="a8"/>
              <w:ind w:left="0"/>
              <w:jc w:val="right"/>
              <w:rPr>
                <w:sz w:val="24"/>
              </w:rPr>
            </w:pPr>
            <w:r>
              <w:rPr>
                <w:sz w:val="24"/>
              </w:rPr>
              <w:t>м</w:t>
            </w:r>
            <w:r w:rsidRPr="00196692">
              <w:rPr>
                <w:sz w:val="24"/>
              </w:rPr>
              <w:t>айстер</w:t>
            </w:r>
          </w:p>
          <w:p w14:paraId="6DEAA61D" w14:textId="77777777" w:rsidR="0019082A" w:rsidRDefault="0019082A" w:rsidP="00196692">
            <w:pPr>
              <w:pStyle w:val="a8"/>
              <w:ind w:left="0"/>
              <w:jc w:val="right"/>
              <w:rPr>
                <w:sz w:val="24"/>
              </w:rPr>
            </w:pPr>
            <w:r>
              <w:rPr>
                <w:sz w:val="24"/>
              </w:rPr>
              <w:t>п</w:t>
            </w:r>
            <w:r w:rsidRPr="00196692">
              <w:rPr>
                <w:sz w:val="24"/>
              </w:rPr>
              <w:t>риймальник замовлень</w:t>
            </w:r>
          </w:p>
          <w:p w14:paraId="5DF3A084" w14:textId="77777777" w:rsidR="0019082A" w:rsidRPr="00196692" w:rsidRDefault="0019082A" w:rsidP="00196692">
            <w:pPr>
              <w:pStyle w:val="a8"/>
              <w:ind w:left="0"/>
              <w:jc w:val="right"/>
              <w:rPr>
                <w:sz w:val="24"/>
              </w:rPr>
            </w:pPr>
            <w:r>
              <w:rPr>
                <w:sz w:val="24"/>
              </w:rPr>
              <w:t>прибиральник території кладовища</w:t>
            </w:r>
          </w:p>
          <w:p w14:paraId="6661DD10" w14:textId="77777777" w:rsidR="0019082A" w:rsidRPr="00196692" w:rsidRDefault="0019082A" w:rsidP="00196692">
            <w:pPr>
              <w:pStyle w:val="a8"/>
              <w:ind w:left="0"/>
              <w:jc w:val="right"/>
              <w:rPr>
                <w:sz w:val="24"/>
              </w:rPr>
            </w:pPr>
            <w:r>
              <w:rPr>
                <w:sz w:val="24"/>
              </w:rPr>
              <w:t>к</w:t>
            </w:r>
            <w:r w:rsidRPr="00196692">
              <w:rPr>
                <w:sz w:val="24"/>
              </w:rPr>
              <w:t>віткарка</w:t>
            </w:r>
          </w:p>
          <w:p w14:paraId="536AAB58" w14:textId="77777777" w:rsidR="0019082A" w:rsidRPr="00AD6F4F" w:rsidRDefault="0019082A" w:rsidP="00196692">
            <w:pPr>
              <w:pStyle w:val="a8"/>
              <w:ind w:left="0"/>
              <w:jc w:val="right"/>
              <w:rPr>
                <w:sz w:val="28"/>
                <w:szCs w:val="28"/>
              </w:rPr>
            </w:pPr>
            <w:r>
              <w:rPr>
                <w:sz w:val="24"/>
              </w:rPr>
              <w:t>з</w:t>
            </w:r>
            <w:r w:rsidRPr="00196692">
              <w:rPr>
                <w:sz w:val="24"/>
              </w:rPr>
              <w:t>емлекоп/робітник з ритуальних послуг</w:t>
            </w:r>
          </w:p>
        </w:tc>
        <w:tc>
          <w:tcPr>
            <w:tcW w:w="1874" w:type="dxa"/>
          </w:tcPr>
          <w:p w14:paraId="3E3C2476" w14:textId="77777777" w:rsidR="0019082A" w:rsidRDefault="0019082A" w:rsidP="00B252D3">
            <w:pPr>
              <w:pStyle w:val="a8"/>
              <w:ind w:left="0"/>
              <w:jc w:val="center"/>
              <w:rPr>
                <w:sz w:val="28"/>
                <w:szCs w:val="28"/>
              </w:rPr>
            </w:pPr>
            <w:r w:rsidRPr="00AD6F4F">
              <w:rPr>
                <w:sz w:val="28"/>
                <w:szCs w:val="28"/>
              </w:rPr>
              <w:t>1</w:t>
            </w:r>
            <w:r>
              <w:rPr>
                <w:sz w:val="28"/>
                <w:szCs w:val="28"/>
              </w:rPr>
              <w:t>6</w:t>
            </w:r>
          </w:p>
          <w:p w14:paraId="244FA660" w14:textId="77777777" w:rsidR="0019082A" w:rsidRPr="00196692" w:rsidRDefault="0019082A" w:rsidP="00B252D3">
            <w:pPr>
              <w:pStyle w:val="a8"/>
              <w:ind w:left="0"/>
              <w:jc w:val="center"/>
              <w:rPr>
                <w:sz w:val="24"/>
              </w:rPr>
            </w:pPr>
            <w:r w:rsidRPr="00196692">
              <w:rPr>
                <w:sz w:val="24"/>
              </w:rPr>
              <w:t>1</w:t>
            </w:r>
          </w:p>
          <w:p w14:paraId="1EAE6CBF" w14:textId="77777777" w:rsidR="0019082A" w:rsidRPr="00196692" w:rsidRDefault="0019082A" w:rsidP="00B252D3">
            <w:pPr>
              <w:pStyle w:val="a8"/>
              <w:ind w:left="0"/>
              <w:jc w:val="center"/>
              <w:rPr>
                <w:sz w:val="24"/>
              </w:rPr>
            </w:pPr>
            <w:r w:rsidRPr="00196692">
              <w:rPr>
                <w:sz w:val="24"/>
              </w:rPr>
              <w:t>0</w:t>
            </w:r>
          </w:p>
          <w:p w14:paraId="248E93E2" w14:textId="77777777" w:rsidR="0019082A" w:rsidRPr="00196692" w:rsidRDefault="0019082A" w:rsidP="00B252D3">
            <w:pPr>
              <w:pStyle w:val="a8"/>
              <w:ind w:left="0"/>
              <w:jc w:val="center"/>
              <w:rPr>
                <w:sz w:val="24"/>
              </w:rPr>
            </w:pPr>
            <w:r w:rsidRPr="00196692">
              <w:rPr>
                <w:sz w:val="24"/>
              </w:rPr>
              <w:t>2</w:t>
            </w:r>
          </w:p>
          <w:p w14:paraId="0CCC1D4C" w14:textId="77777777" w:rsidR="0019082A" w:rsidRDefault="0019082A" w:rsidP="00B252D3">
            <w:pPr>
              <w:pStyle w:val="a8"/>
              <w:ind w:left="0"/>
              <w:jc w:val="center"/>
              <w:rPr>
                <w:sz w:val="24"/>
              </w:rPr>
            </w:pPr>
            <w:r>
              <w:rPr>
                <w:sz w:val="24"/>
              </w:rPr>
              <w:t>8</w:t>
            </w:r>
          </w:p>
          <w:p w14:paraId="0D8C9812" w14:textId="77777777" w:rsidR="0019082A" w:rsidRDefault="0019082A" w:rsidP="00B252D3">
            <w:pPr>
              <w:pStyle w:val="a8"/>
              <w:ind w:left="0"/>
              <w:jc w:val="center"/>
              <w:rPr>
                <w:sz w:val="24"/>
              </w:rPr>
            </w:pPr>
            <w:r>
              <w:rPr>
                <w:sz w:val="24"/>
              </w:rPr>
              <w:t>2</w:t>
            </w:r>
          </w:p>
          <w:p w14:paraId="65B2AB80" w14:textId="77777777" w:rsidR="0019082A" w:rsidRPr="00196692" w:rsidRDefault="0019082A" w:rsidP="00196692">
            <w:pPr>
              <w:pStyle w:val="a8"/>
              <w:ind w:left="0"/>
              <w:jc w:val="center"/>
              <w:rPr>
                <w:sz w:val="24"/>
              </w:rPr>
            </w:pPr>
            <w:r>
              <w:rPr>
                <w:sz w:val="24"/>
              </w:rPr>
              <w:t>3</w:t>
            </w:r>
          </w:p>
        </w:tc>
        <w:tc>
          <w:tcPr>
            <w:tcW w:w="1701" w:type="dxa"/>
          </w:tcPr>
          <w:p w14:paraId="126A39D9" w14:textId="77777777" w:rsidR="0019082A" w:rsidRDefault="0019082A" w:rsidP="00394CB7">
            <w:pPr>
              <w:pStyle w:val="a8"/>
              <w:ind w:left="0"/>
              <w:jc w:val="center"/>
              <w:rPr>
                <w:sz w:val="28"/>
                <w:szCs w:val="28"/>
              </w:rPr>
            </w:pPr>
            <w:r w:rsidRPr="00AD6F4F">
              <w:rPr>
                <w:sz w:val="28"/>
                <w:szCs w:val="28"/>
              </w:rPr>
              <w:t>15</w:t>
            </w:r>
          </w:p>
          <w:p w14:paraId="103A0656" w14:textId="77777777" w:rsidR="0019082A" w:rsidRPr="00D439C7" w:rsidRDefault="0019082A" w:rsidP="00394CB7">
            <w:pPr>
              <w:pStyle w:val="a8"/>
              <w:ind w:left="0"/>
              <w:jc w:val="center"/>
              <w:rPr>
                <w:sz w:val="24"/>
              </w:rPr>
            </w:pPr>
            <w:r w:rsidRPr="00D439C7">
              <w:rPr>
                <w:sz w:val="24"/>
              </w:rPr>
              <w:t>1</w:t>
            </w:r>
          </w:p>
          <w:p w14:paraId="1D11D62E" w14:textId="77777777" w:rsidR="0019082A" w:rsidRPr="00D439C7" w:rsidRDefault="0019082A" w:rsidP="00394CB7">
            <w:pPr>
              <w:pStyle w:val="a8"/>
              <w:ind w:left="0"/>
              <w:jc w:val="center"/>
              <w:rPr>
                <w:sz w:val="24"/>
              </w:rPr>
            </w:pPr>
            <w:r w:rsidRPr="00D439C7">
              <w:rPr>
                <w:sz w:val="24"/>
              </w:rPr>
              <w:t>1</w:t>
            </w:r>
          </w:p>
          <w:p w14:paraId="50525A62" w14:textId="77777777" w:rsidR="0019082A" w:rsidRPr="00D439C7" w:rsidRDefault="0019082A" w:rsidP="00394CB7">
            <w:pPr>
              <w:pStyle w:val="a8"/>
              <w:ind w:left="0"/>
              <w:jc w:val="center"/>
              <w:rPr>
                <w:sz w:val="24"/>
              </w:rPr>
            </w:pPr>
            <w:r w:rsidRPr="00D439C7">
              <w:rPr>
                <w:sz w:val="24"/>
              </w:rPr>
              <w:t>1</w:t>
            </w:r>
          </w:p>
          <w:p w14:paraId="026239DF" w14:textId="77777777" w:rsidR="0019082A" w:rsidRPr="00D439C7" w:rsidRDefault="0019082A" w:rsidP="00394CB7">
            <w:pPr>
              <w:pStyle w:val="a8"/>
              <w:ind w:left="0"/>
              <w:jc w:val="center"/>
              <w:rPr>
                <w:sz w:val="24"/>
              </w:rPr>
            </w:pPr>
            <w:r w:rsidRPr="00D439C7">
              <w:rPr>
                <w:sz w:val="24"/>
              </w:rPr>
              <w:t>7</w:t>
            </w:r>
          </w:p>
          <w:p w14:paraId="0D52D271" w14:textId="77777777" w:rsidR="0019082A" w:rsidRPr="00D439C7" w:rsidRDefault="0019082A" w:rsidP="00394CB7">
            <w:pPr>
              <w:pStyle w:val="a8"/>
              <w:ind w:left="0"/>
              <w:jc w:val="center"/>
              <w:rPr>
                <w:sz w:val="24"/>
              </w:rPr>
            </w:pPr>
            <w:r w:rsidRPr="00D439C7">
              <w:rPr>
                <w:sz w:val="24"/>
              </w:rPr>
              <w:t>2</w:t>
            </w:r>
          </w:p>
          <w:p w14:paraId="3D5FF5E5" w14:textId="77777777" w:rsidR="0019082A" w:rsidRPr="00D439C7" w:rsidRDefault="0019082A" w:rsidP="00D439C7">
            <w:pPr>
              <w:pStyle w:val="a8"/>
              <w:ind w:left="0"/>
              <w:jc w:val="center"/>
              <w:rPr>
                <w:sz w:val="24"/>
              </w:rPr>
            </w:pPr>
            <w:r w:rsidRPr="00D439C7">
              <w:rPr>
                <w:sz w:val="24"/>
              </w:rPr>
              <w:t>3</w:t>
            </w:r>
          </w:p>
        </w:tc>
        <w:tc>
          <w:tcPr>
            <w:tcW w:w="1242" w:type="dxa"/>
          </w:tcPr>
          <w:p w14:paraId="25692F8B" w14:textId="77777777" w:rsidR="0019082A" w:rsidRPr="00AD6F4F" w:rsidRDefault="0019082A" w:rsidP="00B252D3">
            <w:pPr>
              <w:pStyle w:val="a8"/>
              <w:ind w:left="0"/>
              <w:jc w:val="center"/>
              <w:rPr>
                <w:sz w:val="28"/>
                <w:szCs w:val="28"/>
              </w:rPr>
            </w:pPr>
            <w:r w:rsidRPr="00AD6F4F">
              <w:rPr>
                <w:sz w:val="28"/>
                <w:szCs w:val="28"/>
              </w:rPr>
              <w:t>+</w:t>
            </w:r>
            <w:r>
              <w:rPr>
                <w:sz w:val="28"/>
                <w:szCs w:val="28"/>
              </w:rPr>
              <w:t>1</w:t>
            </w:r>
          </w:p>
        </w:tc>
      </w:tr>
      <w:tr w:rsidR="0019082A" w:rsidRPr="00AD6F4F" w14:paraId="6D9D874E" w14:textId="77777777" w:rsidTr="008013C7">
        <w:tc>
          <w:tcPr>
            <w:tcW w:w="4931" w:type="dxa"/>
          </w:tcPr>
          <w:p w14:paraId="0E0596D5" w14:textId="77777777" w:rsidR="0019082A" w:rsidRDefault="0019082A" w:rsidP="00B252D3">
            <w:pPr>
              <w:pStyle w:val="a8"/>
              <w:ind w:left="0"/>
              <w:jc w:val="left"/>
              <w:rPr>
                <w:sz w:val="28"/>
                <w:szCs w:val="28"/>
              </w:rPr>
            </w:pPr>
            <w:r w:rsidRPr="00AD6F4F">
              <w:rPr>
                <w:sz w:val="28"/>
                <w:szCs w:val="28"/>
              </w:rPr>
              <w:t>Дільниця  по утриманню та обслуговуванню ліній зовнішнього освітлення</w:t>
            </w:r>
          </w:p>
          <w:p w14:paraId="07781F8E" w14:textId="77777777" w:rsidR="0019082A" w:rsidRPr="00196692" w:rsidRDefault="0019082A" w:rsidP="00196692">
            <w:pPr>
              <w:pStyle w:val="a8"/>
              <w:ind w:left="0"/>
              <w:jc w:val="right"/>
              <w:rPr>
                <w:sz w:val="24"/>
              </w:rPr>
            </w:pPr>
            <w:r w:rsidRPr="00196692">
              <w:rPr>
                <w:sz w:val="24"/>
              </w:rPr>
              <w:t>начальник</w:t>
            </w:r>
          </w:p>
          <w:p w14:paraId="265F4A94" w14:textId="77777777" w:rsidR="0019082A" w:rsidRPr="00196692" w:rsidRDefault="0019082A" w:rsidP="00196692">
            <w:pPr>
              <w:pStyle w:val="a8"/>
              <w:ind w:left="0"/>
              <w:jc w:val="right"/>
              <w:rPr>
                <w:sz w:val="24"/>
              </w:rPr>
            </w:pPr>
            <w:r w:rsidRPr="00196692">
              <w:rPr>
                <w:sz w:val="24"/>
              </w:rPr>
              <w:lastRenderedPageBreak/>
              <w:t>диспетчер</w:t>
            </w:r>
          </w:p>
          <w:p w14:paraId="30BCC7E3" w14:textId="77777777" w:rsidR="0019082A" w:rsidRPr="00AD6F4F" w:rsidRDefault="0019082A" w:rsidP="00196692">
            <w:pPr>
              <w:pStyle w:val="a8"/>
              <w:ind w:left="0"/>
              <w:jc w:val="right"/>
              <w:rPr>
                <w:sz w:val="28"/>
                <w:szCs w:val="28"/>
              </w:rPr>
            </w:pPr>
            <w:r w:rsidRPr="00196692">
              <w:rPr>
                <w:sz w:val="24"/>
              </w:rPr>
              <w:t>електромонтажник</w:t>
            </w:r>
          </w:p>
        </w:tc>
        <w:tc>
          <w:tcPr>
            <w:tcW w:w="1874" w:type="dxa"/>
          </w:tcPr>
          <w:p w14:paraId="554D2B2D" w14:textId="77777777" w:rsidR="0019082A" w:rsidRDefault="0019082A" w:rsidP="00B252D3">
            <w:pPr>
              <w:pStyle w:val="a8"/>
              <w:ind w:left="0"/>
              <w:jc w:val="center"/>
              <w:rPr>
                <w:sz w:val="28"/>
                <w:szCs w:val="28"/>
              </w:rPr>
            </w:pPr>
            <w:r w:rsidRPr="00AD6F4F">
              <w:rPr>
                <w:sz w:val="28"/>
                <w:szCs w:val="28"/>
              </w:rPr>
              <w:lastRenderedPageBreak/>
              <w:t>8</w:t>
            </w:r>
          </w:p>
          <w:p w14:paraId="0C7E43C7" w14:textId="77777777" w:rsidR="0019082A" w:rsidRDefault="0019082A" w:rsidP="00B252D3">
            <w:pPr>
              <w:pStyle w:val="a8"/>
              <w:ind w:left="0"/>
              <w:jc w:val="center"/>
              <w:rPr>
                <w:sz w:val="28"/>
                <w:szCs w:val="28"/>
              </w:rPr>
            </w:pPr>
          </w:p>
          <w:p w14:paraId="62FAE861" w14:textId="77777777" w:rsidR="0019082A" w:rsidRDefault="0019082A" w:rsidP="00B252D3">
            <w:pPr>
              <w:pStyle w:val="a8"/>
              <w:ind w:left="0"/>
              <w:jc w:val="center"/>
              <w:rPr>
                <w:sz w:val="28"/>
                <w:szCs w:val="28"/>
              </w:rPr>
            </w:pPr>
          </w:p>
          <w:p w14:paraId="4EB1CF31" w14:textId="77777777" w:rsidR="0019082A" w:rsidRPr="00196692" w:rsidRDefault="0019082A" w:rsidP="00B252D3">
            <w:pPr>
              <w:pStyle w:val="a8"/>
              <w:ind w:left="0"/>
              <w:jc w:val="center"/>
              <w:rPr>
                <w:sz w:val="24"/>
              </w:rPr>
            </w:pPr>
            <w:r w:rsidRPr="00196692">
              <w:rPr>
                <w:sz w:val="24"/>
              </w:rPr>
              <w:t>1</w:t>
            </w:r>
          </w:p>
          <w:p w14:paraId="1666719B" w14:textId="77777777" w:rsidR="0019082A" w:rsidRPr="00196692" w:rsidRDefault="0019082A" w:rsidP="00B252D3">
            <w:pPr>
              <w:pStyle w:val="a8"/>
              <w:ind w:left="0"/>
              <w:jc w:val="center"/>
              <w:rPr>
                <w:sz w:val="24"/>
              </w:rPr>
            </w:pPr>
            <w:r w:rsidRPr="00196692">
              <w:rPr>
                <w:sz w:val="24"/>
              </w:rPr>
              <w:lastRenderedPageBreak/>
              <w:t>2</w:t>
            </w:r>
          </w:p>
          <w:p w14:paraId="732102E0" w14:textId="77777777" w:rsidR="0019082A" w:rsidRPr="00AD6F4F" w:rsidRDefault="0019082A" w:rsidP="00B252D3">
            <w:pPr>
              <w:pStyle w:val="a8"/>
              <w:ind w:left="0"/>
              <w:jc w:val="center"/>
              <w:rPr>
                <w:sz w:val="28"/>
                <w:szCs w:val="28"/>
              </w:rPr>
            </w:pPr>
            <w:r w:rsidRPr="00196692">
              <w:rPr>
                <w:sz w:val="24"/>
              </w:rPr>
              <w:t>5</w:t>
            </w:r>
          </w:p>
        </w:tc>
        <w:tc>
          <w:tcPr>
            <w:tcW w:w="1701" w:type="dxa"/>
          </w:tcPr>
          <w:p w14:paraId="547834B9" w14:textId="77777777" w:rsidR="0019082A" w:rsidRDefault="0019082A" w:rsidP="00394CB7">
            <w:pPr>
              <w:pStyle w:val="a8"/>
              <w:ind w:left="0"/>
              <w:jc w:val="center"/>
              <w:rPr>
                <w:sz w:val="28"/>
                <w:szCs w:val="28"/>
              </w:rPr>
            </w:pPr>
            <w:r w:rsidRPr="00AD6F4F">
              <w:rPr>
                <w:sz w:val="28"/>
                <w:szCs w:val="28"/>
              </w:rPr>
              <w:lastRenderedPageBreak/>
              <w:t>7</w:t>
            </w:r>
          </w:p>
          <w:p w14:paraId="228B8609" w14:textId="77777777" w:rsidR="0019082A" w:rsidRDefault="0019082A" w:rsidP="00394CB7">
            <w:pPr>
              <w:pStyle w:val="a8"/>
              <w:ind w:left="0"/>
              <w:jc w:val="center"/>
              <w:rPr>
                <w:sz w:val="28"/>
                <w:szCs w:val="28"/>
              </w:rPr>
            </w:pPr>
          </w:p>
          <w:p w14:paraId="5DA1BF2A" w14:textId="77777777" w:rsidR="0019082A" w:rsidRDefault="0019082A" w:rsidP="00394CB7">
            <w:pPr>
              <w:pStyle w:val="a8"/>
              <w:ind w:left="0"/>
              <w:jc w:val="center"/>
              <w:rPr>
                <w:sz w:val="28"/>
                <w:szCs w:val="28"/>
              </w:rPr>
            </w:pPr>
          </w:p>
          <w:p w14:paraId="212F9B6E" w14:textId="77777777" w:rsidR="0019082A" w:rsidRPr="00D439C7" w:rsidRDefault="0019082A" w:rsidP="00394CB7">
            <w:pPr>
              <w:pStyle w:val="a8"/>
              <w:ind w:left="0"/>
              <w:jc w:val="center"/>
              <w:rPr>
                <w:sz w:val="24"/>
              </w:rPr>
            </w:pPr>
            <w:r w:rsidRPr="00D439C7">
              <w:rPr>
                <w:sz w:val="24"/>
              </w:rPr>
              <w:t>1</w:t>
            </w:r>
          </w:p>
          <w:p w14:paraId="3A6A9763" w14:textId="77777777" w:rsidR="0019082A" w:rsidRPr="00D439C7" w:rsidRDefault="0019082A" w:rsidP="00394CB7">
            <w:pPr>
              <w:pStyle w:val="a8"/>
              <w:ind w:left="0"/>
              <w:jc w:val="center"/>
              <w:rPr>
                <w:sz w:val="24"/>
              </w:rPr>
            </w:pPr>
            <w:r w:rsidRPr="00D439C7">
              <w:rPr>
                <w:sz w:val="24"/>
              </w:rPr>
              <w:lastRenderedPageBreak/>
              <w:t>2</w:t>
            </w:r>
          </w:p>
          <w:p w14:paraId="263E954C" w14:textId="77777777" w:rsidR="0019082A" w:rsidRPr="00AD6F4F" w:rsidRDefault="0019082A" w:rsidP="00394CB7">
            <w:pPr>
              <w:pStyle w:val="a8"/>
              <w:ind w:left="0"/>
              <w:jc w:val="center"/>
              <w:rPr>
                <w:sz w:val="28"/>
                <w:szCs w:val="28"/>
              </w:rPr>
            </w:pPr>
            <w:r w:rsidRPr="00D439C7">
              <w:rPr>
                <w:sz w:val="24"/>
              </w:rPr>
              <w:t>4</w:t>
            </w:r>
          </w:p>
        </w:tc>
        <w:tc>
          <w:tcPr>
            <w:tcW w:w="1242" w:type="dxa"/>
          </w:tcPr>
          <w:p w14:paraId="49F24067" w14:textId="77777777" w:rsidR="0019082A" w:rsidRPr="00AD6F4F" w:rsidRDefault="0019082A" w:rsidP="00B252D3">
            <w:pPr>
              <w:pStyle w:val="a8"/>
              <w:ind w:left="0"/>
              <w:jc w:val="center"/>
              <w:rPr>
                <w:sz w:val="28"/>
                <w:szCs w:val="28"/>
              </w:rPr>
            </w:pPr>
            <w:r w:rsidRPr="00AD6F4F">
              <w:rPr>
                <w:sz w:val="28"/>
                <w:szCs w:val="28"/>
              </w:rPr>
              <w:lastRenderedPageBreak/>
              <w:t>+1</w:t>
            </w:r>
          </w:p>
        </w:tc>
      </w:tr>
      <w:tr w:rsidR="0019082A" w:rsidRPr="00AD6F4F" w14:paraId="3B79B39D" w14:textId="77777777" w:rsidTr="008013C7">
        <w:tc>
          <w:tcPr>
            <w:tcW w:w="4931" w:type="dxa"/>
          </w:tcPr>
          <w:p w14:paraId="4F5CBE03" w14:textId="77777777" w:rsidR="0019082A" w:rsidRPr="00AD6F4F" w:rsidRDefault="0019082A" w:rsidP="00B252D3">
            <w:pPr>
              <w:pStyle w:val="a8"/>
              <w:ind w:left="0"/>
              <w:rPr>
                <w:sz w:val="28"/>
                <w:szCs w:val="28"/>
              </w:rPr>
            </w:pPr>
            <w:r w:rsidRPr="00AD6F4F">
              <w:rPr>
                <w:sz w:val="28"/>
                <w:szCs w:val="28"/>
              </w:rPr>
              <w:t>Громадський туалет</w:t>
            </w:r>
          </w:p>
        </w:tc>
        <w:tc>
          <w:tcPr>
            <w:tcW w:w="1874" w:type="dxa"/>
          </w:tcPr>
          <w:p w14:paraId="33F24A8A" w14:textId="77777777" w:rsidR="0019082A" w:rsidRPr="00AD6F4F" w:rsidRDefault="0019082A" w:rsidP="00B252D3">
            <w:pPr>
              <w:pStyle w:val="a8"/>
              <w:ind w:left="0"/>
              <w:jc w:val="center"/>
              <w:rPr>
                <w:sz w:val="28"/>
                <w:szCs w:val="28"/>
              </w:rPr>
            </w:pPr>
            <w:r w:rsidRPr="00AD6F4F">
              <w:rPr>
                <w:sz w:val="28"/>
                <w:szCs w:val="28"/>
              </w:rPr>
              <w:t>2</w:t>
            </w:r>
          </w:p>
        </w:tc>
        <w:tc>
          <w:tcPr>
            <w:tcW w:w="1701" w:type="dxa"/>
          </w:tcPr>
          <w:p w14:paraId="7122549D" w14:textId="77777777" w:rsidR="0019082A" w:rsidRPr="00AD6F4F" w:rsidRDefault="0019082A" w:rsidP="00394CB7">
            <w:pPr>
              <w:pStyle w:val="a8"/>
              <w:ind w:left="0"/>
              <w:jc w:val="center"/>
              <w:rPr>
                <w:sz w:val="28"/>
                <w:szCs w:val="28"/>
              </w:rPr>
            </w:pPr>
            <w:r w:rsidRPr="00AD6F4F">
              <w:rPr>
                <w:sz w:val="28"/>
                <w:szCs w:val="28"/>
              </w:rPr>
              <w:t>2</w:t>
            </w:r>
          </w:p>
        </w:tc>
        <w:tc>
          <w:tcPr>
            <w:tcW w:w="1242" w:type="dxa"/>
          </w:tcPr>
          <w:p w14:paraId="4D150BFC" w14:textId="77777777" w:rsidR="0019082A" w:rsidRPr="00AD6F4F" w:rsidRDefault="0019082A" w:rsidP="00B252D3">
            <w:pPr>
              <w:pStyle w:val="a8"/>
              <w:ind w:left="0"/>
              <w:jc w:val="center"/>
              <w:rPr>
                <w:sz w:val="28"/>
                <w:szCs w:val="28"/>
              </w:rPr>
            </w:pPr>
            <w:r w:rsidRPr="00AD6F4F">
              <w:rPr>
                <w:sz w:val="28"/>
                <w:szCs w:val="28"/>
              </w:rPr>
              <w:t>-</w:t>
            </w:r>
          </w:p>
        </w:tc>
      </w:tr>
      <w:tr w:rsidR="0019082A" w:rsidRPr="00AD6F4F" w14:paraId="3E26E8EF" w14:textId="77777777" w:rsidTr="008013C7">
        <w:tc>
          <w:tcPr>
            <w:tcW w:w="4931" w:type="dxa"/>
          </w:tcPr>
          <w:p w14:paraId="46EC6B8C" w14:textId="77777777" w:rsidR="0019082A" w:rsidRDefault="0019082A" w:rsidP="00B252D3">
            <w:pPr>
              <w:pStyle w:val="a8"/>
              <w:ind w:left="0"/>
              <w:rPr>
                <w:sz w:val="28"/>
                <w:szCs w:val="28"/>
              </w:rPr>
            </w:pPr>
            <w:r>
              <w:rPr>
                <w:sz w:val="28"/>
                <w:szCs w:val="28"/>
              </w:rPr>
              <w:t>Господарський персонал</w:t>
            </w:r>
          </w:p>
          <w:p w14:paraId="76E6A7B5" w14:textId="77777777" w:rsidR="0019082A" w:rsidRPr="00196692" w:rsidRDefault="0019082A" w:rsidP="00196692">
            <w:pPr>
              <w:pStyle w:val="a8"/>
              <w:ind w:left="0"/>
              <w:jc w:val="right"/>
              <w:rPr>
                <w:sz w:val="24"/>
              </w:rPr>
            </w:pPr>
            <w:r w:rsidRPr="00196692">
              <w:rPr>
                <w:sz w:val="24"/>
              </w:rPr>
              <w:t>Сторож</w:t>
            </w:r>
          </w:p>
          <w:p w14:paraId="09BCC065" w14:textId="77777777" w:rsidR="0019082A" w:rsidRPr="00AD6F4F" w:rsidRDefault="0019082A" w:rsidP="00196692">
            <w:pPr>
              <w:pStyle w:val="a8"/>
              <w:ind w:left="0"/>
              <w:jc w:val="right"/>
              <w:rPr>
                <w:sz w:val="28"/>
                <w:szCs w:val="28"/>
              </w:rPr>
            </w:pPr>
            <w:r w:rsidRPr="00196692">
              <w:rPr>
                <w:sz w:val="24"/>
              </w:rPr>
              <w:t>Прибиральник службових приміщень</w:t>
            </w:r>
          </w:p>
        </w:tc>
        <w:tc>
          <w:tcPr>
            <w:tcW w:w="1874" w:type="dxa"/>
          </w:tcPr>
          <w:p w14:paraId="292D9D10" w14:textId="77777777" w:rsidR="0019082A" w:rsidRDefault="0019082A" w:rsidP="00B252D3">
            <w:pPr>
              <w:pStyle w:val="a8"/>
              <w:ind w:left="0"/>
              <w:jc w:val="center"/>
              <w:rPr>
                <w:sz w:val="28"/>
                <w:szCs w:val="28"/>
              </w:rPr>
            </w:pPr>
            <w:r>
              <w:rPr>
                <w:sz w:val="28"/>
                <w:szCs w:val="28"/>
              </w:rPr>
              <w:t>5</w:t>
            </w:r>
          </w:p>
          <w:p w14:paraId="55EF3565" w14:textId="77777777" w:rsidR="0019082A" w:rsidRPr="00196692" w:rsidRDefault="0019082A" w:rsidP="00B252D3">
            <w:pPr>
              <w:pStyle w:val="a8"/>
              <w:ind w:left="0"/>
              <w:jc w:val="center"/>
              <w:rPr>
                <w:sz w:val="24"/>
              </w:rPr>
            </w:pPr>
            <w:r w:rsidRPr="00196692">
              <w:rPr>
                <w:sz w:val="24"/>
              </w:rPr>
              <w:t>4</w:t>
            </w:r>
          </w:p>
          <w:p w14:paraId="54E04193" w14:textId="77777777" w:rsidR="0019082A" w:rsidRPr="00AD6F4F" w:rsidRDefault="0019082A" w:rsidP="00B252D3">
            <w:pPr>
              <w:pStyle w:val="a8"/>
              <w:ind w:left="0"/>
              <w:jc w:val="center"/>
              <w:rPr>
                <w:sz w:val="28"/>
                <w:szCs w:val="28"/>
              </w:rPr>
            </w:pPr>
            <w:r w:rsidRPr="00196692">
              <w:rPr>
                <w:sz w:val="24"/>
              </w:rPr>
              <w:t>1</w:t>
            </w:r>
          </w:p>
        </w:tc>
        <w:tc>
          <w:tcPr>
            <w:tcW w:w="1701" w:type="dxa"/>
          </w:tcPr>
          <w:p w14:paraId="3A409518" w14:textId="77777777" w:rsidR="0019082A" w:rsidRDefault="0019082A" w:rsidP="00394CB7">
            <w:pPr>
              <w:pStyle w:val="a8"/>
              <w:ind w:left="0"/>
              <w:jc w:val="center"/>
              <w:rPr>
                <w:sz w:val="28"/>
                <w:szCs w:val="28"/>
              </w:rPr>
            </w:pPr>
            <w:r>
              <w:rPr>
                <w:sz w:val="28"/>
                <w:szCs w:val="28"/>
              </w:rPr>
              <w:t>0</w:t>
            </w:r>
          </w:p>
          <w:p w14:paraId="5AA49AC0" w14:textId="77777777" w:rsidR="0019082A" w:rsidRPr="00D439C7" w:rsidRDefault="0019082A" w:rsidP="00394CB7">
            <w:pPr>
              <w:pStyle w:val="a8"/>
              <w:ind w:left="0"/>
              <w:jc w:val="center"/>
              <w:rPr>
                <w:sz w:val="24"/>
              </w:rPr>
            </w:pPr>
            <w:r w:rsidRPr="00D439C7">
              <w:rPr>
                <w:sz w:val="24"/>
              </w:rPr>
              <w:t>0</w:t>
            </w:r>
          </w:p>
          <w:p w14:paraId="77D19A34" w14:textId="77777777" w:rsidR="0019082A" w:rsidRPr="00AD6F4F" w:rsidRDefault="0019082A" w:rsidP="00394CB7">
            <w:pPr>
              <w:pStyle w:val="a8"/>
              <w:ind w:left="0"/>
              <w:jc w:val="center"/>
              <w:rPr>
                <w:sz w:val="28"/>
                <w:szCs w:val="28"/>
              </w:rPr>
            </w:pPr>
            <w:r>
              <w:rPr>
                <w:sz w:val="24"/>
              </w:rPr>
              <w:t>0</w:t>
            </w:r>
          </w:p>
        </w:tc>
        <w:tc>
          <w:tcPr>
            <w:tcW w:w="1242" w:type="dxa"/>
          </w:tcPr>
          <w:p w14:paraId="3F15B0A8" w14:textId="77777777" w:rsidR="0019082A" w:rsidRPr="00AD6F4F" w:rsidRDefault="0019082A" w:rsidP="00B252D3">
            <w:pPr>
              <w:pStyle w:val="a8"/>
              <w:ind w:left="0"/>
              <w:jc w:val="center"/>
              <w:rPr>
                <w:sz w:val="28"/>
                <w:szCs w:val="28"/>
              </w:rPr>
            </w:pPr>
            <w:r>
              <w:rPr>
                <w:sz w:val="28"/>
                <w:szCs w:val="28"/>
              </w:rPr>
              <w:t>+5</w:t>
            </w:r>
          </w:p>
        </w:tc>
      </w:tr>
      <w:tr w:rsidR="0019082A" w:rsidRPr="00AD6F4F" w14:paraId="434612BF" w14:textId="77777777" w:rsidTr="008013C7">
        <w:tc>
          <w:tcPr>
            <w:tcW w:w="4931" w:type="dxa"/>
          </w:tcPr>
          <w:p w14:paraId="75C2F2BC" w14:textId="77777777" w:rsidR="0019082A" w:rsidRPr="00AD6F4F" w:rsidRDefault="0019082A" w:rsidP="00B252D3">
            <w:pPr>
              <w:pStyle w:val="a8"/>
              <w:ind w:left="0"/>
              <w:rPr>
                <w:sz w:val="28"/>
                <w:szCs w:val="28"/>
              </w:rPr>
            </w:pPr>
            <w:r w:rsidRPr="00AD6F4F">
              <w:rPr>
                <w:sz w:val="28"/>
                <w:szCs w:val="28"/>
              </w:rPr>
              <w:t>Адміністративно-управлінський апарат</w:t>
            </w:r>
          </w:p>
        </w:tc>
        <w:tc>
          <w:tcPr>
            <w:tcW w:w="1874" w:type="dxa"/>
          </w:tcPr>
          <w:p w14:paraId="52E7154D" w14:textId="77777777" w:rsidR="0019082A" w:rsidRPr="00AD6F4F" w:rsidRDefault="0019082A" w:rsidP="00B252D3">
            <w:pPr>
              <w:pStyle w:val="a8"/>
              <w:ind w:left="0"/>
              <w:jc w:val="center"/>
              <w:rPr>
                <w:sz w:val="28"/>
                <w:szCs w:val="28"/>
              </w:rPr>
            </w:pPr>
            <w:r w:rsidRPr="00AD6F4F">
              <w:rPr>
                <w:sz w:val="28"/>
                <w:szCs w:val="28"/>
              </w:rPr>
              <w:t>13</w:t>
            </w:r>
          </w:p>
        </w:tc>
        <w:tc>
          <w:tcPr>
            <w:tcW w:w="1701" w:type="dxa"/>
          </w:tcPr>
          <w:p w14:paraId="06290052" w14:textId="77777777" w:rsidR="0019082A" w:rsidRPr="00AD6F4F" w:rsidRDefault="0019082A" w:rsidP="00394CB7">
            <w:pPr>
              <w:pStyle w:val="a8"/>
              <w:ind w:left="0"/>
              <w:jc w:val="center"/>
              <w:rPr>
                <w:sz w:val="28"/>
                <w:szCs w:val="28"/>
              </w:rPr>
            </w:pPr>
            <w:r w:rsidRPr="00AD6F4F">
              <w:rPr>
                <w:sz w:val="28"/>
                <w:szCs w:val="28"/>
              </w:rPr>
              <w:t>13</w:t>
            </w:r>
          </w:p>
        </w:tc>
        <w:tc>
          <w:tcPr>
            <w:tcW w:w="1242" w:type="dxa"/>
          </w:tcPr>
          <w:p w14:paraId="6DFDF8FE" w14:textId="77777777" w:rsidR="0019082A" w:rsidRPr="00AD6F4F" w:rsidRDefault="0019082A" w:rsidP="00B252D3">
            <w:pPr>
              <w:pStyle w:val="a8"/>
              <w:ind w:left="0"/>
              <w:jc w:val="center"/>
              <w:rPr>
                <w:sz w:val="28"/>
                <w:szCs w:val="28"/>
              </w:rPr>
            </w:pPr>
            <w:r w:rsidRPr="00AD6F4F">
              <w:rPr>
                <w:sz w:val="28"/>
                <w:szCs w:val="28"/>
              </w:rPr>
              <w:t>-</w:t>
            </w:r>
          </w:p>
        </w:tc>
      </w:tr>
      <w:tr w:rsidR="0019082A" w:rsidRPr="00AD6F4F" w14:paraId="2ABE1274" w14:textId="77777777" w:rsidTr="008013C7">
        <w:tc>
          <w:tcPr>
            <w:tcW w:w="4931" w:type="dxa"/>
          </w:tcPr>
          <w:p w14:paraId="724A0792" w14:textId="77777777" w:rsidR="0019082A" w:rsidRPr="00AD6F4F" w:rsidRDefault="0019082A" w:rsidP="00B252D3">
            <w:pPr>
              <w:pStyle w:val="a8"/>
              <w:ind w:left="0"/>
              <w:rPr>
                <w:b/>
                <w:sz w:val="28"/>
                <w:szCs w:val="28"/>
              </w:rPr>
            </w:pPr>
            <w:r w:rsidRPr="00AD6F4F">
              <w:rPr>
                <w:b/>
                <w:sz w:val="28"/>
                <w:szCs w:val="28"/>
              </w:rPr>
              <w:t>Разом</w:t>
            </w:r>
          </w:p>
        </w:tc>
        <w:tc>
          <w:tcPr>
            <w:tcW w:w="1874" w:type="dxa"/>
          </w:tcPr>
          <w:p w14:paraId="1D11523E" w14:textId="77777777" w:rsidR="0019082A" w:rsidRPr="00AD6F4F" w:rsidRDefault="0019082A" w:rsidP="00B252D3">
            <w:pPr>
              <w:pStyle w:val="a8"/>
              <w:ind w:left="0"/>
              <w:jc w:val="center"/>
              <w:rPr>
                <w:b/>
                <w:sz w:val="28"/>
                <w:szCs w:val="28"/>
              </w:rPr>
            </w:pPr>
            <w:r w:rsidRPr="00AD6F4F">
              <w:rPr>
                <w:b/>
                <w:sz w:val="28"/>
                <w:szCs w:val="28"/>
              </w:rPr>
              <w:t>114</w:t>
            </w:r>
          </w:p>
        </w:tc>
        <w:tc>
          <w:tcPr>
            <w:tcW w:w="1701" w:type="dxa"/>
          </w:tcPr>
          <w:p w14:paraId="3C8CE512" w14:textId="77777777" w:rsidR="0019082A" w:rsidRPr="00AD6F4F" w:rsidRDefault="0019082A" w:rsidP="00394CB7">
            <w:pPr>
              <w:pStyle w:val="a8"/>
              <w:ind w:left="0"/>
              <w:jc w:val="center"/>
              <w:rPr>
                <w:b/>
                <w:sz w:val="28"/>
                <w:szCs w:val="28"/>
              </w:rPr>
            </w:pPr>
            <w:r w:rsidRPr="00AD6F4F">
              <w:rPr>
                <w:b/>
                <w:sz w:val="28"/>
                <w:szCs w:val="28"/>
              </w:rPr>
              <w:t>102</w:t>
            </w:r>
          </w:p>
        </w:tc>
        <w:tc>
          <w:tcPr>
            <w:tcW w:w="1242" w:type="dxa"/>
          </w:tcPr>
          <w:p w14:paraId="043CC77F" w14:textId="77777777" w:rsidR="0019082A" w:rsidRPr="00AD6F4F" w:rsidRDefault="0019082A" w:rsidP="00B252D3">
            <w:pPr>
              <w:pStyle w:val="a8"/>
              <w:ind w:left="0"/>
              <w:jc w:val="center"/>
              <w:rPr>
                <w:b/>
                <w:sz w:val="28"/>
                <w:szCs w:val="28"/>
              </w:rPr>
            </w:pPr>
            <w:r w:rsidRPr="00AD6F4F">
              <w:rPr>
                <w:b/>
                <w:sz w:val="28"/>
                <w:szCs w:val="28"/>
              </w:rPr>
              <w:t>+12</w:t>
            </w:r>
          </w:p>
        </w:tc>
      </w:tr>
    </w:tbl>
    <w:p w14:paraId="58D6B246" w14:textId="77777777" w:rsidR="0019082A" w:rsidRPr="00AD6F4F" w:rsidRDefault="0019082A" w:rsidP="00AA0A74">
      <w:pPr>
        <w:pStyle w:val="a8"/>
        <w:ind w:left="708"/>
        <w:rPr>
          <w:b/>
          <w:sz w:val="28"/>
          <w:szCs w:val="28"/>
        </w:rPr>
      </w:pPr>
    </w:p>
    <w:p w14:paraId="3F8201DE" w14:textId="77777777" w:rsidR="0019082A" w:rsidRPr="00AD6F4F" w:rsidRDefault="0019082A" w:rsidP="00AA0A74">
      <w:pPr>
        <w:pStyle w:val="a8"/>
        <w:ind w:left="0" w:firstLine="708"/>
        <w:rPr>
          <w:sz w:val="28"/>
          <w:szCs w:val="28"/>
        </w:rPr>
      </w:pPr>
      <w:r w:rsidRPr="00AD6F4F">
        <w:rPr>
          <w:sz w:val="28"/>
          <w:szCs w:val="28"/>
        </w:rPr>
        <w:t>Структура КОМУНАЛЬНОГО ПІДПРИЄМСТВА «БАХМУТСЬКИЙ КОМБІНАТ КОМУНАЛЬНИХ ПІДПРИЄМСТВ» складається з шести основних підрозділів:</w:t>
      </w:r>
    </w:p>
    <w:p w14:paraId="798E84B3" w14:textId="77777777" w:rsidR="0019082A" w:rsidRPr="00AD6F4F" w:rsidRDefault="0019082A" w:rsidP="00AA0A74">
      <w:pPr>
        <w:pStyle w:val="a8"/>
        <w:numPr>
          <w:ilvl w:val="0"/>
          <w:numId w:val="7"/>
        </w:numPr>
        <w:rPr>
          <w:sz w:val="28"/>
          <w:szCs w:val="28"/>
        </w:rPr>
      </w:pPr>
      <w:r w:rsidRPr="00AD6F4F">
        <w:rPr>
          <w:sz w:val="28"/>
          <w:szCs w:val="28"/>
        </w:rPr>
        <w:t>дільниця по ремонту й утриманню міських доріг;</w:t>
      </w:r>
    </w:p>
    <w:p w14:paraId="6B85CC2C" w14:textId="77777777" w:rsidR="0019082A" w:rsidRPr="00AD6F4F" w:rsidRDefault="0019082A" w:rsidP="00AA0A74">
      <w:pPr>
        <w:pStyle w:val="a8"/>
        <w:numPr>
          <w:ilvl w:val="0"/>
          <w:numId w:val="7"/>
        </w:numPr>
        <w:rPr>
          <w:sz w:val="28"/>
          <w:szCs w:val="28"/>
        </w:rPr>
      </w:pPr>
      <w:r w:rsidRPr="00AD6F4F">
        <w:rPr>
          <w:sz w:val="28"/>
          <w:szCs w:val="28"/>
        </w:rPr>
        <w:t>дільниця по утриманню та обслуговуванню міських мереж зовнішнього освітлення;</w:t>
      </w:r>
    </w:p>
    <w:p w14:paraId="06F6ABA6" w14:textId="77777777" w:rsidR="0019082A" w:rsidRPr="00AD6F4F" w:rsidRDefault="0019082A" w:rsidP="00AA0A74">
      <w:pPr>
        <w:pStyle w:val="a8"/>
        <w:numPr>
          <w:ilvl w:val="0"/>
          <w:numId w:val="7"/>
        </w:numPr>
        <w:rPr>
          <w:sz w:val="28"/>
          <w:szCs w:val="28"/>
        </w:rPr>
      </w:pPr>
      <w:r w:rsidRPr="00AD6F4F">
        <w:rPr>
          <w:sz w:val="28"/>
          <w:szCs w:val="28"/>
        </w:rPr>
        <w:t>дільниця з озеленення;</w:t>
      </w:r>
    </w:p>
    <w:p w14:paraId="4023B5ED" w14:textId="77777777" w:rsidR="0019082A" w:rsidRPr="00AD6F4F" w:rsidRDefault="0019082A" w:rsidP="00AA0A74">
      <w:pPr>
        <w:pStyle w:val="a8"/>
        <w:numPr>
          <w:ilvl w:val="0"/>
          <w:numId w:val="7"/>
        </w:numPr>
        <w:rPr>
          <w:sz w:val="28"/>
          <w:szCs w:val="28"/>
        </w:rPr>
      </w:pPr>
      <w:r w:rsidRPr="00AD6F4F">
        <w:rPr>
          <w:sz w:val="28"/>
          <w:szCs w:val="28"/>
        </w:rPr>
        <w:t>ритуальна служба;</w:t>
      </w:r>
    </w:p>
    <w:p w14:paraId="35072EE6" w14:textId="77777777" w:rsidR="0019082A" w:rsidRPr="00AD6F4F" w:rsidRDefault="0019082A" w:rsidP="00AA0A74">
      <w:pPr>
        <w:pStyle w:val="a8"/>
        <w:numPr>
          <w:ilvl w:val="0"/>
          <w:numId w:val="7"/>
        </w:numPr>
        <w:rPr>
          <w:sz w:val="28"/>
          <w:szCs w:val="28"/>
        </w:rPr>
      </w:pPr>
      <w:r w:rsidRPr="00AD6F4F">
        <w:rPr>
          <w:sz w:val="28"/>
          <w:szCs w:val="28"/>
        </w:rPr>
        <w:t>громадський туалет;</w:t>
      </w:r>
    </w:p>
    <w:p w14:paraId="6F9EF34F" w14:textId="77777777" w:rsidR="0019082A" w:rsidRPr="00AD6F4F" w:rsidRDefault="0019082A" w:rsidP="00AA0A74">
      <w:pPr>
        <w:pStyle w:val="a8"/>
        <w:numPr>
          <w:ilvl w:val="0"/>
          <w:numId w:val="7"/>
        </w:numPr>
        <w:rPr>
          <w:sz w:val="28"/>
          <w:szCs w:val="28"/>
        </w:rPr>
      </w:pPr>
      <w:r w:rsidRPr="00AD6F4F">
        <w:rPr>
          <w:sz w:val="28"/>
          <w:szCs w:val="28"/>
        </w:rPr>
        <w:t>гараж.</w:t>
      </w:r>
    </w:p>
    <w:p w14:paraId="3FE92206" w14:textId="77777777" w:rsidR="0019082A" w:rsidRPr="00AD6F4F" w:rsidRDefault="0019082A" w:rsidP="00AA0A74">
      <w:pPr>
        <w:pStyle w:val="a8"/>
        <w:ind w:left="0"/>
        <w:rPr>
          <w:sz w:val="28"/>
          <w:szCs w:val="28"/>
        </w:rPr>
      </w:pPr>
    </w:p>
    <w:p w14:paraId="6DCB11A0" w14:textId="77777777" w:rsidR="0019082A" w:rsidRDefault="0019082A" w:rsidP="00AA0A74">
      <w:pPr>
        <w:jc w:val="center"/>
        <w:rPr>
          <w:b/>
          <w:sz w:val="28"/>
          <w:szCs w:val="28"/>
          <w:lang w:val="uk-UA"/>
        </w:rPr>
      </w:pPr>
    </w:p>
    <w:p w14:paraId="227011FA" w14:textId="77777777" w:rsidR="0019082A" w:rsidRDefault="0019082A" w:rsidP="00AA0A74">
      <w:pPr>
        <w:jc w:val="center"/>
        <w:rPr>
          <w:b/>
          <w:sz w:val="28"/>
          <w:szCs w:val="28"/>
          <w:lang w:val="uk-UA"/>
        </w:rPr>
      </w:pPr>
    </w:p>
    <w:p w14:paraId="406E5832" w14:textId="77777777" w:rsidR="0019082A" w:rsidRPr="00AD6F4F" w:rsidRDefault="0019082A" w:rsidP="00AA0A74">
      <w:pPr>
        <w:jc w:val="center"/>
        <w:rPr>
          <w:b/>
          <w:sz w:val="28"/>
          <w:szCs w:val="28"/>
          <w:lang w:val="uk-UA"/>
        </w:rPr>
      </w:pPr>
      <w:r w:rsidRPr="00AD6F4F">
        <w:rPr>
          <w:b/>
          <w:sz w:val="28"/>
          <w:szCs w:val="28"/>
          <w:lang w:val="uk-UA"/>
        </w:rPr>
        <w:t>Дільниця по ремонту й утриманню міських доріг</w:t>
      </w:r>
    </w:p>
    <w:p w14:paraId="643A4EBA" w14:textId="77777777" w:rsidR="0019082A" w:rsidRPr="00AD6F4F" w:rsidRDefault="0019082A" w:rsidP="00AA0A74">
      <w:pPr>
        <w:jc w:val="center"/>
        <w:rPr>
          <w:b/>
          <w:sz w:val="28"/>
          <w:szCs w:val="28"/>
          <w:lang w:val="uk-UA"/>
        </w:rPr>
      </w:pPr>
    </w:p>
    <w:p w14:paraId="2BEB2A3C" w14:textId="77777777" w:rsidR="0019082A" w:rsidRPr="00AD6F4F" w:rsidRDefault="0019082A" w:rsidP="00206966">
      <w:pPr>
        <w:ind w:firstLine="708"/>
        <w:jc w:val="both"/>
        <w:rPr>
          <w:sz w:val="28"/>
          <w:szCs w:val="28"/>
          <w:lang w:val="uk-UA"/>
        </w:rPr>
      </w:pPr>
      <w:r w:rsidRPr="00AD6F4F">
        <w:rPr>
          <w:sz w:val="28"/>
          <w:szCs w:val="28"/>
          <w:lang w:val="uk-UA"/>
        </w:rPr>
        <w:t>Дільницею за 2019</w:t>
      </w:r>
      <w:r>
        <w:rPr>
          <w:sz w:val="28"/>
          <w:szCs w:val="28"/>
          <w:lang w:val="uk-UA"/>
        </w:rPr>
        <w:t xml:space="preserve"> рік виконано робіт на 10 237,2</w:t>
      </w:r>
      <w:r w:rsidRPr="00AD6F4F">
        <w:rPr>
          <w:sz w:val="28"/>
          <w:szCs w:val="28"/>
          <w:lang w:val="uk-UA"/>
        </w:rPr>
        <w:t xml:space="preserve"> </w:t>
      </w:r>
      <w:proofErr w:type="spellStart"/>
      <w:r w:rsidRPr="00AD6F4F">
        <w:rPr>
          <w:sz w:val="28"/>
          <w:szCs w:val="28"/>
          <w:lang w:val="uk-UA"/>
        </w:rPr>
        <w:t>тис.грн</w:t>
      </w:r>
      <w:proofErr w:type="spellEnd"/>
      <w:r w:rsidRPr="00AD6F4F">
        <w:rPr>
          <w:sz w:val="28"/>
          <w:szCs w:val="28"/>
          <w:lang w:val="uk-UA"/>
        </w:rPr>
        <w:t>.</w:t>
      </w:r>
      <w:r>
        <w:rPr>
          <w:sz w:val="28"/>
          <w:szCs w:val="28"/>
          <w:lang w:val="uk-UA"/>
        </w:rPr>
        <w:t>, а саме:</w:t>
      </w:r>
    </w:p>
    <w:p w14:paraId="77C01284" w14:textId="77777777" w:rsidR="0019082A" w:rsidRPr="00AD6F4F" w:rsidRDefault="0019082A" w:rsidP="00AA0A74">
      <w:pPr>
        <w:pStyle w:val="aa"/>
        <w:numPr>
          <w:ilvl w:val="0"/>
          <w:numId w:val="6"/>
        </w:numPr>
        <w:jc w:val="both"/>
        <w:rPr>
          <w:szCs w:val="28"/>
        </w:rPr>
      </w:pPr>
      <w:r w:rsidRPr="00AD6F4F">
        <w:rPr>
          <w:szCs w:val="28"/>
        </w:rPr>
        <w:t>утримання та ремонт об’єктів вулично-дорожньої мережі: доріг, вулиць, мостів, прибирання парків, скверів, площ – 4700,1 тис. грн.;</w:t>
      </w:r>
    </w:p>
    <w:p w14:paraId="1E93402D" w14:textId="77777777" w:rsidR="0019082A" w:rsidRPr="00AD6F4F" w:rsidRDefault="0019082A" w:rsidP="00AA0A74">
      <w:pPr>
        <w:pStyle w:val="aa"/>
        <w:numPr>
          <w:ilvl w:val="0"/>
          <w:numId w:val="6"/>
        </w:numPr>
        <w:jc w:val="both"/>
        <w:rPr>
          <w:szCs w:val="28"/>
        </w:rPr>
      </w:pPr>
      <w:r w:rsidRPr="00AD6F4F">
        <w:rPr>
          <w:szCs w:val="28"/>
        </w:rPr>
        <w:t xml:space="preserve">поточне утримання та ремонт зливової каналізації – 300,0 </w:t>
      </w:r>
      <w:proofErr w:type="spellStart"/>
      <w:r w:rsidRPr="00AD6F4F">
        <w:rPr>
          <w:szCs w:val="28"/>
        </w:rPr>
        <w:t>тис.грн</w:t>
      </w:r>
      <w:proofErr w:type="spellEnd"/>
      <w:r w:rsidRPr="00AD6F4F">
        <w:rPr>
          <w:szCs w:val="28"/>
        </w:rPr>
        <w:t>.;</w:t>
      </w:r>
    </w:p>
    <w:p w14:paraId="1211B952" w14:textId="77777777" w:rsidR="0019082A" w:rsidRPr="00701CE4" w:rsidRDefault="0019082A" w:rsidP="00AA0A74">
      <w:pPr>
        <w:pStyle w:val="aa"/>
        <w:numPr>
          <w:ilvl w:val="0"/>
          <w:numId w:val="6"/>
        </w:numPr>
        <w:jc w:val="both"/>
        <w:rPr>
          <w:szCs w:val="28"/>
        </w:rPr>
      </w:pPr>
      <w:r w:rsidRPr="00701CE4">
        <w:rPr>
          <w:szCs w:val="28"/>
        </w:rPr>
        <w:t xml:space="preserve">утримання та ремонт малих архітектурних форм (пам’ятників, фонтанів), утримання засобів організації безпеки дорожнього руху (дорожні знаки) – 98,0 </w:t>
      </w:r>
      <w:proofErr w:type="spellStart"/>
      <w:r w:rsidRPr="00701CE4">
        <w:rPr>
          <w:szCs w:val="28"/>
        </w:rPr>
        <w:t>тис.грн</w:t>
      </w:r>
      <w:proofErr w:type="spellEnd"/>
      <w:r w:rsidRPr="00701CE4">
        <w:rPr>
          <w:szCs w:val="28"/>
        </w:rPr>
        <w:t>.;</w:t>
      </w:r>
    </w:p>
    <w:p w14:paraId="4CFF3064" w14:textId="77777777" w:rsidR="0019082A" w:rsidRPr="00AD6F4F" w:rsidRDefault="0019082A" w:rsidP="00AA0A74">
      <w:pPr>
        <w:pStyle w:val="aa"/>
        <w:numPr>
          <w:ilvl w:val="0"/>
          <w:numId w:val="6"/>
        </w:numPr>
        <w:jc w:val="both"/>
        <w:rPr>
          <w:szCs w:val="28"/>
        </w:rPr>
      </w:pPr>
      <w:r w:rsidRPr="00AD6F4F">
        <w:rPr>
          <w:szCs w:val="28"/>
        </w:rPr>
        <w:t xml:space="preserve">придбання та встановлення нових дорожніх знаків - 300,00 </w:t>
      </w:r>
      <w:proofErr w:type="spellStart"/>
      <w:r w:rsidRPr="00AD6F4F">
        <w:rPr>
          <w:szCs w:val="28"/>
        </w:rPr>
        <w:t>тис.грн</w:t>
      </w:r>
      <w:proofErr w:type="spellEnd"/>
      <w:r w:rsidRPr="00AD6F4F">
        <w:rPr>
          <w:szCs w:val="28"/>
        </w:rPr>
        <w:t>.;</w:t>
      </w:r>
    </w:p>
    <w:p w14:paraId="74F04F9B" w14:textId="77777777" w:rsidR="0019082A" w:rsidRPr="00AD6F4F" w:rsidRDefault="0019082A" w:rsidP="00AA0A74">
      <w:pPr>
        <w:pStyle w:val="aa"/>
        <w:numPr>
          <w:ilvl w:val="0"/>
          <w:numId w:val="6"/>
        </w:numPr>
        <w:jc w:val="both"/>
        <w:rPr>
          <w:szCs w:val="28"/>
        </w:rPr>
      </w:pPr>
      <w:r w:rsidRPr="00AD6F4F">
        <w:rPr>
          <w:szCs w:val="28"/>
        </w:rPr>
        <w:t xml:space="preserve">розмітка автошляхів – 470,0 </w:t>
      </w:r>
      <w:proofErr w:type="spellStart"/>
      <w:r w:rsidRPr="00AD6F4F">
        <w:rPr>
          <w:szCs w:val="28"/>
        </w:rPr>
        <w:t>тис.грн</w:t>
      </w:r>
      <w:proofErr w:type="spellEnd"/>
      <w:r w:rsidRPr="00AD6F4F">
        <w:rPr>
          <w:szCs w:val="28"/>
        </w:rPr>
        <w:t>.;</w:t>
      </w:r>
    </w:p>
    <w:p w14:paraId="422AE100" w14:textId="77777777" w:rsidR="0019082A" w:rsidRPr="00AD6F4F" w:rsidRDefault="0019082A" w:rsidP="00AA0A74">
      <w:pPr>
        <w:pStyle w:val="aa"/>
        <w:numPr>
          <w:ilvl w:val="0"/>
          <w:numId w:val="6"/>
        </w:numPr>
        <w:jc w:val="both"/>
        <w:rPr>
          <w:szCs w:val="28"/>
        </w:rPr>
      </w:pPr>
      <w:r w:rsidRPr="00AD6F4F">
        <w:rPr>
          <w:szCs w:val="28"/>
        </w:rPr>
        <w:t xml:space="preserve">зимове утримання доріг – 569,0 </w:t>
      </w:r>
      <w:proofErr w:type="spellStart"/>
      <w:r w:rsidRPr="00AD6F4F">
        <w:rPr>
          <w:szCs w:val="28"/>
        </w:rPr>
        <w:t>тис.грн</w:t>
      </w:r>
      <w:proofErr w:type="spellEnd"/>
      <w:r w:rsidRPr="00AD6F4F">
        <w:rPr>
          <w:szCs w:val="28"/>
        </w:rPr>
        <w:t>.;</w:t>
      </w:r>
    </w:p>
    <w:p w14:paraId="020681DD" w14:textId="77777777" w:rsidR="0019082A" w:rsidRDefault="0019082A" w:rsidP="00206966">
      <w:pPr>
        <w:pStyle w:val="aa"/>
        <w:numPr>
          <w:ilvl w:val="0"/>
          <w:numId w:val="6"/>
        </w:numPr>
        <w:jc w:val="both"/>
        <w:rPr>
          <w:szCs w:val="28"/>
        </w:rPr>
      </w:pPr>
      <w:r w:rsidRPr="00AD6F4F">
        <w:rPr>
          <w:szCs w:val="28"/>
        </w:rPr>
        <w:t xml:space="preserve">улаштування з’їздів  для людей з обмеженими фізичними можливостями (65 одиниць за рік) – 31,0 </w:t>
      </w:r>
      <w:proofErr w:type="spellStart"/>
      <w:r w:rsidRPr="00AD6F4F">
        <w:rPr>
          <w:szCs w:val="28"/>
        </w:rPr>
        <w:t>тис.грн</w:t>
      </w:r>
      <w:proofErr w:type="spellEnd"/>
      <w:r w:rsidRPr="00AD6F4F">
        <w:rPr>
          <w:szCs w:val="28"/>
        </w:rPr>
        <w:t>.</w:t>
      </w:r>
    </w:p>
    <w:p w14:paraId="4EB0ABFD" w14:textId="77777777" w:rsidR="0019082A" w:rsidRPr="00304293" w:rsidRDefault="0019082A" w:rsidP="00304293">
      <w:pPr>
        <w:pStyle w:val="aa"/>
        <w:numPr>
          <w:ilvl w:val="0"/>
          <w:numId w:val="6"/>
        </w:numPr>
        <w:jc w:val="both"/>
        <w:rPr>
          <w:szCs w:val="28"/>
        </w:rPr>
      </w:pPr>
      <w:r>
        <w:rPr>
          <w:szCs w:val="28"/>
        </w:rPr>
        <w:t>виконання</w:t>
      </w:r>
      <w:r w:rsidRPr="00AD6F4F">
        <w:rPr>
          <w:szCs w:val="28"/>
        </w:rPr>
        <w:t xml:space="preserve"> поточного ремонту міських доріг на 38 вулицях міста  загальною площею 6 112,14 м2 на загальну суму 3 769,1 </w:t>
      </w:r>
      <w:proofErr w:type="spellStart"/>
      <w:r w:rsidRPr="00AD6F4F">
        <w:rPr>
          <w:szCs w:val="28"/>
        </w:rPr>
        <w:t>тис.грн</w:t>
      </w:r>
      <w:proofErr w:type="spellEnd"/>
      <w:r w:rsidRPr="00AD6F4F">
        <w:rPr>
          <w:szCs w:val="28"/>
        </w:rPr>
        <w:t>.</w:t>
      </w:r>
    </w:p>
    <w:p w14:paraId="6AC2E54C" w14:textId="77777777" w:rsidR="0019082A" w:rsidRPr="00AD6F4F" w:rsidRDefault="0019082A" w:rsidP="00CF469F">
      <w:pPr>
        <w:jc w:val="both"/>
        <w:rPr>
          <w:sz w:val="28"/>
          <w:szCs w:val="28"/>
          <w:lang w:val="uk-UA"/>
        </w:rPr>
      </w:pPr>
      <w:r w:rsidRPr="00AD6F4F">
        <w:rPr>
          <w:sz w:val="28"/>
          <w:szCs w:val="28"/>
          <w:lang w:val="uk-UA"/>
        </w:rPr>
        <w:t xml:space="preserve">  </w:t>
      </w:r>
      <w:r w:rsidRPr="00576429">
        <w:rPr>
          <w:sz w:val="28"/>
          <w:szCs w:val="28"/>
          <w:lang w:val="uk-UA"/>
        </w:rPr>
        <w:t xml:space="preserve">Протягом звітного року були виконані  наступні </w:t>
      </w:r>
      <w:r>
        <w:rPr>
          <w:sz w:val="28"/>
          <w:szCs w:val="28"/>
          <w:lang w:val="uk-UA"/>
        </w:rPr>
        <w:t>обсяги  робіт</w:t>
      </w:r>
      <w:r w:rsidRPr="00576429">
        <w:rPr>
          <w:sz w:val="28"/>
          <w:szCs w:val="28"/>
          <w:lang w:val="uk-UA"/>
        </w:rPr>
        <w:t>:</w:t>
      </w:r>
    </w:p>
    <w:p w14:paraId="51E38407" w14:textId="77777777" w:rsidR="0019082A" w:rsidRPr="00AD6F4F" w:rsidRDefault="0019082A" w:rsidP="00EF26D1">
      <w:pPr>
        <w:pStyle w:val="aa"/>
        <w:numPr>
          <w:ilvl w:val="0"/>
          <w:numId w:val="8"/>
        </w:numPr>
        <w:spacing w:after="200" w:line="276" w:lineRule="auto"/>
        <w:jc w:val="both"/>
        <w:rPr>
          <w:szCs w:val="28"/>
        </w:rPr>
      </w:pPr>
      <w:r w:rsidRPr="00AD6F4F">
        <w:rPr>
          <w:szCs w:val="28"/>
        </w:rPr>
        <w:t>Проведено засипку ям щебенем загальною площею 46,7 м3;</w:t>
      </w:r>
    </w:p>
    <w:p w14:paraId="204CDE35" w14:textId="77777777" w:rsidR="0019082A" w:rsidRPr="00AD6F4F" w:rsidRDefault="0019082A" w:rsidP="00EF26D1">
      <w:pPr>
        <w:pStyle w:val="aa"/>
        <w:numPr>
          <w:ilvl w:val="0"/>
          <w:numId w:val="8"/>
        </w:numPr>
        <w:spacing w:after="200" w:line="276" w:lineRule="auto"/>
        <w:jc w:val="both"/>
        <w:rPr>
          <w:szCs w:val="28"/>
        </w:rPr>
      </w:pPr>
      <w:r w:rsidRPr="00AD6F4F">
        <w:rPr>
          <w:szCs w:val="28"/>
        </w:rPr>
        <w:t>Очищено доріг від шлаку та бруду 62,5тис.м.,</w:t>
      </w:r>
    </w:p>
    <w:p w14:paraId="3FF54CAE" w14:textId="77777777" w:rsidR="0019082A" w:rsidRPr="00AD6F4F" w:rsidRDefault="0019082A" w:rsidP="00EF26D1">
      <w:pPr>
        <w:pStyle w:val="aa"/>
        <w:numPr>
          <w:ilvl w:val="0"/>
          <w:numId w:val="8"/>
        </w:numPr>
        <w:spacing w:after="200" w:line="276" w:lineRule="auto"/>
        <w:jc w:val="both"/>
        <w:rPr>
          <w:szCs w:val="28"/>
        </w:rPr>
      </w:pPr>
      <w:r w:rsidRPr="00AD6F4F">
        <w:rPr>
          <w:szCs w:val="28"/>
        </w:rPr>
        <w:t>Очищено доріг та тротуарів від снігу 242,9 км доріг;</w:t>
      </w:r>
    </w:p>
    <w:p w14:paraId="408B763E" w14:textId="77777777" w:rsidR="0019082A" w:rsidRPr="00AD6F4F" w:rsidRDefault="0019082A" w:rsidP="00EF26D1">
      <w:pPr>
        <w:pStyle w:val="aa"/>
        <w:numPr>
          <w:ilvl w:val="0"/>
          <w:numId w:val="8"/>
        </w:numPr>
        <w:spacing w:after="200" w:line="276" w:lineRule="auto"/>
        <w:jc w:val="both"/>
        <w:rPr>
          <w:szCs w:val="28"/>
        </w:rPr>
      </w:pPr>
      <w:r w:rsidRPr="00AD6F4F">
        <w:rPr>
          <w:szCs w:val="28"/>
        </w:rPr>
        <w:t>Вирізано порослі вздовж дороги 11,2 тис. кущів;</w:t>
      </w:r>
    </w:p>
    <w:p w14:paraId="414409DB" w14:textId="77777777" w:rsidR="0019082A" w:rsidRPr="00021644" w:rsidRDefault="0019082A" w:rsidP="00021644">
      <w:pPr>
        <w:pStyle w:val="aa"/>
        <w:numPr>
          <w:ilvl w:val="0"/>
          <w:numId w:val="8"/>
        </w:numPr>
        <w:spacing w:after="200" w:line="276" w:lineRule="auto"/>
        <w:jc w:val="both"/>
        <w:rPr>
          <w:szCs w:val="28"/>
        </w:rPr>
      </w:pPr>
      <w:r w:rsidRPr="00AD6F4F">
        <w:rPr>
          <w:szCs w:val="28"/>
        </w:rPr>
        <w:t xml:space="preserve">Побілено </w:t>
      </w:r>
      <w:proofErr w:type="spellStart"/>
      <w:r w:rsidRPr="00AD6F4F">
        <w:rPr>
          <w:szCs w:val="28"/>
        </w:rPr>
        <w:t>бордюрного</w:t>
      </w:r>
      <w:proofErr w:type="spellEnd"/>
      <w:r w:rsidRPr="00AD6F4F">
        <w:rPr>
          <w:szCs w:val="28"/>
        </w:rPr>
        <w:t xml:space="preserve"> каменю 8,5 тис. м.;</w:t>
      </w:r>
    </w:p>
    <w:p w14:paraId="6A3AEE86" w14:textId="77777777" w:rsidR="0019082A" w:rsidRPr="00AD6F4F" w:rsidRDefault="0019082A" w:rsidP="00EF26D1">
      <w:pPr>
        <w:numPr>
          <w:ilvl w:val="0"/>
          <w:numId w:val="8"/>
        </w:numPr>
        <w:suppressAutoHyphens/>
        <w:jc w:val="both"/>
        <w:rPr>
          <w:sz w:val="28"/>
          <w:szCs w:val="28"/>
          <w:lang w:val="uk-UA"/>
        </w:rPr>
      </w:pPr>
      <w:r w:rsidRPr="00AD6F4F">
        <w:rPr>
          <w:sz w:val="28"/>
          <w:szCs w:val="28"/>
          <w:lang w:val="uk-UA"/>
        </w:rPr>
        <w:lastRenderedPageBreak/>
        <w:t xml:space="preserve">Встановлено та пофарбовано 24 од. </w:t>
      </w:r>
      <w:proofErr w:type="spellStart"/>
      <w:r w:rsidRPr="00AD6F4F">
        <w:rPr>
          <w:sz w:val="28"/>
          <w:szCs w:val="28"/>
          <w:lang w:val="uk-UA"/>
        </w:rPr>
        <w:t>полусфер</w:t>
      </w:r>
      <w:proofErr w:type="spellEnd"/>
      <w:r w:rsidRPr="00AD6F4F">
        <w:rPr>
          <w:sz w:val="28"/>
          <w:szCs w:val="28"/>
          <w:lang w:val="uk-UA"/>
        </w:rPr>
        <w:t>;</w:t>
      </w:r>
    </w:p>
    <w:p w14:paraId="71DD6DF5" w14:textId="77777777" w:rsidR="0019082A" w:rsidRPr="00AD6F4F" w:rsidRDefault="0019082A" w:rsidP="00EF26D1">
      <w:pPr>
        <w:numPr>
          <w:ilvl w:val="0"/>
          <w:numId w:val="8"/>
        </w:numPr>
        <w:suppressAutoHyphens/>
        <w:jc w:val="both"/>
        <w:rPr>
          <w:sz w:val="28"/>
          <w:szCs w:val="28"/>
          <w:lang w:val="uk-UA"/>
        </w:rPr>
      </w:pPr>
      <w:r w:rsidRPr="00AD6F4F">
        <w:rPr>
          <w:sz w:val="28"/>
          <w:szCs w:val="28"/>
          <w:lang w:val="uk-UA"/>
        </w:rPr>
        <w:t>Відновлено 1 одиницю з 15 елементів по вул. Садова та 2 один</w:t>
      </w:r>
      <w:r>
        <w:rPr>
          <w:sz w:val="28"/>
          <w:szCs w:val="28"/>
          <w:lang w:val="uk-UA"/>
        </w:rPr>
        <w:t>иці з</w:t>
      </w:r>
      <w:r w:rsidRPr="00AD6F4F">
        <w:rPr>
          <w:sz w:val="28"/>
          <w:szCs w:val="28"/>
          <w:lang w:val="uk-UA"/>
        </w:rPr>
        <w:t xml:space="preserve"> 12 елементів по вул. Перемоги   засобів примусового зниження швидкості руху;</w:t>
      </w:r>
    </w:p>
    <w:p w14:paraId="56D043B1" w14:textId="77777777" w:rsidR="0019082A" w:rsidRPr="00AD6F4F" w:rsidRDefault="0019082A" w:rsidP="00EF26D1">
      <w:pPr>
        <w:numPr>
          <w:ilvl w:val="0"/>
          <w:numId w:val="8"/>
        </w:numPr>
        <w:suppressAutoHyphens/>
        <w:jc w:val="both"/>
        <w:rPr>
          <w:sz w:val="28"/>
          <w:szCs w:val="28"/>
          <w:lang w:val="uk-UA"/>
        </w:rPr>
      </w:pPr>
      <w:r w:rsidRPr="00AD6F4F">
        <w:rPr>
          <w:sz w:val="28"/>
          <w:szCs w:val="28"/>
          <w:lang w:val="uk-UA"/>
        </w:rPr>
        <w:t>проведено планування узбіч  3 182м2;</w:t>
      </w:r>
    </w:p>
    <w:p w14:paraId="0EC1C887" w14:textId="77777777" w:rsidR="0019082A" w:rsidRDefault="0019082A" w:rsidP="00EF26D1">
      <w:pPr>
        <w:numPr>
          <w:ilvl w:val="0"/>
          <w:numId w:val="8"/>
        </w:numPr>
        <w:suppressAutoHyphens/>
        <w:jc w:val="both"/>
        <w:rPr>
          <w:sz w:val="28"/>
          <w:szCs w:val="28"/>
          <w:lang w:val="uk-UA"/>
        </w:rPr>
      </w:pPr>
      <w:r w:rsidRPr="00AD6F4F">
        <w:rPr>
          <w:sz w:val="28"/>
          <w:szCs w:val="28"/>
          <w:lang w:val="uk-UA"/>
        </w:rPr>
        <w:t>виконувалось скошування трави понад шляхами міста 145,7 тис.м2;</w:t>
      </w:r>
    </w:p>
    <w:p w14:paraId="3B3693BF" w14:textId="77777777" w:rsidR="0019082A" w:rsidRPr="00AD6F4F" w:rsidRDefault="0019082A" w:rsidP="00EF26D1">
      <w:pPr>
        <w:numPr>
          <w:ilvl w:val="0"/>
          <w:numId w:val="8"/>
        </w:numPr>
        <w:suppressAutoHyphens/>
        <w:jc w:val="both"/>
        <w:rPr>
          <w:sz w:val="28"/>
          <w:szCs w:val="28"/>
          <w:lang w:val="uk-UA"/>
        </w:rPr>
      </w:pPr>
      <w:r>
        <w:rPr>
          <w:sz w:val="28"/>
          <w:szCs w:val="28"/>
          <w:lang w:val="uk-UA"/>
        </w:rPr>
        <w:t xml:space="preserve">на дитячі майданчики ( </w:t>
      </w:r>
      <w:proofErr w:type="spellStart"/>
      <w:r>
        <w:rPr>
          <w:sz w:val="28"/>
          <w:szCs w:val="28"/>
          <w:lang w:val="uk-UA"/>
        </w:rPr>
        <w:t>бул</w:t>
      </w:r>
      <w:proofErr w:type="spellEnd"/>
      <w:r>
        <w:rPr>
          <w:sz w:val="28"/>
          <w:szCs w:val="28"/>
          <w:lang w:val="uk-UA"/>
        </w:rPr>
        <w:t xml:space="preserve">. Металургів, вул. Шевченко «Заріччя») було завезено та розплановано  13 т піску; </w:t>
      </w:r>
    </w:p>
    <w:p w14:paraId="37CEE2C6" w14:textId="77777777" w:rsidR="0019082A" w:rsidRPr="00021644" w:rsidRDefault="0019082A" w:rsidP="00021644">
      <w:pPr>
        <w:numPr>
          <w:ilvl w:val="0"/>
          <w:numId w:val="8"/>
        </w:numPr>
        <w:suppressAutoHyphens/>
        <w:jc w:val="both"/>
        <w:rPr>
          <w:sz w:val="28"/>
          <w:szCs w:val="28"/>
          <w:lang w:val="uk-UA"/>
        </w:rPr>
      </w:pPr>
      <w:r w:rsidRPr="00AD6F4F">
        <w:rPr>
          <w:sz w:val="28"/>
          <w:szCs w:val="28"/>
          <w:lang w:val="uk-UA"/>
        </w:rPr>
        <w:t>проведено</w:t>
      </w:r>
      <w:r>
        <w:rPr>
          <w:sz w:val="28"/>
          <w:szCs w:val="28"/>
          <w:lang w:val="uk-UA"/>
        </w:rPr>
        <w:t xml:space="preserve"> ремонт та фарбування 866,5 м2 дитячих майданчиків та споруд на них  </w:t>
      </w:r>
      <w:r w:rsidRPr="00021644">
        <w:rPr>
          <w:sz w:val="28"/>
          <w:szCs w:val="28"/>
          <w:lang w:val="uk-UA"/>
        </w:rPr>
        <w:t>( дерев’яні споруди «Заріччя» по вул.</w:t>
      </w:r>
      <w:r>
        <w:rPr>
          <w:sz w:val="28"/>
          <w:szCs w:val="28"/>
          <w:lang w:val="uk-UA"/>
        </w:rPr>
        <w:t xml:space="preserve"> Шевченко, плити</w:t>
      </w:r>
      <w:r w:rsidRPr="00021644">
        <w:rPr>
          <w:sz w:val="28"/>
          <w:szCs w:val="28"/>
          <w:lang w:val="uk-UA"/>
        </w:rPr>
        <w:t xml:space="preserve"> огородження дитячих майданчиків на набережній р. </w:t>
      </w:r>
      <w:proofErr w:type="spellStart"/>
      <w:r w:rsidRPr="00021644">
        <w:rPr>
          <w:sz w:val="28"/>
          <w:szCs w:val="28"/>
          <w:lang w:val="uk-UA"/>
        </w:rPr>
        <w:t>Бахмутка</w:t>
      </w:r>
      <w:proofErr w:type="spellEnd"/>
      <w:r>
        <w:rPr>
          <w:sz w:val="28"/>
          <w:szCs w:val="28"/>
          <w:lang w:val="uk-UA"/>
        </w:rPr>
        <w:t xml:space="preserve">, урни, лавки). </w:t>
      </w:r>
    </w:p>
    <w:p w14:paraId="16DE9E59" w14:textId="77777777" w:rsidR="0019082A" w:rsidRPr="00AD6F4F" w:rsidRDefault="0019082A" w:rsidP="00EF26D1">
      <w:pPr>
        <w:ind w:firstLine="696"/>
        <w:jc w:val="both"/>
        <w:rPr>
          <w:sz w:val="28"/>
          <w:szCs w:val="28"/>
          <w:lang w:val="uk-UA"/>
        </w:rPr>
      </w:pPr>
      <w:r w:rsidRPr="00AD6F4F">
        <w:rPr>
          <w:sz w:val="28"/>
          <w:szCs w:val="28"/>
          <w:lang w:val="uk-UA"/>
        </w:rPr>
        <w:t>У зимовий період проводились роботи по розчищенню доріг, парків, скверів від снігу та льоду. За період січень-лютий 2019р.</w:t>
      </w:r>
      <w:r>
        <w:rPr>
          <w:sz w:val="28"/>
          <w:szCs w:val="28"/>
          <w:lang w:val="uk-UA"/>
        </w:rPr>
        <w:t xml:space="preserve"> </w:t>
      </w:r>
      <w:r w:rsidRPr="00AD6F4F">
        <w:rPr>
          <w:sz w:val="28"/>
          <w:szCs w:val="28"/>
          <w:lang w:val="uk-UA"/>
        </w:rPr>
        <w:t>витрачено 187 т</w:t>
      </w:r>
      <w:r>
        <w:rPr>
          <w:sz w:val="28"/>
          <w:szCs w:val="28"/>
          <w:lang w:val="uk-UA"/>
        </w:rPr>
        <w:t xml:space="preserve">. </w:t>
      </w:r>
      <w:r w:rsidRPr="00AD6F4F">
        <w:rPr>
          <w:sz w:val="28"/>
          <w:szCs w:val="28"/>
          <w:lang w:val="uk-UA"/>
        </w:rPr>
        <w:t xml:space="preserve"> шлаку; за період листопад-грудень витрачено 14 т</w:t>
      </w:r>
      <w:r>
        <w:rPr>
          <w:sz w:val="28"/>
          <w:szCs w:val="28"/>
          <w:lang w:val="uk-UA"/>
        </w:rPr>
        <w:t xml:space="preserve">. </w:t>
      </w:r>
      <w:r w:rsidRPr="00AD6F4F">
        <w:rPr>
          <w:sz w:val="28"/>
          <w:szCs w:val="28"/>
          <w:lang w:val="uk-UA"/>
        </w:rPr>
        <w:t xml:space="preserve"> шлаку. Загалом за 2019 рік витрачено 201 т.</w:t>
      </w:r>
      <w:r>
        <w:rPr>
          <w:sz w:val="28"/>
          <w:szCs w:val="28"/>
          <w:lang w:val="uk-UA"/>
        </w:rPr>
        <w:t xml:space="preserve"> </w:t>
      </w:r>
      <w:r w:rsidRPr="00AD6F4F">
        <w:rPr>
          <w:sz w:val="28"/>
          <w:szCs w:val="28"/>
          <w:lang w:val="uk-UA"/>
        </w:rPr>
        <w:t>шлаку.</w:t>
      </w:r>
    </w:p>
    <w:p w14:paraId="756D7CB1" w14:textId="77777777" w:rsidR="0019082A" w:rsidRPr="00AD6F4F" w:rsidRDefault="0019082A" w:rsidP="00735F87">
      <w:pPr>
        <w:ind w:firstLine="696"/>
        <w:jc w:val="both"/>
        <w:rPr>
          <w:sz w:val="28"/>
          <w:szCs w:val="28"/>
          <w:lang w:val="uk-UA"/>
        </w:rPr>
      </w:pPr>
      <w:r w:rsidRPr="00AD6F4F">
        <w:rPr>
          <w:sz w:val="28"/>
          <w:szCs w:val="28"/>
          <w:lang w:val="uk-UA"/>
        </w:rPr>
        <w:t xml:space="preserve">Підприємством  проводились заходи по підготовці  до зимового періоду 2019-2020 років. Так, у липні придбано 680 т піску на суму 197,0 </w:t>
      </w:r>
      <w:proofErr w:type="spellStart"/>
      <w:r w:rsidRPr="00AD6F4F">
        <w:rPr>
          <w:sz w:val="28"/>
          <w:szCs w:val="28"/>
          <w:lang w:val="uk-UA"/>
        </w:rPr>
        <w:t>тис.грн</w:t>
      </w:r>
      <w:proofErr w:type="spellEnd"/>
      <w:r w:rsidRPr="00AD6F4F">
        <w:rPr>
          <w:sz w:val="28"/>
          <w:szCs w:val="28"/>
          <w:lang w:val="uk-UA"/>
        </w:rPr>
        <w:t>. для боротьби з негодою та посипки доріг і тротуарів міста . За період листопад-грудень 2019р. витрачено 84,5 т піску.</w:t>
      </w:r>
    </w:p>
    <w:p w14:paraId="045593A2" w14:textId="77777777" w:rsidR="0019082A" w:rsidRPr="00AD6F4F" w:rsidRDefault="0019082A" w:rsidP="00EF26D1">
      <w:pPr>
        <w:jc w:val="both"/>
        <w:rPr>
          <w:sz w:val="28"/>
          <w:szCs w:val="28"/>
          <w:lang w:val="uk-UA"/>
        </w:rPr>
      </w:pPr>
      <w:r w:rsidRPr="00AD6F4F">
        <w:rPr>
          <w:sz w:val="28"/>
          <w:szCs w:val="28"/>
          <w:lang w:val="uk-UA"/>
        </w:rPr>
        <w:t xml:space="preserve">               На роботи з поточного утримання дорожніх знаків витрачено 98,0 </w:t>
      </w:r>
      <w:proofErr w:type="spellStart"/>
      <w:r w:rsidRPr="00AD6F4F">
        <w:rPr>
          <w:sz w:val="28"/>
          <w:szCs w:val="28"/>
          <w:lang w:val="uk-UA"/>
        </w:rPr>
        <w:t>тис.грн</w:t>
      </w:r>
      <w:proofErr w:type="spellEnd"/>
      <w:r w:rsidRPr="00AD6F4F">
        <w:rPr>
          <w:sz w:val="28"/>
          <w:szCs w:val="28"/>
          <w:lang w:val="uk-UA"/>
        </w:rPr>
        <w:t>. Проведено 227 демонтажів застарілих знаків, виконано ремонт та встановлення 177 од. відновлених знаків.</w:t>
      </w:r>
    </w:p>
    <w:p w14:paraId="620D4EBE" w14:textId="77777777" w:rsidR="0019082A" w:rsidRPr="00AD6F4F" w:rsidRDefault="0019082A" w:rsidP="00EF26D1">
      <w:pPr>
        <w:jc w:val="both"/>
        <w:rPr>
          <w:sz w:val="28"/>
          <w:szCs w:val="28"/>
          <w:lang w:val="uk-UA"/>
        </w:rPr>
      </w:pPr>
      <w:r w:rsidRPr="00AD6F4F">
        <w:rPr>
          <w:sz w:val="28"/>
          <w:szCs w:val="28"/>
          <w:lang w:val="uk-UA"/>
        </w:rPr>
        <w:t xml:space="preserve">         За 12 місяців 2019р. за рахунок міського бюджету закуплено 274 од. нових дорожніх знаків на загальну суму 147,7 </w:t>
      </w:r>
      <w:proofErr w:type="spellStart"/>
      <w:r w:rsidRPr="00AD6F4F">
        <w:rPr>
          <w:sz w:val="28"/>
          <w:szCs w:val="28"/>
          <w:lang w:val="uk-UA"/>
        </w:rPr>
        <w:t>тис.грн</w:t>
      </w:r>
      <w:proofErr w:type="spellEnd"/>
      <w:r w:rsidRPr="00AD6F4F">
        <w:rPr>
          <w:sz w:val="28"/>
          <w:szCs w:val="28"/>
          <w:lang w:val="uk-UA"/>
        </w:rPr>
        <w:t>.  Станом на 01.01.2020р. встановлено 262 од. нових знаків. На  роботи по вст</w:t>
      </w:r>
      <w:r>
        <w:rPr>
          <w:sz w:val="28"/>
          <w:szCs w:val="28"/>
          <w:lang w:val="uk-UA"/>
        </w:rPr>
        <w:t>ановленню нових знаків освоєно</w:t>
      </w:r>
      <w:r w:rsidRPr="00AD6F4F">
        <w:rPr>
          <w:sz w:val="28"/>
          <w:szCs w:val="28"/>
          <w:lang w:val="uk-UA"/>
        </w:rPr>
        <w:t xml:space="preserve"> 152,3 </w:t>
      </w:r>
      <w:proofErr w:type="spellStart"/>
      <w:r w:rsidRPr="00AD6F4F">
        <w:rPr>
          <w:sz w:val="28"/>
          <w:szCs w:val="28"/>
          <w:lang w:val="uk-UA"/>
        </w:rPr>
        <w:t>тис.грн</w:t>
      </w:r>
      <w:proofErr w:type="spellEnd"/>
      <w:r w:rsidRPr="00AD6F4F">
        <w:rPr>
          <w:sz w:val="28"/>
          <w:szCs w:val="28"/>
          <w:lang w:val="uk-UA"/>
        </w:rPr>
        <w:t>.</w:t>
      </w:r>
    </w:p>
    <w:p w14:paraId="3392C543" w14:textId="77777777" w:rsidR="0019082A" w:rsidRPr="00AD6F4F" w:rsidRDefault="0019082A" w:rsidP="00EF26D1">
      <w:pPr>
        <w:jc w:val="both"/>
        <w:rPr>
          <w:sz w:val="28"/>
          <w:szCs w:val="28"/>
          <w:lang w:val="uk-UA"/>
        </w:rPr>
      </w:pPr>
      <w:r w:rsidRPr="00AD6F4F">
        <w:rPr>
          <w:sz w:val="28"/>
          <w:szCs w:val="28"/>
          <w:lang w:val="uk-UA"/>
        </w:rPr>
        <w:t xml:space="preserve">               По утриманню зливової каналізації виконана чистка решіток</w:t>
      </w:r>
      <w:r w:rsidRPr="00AD6F4F">
        <w:rPr>
          <w:sz w:val="28"/>
          <w:szCs w:val="28"/>
          <w:lang w:val="uk-UA"/>
        </w:rPr>
        <w:tab/>
        <w:t xml:space="preserve"> 1380,3 м2, ремонт 5 од </w:t>
      </w:r>
      <w:proofErr w:type="spellStart"/>
      <w:r w:rsidRPr="00AD6F4F">
        <w:rPr>
          <w:sz w:val="28"/>
          <w:szCs w:val="28"/>
          <w:lang w:val="uk-UA"/>
        </w:rPr>
        <w:t>ливневих</w:t>
      </w:r>
      <w:proofErr w:type="spellEnd"/>
      <w:r w:rsidRPr="00AD6F4F">
        <w:rPr>
          <w:sz w:val="28"/>
          <w:szCs w:val="28"/>
          <w:lang w:val="uk-UA"/>
        </w:rPr>
        <w:t xml:space="preserve"> решіток, очистка та ремонт </w:t>
      </w:r>
      <w:proofErr w:type="spellStart"/>
      <w:r w:rsidRPr="00AD6F4F">
        <w:rPr>
          <w:sz w:val="28"/>
          <w:szCs w:val="28"/>
          <w:lang w:val="uk-UA"/>
        </w:rPr>
        <w:t>ливневих</w:t>
      </w:r>
      <w:proofErr w:type="spellEnd"/>
      <w:r w:rsidRPr="00AD6F4F">
        <w:rPr>
          <w:sz w:val="28"/>
          <w:szCs w:val="28"/>
          <w:lang w:val="uk-UA"/>
        </w:rPr>
        <w:t xml:space="preserve"> колодязів загальною площею 47,5 м2, встановлено новий люк по вул. Миру. </w:t>
      </w:r>
    </w:p>
    <w:p w14:paraId="20A666F2" w14:textId="77777777" w:rsidR="0019082A" w:rsidRPr="00AD6F4F" w:rsidRDefault="0019082A" w:rsidP="00EF26D1">
      <w:pPr>
        <w:jc w:val="both"/>
        <w:rPr>
          <w:sz w:val="28"/>
          <w:szCs w:val="28"/>
          <w:lang w:val="uk-UA"/>
        </w:rPr>
      </w:pPr>
      <w:r w:rsidRPr="00AD6F4F">
        <w:rPr>
          <w:sz w:val="28"/>
          <w:szCs w:val="28"/>
          <w:lang w:val="uk-UA"/>
        </w:rPr>
        <w:t xml:space="preserve">          У жовтні-листопаді підрядною організацією ТОВ «ПНЕВМОТРАНСЕКСПЕДИЦІЯ»  було виконано прочистку </w:t>
      </w:r>
      <w:proofErr w:type="spellStart"/>
      <w:r w:rsidRPr="00AD6F4F">
        <w:rPr>
          <w:sz w:val="28"/>
          <w:szCs w:val="28"/>
          <w:lang w:val="uk-UA"/>
        </w:rPr>
        <w:t>ливневої</w:t>
      </w:r>
      <w:proofErr w:type="spellEnd"/>
      <w:r w:rsidRPr="00AD6F4F">
        <w:rPr>
          <w:sz w:val="28"/>
          <w:szCs w:val="28"/>
          <w:lang w:val="uk-UA"/>
        </w:rPr>
        <w:t xml:space="preserve"> каналізації по вул. Горбатова  протяжністю 675 м та по вул. Свободи 237 м. Загалом виконано прочистку 912 м  на загальну суму 200,00 </w:t>
      </w:r>
      <w:proofErr w:type="spellStart"/>
      <w:r w:rsidRPr="00AD6F4F">
        <w:rPr>
          <w:sz w:val="28"/>
          <w:szCs w:val="28"/>
          <w:lang w:val="uk-UA"/>
        </w:rPr>
        <w:t>тис.грн</w:t>
      </w:r>
      <w:proofErr w:type="spellEnd"/>
      <w:r w:rsidRPr="00AD6F4F">
        <w:rPr>
          <w:sz w:val="28"/>
          <w:szCs w:val="28"/>
          <w:lang w:val="uk-UA"/>
        </w:rPr>
        <w:t>.</w:t>
      </w:r>
    </w:p>
    <w:p w14:paraId="2AC80FF5" w14:textId="77777777" w:rsidR="0019082A" w:rsidRPr="00AD6F4F" w:rsidRDefault="0019082A" w:rsidP="00EF26D1">
      <w:pPr>
        <w:jc w:val="both"/>
        <w:rPr>
          <w:sz w:val="28"/>
          <w:szCs w:val="28"/>
          <w:lang w:val="uk-UA"/>
        </w:rPr>
      </w:pPr>
      <w:r w:rsidRPr="00AD6F4F">
        <w:rPr>
          <w:sz w:val="28"/>
          <w:szCs w:val="28"/>
          <w:lang w:val="uk-UA"/>
        </w:rPr>
        <w:tab/>
        <w:t xml:space="preserve">   У ІІ кварталі 2019 року було розпочато роботи з нанесення дорожньої розмітки. Було закуплено 3465 кг фарби на 199,7 </w:t>
      </w:r>
      <w:proofErr w:type="spellStart"/>
      <w:r w:rsidRPr="00AD6F4F">
        <w:rPr>
          <w:sz w:val="28"/>
          <w:szCs w:val="28"/>
          <w:lang w:val="uk-UA"/>
        </w:rPr>
        <w:t>тис.грн</w:t>
      </w:r>
      <w:proofErr w:type="spellEnd"/>
      <w:r w:rsidRPr="00AD6F4F">
        <w:rPr>
          <w:sz w:val="28"/>
          <w:szCs w:val="28"/>
          <w:lang w:val="uk-UA"/>
        </w:rPr>
        <w:t xml:space="preserve">. та 1000кг  </w:t>
      </w:r>
      <w:proofErr w:type="spellStart"/>
      <w:r w:rsidRPr="00AD6F4F">
        <w:rPr>
          <w:sz w:val="28"/>
          <w:szCs w:val="28"/>
          <w:lang w:val="uk-UA"/>
        </w:rPr>
        <w:t>мікрокульок</w:t>
      </w:r>
      <w:proofErr w:type="spellEnd"/>
      <w:r w:rsidRPr="00AD6F4F">
        <w:rPr>
          <w:sz w:val="28"/>
          <w:szCs w:val="28"/>
          <w:lang w:val="uk-UA"/>
        </w:rPr>
        <w:t xml:space="preserve">  на 39,0 </w:t>
      </w:r>
      <w:proofErr w:type="spellStart"/>
      <w:r w:rsidRPr="00AD6F4F">
        <w:rPr>
          <w:sz w:val="28"/>
          <w:szCs w:val="28"/>
          <w:lang w:val="uk-UA"/>
        </w:rPr>
        <w:t>тис.грн</w:t>
      </w:r>
      <w:proofErr w:type="spellEnd"/>
      <w:r w:rsidRPr="00AD6F4F">
        <w:rPr>
          <w:sz w:val="28"/>
          <w:szCs w:val="28"/>
          <w:lang w:val="uk-UA"/>
        </w:rPr>
        <w:t xml:space="preserve">. За травень-вересень нанесено 4332,6 м2 пішохідних переходів та 18 км осьової розмітки. Загалом ( з матеріалами) на ці роботи витрачено 470,0 </w:t>
      </w:r>
      <w:proofErr w:type="spellStart"/>
      <w:r w:rsidRPr="00AD6F4F">
        <w:rPr>
          <w:sz w:val="28"/>
          <w:szCs w:val="28"/>
          <w:lang w:val="uk-UA"/>
        </w:rPr>
        <w:t>тис.грн</w:t>
      </w:r>
      <w:proofErr w:type="spellEnd"/>
      <w:r w:rsidRPr="00AD6F4F">
        <w:rPr>
          <w:sz w:val="28"/>
          <w:szCs w:val="28"/>
          <w:lang w:val="uk-UA"/>
        </w:rPr>
        <w:t>.</w:t>
      </w:r>
    </w:p>
    <w:p w14:paraId="5818ECC4" w14:textId="77777777" w:rsidR="0019082A" w:rsidRPr="00AD6F4F" w:rsidRDefault="0019082A" w:rsidP="00D16F34">
      <w:pPr>
        <w:jc w:val="both"/>
        <w:rPr>
          <w:sz w:val="28"/>
          <w:szCs w:val="28"/>
          <w:lang w:val="uk-UA"/>
        </w:rPr>
      </w:pPr>
      <w:r w:rsidRPr="00AD6F4F">
        <w:rPr>
          <w:sz w:val="28"/>
          <w:szCs w:val="28"/>
          <w:lang w:val="uk-UA"/>
        </w:rPr>
        <w:tab/>
        <w:t>Також у ІІ кварталі було розпочато роботи по облаштуванню з’їздів</w:t>
      </w:r>
      <w:r>
        <w:rPr>
          <w:sz w:val="28"/>
          <w:szCs w:val="28"/>
          <w:lang w:val="uk-UA"/>
        </w:rPr>
        <w:t xml:space="preserve"> для осіб з обмеженими фізичними можливостями</w:t>
      </w:r>
      <w:r w:rsidRPr="00AD6F4F">
        <w:rPr>
          <w:sz w:val="28"/>
          <w:szCs w:val="28"/>
          <w:lang w:val="uk-UA"/>
        </w:rPr>
        <w:t xml:space="preserve">. Так за  період травень-грудень було облаштовано 17 од. з’їздів загальною площею 42,84 м2 на загальну суму 31,0 </w:t>
      </w:r>
      <w:proofErr w:type="spellStart"/>
      <w:r w:rsidRPr="00AD6F4F">
        <w:rPr>
          <w:sz w:val="28"/>
          <w:szCs w:val="28"/>
          <w:lang w:val="uk-UA"/>
        </w:rPr>
        <w:t>тис.грн</w:t>
      </w:r>
      <w:proofErr w:type="spellEnd"/>
      <w:r w:rsidRPr="00AD6F4F">
        <w:rPr>
          <w:sz w:val="28"/>
          <w:szCs w:val="28"/>
          <w:lang w:val="uk-UA"/>
        </w:rPr>
        <w:t>.</w:t>
      </w:r>
    </w:p>
    <w:p w14:paraId="4F3FEEF9" w14:textId="77777777" w:rsidR="0019082A" w:rsidRPr="00AD6F4F" w:rsidRDefault="0019082A" w:rsidP="007E2CEB">
      <w:pPr>
        <w:pStyle w:val="a8"/>
        <w:ind w:left="0" w:firstLine="360"/>
        <w:rPr>
          <w:sz w:val="28"/>
          <w:szCs w:val="28"/>
        </w:rPr>
      </w:pPr>
      <w:r>
        <w:rPr>
          <w:sz w:val="28"/>
          <w:szCs w:val="28"/>
        </w:rPr>
        <w:t xml:space="preserve">       У</w:t>
      </w:r>
      <w:r w:rsidRPr="00AD6F4F">
        <w:rPr>
          <w:sz w:val="28"/>
          <w:szCs w:val="28"/>
        </w:rPr>
        <w:t xml:space="preserve"> травні за рахунок бюджетних коштів по  спецфонду було закуплено 10 од. </w:t>
      </w:r>
      <w:proofErr w:type="spellStart"/>
      <w:r w:rsidRPr="00AD6F4F">
        <w:rPr>
          <w:sz w:val="28"/>
          <w:szCs w:val="28"/>
        </w:rPr>
        <w:t>біотуалетів</w:t>
      </w:r>
      <w:proofErr w:type="spellEnd"/>
      <w:r w:rsidRPr="00AD6F4F">
        <w:rPr>
          <w:sz w:val="28"/>
          <w:szCs w:val="28"/>
        </w:rPr>
        <w:t xml:space="preserve"> на загальну суму 97,0 </w:t>
      </w:r>
      <w:proofErr w:type="spellStart"/>
      <w:r w:rsidRPr="00AD6F4F">
        <w:rPr>
          <w:sz w:val="28"/>
          <w:szCs w:val="28"/>
        </w:rPr>
        <w:t>тис.грн</w:t>
      </w:r>
      <w:proofErr w:type="spellEnd"/>
      <w:r w:rsidRPr="00AD6F4F">
        <w:rPr>
          <w:sz w:val="28"/>
          <w:szCs w:val="28"/>
        </w:rPr>
        <w:t xml:space="preserve">. та по  загальному фонду </w:t>
      </w:r>
      <w:r w:rsidRPr="00AD6F4F">
        <w:rPr>
          <w:sz w:val="28"/>
          <w:szCs w:val="28"/>
        </w:rPr>
        <w:lastRenderedPageBreak/>
        <w:t xml:space="preserve">закуплено 20 одиниць пластикових контейнерів для збору сміття на суму 20,7 </w:t>
      </w:r>
      <w:proofErr w:type="spellStart"/>
      <w:r w:rsidRPr="00AD6F4F">
        <w:rPr>
          <w:sz w:val="28"/>
          <w:szCs w:val="28"/>
        </w:rPr>
        <w:t>тис.грн</w:t>
      </w:r>
      <w:proofErr w:type="spellEnd"/>
      <w:r w:rsidRPr="00AD6F4F">
        <w:rPr>
          <w:sz w:val="28"/>
          <w:szCs w:val="28"/>
        </w:rPr>
        <w:t>.</w:t>
      </w:r>
      <w:r>
        <w:rPr>
          <w:sz w:val="28"/>
          <w:szCs w:val="28"/>
        </w:rPr>
        <w:t xml:space="preserve"> Надалі вони використовуються при проведенні міських свят(день Європи, день міста тощо).</w:t>
      </w:r>
    </w:p>
    <w:p w14:paraId="62BFA324" w14:textId="77777777" w:rsidR="0019082A" w:rsidRPr="00AD6F4F" w:rsidRDefault="0019082A" w:rsidP="00230DBA">
      <w:pPr>
        <w:pStyle w:val="a8"/>
        <w:ind w:left="0"/>
        <w:rPr>
          <w:sz w:val="28"/>
          <w:szCs w:val="28"/>
        </w:rPr>
      </w:pPr>
      <w:r w:rsidRPr="00AD6F4F">
        <w:rPr>
          <w:sz w:val="28"/>
          <w:szCs w:val="28"/>
        </w:rPr>
        <w:t xml:space="preserve">    У рамках санітарного очищення міста у 2019р. за рахунок  спецфонду було закуплено 12 од. металевих контейнерних майданчиків для роздільного збору твердих побутових відходів на суму 187,2 </w:t>
      </w:r>
      <w:proofErr w:type="spellStart"/>
      <w:r w:rsidRPr="00AD6F4F">
        <w:rPr>
          <w:sz w:val="28"/>
          <w:szCs w:val="28"/>
        </w:rPr>
        <w:t>тис.грн</w:t>
      </w:r>
      <w:proofErr w:type="spellEnd"/>
      <w:r w:rsidRPr="00AD6F4F">
        <w:rPr>
          <w:sz w:val="28"/>
          <w:szCs w:val="28"/>
        </w:rPr>
        <w:t xml:space="preserve">. та 36 од. контейнерів для роздільного збору твердих побутових відходів на суму 302,4 тис. грн. Загалом придбано на суму 489,6 </w:t>
      </w:r>
      <w:proofErr w:type="spellStart"/>
      <w:r w:rsidRPr="00AD6F4F">
        <w:rPr>
          <w:sz w:val="28"/>
          <w:szCs w:val="28"/>
        </w:rPr>
        <w:t>тис.грн</w:t>
      </w:r>
      <w:proofErr w:type="spellEnd"/>
      <w:r w:rsidRPr="00AD6F4F">
        <w:rPr>
          <w:sz w:val="28"/>
          <w:szCs w:val="28"/>
        </w:rPr>
        <w:t>.</w:t>
      </w:r>
    </w:p>
    <w:p w14:paraId="6CE2905D" w14:textId="77777777" w:rsidR="0019082A" w:rsidRPr="00AD6F4F" w:rsidRDefault="0019082A" w:rsidP="00AA0A74">
      <w:pPr>
        <w:ind w:firstLine="360"/>
        <w:jc w:val="both"/>
        <w:rPr>
          <w:sz w:val="28"/>
          <w:szCs w:val="28"/>
          <w:lang w:val="uk-UA"/>
        </w:rPr>
      </w:pPr>
      <w:r w:rsidRPr="00AD6F4F">
        <w:rPr>
          <w:sz w:val="28"/>
          <w:szCs w:val="28"/>
          <w:lang w:val="uk-UA"/>
        </w:rPr>
        <w:t>У звітному періоді для дільниці по ремонту й утримання міських доріг за власні кошти  було придбано  обладнання, інструментів та матеріалів</w:t>
      </w:r>
      <w:r>
        <w:rPr>
          <w:sz w:val="28"/>
          <w:szCs w:val="28"/>
          <w:lang w:val="uk-UA"/>
        </w:rPr>
        <w:t xml:space="preserve"> на загальну суму  48,1</w:t>
      </w:r>
      <w:r w:rsidRPr="00AD6F4F">
        <w:rPr>
          <w:sz w:val="28"/>
          <w:szCs w:val="28"/>
          <w:lang w:val="uk-UA"/>
        </w:rPr>
        <w:t xml:space="preserve"> </w:t>
      </w:r>
      <w:proofErr w:type="spellStart"/>
      <w:r w:rsidRPr="00AD6F4F">
        <w:rPr>
          <w:sz w:val="28"/>
          <w:szCs w:val="28"/>
          <w:lang w:val="uk-UA"/>
        </w:rPr>
        <w:t>тис.грн</w:t>
      </w:r>
      <w:proofErr w:type="spellEnd"/>
      <w:r w:rsidRPr="00AD6F4F">
        <w:rPr>
          <w:sz w:val="28"/>
          <w:szCs w:val="28"/>
          <w:lang w:val="uk-UA"/>
        </w:rPr>
        <w:t>., а саме :</w:t>
      </w:r>
    </w:p>
    <w:p w14:paraId="4AC93C64" w14:textId="77777777" w:rsidR="0019082A" w:rsidRPr="00AD6F4F" w:rsidRDefault="0019082A" w:rsidP="00AA0A74">
      <w:pPr>
        <w:pStyle w:val="aa"/>
        <w:numPr>
          <w:ilvl w:val="0"/>
          <w:numId w:val="10"/>
        </w:numPr>
        <w:jc w:val="both"/>
        <w:rPr>
          <w:szCs w:val="28"/>
        </w:rPr>
      </w:pPr>
      <w:r w:rsidRPr="00AD6F4F">
        <w:rPr>
          <w:szCs w:val="28"/>
        </w:rPr>
        <w:t xml:space="preserve">фарбопульт (1,0 </w:t>
      </w:r>
      <w:proofErr w:type="spellStart"/>
      <w:r w:rsidRPr="00AD6F4F">
        <w:rPr>
          <w:szCs w:val="28"/>
        </w:rPr>
        <w:t>тис.грн</w:t>
      </w:r>
      <w:proofErr w:type="spellEnd"/>
      <w:r w:rsidRPr="00AD6F4F">
        <w:rPr>
          <w:szCs w:val="28"/>
        </w:rPr>
        <w:t>.);</w:t>
      </w:r>
    </w:p>
    <w:p w14:paraId="251EA4DE" w14:textId="77777777" w:rsidR="0019082A" w:rsidRPr="00AD6F4F" w:rsidRDefault="0019082A" w:rsidP="00AA0A74">
      <w:pPr>
        <w:pStyle w:val="aa"/>
        <w:numPr>
          <w:ilvl w:val="0"/>
          <w:numId w:val="10"/>
        </w:numPr>
        <w:jc w:val="both"/>
        <w:rPr>
          <w:szCs w:val="28"/>
        </w:rPr>
      </w:pPr>
      <w:r>
        <w:rPr>
          <w:szCs w:val="28"/>
        </w:rPr>
        <w:t>бензопила (4,3</w:t>
      </w:r>
      <w:r w:rsidRPr="00AD6F4F">
        <w:rPr>
          <w:szCs w:val="28"/>
        </w:rPr>
        <w:t xml:space="preserve"> </w:t>
      </w:r>
      <w:proofErr w:type="spellStart"/>
      <w:r w:rsidRPr="00AD6F4F">
        <w:rPr>
          <w:szCs w:val="28"/>
        </w:rPr>
        <w:t>тис.грн</w:t>
      </w:r>
      <w:proofErr w:type="spellEnd"/>
      <w:r w:rsidRPr="00AD6F4F">
        <w:rPr>
          <w:szCs w:val="28"/>
        </w:rPr>
        <w:t>.);</w:t>
      </w:r>
    </w:p>
    <w:p w14:paraId="23A798A4" w14:textId="77777777" w:rsidR="0019082A" w:rsidRPr="00AD6F4F" w:rsidRDefault="0019082A" w:rsidP="00AA0A74">
      <w:pPr>
        <w:pStyle w:val="aa"/>
        <w:numPr>
          <w:ilvl w:val="0"/>
          <w:numId w:val="10"/>
        </w:numPr>
        <w:jc w:val="both"/>
        <w:rPr>
          <w:szCs w:val="28"/>
        </w:rPr>
      </w:pPr>
      <w:r w:rsidRPr="00AD6F4F">
        <w:rPr>
          <w:szCs w:val="28"/>
        </w:rPr>
        <w:t xml:space="preserve">люк дорожній 25т (2,1 </w:t>
      </w:r>
      <w:proofErr w:type="spellStart"/>
      <w:r w:rsidRPr="00AD6F4F">
        <w:rPr>
          <w:szCs w:val="28"/>
        </w:rPr>
        <w:t>тис.грн</w:t>
      </w:r>
      <w:proofErr w:type="spellEnd"/>
      <w:r w:rsidRPr="00AD6F4F">
        <w:rPr>
          <w:szCs w:val="28"/>
        </w:rPr>
        <w:t>.);</w:t>
      </w:r>
    </w:p>
    <w:p w14:paraId="6F9783B2" w14:textId="77777777" w:rsidR="0019082A" w:rsidRPr="00AD6F4F" w:rsidRDefault="0019082A" w:rsidP="00AA0A74">
      <w:pPr>
        <w:pStyle w:val="aa"/>
        <w:numPr>
          <w:ilvl w:val="0"/>
          <w:numId w:val="10"/>
        </w:numPr>
        <w:jc w:val="both"/>
        <w:rPr>
          <w:szCs w:val="28"/>
        </w:rPr>
      </w:pPr>
      <w:proofErr w:type="spellStart"/>
      <w:r w:rsidRPr="00AD6F4F">
        <w:rPr>
          <w:szCs w:val="28"/>
        </w:rPr>
        <w:t>табличкі</w:t>
      </w:r>
      <w:proofErr w:type="spellEnd"/>
      <w:r w:rsidRPr="00AD6F4F">
        <w:rPr>
          <w:szCs w:val="28"/>
        </w:rPr>
        <w:t xml:space="preserve"> «Висока напруга» на мости (0,3 </w:t>
      </w:r>
      <w:proofErr w:type="spellStart"/>
      <w:r w:rsidRPr="00AD6F4F">
        <w:rPr>
          <w:szCs w:val="28"/>
        </w:rPr>
        <w:t>тис.грн</w:t>
      </w:r>
      <w:proofErr w:type="spellEnd"/>
      <w:r w:rsidRPr="00AD6F4F">
        <w:rPr>
          <w:szCs w:val="28"/>
        </w:rPr>
        <w:t>.);</w:t>
      </w:r>
    </w:p>
    <w:p w14:paraId="22A445BE" w14:textId="77777777" w:rsidR="0019082A" w:rsidRDefault="0019082A" w:rsidP="00AA0A74">
      <w:pPr>
        <w:pStyle w:val="aa"/>
        <w:numPr>
          <w:ilvl w:val="0"/>
          <w:numId w:val="10"/>
        </w:numPr>
        <w:jc w:val="both"/>
        <w:rPr>
          <w:szCs w:val="28"/>
        </w:rPr>
      </w:pPr>
      <w:r w:rsidRPr="00AD6F4F">
        <w:rPr>
          <w:szCs w:val="28"/>
        </w:rPr>
        <w:t>дробин</w:t>
      </w:r>
      <w:r>
        <w:rPr>
          <w:szCs w:val="28"/>
        </w:rPr>
        <w:t xml:space="preserve">а 2*8 (3,2 </w:t>
      </w:r>
      <w:proofErr w:type="spellStart"/>
      <w:r>
        <w:rPr>
          <w:szCs w:val="28"/>
        </w:rPr>
        <w:t>тис.грн</w:t>
      </w:r>
      <w:proofErr w:type="spellEnd"/>
      <w:r>
        <w:rPr>
          <w:szCs w:val="28"/>
        </w:rPr>
        <w:t>.);</w:t>
      </w:r>
    </w:p>
    <w:p w14:paraId="13144A17" w14:textId="77777777" w:rsidR="0019082A" w:rsidRDefault="0019082A" w:rsidP="00AA0A74">
      <w:pPr>
        <w:pStyle w:val="aa"/>
        <w:numPr>
          <w:ilvl w:val="0"/>
          <w:numId w:val="10"/>
        </w:numPr>
        <w:jc w:val="both"/>
        <w:rPr>
          <w:szCs w:val="28"/>
        </w:rPr>
      </w:pPr>
      <w:r>
        <w:rPr>
          <w:szCs w:val="28"/>
        </w:rPr>
        <w:t xml:space="preserve">інструменти для прибирання (лопати, віники  тощо) - 20,5 </w:t>
      </w:r>
      <w:proofErr w:type="spellStart"/>
      <w:r>
        <w:rPr>
          <w:szCs w:val="28"/>
        </w:rPr>
        <w:t>тис.грн</w:t>
      </w:r>
      <w:proofErr w:type="spellEnd"/>
      <w:r>
        <w:rPr>
          <w:szCs w:val="28"/>
        </w:rPr>
        <w:t>.;</w:t>
      </w:r>
    </w:p>
    <w:p w14:paraId="0C6B1373" w14:textId="77777777" w:rsidR="0019082A" w:rsidRPr="00AD6F4F" w:rsidRDefault="0019082A" w:rsidP="00AA0A74">
      <w:pPr>
        <w:pStyle w:val="aa"/>
        <w:numPr>
          <w:ilvl w:val="0"/>
          <w:numId w:val="10"/>
        </w:numPr>
        <w:jc w:val="both"/>
        <w:rPr>
          <w:szCs w:val="28"/>
        </w:rPr>
      </w:pPr>
      <w:r>
        <w:rPr>
          <w:szCs w:val="28"/>
        </w:rPr>
        <w:t xml:space="preserve">спецодяг (16,7 </w:t>
      </w:r>
      <w:proofErr w:type="spellStart"/>
      <w:r>
        <w:rPr>
          <w:szCs w:val="28"/>
        </w:rPr>
        <w:t>тис.грн</w:t>
      </w:r>
      <w:proofErr w:type="spellEnd"/>
      <w:r>
        <w:rPr>
          <w:szCs w:val="28"/>
        </w:rPr>
        <w:t>.).</w:t>
      </w:r>
    </w:p>
    <w:p w14:paraId="02D5D402" w14:textId="77777777" w:rsidR="0019082A" w:rsidRPr="00AD6F4F" w:rsidRDefault="0019082A" w:rsidP="007E2CEB">
      <w:pPr>
        <w:pStyle w:val="aa"/>
        <w:ind w:left="0"/>
        <w:jc w:val="both"/>
        <w:rPr>
          <w:szCs w:val="28"/>
        </w:rPr>
      </w:pPr>
      <w:r w:rsidRPr="00AD6F4F">
        <w:rPr>
          <w:szCs w:val="28"/>
        </w:rPr>
        <w:tab/>
        <w:t xml:space="preserve">Інші доходи по дільниці   на основі договорів зі сторонніми  організаціями  за 2019 рік  склали </w:t>
      </w:r>
      <w:r>
        <w:rPr>
          <w:szCs w:val="28"/>
        </w:rPr>
        <w:t xml:space="preserve"> 583,1</w:t>
      </w:r>
      <w:r w:rsidRPr="00AD6F4F">
        <w:rPr>
          <w:szCs w:val="28"/>
        </w:rPr>
        <w:t xml:space="preserve"> тис. грн,   а саме від :</w:t>
      </w:r>
    </w:p>
    <w:p w14:paraId="6033112A" w14:textId="77777777" w:rsidR="0019082A" w:rsidRPr="00AD6F4F" w:rsidRDefault="0019082A" w:rsidP="007E2CEB">
      <w:pPr>
        <w:pStyle w:val="aa"/>
        <w:ind w:left="426"/>
        <w:jc w:val="both"/>
        <w:rPr>
          <w:szCs w:val="28"/>
        </w:rPr>
      </w:pPr>
      <w:r w:rsidRPr="00AD6F4F">
        <w:rPr>
          <w:szCs w:val="28"/>
        </w:rPr>
        <w:t xml:space="preserve">-  утримання стоянок таксі 36,1 </w:t>
      </w:r>
      <w:proofErr w:type="spellStart"/>
      <w:r w:rsidRPr="00AD6F4F">
        <w:rPr>
          <w:szCs w:val="28"/>
        </w:rPr>
        <w:t>тис.грн</w:t>
      </w:r>
      <w:proofErr w:type="spellEnd"/>
    </w:p>
    <w:p w14:paraId="22265A32" w14:textId="77777777" w:rsidR="0019082A" w:rsidRPr="00AD6F4F" w:rsidRDefault="0019082A" w:rsidP="007E2CEB">
      <w:pPr>
        <w:pStyle w:val="aa"/>
        <w:ind w:left="426"/>
        <w:jc w:val="both"/>
        <w:rPr>
          <w:szCs w:val="28"/>
        </w:rPr>
      </w:pPr>
      <w:r w:rsidRPr="00AD6F4F">
        <w:rPr>
          <w:szCs w:val="28"/>
        </w:rPr>
        <w:t xml:space="preserve">-  прибирання території (після проведення свят) 26,0 </w:t>
      </w:r>
      <w:proofErr w:type="spellStart"/>
      <w:r w:rsidRPr="00AD6F4F">
        <w:rPr>
          <w:szCs w:val="28"/>
        </w:rPr>
        <w:t>тис.грн</w:t>
      </w:r>
      <w:proofErr w:type="spellEnd"/>
      <w:r w:rsidRPr="00AD6F4F">
        <w:rPr>
          <w:szCs w:val="28"/>
        </w:rPr>
        <w:t>.</w:t>
      </w:r>
    </w:p>
    <w:p w14:paraId="345EE3CA" w14:textId="77777777" w:rsidR="0019082A" w:rsidRPr="00AD6F4F" w:rsidRDefault="0019082A" w:rsidP="007E2CEB">
      <w:pPr>
        <w:pStyle w:val="aa"/>
        <w:ind w:left="426"/>
        <w:jc w:val="both"/>
        <w:rPr>
          <w:szCs w:val="28"/>
        </w:rPr>
      </w:pPr>
      <w:r w:rsidRPr="00AD6F4F">
        <w:rPr>
          <w:szCs w:val="28"/>
        </w:rPr>
        <w:t xml:space="preserve">-  виконання робіт  з асфальтування доріг  229,8 </w:t>
      </w:r>
      <w:proofErr w:type="spellStart"/>
      <w:r w:rsidRPr="00AD6F4F">
        <w:rPr>
          <w:szCs w:val="28"/>
        </w:rPr>
        <w:t>тис.грн</w:t>
      </w:r>
      <w:proofErr w:type="spellEnd"/>
      <w:r w:rsidRPr="00AD6F4F">
        <w:rPr>
          <w:szCs w:val="28"/>
        </w:rPr>
        <w:t>.</w:t>
      </w:r>
    </w:p>
    <w:p w14:paraId="37559BFE" w14:textId="77777777" w:rsidR="0019082A" w:rsidRDefault="0019082A" w:rsidP="007E2CEB">
      <w:pPr>
        <w:pStyle w:val="aa"/>
        <w:ind w:left="426"/>
        <w:jc w:val="both"/>
        <w:rPr>
          <w:szCs w:val="28"/>
        </w:rPr>
      </w:pPr>
      <w:r w:rsidRPr="00AD6F4F">
        <w:rPr>
          <w:szCs w:val="28"/>
        </w:rPr>
        <w:t xml:space="preserve">-  демонтаж малих архітектурних  </w:t>
      </w:r>
      <w:r>
        <w:rPr>
          <w:szCs w:val="28"/>
        </w:rPr>
        <w:t xml:space="preserve">(демонтаж незаконно встановленої на пл. Свободи рекламної конструкції)  </w:t>
      </w:r>
      <w:r w:rsidRPr="00AD6F4F">
        <w:rPr>
          <w:szCs w:val="28"/>
        </w:rPr>
        <w:t xml:space="preserve">1,4 </w:t>
      </w:r>
      <w:proofErr w:type="spellStart"/>
      <w:r w:rsidRPr="00AD6F4F">
        <w:rPr>
          <w:szCs w:val="28"/>
        </w:rPr>
        <w:t>тис.грн</w:t>
      </w:r>
      <w:proofErr w:type="spellEnd"/>
      <w:r w:rsidRPr="00AD6F4F">
        <w:rPr>
          <w:szCs w:val="28"/>
        </w:rPr>
        <w:t>.</w:t>
      </w:r>
    </w:p>
    <w:p w14:paraId="6A4E306B" w14:textId="77777777" w:rsidR="0019082A" w:rsidRPr="00AD6F4F" w:rsidRDefault="0019082A" w:rsidP="007E2CEB">
      <w:pPr>
        <w:pStyle w:val="aa"/>
        <w:ind w:left="426"/>
        <w:jc w:val="both"/>
        <w:rPr>
          <w:szCs w:val="28"/>
        </w:rPr>
      </w:pPr>
      <w:r>
        <w:rPr>
          <w:szCs w:val="28"/>
        </w:rPr>
        <w:t xml:space="preserve">- автотранспортні послуги 289,8 </w:t>
      </w:r>
      <w:proofErr w:type="spellStart"/>
      <w:r>
        <w:rPr>
          <w:szCs w:val="28"/>
        </w:rPr>
        <w:t>тис.грн</w:t>
      </w:r>
      <w:proofErr w:type="spellEnd"/>
      <w:r>
        <w:rPr>
          <w:szCs w:val="28"/>
        </w:rPr>
        <w:t>.</w:t>
      </w:r>
    </w:p>
    <w:p w14:paraId="54A46E35" w14:textId="77777777" w:rsidR="0019082A" w:rsidRPr="00AD6F4F" w:rsidRDefault="0019082A" w:rsidP="00DD5E74">
      <w:pPr>
        <w:rPr>
          <w:b/>
          <w:sz w:val="28"/>
          <w:szCs w:val="28"/>
          <w:lang w:val="uk-UA"/>
        </w:rPr>
      </w:pPr>
    </w:p>
    <w:p w14:paraId="4324D254" w14:textId="77777777" w:rsidR="0019082A" w:rsidRDefault="0019082A" w:rsidP="00AA0A74">
      <w:pPr>
        <w:jc w:val="center"/>
        <w:rPr>
          <w:b/>
          <w:sz w:val="28"/>
          <w:szCs w:val="28"/>
          <w:lang w:val="uk-UA"/>
        </w:rPr>
      </w:pPr>
    </w:p>
    <w:p w14:paraId="76A5A9A5" w14:textId="77777777" w:rsidR="0019082A" w:rsidRDefault="0019082A" w:rsidP="00AA0A74">
      <w:pPr>
        <w:jc w:val="center"/>
        <w:rPr>
          <w:b/>
          <w:sz w:val="28"/>
          <w:szCs w:val="28"/>
          <w:lang w:val="uk-UA"/>
        </w:rPr>
      </w:pPr>
      <w:r w:rsidRPr="00AD6F4F">
        <w:rPr>
          <w:b/>
          <w:sz w:val="28"/>
          <w:szCs w:val="28"/>
          <w:lang w:val="uk-UA"/>
        </w:rPr>
        <w:t>Дільниця по утриманню й обслуговуванню мереж зовнішнього освітлення</w:t>
      </w:r>
    </w:p>
    <w:p w14:paraId="4C6A0392" w14:textId="77777777" w:rsidR="0019082A" w:rsidRPr="00AD6F4F" w:rsidRDefault="0019082A" w:rsidP="00AA0A74">
      <w:pPr>
        <w:jc w:val="center"/>
        <w:rPr>
          <w:b/>
          <w:sz w:val="28"/>
          <w:szCs w:val="28"/>
          <w:lang w:val="uk-UA"/>
        </w:rPr>
      </w:pPr>
    </w:p>
    <w:p w14:paraId="1A17CFC8" w14:textId="77777777" w:rsidR="0019082A" w:rsidRPr="00AD6F4F" w:rsidRDefault="0019082A" w:rsidP="00AA0A74">
      <w:pPr>
        <w:tabs>
          <w:tab w:val="left" w:pos="8130"/>
        </w:tabs>
        <w:jc w:val="both"/>
        <w:rPr>
          <w:sz w:val="28"/>
          <w:szCs w:val="28"/>
          <w:lang w:val="uk-UA"/>
        </w:rPr>
      </w:pPr>
      <w:r w:rsidRPr="00AD6F4F">
        <w:rPr>
          <w:sz w:val="28"/>
          <w:szCs w:val="28"/>
          <w:lang w:val="uk-UA"/>
        </w:rPr>
        <w:t xml:space="preserve">    Дільницею за 2019 рік виконано робіт на 1980,8 </w:t>
      </w:r>
      <w:proofErr w:type="spellStart"/>
      <w:r w:rsidRPr="00AD6F4F">
        <w:rPr>
          <w:sz w:val="28"/>
          <w:szCs w:val="28"/>
          <w:lang w:val="uk-UA"/>
        </w:rPr>
        <w:t>тис.грн</w:t>
      </w:r>
      <w:proofErr w:type="spellEnd"/>
      <w:r w:rsidRPr="00AD6F4F">
        <w:rPr>
          <w:sz w:val="28"/>
          <w:szCs w:val="28"/>
          <w:lang w:val="uk-UA"/>
        </w:rPr>
        <w:t>.</w:t>
      </w:r>
      <w:r w:rsidRPr="00AD6F4F">
        <w:rPr>
          <w:sz w:val="28"/>
          <w:szCs w:val="28"/>
          <w:lang w:val="uk-UA"/>
        </w:rPr>
        <w:tab/>
      </w:r>
    </w:p>
    <w:p w14:paraId="1E8AFA09" w14:textId="77777777" w:rsidR="0019082A" w:rsidRPr="00AD6F4F" w:rsidRDefault="0019082A" w:rsidP="00AA0A74">
      <w:pPr>
        <w:jc w:val="both"/>
        <w:rPr>
          <w:sz w:val="28"/>
          <w:szCs w:val="28"/>
          <w:lang w:val="uk-UA"/>
        </w:rPr>
      </w:pPr>
      <w:r w:rsidRPr="00AD6F4F">
        <w:rPr>
          <w:sz w:val="28"/>
          <w:szCs w:val="28"/>
          <w:lang w:val="uk-UA"/>
        </w:rPr>
        <w:t xml:space="preserve">    Протягом звітного року були виконані  наступні  роботи:</w:t>
      </w:r>
    </w:p>
    <w:p w14:paraId="54A6DE98" w14:textId="77777777" w:rsidR="0019082A" w:rsidRPr="00AD6F4F" w:rsidRDefault="0019082A" w:rsidP="007E1694">
      <w:pPr>
        <w:pStyle w:val="aa"/>
        <w:numPr>
          <w:ilvl w:val="0"/>
          <w:numId w:val="5"/>
        </w:numPr>
        <w:ind w:left="567" w:firstLine="141"/>
        <w:jc w:val="both"/>
        <w:rPr>
          <w:szCs w:val="28"/>
        </w:rPr>
      </w:pPr>
      <w:r w:rsidRPr="00AD6F4F">
        <w:rPr>
          <w:szCs w:val="28"/>
        </w:rPr>
        <w:t xml:space="preserve">утримання та поточний ремонт ліній зовнішнього освітлення – 1848,5 </w:t>
      </w:r>
      <w:proofErr w:type="spellStart"/>
      <w:r w:rsidRPr="00AD6F4F">
        <w:rPr>
          <w:szCs w:val="28"/>
        </w:rPr>
        <w:t>тис.грн</w:t>
      </w:r>
      <w:proofErr w:type="spellEnd"/>
      <w:r w:rsidRPr="00AD6F4F">
        <w:rPr>
          <w:szCs w:val="28"/>
        </w:rPr>
        <w:t>.:</w:t>
      </w:r>
    </w:p>
    <w:p w14:paraId="20B65752" w14:textId="77777777" w:rsidR="0019082A" w:rsidRPr="00AD6F4F" w:rsidRDefault="0019082A" w:rsidP="00AA0A74">
      <w:pPr>
        <w:pStyle w:val="aa"/>
        <w:ind w:left="1068"/>
        <w:jc w:val="both"/>
        <w:rPr>
          <w:szCs w:val="28"/>
        </w:rPr>
      </w:pPr>
      <w:r w:rsidRPr="00AD6F4F">
        <w:rPr>
          <w:szCs w:val="28"/>
        </w:rPr>
        <w:t>1)  поточний ремонт світильників  – 2587 од.;</w:t>
      </w:r>
    </w:p>
    <w:p w14:paraId="0E40A010" w14:textId="77777777" w:rsidR="0019082A" w:rsidRPr="00AD6F4F" w:rsidRDefault="0019082A" w:rsidP="00AA0A74">
      <w:pPr>
        <w:pStyle w:val="aa"/>
        <w:ind w:left="1068"/>
        <w:jc w:val="both"/>
        <w:rPr>
          <w:szCs w:val="28"/>
        </w:rPr>
      </w:pPr>
      <w:r w:rsidRPr="00AD6F4F">
        <w:rPr>
          <w:szCs w:val="28"/>
        </w:rPr>
        <w:t>2)  ліквідовано аварій на мережах  – 3,8 км ліній ,</w:t>
      </w:r>
    </w:p>
    <w:p w14:paraId="60492CEC" w14:textId="77777777" w:rsidR="0019082A" w:rsidRPr="00AD6F4F" w:rsidRDefault="0019082A" w:rsidP="00AA0A74">
      <w:pPr>
        <w:pStyle w:val="aa"/>
        <w:ind w:left="1068"/>
        <w:jc w:val="both"/>
        <w:rPr>
          <w:szCs w:val="28"/>
        </w:rPr>
      </w:pPr>
      <w:r w:rsidRPr="00AD6F4F">
        <w:rPr>
          <w:szCs w:val="28"/>
        </w:rPr>
        <w:t>3)  проведено поточний ремонт пунктів живлення  –  182 шафи управління;</w:t>
      </w:r>
    </w:p>
    <w:p w14:paraId="724D52E4" w14:textId="77777777" w:rsidR="0019082A" w:rsidRPr="00AD6F4F" w:rsidRDefault="0019082A" w:rsidP="00AA0A74">
      <w:pPr>
        <w:pStyle w:val="aa"/>
        <w:ind w:left="1068"/>
        <w:jc w:val="both"/>
        <w:rPr>
          <w:szCs w:val="28"/>
        </w:rPr>
      </w:pPr>
      <w:r w:rsidRPr="00AD6F4F">
        <w:rPr>
          <w:szCs w:val="28"/>
        </w:rPr>
        <w:t>4)  заміна ламп світильників – 1413 од.;</w:t>
      </w:r>
    </w:p>
    <w:p w14:paraId="1B71EA05" w14:textId="77777777" w:rsidR="0019082A" w:rsidRPr="00AD6F4F" w:rsidRDefault="0019082A" w:rsidP="00AA0A74">
      <w:pPr>
        <w:pStyle w:val="aa"/>
        <w:ind w:left="1068"/>
        <w:jc w:val="both"/>
        <w:rPr>
          <w:szCs w:val="28"/>
        </w:rPr>
      </w:pPr>
      <w:r w:rsidRPr="00AD6F4F">
        <w:rPr>
          <w:szCs w:val="28"/>
        </w:rPr>
        <w:t>5)  обрізка гілок з дерев вздовж мереж зовнішнього освітлення – 377 дерев.</w:t>
      </w:r>
    </w:p>
    <w:p w14:paraId="7C2B7896" w14:textId="77777777" w:rsidR="0019082A" w:rsidRPr="00AD6F4F" w:rsidRDefault="0019082A" w:rsidP="00AA0A74">
      <w:pPr>
        <w:pStyle w:val="aa"/>
        <w:numPr>
          <w:ilvl w:val="0"/>
          <w:numId w:val="5"/>
        </w:numPr>
        <w:jc w:val="both"/>
        <w:rPr>
          <w:szCs w:val="28"/>
        </w:rPr>
      </w:pPr>
      <w:r w:rsidRPr="00AD6F4F">
        <w:rPr>
          <w:szCs w:val="28"/>
        </w:rPr>
        <w:t xml:space="preserve">утримання та поточний ремонт систем керування рухом (світлофорних об’єктів) – 132,3 </w:t>
      </w:r>
      <w:proofErr w:type="spellStart"/>
      <w:r w:rsidRPr="00AD6F4F">
        <w:rPr>
          <w:szCs w:val="28"/>
        </w:rPr>
        <w:t>тис.грн</w:t>
      </w:r>
      <w:proofErr w:type="spellEnd"/>
      <w:r w:rsidRPr="00AD6F4F">
        <w:rPr>
          <w:szCs w:val="28"/>
        </w:rPr>
        <w:t>., а саме:</w:t>
      </w:r>
    </w:p>
    <w:p w14:paraId="2ABE0A3B" w14:textId="77777777" w:rsidR="0019082A" w:rsidRPr="00AD6F4F" w:rsidRDefault="0019082A" w:rsidP="007E1694">
      <w:pPr>
        <w:pStyle w:val="aa"/>
        <w:numPr>
          <w:ilvl w:val="0"/>
          <w:numId w:val="12"/>
        </w:numPr>
        <w:jc w:val="both"/>
        <w:rPr>
          <w:szCs w:val="28"/>
        </w:rPr>
      </w:pPr>
      <w:r w:rsidRPr="00AD6F4F">
        <w:rPr>
          <w:szCs w:val="28"/>
        </w:rPr>
        <w:t>замінена 941 од. ламп у світлофорних об’єктах;</w:t>
      </w:r>
    </w:p>
    <w:p w14:paraId="579B3719" w14:textId="77777777" w:rsidR="0019082A" w:rsidRPr="00AD6F4F" w:rsidRDefault="0019082A" w:rsidP="007E1694">
      <w:pPr>
        <w:pStyle w:val="aa"/>
        <w:numPr>
          <w:ilvl w:val="0"/>
          <w:numId w:val="12"/>
        </w:numPr>
        <w:jc w:val="both"/>
        <w:rPr>
          <w:szCs w:val="28"/>
        </w:rPr>
      </w:pPr>
      <w:r w:rsidRPr="00AD6F4F">
        <w:rPr>
          <w:szCs w:val="28"/>
        </w:rPr>
        <w:lastRenderedPageBreak/>
        <w:t>замінено патронів – 25 од.;</w:t>
      </w:r>
    </w:p>
    <w:p w14:paraId="789DA6BA" w14:textId="77777777" w:rsidR="0019082A" w:rsidRPr="00AD6F4F" w:rsidRDefault="0019082A" w:rsidP="007E1694">
      <w:pPr>
        <w:pStyle w:val="aa"/>
        <w:numPr>
          <w:ilvl w:val="0"/>
          <w:numId w:val="12"/>
        </w:numPr>
        <w:jc w:val="both"/>
        <w:rPr>
          <w:szCs w:val="28"/>
        </w:rPr>
      </w:pPr>
      <w:r w:rsidRPr="00AD6F4F">
        <w:rPr>
          <w:szCs w:val="28"/>
        </w:rPr>
        <w:t>виконано контрольне вимірювання напруги 62 од.;</w:t>
      </w:r>
    </w:p>
    <w:p w14:paraId="531215F2" w14:textId="77777777" w:rsidR="0019082A" w:rsidRPr="00AD6F4F" w:rsidRDefault="0019082A" w:rsidP="007E1694">
      <w:pPr>
        <w:pStyle w:val="aa"/>
        <w:numPr>
          <w:ilvl w:val="0"/>
          <w:numId w:val="12"/>
        </w:numPr>
        <w:jc w:val="both"/>
        <w:rPr>
          <w:szCs w:val="28"/>
        </w:rPr>
      </w:pPr>
      <w:r w:rsidRPr="00AD6F4F">
        <w:rPr>
          <w:szCs w:val="28"/>
        </w:rPr>
        <w:t>щомісячне знімання контрольних пок</w:t>
      </w:r>
      <w:r>
        <w:rPr>
          <w:szCs w:val="28"/>
        </w:rPr>
        <w:t>азників.</w:t>
      </w:r>
    </w:p>
    <w:p w14:paraId="77E0BFCD" w14:textId="77777777" w:rsidR="0019082A" w:rsidRPr="00AD6F4F" w:rsidRDefault="0019082A" w:rsidP="00AA0A74">
      <w:pPr>
        <w:ind w:firstLine="708"/>
        <w:jc w:val="both"/>
        <w:rPr>
          <w:sz w:val="28"/>
          <w:szCs w:val="28"/>
          <w:lang w:val="uk-UA"/>
        </w:rPr>
      </w:pPr>
      <w:r w:rsidRPr="00AD6F4F">
        <w:rPr>
          <w:sz w:val="28"/>
          <w:szCs w:val="28"/>
          <w:lang w:val="uk-UA"/>
        </w:rPr>
        <w:t xml:space="preserve">На всі ці заходи  було придбано </w:t>
      </w:r>
      <w:proofErr w:type="spellStart"/>
      <w:r w:rsidRPr="00AD6F4F">
        <w:rPr>
          <w:sz w:val="28"/>
          <w:szCs w:val="28"/>
          <w:lang w:val="uk-UA"/>
        </w:rPr>
        <w:t>електроматеріалів</w:t>
      </w:r>
      <w:proofErr w:type="spellEnd"/>
      <w:r w:rsidRPr="00AD6F4F">
        <w:rPr>
          <w:sz w:val="28"/>
          <w:szCs w:val="28"/>
          <w:lang w:val="uk-UA"/>
        </w:rPr>
        <w:t xml:space="preserve"> (лампи натрієві, автоматичні вимикачі, дроселі, патрони, кабель та інше) на загальну суму 273,0 тис. грн.</w:t>
      </w:r>
    </w:p>
    <w:p w14:paraId="042B01FB" w14:textId="77777777" w:rsidR="0019082A" w:rsidRPr="00AD6F4F" w:rsidRDefault="0019082A" w:rsidP="00CE1AA4">
      <w:pPr>
        <w:pStyle w:val="a8"/>
        <w:ind w:left="0" w:firstLine="360"/>
        <w:rPr>
          <w:sz w:val="28"/>
          <w:szCs w:val="28"/>
        </w:rPr>
      </w:pPr>
      <w:r w:rsidRPr="00AD6F4F">
        <w:rPr>
          <w:sz w:val="28"/>
          <w:szCs w:val="28"/>
        </w:rPr>
        <w:t xml:space="preserve">У грудні 2019р. за бюджетні кошти виконані роботи з капітального ремонту  світлофорного об’єкту на перетині  вул. Торгова - вул. Незалежності на суму 205,4 </w:t>
      </w:r>
      <w:proofErr w:type="spellStart"/>
      <w:r w:rsidRPr="00AD6F4F">
        <w:rPr>
          <w:sz w:val="28"/>
          <w:szCs w:val="28"/>
        </w:rPr>
        <w:t>тис.грн</w:t>
      </w:r>
      <w:proofErr w:type="spellEnd"/>
      <w:r w:rsidRPr="00AD6F4F">
        <w:rPr>
          <w:sz w:val="28"/>
          <w:szCs w:val="28"/>
        </w:rPr>
        <w:t xml:space="preserve">. та виконана розробка проектної документації світлофорного об’єкту на перетині  вул. </w:t>
      </w:r>
      <w:proofErr w:type="spellStart"/>
      <w:r w:rsidRPr="00AD6F4F">
        <w:rPr>
          <w:sz w:val="28"/>
          <w:szCs w:val="28"/>
        </w:rPr>
        <w:t>Маріупольска</w:t>
      </w:r>
      <w:proofErr w:type="spellEnd"/>
      <w:r w:rsidRPr="00AD6F4F">
        <w:rPr>
          <w:sz w:val="28"/>
          <w:szCs w:val="28"/>
        </w:rPr>
        <w:t xml:space="preserve"> - вул. Незалежності на суму 49,0 </w:t>
      </w:r>
      <w:proofErr w:type="spellStart"/>
      <w:r w:rsidRPr="00AD6F4F">
        <w:rPr>
          <w:sz w:val="28"/>
          <w:szCs w:val="28"/>
        </w:rPr>
        <w:t>тис.грн</w:t>
      </w:r>
      <w:proofErr w:type="spellEnd"/>
      <w:r w:rsidRPr="00AD6F4F">
        <w:rPr>
          <w:sz w:val="28"/>
          <w:szCs w:val="28"/>
        </w:rPr>
        <w:t>.</w:t>
      </w:r>
    </w:p>
    <w:p w14:paraId="00F799E2" w14:textId="77777777" w:rsidR="0019082A" w:rsidRPr="00AD6F4F" w:rsidRDefault="0019082A" w:rsidP="00AA0A74">
      <w:pPr>
        <w:ind w:firstLine="360"/>
        <w:jc w:val="both"/>
        <w:rPr>
          <w:sz w:val="28"/>
          <w:szCs w:val="28"/>
          <w:lang w:val="uk-UA"/>
        </w:rPr>
      </w:pPr>
      <w:r w:rsidRPr="00AD6F4F">
        <w:rPr>
          <w:sz w:val="28"/>
          <w:szCs w:val="28"/>
          <w:lang w:val="uk-UA"/>
        </w:rPr>
        <w:t>Для утримання ліній зовнішнього освітлення в належно</w:t>
      </w:r>
      <w:r>
        <w:rPr>
          <w:sz w:val="28"/>
          <w:szCs w:val="28"/>
          <w:lang w:val="uk-UA"/>
        </w:rPr>
        <w:t>му стані, спеціалістами</w:t>
      </w:r>
      <w:r w:rsidRPr="00AD6F4F">
        <w:rPr>
          <w:sz w:val="28"/>
          <w:szCs w:val="28"/>
          <w:lang w:val="uk-UA"/>
        </w:rPr>
        <w:t xml:space="preserve"> підприємства виконуються роботи по поточному обслуговуванню ліній зовнішнього освітлення,  здійснюються періодичні огляди мереж.</w:t>
      </w:r>
      <w:r>
        <w:rPr>
          <w:sz w:val="28"/>
          <w:szCs w:val="28"/>
          <w:lang w:val="uk-UA"/>
        </w:rPr>
        <w:t xml:space="preserve"> За звітний період робітникам дільниці було закуплено спецодягу на суму 3,0 </w:t>
      </w:r>
      <w:proofErr w:type="spellStart"/>
      <w:r>
        <w:rPr>
          <w:sz w:val="28"/>
          <w:szCs w:val="28"/>
          <w:lang w:val="uk-UA"/>
        </w:rPr>
        <w:t>тис.грн</w:t>
      </w:r>
      <w:proofErr w:type="spellEnd"/>
      <w:r>
        <w:rPr>
          <w:sz w:val="28"/>
          <w:szCs w:val="28"/>
          <w:lang w:val="uk-UA"/>
        </w:rPr>
        <w:t>.</w:t>
      </w:r>
    </w:p>
    <w:p w14:paraId="35D72036" w14:textId="77777777" w:rsidR="0019082A" w:rsidRPr="00AD6F4F" w:rsidRDefault="0019082A" w:rsidP="004844F2">
      <w:pPr>
        <w:ind w:firstLine="360"/>
        <w:jc w:val="both"/>
        <w:rPr>
          <w:sz w:val="28"/>
          <w:szCs w:val="28"/>
          <w:lang w:val="uk-UA"/>
        </w:rPr>
      </w:pPr>
      <w:r w:rsidRPr="00AD6F4F">
        <w:rPr>
          <w:sz w:val="28"/>
          <w:szCs w:val="28"/>
          <w:lang w:val="uk-UA"/>
        </w:rPr>
        <w:t>Дільницею по утриманню й обслуговуванню мереж зовнішнього освітлення отримано  доходу від договорів з сторонніми організаціями та населенням   на загальну  суму</w:t>
      </w:r>
      <w:r>
        <w:rPr>
          <w:sz w:val="28"/>
          <w:szCs w:val="28"/>
          <w:lang w:val="uk-UA"/>
        </w:rPr>
        <w:t xml:space="preserve"> 182,3 </w:t>
      </w:r>
      <w:proofErr w:type="spellStart"/>
      <w:r>
        <w:rPr>
          <w:sz w:val="28"/>
          <w:szCs w:val="28"/>
          <w:lang w:val="uk-UA"/>
        </w:rPr>
        <w:t>тис.грн</w:t>
      </w:r>
      <w:proofErr w:type="spellEnd"/>
      <w:r>
        <w:rPr>
          <w:sz w:val="28"/>
          <w:szCs w:val="28"/>
          <w:lang w:val="uk-UA"/>
        </w:rPr>
        <w:t>.,</w:t>
      </w:r>
      <w:r w:rsidRPr="00AD6F4F">
        <w:rPr>
          <w:sz w:val="28"/>
          <w:szCs w:val="28"/>
          <w:lang w:val="uk-UA"/>
        </w:rPr>
        <w:t xml:space="preserve">  а саме:</w:t>
      </w:r>
    </w:p>
    <w:p w14:paraId="18FB786F" w14:textId="77777777" w:rsidR="0019082A" w:rsidRPr="00AD6F4F" w:rsidRDefault="0019082A" w:rsidP="004844F2">
      <w:pPr>
        <w:ind w:firstLine="360"/>
        <w:jc w:val="both"/>
        <w:rPr>
          <w:sz w:val="28"/>
          <w:szCs w:val="28"/>
          <w:lang w:val="uk-UA"/>
        </w:rPr>
      </w:pPr>
      <w:r w:rsidRPr="00AD6F4F">
        <w:rPr>
          <w:sz w:val="28"/>
          <w:szCs w:val="28"/>
          <w:lang w:val="uk-UA"/>
        </w:rPr>
        <w:t xml:space="preserve">- обслуговування світильників, виконання ремонтів - 14,1 </w:t>
      </w:r>
      <w:proofErr w:type="spellStart"/>
      <w:r w:rsidRPr="00AD6F4F">
        <w:rPr>
          <w:sz w:val="28"/>
          <w:szCs w:val="28"/>
          <w:lang w:val="uk-UA"/>
        </w:rPr>
        <w:t>тис.грн</w:t>
      </w:r>
      <w:proofErr w:type="spellEnd"/>
      <w:r w:rsidRPr="00AD6F4F">
        <w:rPr>
          <w:sz w:val="28"/>
          <w:szCs w:val="28"/>
          <w:lang w:val="uk-UA"/>
        </w:rPr>
        <w:t>.</w:t>
      </w:r>
    </w:p>
    <w:p w14:paraId="0247FDD7" w14:textId="77777777" w:rsidR="0019082A" w:rsidRPr="00AD6F4F" w:rsidRDefault="0019082A" w:rsidP="004844F2">
      <w:pPr>
        <w:ind w:firstLine="360"/>
        <w:jc w:val="both"/>
        <w:rPr>
          <w:sz w:val="28"/>
          <w:szCs w:val="28"/>
          <w:lang w:val="uk-UA"/>
        </w:rPr>
      </w:pPr>
      <w:r w:rsidRPr="00AD6F4F">
        <w:rPr>
          <w:sz w:val="28"/>
          <w:szCs w:val="28"/>
          <w:lang w:val="uk-UA"/>
        </w:rPr>
        <w:t xml:space="preserve">- розміщення соціальної реклами ( </w:t>
      </w:r>
      <w:proofErr w:type="spellStart"/>
      <w:r w:rsidRPr="00AD6F4F">
        <w:rPr>
          <w:sz w:val="28"/>
          <w:szCs w:val="28"/>
          <w:lang w:val="uk-UA"/>
        </w:rPr>
        <w:t>бігборди</w:t>
      </w:r>
      <w:proofErr w:type="spellEnd"/>
      <w:r w:rsidRPr="00AD6F4F">
        <w:rPr>
          <w:sz w:val="28"/>
          <w:szCs w:val="28"/>
          <w:lang w:val="uk-UA"/>
        </w:rPr>
        <w:t xml:space="preserve"> ) - 17,8 </w:t>
      </w:r>
      <w:proofErr w:type="spellStart"/>
      <w:r w:rsidRPr="00AD6F4F">
        <w:rPr>
          <w:sz w:val="28"/>
          <w:szCs w:val="28"/>
          <w:lang w:val="uk-UA"/>
        </w:rPr>
        <w:t>тис.грн</w:t>
      </w:r>
      <w:proofErr w:type="spellEnd"/>
      <w:r w:rsidRPr="00AD6F4F">
        <w:rPr>
          <w:sz w:val="28"/>
          <w:szCs w:val="28"/>
          <w:lang w:val="uk-UA"/>
        </w:rPr>
        <w:t>.</w:t>
      </w:r>
    </w:p>
    <w:p w14:paraId="1EE1C779" w14:textId="77777777" w:rsidR="0019082A" w:rsidRPr="00AD6F4F" w:rsidRDefault="0019082A" w:rsidP="004844F2">
      <w:pPr>
        <w:ind w:firstLine="360"/>
        <w:jc w:val="both"/>
        <w:rPr>
          <w:sz w:val="28"/>
          <w:szCs w:val="28"/>
          <w:lang w:val="uk-UA"/>
        </w:rPr>
      </w:pPr>
      <w:r w:rsidRPr="00AD6F4F">
        <w:rPr>
          <w:sz w:val="28"/>
          <w:szCs w:val="28"/>
          <w:lang w:val="uk-UA"/>
        </w:rPr>
        <w:t>- використання електроопори (</w:t>
      </w:r>
      <w:proofErr w:type="spellStart"/>
      <w:r w:rsidRPr="00AD6F4F">
        <w:rPr>
          <w:sz w:val="28"/>
          <w:szCs w:val="28"/>
          <w:lang w:val="uk-UA"/>
        </w:rPr>
        <w:t>інтернетпровайдери</w:t>
      </w:r>
      <w:proofErr w:type="spellEnd"/>
      <w:r w:rsidRPr="00AD6F4F">
        <w:rPr>
          <w:sz w:val="28"/>
          <w:szCs w:val="28"/>
          <w:lang w:val="uk-UA"/>
        </w:rPr>
        <w:t xml:space="preserve">) - 105,3 </w:t>
      </w:r>
      <w:proofErr w:type="spellStart"/>
      <w:r w:rsidRPr="00AD6F4F">
        <w:rPr>
          <w:sz w:val="28"/>
          <w:szCs w:val="28"/>
          <w:lang w:val="uk-UA"/>
        </w:rPr>
        <w:t>тис.грн</w:t>
      </w:r>
      <w:proofErr w:type="spellEnd"/>
    </w:p>
    <w:p w14:paraId="56AE206F" w14:textId="77777777" w:rsidR="0019082A" w:rsidRDefault="0019082A" w:rsidP="00DD5E74">
      <w:pPr>
        <w:ind w:firstLine="360"/>
        <w:jc w:val="both"/>
        <w:rPr>
          <w:sz w:val="28"/>
          <w:szCs w:val="28"/>
          <w:lang w:val="uk-UA"/>
        </w:rPr>
      </w:pPr>
      <w:r w:rsidRPr="00AD6F4F">
        <w:rPr>
          <w:sz w:val="28"/>
          <w:szCs w:val="28"/>
          <w:lang w:val="uk-UA"/>
        </w:rPr>
        <w:t xml:space="preserve">- відновлення пошкодженої електроопори в результаті аварійної ситуації - 10,7 </w:t>
      </w:r>
      <w:proofErr w:type="spellStart"/>
      <w:r w:rsidRPr="00AD6F4F">
        <w:rPr>
          <w:sz w:val="28"/>
          <w:szCs w:val="28"/>
          <w:lang w:val="uk-UA"/>
        </w:rPr>
        <w:t>тис.грн</w:t>
      </w:r>
      <w:proofErr w:type="spellEnd"/>
      <w:r w:rsidRPr="00AD6F4F">
        <w:rPr>
          <w:sz w:val="28"/>
          <w:szCs w:val="28"/>
          <w:lang w:val="uk-UA"/>
        </w:rPr>
        <w:t>.</w:t>
      </w:r>
    </w:p>
    <w:p w14:paraId="711F2AFF" w14:textId="77777777" w:rsidR="0019082A" w:rsidRDefault="0019082A" w:rsidP="00DD5E74">
      <w:pPr>
        <w:ind w:firstLine="360"/>
        <w:jc w:val="both"/>
        <w:rPr>
          <w:sz w:val="28"/>
          <w:szCs w:val="28"/>
          <w:lang w:val="uk-UA"/>
        </w:rPr>
      </w:pPr>
      <w:r>
        <w:rPr>
          <w:sz w:val="28"/>
          <w:szCs w:val="28"/>
          <w:lang w:val="uk-UA"/>
        </w:rPr>
        <w:t xml:space="preserve">- послуги автотранспорту 34,4 </w:t>
      </w:r>
      <w:proofErr w:type="spellStart"/>
      <w:r>
        <w:rPr>
          <w:sz w:val="28"/>
          <w:szCs w:val="28"/>
          <w:lang w:val="uk-UA"/>
        </w:rPr>
        <w:t>тис.грн</w:t>
      </w:r>
      <w:proofErr w:type="spellEnd"/>
      <w:r>
        <w:rPr>
          <w:sz w:val="28"/>
          <w:szCs w:val="28"/>
          <w:lang w:val="uk-UA"/>
        </w:rPr>
        <w:t>.</w:t>
      </w:r>
    </w:p>
    <w:p w14:paraId="53C16F52" w14:textId="77777777" w:rsidR="0019082A" w:rsidRPr="00AD6F4F" w:rsidRDefault="0019082A" w:rsidP="00DD5E74">
      <w:pPr>
        <w:ind w:firstLine="360"/>
        <w:jc w:val="both"/>
        <w:rPr>
          <w:sz w:val="28"/>
          <w:szCs w:val="28"/>
          <w:lang w:val="uk-UA"/>
        </w:rPr>
      </w:pPr>
    </w:p>
    <w:p w14:paraId="3ED89234" w14:textId="77777777" w:rsidR="0019082A" w:rsidRDefault="0019082A" w:rsidP="00AA0A74">
      <w:pPr>
        <w:ind w:firstLine="708"/>
        <w:jc w:val="center"/>
        <w:rPr>
          <w:b/>
          <w:sz w:val="28"/>
          <w:szCs w:val="28"/>
          <w:lang w:val="uk-UA"/>
        </w:rPr>
      </w:pPr>
      <w:r w:rsidRPr="00AD6F4F">
        <w:rPr>
          <w:b/>
          <w:sz w:val="28"/>
          <w:szCs w:val="28"/>
          <w:lang w:val="uk-UA"/>
        </w:rPr>
        <w:t>Дільниця з озеленення</w:t>
      </w:r>
    </w:p>
    <w:p w14:paraId="156DA092" w14:textId="77777777" w:rsidR="0019082A" w:rsidRPr="00AD6F4F" w:rsidRDefault="0019082A" w:rsidP="00AA0A74">
      <w:pPr>
        <w:ind w:firstLine="708"/>
        <w:jc w:val="center"/>
        <w:rPr>
          <w:b/>
          <w:sz w:val="28"/>
          <w:szCs w:val="28"/>
          <w:lang w:val="uk-UA"/>
        </w:rPr>
      </w:pPr>
    </w:p>
    <w:p w14:paraId="29B5C60D" w14:textId="77777777" w:rsidR="0019082A" w:rsidRPr="00AD6F4F" w:rsidRDefault="0019082A" w:rsidP="00AA0A74">
      <w:pPr>
        <w:ind w:firstLine="708"/>
        <w:jc w:val="both"/>
        <w:rPr>
          <w:sz w:val="28"/>
          <w:szCs w:val="28"/>
          <w:lang w:val="uk-UA"/>
        </w:rPr>
      </w:pPr>
      <w:r w:rsidRPr="00AD6F4F">
        <w:rPr>
          <w:sz w:val="28"/>
          <w:szCs w:val="28"/>
          <w:lang w:val="uk-UA"/>
        </w:rPr>
        <w:t xml:space="preserve">Дільницею з озеленення  за 2019 рік </w:t>
      </w:r>
      <w:r>
        <w:rPr>
          <w:sz w:val="28"/>
          <w:szCs w:val="28"/>
          <w:lang w:val="uk-UA"/>
        </w:rPr>
        <w:t xml:space="preserve">виконано робіт на 2960,0 </w:t>
      </w:r>
      <w:r w:rsidRPr="00AD6F4F">
        <w:rPr>
          <w:sz w:val="28"/>
          <w:szCs w:val="28"/>
          <w:lang w:val="uk-UA"/>
        </w:rPr>
        <w:t xml:space="preserve"> </w:t>
      </w:r>
      <w:proofErr w:type="spellStart"/>
      <w:r w:rsidRPr="00AD6F4F">
        <w:rPr>
          <w:sz w:val="28"/>
          <w:szCs w:val="28"/>
          <w:lang w:val="uk-UA"/>
        </w:rPr>
        <w:t>тис.грн</w:t>
      </w:r>
      <w:proofErr w:type="spellEnd"/>
      <w:r w:rsidRPr="00AD6F4F">
        <w:rPr>
          <w:sz w:val="28"/>
          <w:szCs w:val="28"/>
          <w:lang w:val="uk-UA"/>
        </w:rPr>
        <w:t>.</w:t>
      </w:r>
    </w:p>
    <w:p w14:paraId="3D7B9F5D" w14:textId="77777777" w:rsidR="0019082A" w:rsidRPr="00AD6F4F" w:rsidRDefault="0019082A" w:rsidP="00AA0A74">
      <w:pPr>
        <w:ind w:firstLine="708"/>
        <w:jc w:val="both"/>
        <w:rPr>
          <w:sz w:val="28"/>
          <w:szCs w:val="28"/>
          <w:lang w:val="uk-UA"/>
        </w:rPr>
      </w:pPr>
      <w:r w:rsidRPr="00AD6F4F">
        <w:rPr>
          <w:sz w:val="28"/>
          <w:szCs w:val="28"/>
          <w:lang w:val="uk-UA"/>
        </w:rPr>
        <w:t>Протягом звітного року були виконані  наступні  роботи:</w:t>
      </w:r>
    </w:p>
    <w:p w14:paraId="4A9D86EE" w14:textId="77777777" w:rsidR="0019082A" w:rsidRPr="00AD6F4F" w:rsidRDefault="0019082A" w:rsidP="00AA0A74">
      <w:pPr>
        <w:pStyle w:val="aa"/>
        <w:numPr>
          <w:ilvl w:val="0"/>
          <w:numId w:val="1"/>
        </w:numPr>
        <w:jc w:val="both"/>
        <w:rPr>
          <w:szCs w:val="28"/>
        </w:rPr>
      </w:pPr>
      <w:r w:rsidRPr="00AD6F4F">
        <w:rPr>
          <w:szCs w:val="28"/>
        </w:rPr>
        <w:t xml:space="preserve">утримання  зелених насаджень – 2712,5 </w:t>
      </w:r>
      <w:proofErr w:type="spellStart"/>
      <w:r w:rsidRPr="00AD6F4F">
        <w:rPr>
          <w:szCs w:val="28"/>
        </w:rPr>
        <w:t>тис.грн</w:t>
      </w:r>
      <w:proofErr w:type="spellEnd"/>
      <w:r w:rsidRPr="00AD6F4F">
        <w:rPr>
          <w:szCs w:val="28"/>
        </w:rPr>
        <w:t>.;</w:t>
      </w:r>
    </w:p>
    <w:p w14:paraId="184E31A1" w14:textId="77777777" w:rsidR="0019082A" w:rsidRPr="00AD6F4F" w:rsidRDefault="0019082A" w:rsidP="00AA0A74">
      <w:pPr>
        <w:pStyle w:val="aa"/>
        <w:numPr>
          <w:ilvl w:val="0"/>
          <w:numId w:val="1"/>
        </w:numPr>
        <w:jc w:val="both"/>
        <w:rPr>
          <w:szCs w:val="28"/>
        </w:rPr>
      </w:pPr>
      <w:r w:rsidRPr="00AD6F4F">
        <w:rPr>
          <w:szCs w:val="28"/>
        </w:rPr>
        <w:t xml:space="preserve">роботи по регулюванню чисельності безпритульних тварин – 6,0 </w:t>
      </w:r>
      <w:proofErr w:type="spellStart"/>
      <w:r w:rsidRPr="00AD6F4F">
        <w:rPr>
          <w:szCs w:val="28"/>
        </w:rPr>
        <w:t>тис.грн</w:t>
      </w:r>
      <w:proofErr w:type="spellEnd"/>
      <w:r w:rsidRPr="00AD6F4F">
        <w:rPr>
          <w:szCs w:val="28"/>
        </w:rPr>
        <w:t>.;</w:t>
      </w:r>
    </w:p>
    <w:p w14:paraId="0AD2A6D0" w14:textId="77777777" w:rsidR="0019082A" w:rsidRDefault="0019082A" w:rsidP="00AA0A74">
      <w:pPr>
        <w:pStyle w:val="aa"/>
        <w:numPr>
          <w:ilvl w:val="0"/>
          <w:numId w:val="1"/>
        </w:numPr>
        <w:jc w:val="both"/>
        <w:rPr>
          <w:szCs w:val="28"/>
        </w:rPr>
      </w:pPr>
      <w:r w:rsidRPr="00AD6F4F">
        <w:rPr>
          <w:szCs w:val="28"/>
        </w:rPr>
        <w:t xml:space="preserve">утримання та прибирання малих архітектурних форм загального користування ( 30 зупинок, які знаходяться на балансі нашого підприємства) – 150,0 </w:t>
      </w:r>
      <w:proofErr w:type="spellStart"/>
      <w:r w:rsidRPr="00AD6F4F">
        <w:rPr>
          <w:szCs w:val="28"/>
        </w:rPr>
        <w:t>тис.грн</w:t>
      </w:r>
      <w:proofErr w:type="spellEnd"/>
      <w:r w:rsidRPr="00AD6F4F">
        <w:rPr>
          <w:szCs w:val="28"/>
        </w:rPr>
        <w:t>.</w:t>
      </w:r>
    </w:p>
    <w:p w14:paraId="4E562B50" w14:textId="77777777" w:rsidR="0019082A" w:rsidRPr="006D59D0" w:rsidRDefault="0019082A" w:rsidP="006D59D0">
      <w:pPr>
        <w:pStyle w:val="a8"/>
        <w:numPr>
          <w:ilvl w:val="0"/>
          <w:numId w:val="1"/>
        </w:numPr>
        <w:rPr>
          <w:sz w:val="28"/>
          <w:szCs w:val="28"/>
        </w:rPr>
      </w:pPr>
      <w:r>
        <w:rPr>
          <w:sz w:val="28"/>
          <w:szCs w:val="28"/>
        </w:rPr>
        <w:t xml:space="preserve"> проведення громадських робіт ( з</w:t>
      </w:r>
      <w:r w:rsidRPr="006D59D0">
        <w:rPr>
          <w:sz w:val="28"/>
          <w:szCs w:val="28"/>
        </w:rPr>
        <w:t>а цей період було залучено 8 людей</w:t>
      </w:r>
      <w:r>
        <w:rPr>
          <w:sz w:val="28"/>
          <w:szCs w:val="28"/>
        </w:rPr>
        <w:t xml:space="preserve"> з центра зайнятості</w:t>
      </w:r>
      <w:r w:rsidRPr="006D59D0">
        <w:rPr>
          <w:sz w:val="28"/>
          <w:szCs w:val="28"/>
        </w:rPr>
        <w:t xml:space="preserve"> на роботи</w:t>
      </w:r>
      <w:r>
        <w:rPr>
          <w:sz w:val="28"/>
          <w:szCs w:val="28"/>
        </w:rPr>
        <w:t xml:space="preserve"> дільниці з озеленення)  на загальну суму 91,5</w:t>
      </w:r>
      <w:r w:rsidRPr="006D59D0">
        <w:rPr>
          <w:sz w:val="28"/>
          <w:szCs w:val="28"/>
        </w:rPr>
        <w:t xml:space="preserve"> </w:t>
      </w:r>
      <w:proofErr w:type="spellStart"/>
      <w:r w:rsidRPr="006D59D0">
        <w:rPr>
          <w:sz w:val="28"/>
          <w:szCs w:val="28"/>
        </w:rPr>
        <w:t>тис.грн</w:t>
      </w:r>
      <w:proofErr w:type="spellEnd"/>
      <w:r w:rsidRPr="006D59D0">
        <w:rPr>
          <w:sz w:val="28"/>
          <w:szCs w:val="28"/>
        </w:rPr>
        <w:t>.</w:t>
      </w:r>
    </w:p>
    <w:p w14:paraId="5AC88D47" w14:textId="77777777" w:rsidR="0019082A" w:rsidRPr="00AD6F4F" w:rsidRDefault="0019082A" w:rsidP="00C86C85">
      <w:pPr>
        <w:pStyle w:val="a8"/>
        <w:ind w:left="0"/>
        <w:rPr>
          <w:szCs w:val="26"/>
        </w:rPr>
      </w:pPr>
      <w:r w:rsidRPr="00AD6F4F">
        <w:rPr>
          <w:szCs w:val="26"/>
        </w:rPr>
        <w:t xml:space="preserve">         </w:t>
      </w:r>
      <w:r w:rsidRPr="00AD6F4F">
        <w:rPr>
          <w:sz w:val="28"/>
          <w:szCs w:val="28"/>
        </w:rPr>
        <w:t xml:space="preserve">Дільницею з озеленення проводились роботи з ліквідації аварійних дерев. Так, за звітний період було видалено 176 аварійних дерев (240,3 м3). Проводились роботи з </w:t>
      </w:r>
      <w:proofErr w:type="spellStart"/>
      <w:r w:rsidRPr="00AD6F4F">
        <w:rPr>
          <w:sz w:val="28"/>
          <w:szCs w:val="28"/>
        </w:rPr>
        <w:t>кронування</w:t>
      </w:r>
      <w:proofErr w:type="spellEnd"/>
      <w:r w:rsidRPr="00AD6F4F">
        <w:rPr>
          <w:sz w:val="28"/>
          <w:szCs w:val="28"/>
        </w:rPr>
        <w:t xml:space="preserve"> дерев, кущів 8524 од., обрізання сухих гілок (обрізано715 м3 гілок), проведена санітарна обробка 825 од. дерев, </w:t>
      </w:r>
      <w:proofErr w:type="spellStart"/>
      <w:r w:rsidRPr="00AD6F4F">
        <w:rPr>
          <w:sz w:val="28"/>
          <w:szCs w:val="28"/>
        </w:rPr>
        <w:t>біркування</w:t>
      </w:r>
      <w:proofErr w:type="spellEnd"/>
      <w:r w:rsidRPr="00AD6F4F">
        <w:rPr>
          <w:sz w:val="28"/>
          <w:szCs w:val="28"/>
        </w:rPr>
        <w:t xml:space="preserve"> 2305 од. дерев, обрізка троянд та прополка квітників 72 742 м2,  проведено скошування трави площею 427,4 тис.м2.</w:t>
      </w:r>
      <w:r w:rsidRPr="00AD6F4F">
        <w:rPr>
          <w:szCs w:val="26"/>
        </w:rPr>
        <w:t xml:space="preserve"> </w:t>
      </w:r>
    </w:p>
    <w:p w14:paraId="5AE0C83D" w14:textId="77777777" w:rsidR="0019082A" w:rsidRPr="00AD6F4F" w:rsidRDefault="0019082A" w:rsidP="00C86C85">
      <w:pPr>
        <w:pStyle w:val="a8"/>
        <w:ind w:left="0" w:firstLine="360"/>
        <w:rPr>
          <w:sz w:val="28"/>
          <w:szCs w:val="28"/>
        </w:rPr>
      </w:pPr>
      <w:r w:rsidRPr="00AD6F4F">
        <w:rPr>
          <w:sz w:val="28"/>
          <w:szCs w:val="28"/>
        </w:rPr>
        <w:lastRenderedPageBreak/>
        <w:t xml:space="preserve">В рамках планових 100,00 </w:t>
      </w:r>
      <w:proofErr w:type="spellStart"/>
      <w:r w:rsidRPr="00AD6F4F">
        <w:rPr>
          <w:sz w:val="28"/>
          <w:szCs w:val="28"/>
        </w:rPr>
        <w:t>тис.грн</w:t>
      </w:r>
      <w:proofErr w:type="spellEnd"/>
      <w:r w:rsidRPr="00AD6F4F">
        <w:rPr>
          <w:sz w:val="28"/>
          <w:szCs w:val="28"/>
        </w:rPr>
        <w:t xml:space="preserve">. по КФК 1218330 спецфонду іншої діяльності у сфері екології та охороні природних ресурсів, був заключений договір з Бахмутським БТІ  та у серпні виконано роботи з паспортизації зелених насаджень по вул. Ювілейна (права сторона) на суму 29,9 </w:t>
      </w:r>
      <w:proofErr w:type="spellStart"/>
      <w:r w:rsidRPr="00AD6F4F">
        <w:rPr>
          <w:sz w:val="28"/>
          <w:szCs w:val="28"/>
        </w:rPr>
        <w:t>тис.грн</w:t>
      </w:r>
      <w:proofErr w:type="spellEnd"/>
      <w:r w:rsidRPr="00AD6F4F">
        <w:rPr>
          <w:sz w:val="28"/>
          <w:szCs w:val="28"/>
        </w:rPr>
        <w:t xml:space="preserve"> та по вул. Ювілейна (ліва сторона) 36,7 </w:t>
      </w:r>
      <w:proofErr w:type="spellStart"/>
      <w:r w:rsidRPr="00AD6F4F">
        <w:rPr>
          <w:sz w:val="28"/>
          <w:szCs w:val="28"/>
        </w:rPr>
        <w:t>тис.грн</w:t>
      </w:r>
      <w:proofErr w:type="spellEnd"/>
      <w:r w:rsidRPr="00AD6F4F">
        <w:rPr>
          <w:sz w:val="28"/>
          <w:szCs w:val="28"/>
        </w:rPr>
        <w:t xml:space="preserve">. і у жовтні виконано паспортизацію набережної р. </w:t>
      </w:r>
      <w:proofErr w:type="spellStart"/>
      <w:r w:rsidRPr="00AD6F4F">
        <w:rPr>
          <w:sz w:val="28"/>
          <w:szCs w:val="28"/>
        </w:rPr>
        <w:t>Бахмутка</w:t>
      </w:r>
      <w:proofErr w:type="spellEnd"/>
      <w:r w:rsidRPr="00AD6F4F">
        <w:rPr>
          <w:sz w:val="28"/>
          <w:szCs w:val="28"/>
        </w:rPr>
        <w:t xml:space="preserve"> на суму 32,8 </w:t>
      </w:r>
      <w:proofErr w:type="spellStart"/>
      <w:r w:rsidRPr="00AD6F4F">
        <w:rPr>
          <w:sz w:val="28"/>
          <w:szCs w:val="28"/>
        </w:rPr>
        <w:t>тис.грн</w:t>
      </w:r>
      <w:proofErr w:type="spellEnd"/>
      <w:r w:rsidRPr="00AD6F4F">
        <w:rPr>
          <w:sz w:val="28"/>
          <w:szCs w:val="28"/>
        </w:rPr>
        <w:t xml:space="preserve">. Загалом цей захід виконано на суму 99,4 </w:t>
      </w:r>
      <w:proofErr w:type="spellStart"/>
      <w:r w:rsidRPr="00AD6F4F">
        <w:rPr>
          <w:sz w:val="28"/>
          <w:szCs w:val="28"/>
        </w:rPr>
        <w:t>тис.грн</w:t>
      </w:r>
      <w:proofErr w:type="spellEnd"/>
      <w:r w:rsidRPr="00AD6F4F">
        <w:rPr>
          <w:sz w:val="28"/>
          <w:szCs w:val="28"/>
        </w:rPr>
        <w:tab/>
      </w:r>
    </w:p>
    <w:p w14:paraId="7C6EB821" w14:textId="77777777" w:rsidR="0019082A" w:rsidRPr="00AD6F4F" w:rsidRDefault="0019082A" w:rsidP="00602BF6">
      <w:pPr>
        <w:pStyle w:val="aa"/>
        <w:tabs>
          <w:tab w:val="left" w:pos="5940"/>
        </w:tabs>
        <w:ind w:left="0"/>
        <w:jc w:val="both"/>
        <w:rPr>
          <w:szCs w:val="28"/>
        </w:rPr>
      </w:pPr>
      <w:r w:rsidRPr="00AD6F4F">
        <w:rPr>
          <w:szCs w:val="28"/>
        </w:rPr>
        <w:t xml:space="preserve">          У 2019р. КОМУНАЛЬНЕ ПІДПРИЄМСТВО «БАХМУТСЬКИЙ ККП» уклало  договір  «Про надання ветеринарних послуг»   з Бахмутською районною державною лікарнею ветеринарної медицини на загальну суму 2,6 </w:t>
      </w:r>
      <w:proofErr w:type="spellStart"/>
      <w:r w:rsidRPr="00AD6F4F">
        <w:rPr>
          <w:szCs w:val="28"/>
        </w:rPr>
        <w:t>тис.грн</w:t>
      </w:r>
      <w:proofErr w:type="spellEnd"/>
      <w:r w:rsidRPr="00AD6F4F">
        <w:rPr>
          <w:szCs w:val="28"/>
        </w:rPr>
        <w:t xml:space="preserve">. та було виконано роботи з наркотизації та стерилізації 4 од. собак. </w:t>
      </w:r>
    </w:p>
    <w:p w14:paraId="3E9AC060" w14:textId="77777777" w:rsidR="0019082A" w:rsidRPr="00AD6F4F" w:rsidRDefault="0019082A" w:rsidP="00743B2E">
      <w:pPr>
        <w:pStyle w:val="aa"/>
        <w:tabs>
          <w:tab w:val="left" w:pos="5940"/>
        </w:tabs>
        <w:ind w:left="426"/>
        <w:jc w:val="both"/>
        <w:rPr>
          <w:szCs w:val="28"/>
        </w:rPr>
      </w:pPr>
      <w:r w:rsidRPr="00AD6F4F">
        <w:rPr>
          <w:szCs w:val="28"/>
        </w:rPr>
        <w:t xml:space="preserve">      Силами КОМУНАЛЬНОГО ПІДПРИЄМСТВА «БАХМУТСЬКИЙ ККП» було здійснено вивіз 19 мертвих тварин з вулиць міста на  загальну суму 3,4 тис. грн.</w:t>
      </w:r>
    </w:p>
    <w:p w14:paraId="51D2FC6A" w14:textId="77777777" w:rsidR="0019082A" w:rsidRPr="00AD6F4F" w:rsidRDefault="0019082A" w:rsidP="00EA02FA">
      <w:pPr>
        <w:ind w:firstLine="360"/>
        <w:jc w:val="both"/>
        <w:rPr>
          <w:sz w:val="28"/>
          <w:szCs w:val="28"/>
          <w:lang w:val="uk-UA"/>
        </w:rPr>
      </w:pPr>
      <w:r w:rsidRPr="00AD6F4F">
        <w:rPr>
          <w:sz w:val="28"/>
          <w:szCs w:val="28"/>
          <w:lang w:val="uk-UA"/>
        </w:rPr>
        <w:t>У звітному періоді для дільниці з озеленення за власні кошти  було придбано  інст</w:t>
      </w:r>
      <w:r>
        <w:rPr>
          <w:sz w:val="28"/>
          <w:szCs w:val="28"/>
          <w:lang w:val="uk-UA"/>
        </w:rPr>
        <w:t>рументів  та спецодягу на загальну суму  30,1</w:t>
      </w:r>
      <w:r w:rsidRPr="00AD6F4F">
        <w:rPr>
          <w:sz w:val="28"/>
          <w:szCs w:val="28"/>
          <w:lang w:val="uk-UA"/>
        </w:rPr>
        <w:t xml:space="preserve"> </w:t>
      </w:r>
      <w:proofErr w:type="spellStart"/>
      <w:r w:rsidRPr="00AD6F4F">
        <w:rPr>
          <w:sz w:val="28"/>
          <w:szCs w:val="28"/>
          <w:lang w:val="uk-UA"/>
        </w:rPr>
        <w:t>тис.грн</w:t>
      </w:r>
      <w:proofErr w:type="spellEnd"/>
      <w:r w:rsidRPr="00AD6F4F">
        <w:rPr>
          <w:sz w:val="28"/>
          <w:szCs w:val="28"/>
          <w:lang w:val="uk-UA"/>
        </w:rPr>
        <w:t>., а саме :</w:t>
      </w:r>
    </w:p>
    <w:p w14:paraId="262A4AAC" w14:textId="77777777" w:rsidR="0019082A" w:rsidRPr="00AD6F4F" w:rsidRDefault="0019082A" w:rsidP="00EA02FA">
      <w:pPr>
        <w:pStyle w:val="aa"/>
        <w:numPr>
          <w:ilvl w:val="0"/>
          <w:numId w:val="10"/>
        </w:numPr>
        <w:jc w:val="both"/>
        <w:rPr>
          <w:szCs w:val="28"/>
        </w:rPr>
      </w:pPr>
      <w:r w:rsidRPr="00AD6F4F">
        <w:rPr>
          <w:szCs w:val="28"/>
        </w:rPr>
        <w:t xml:space="preserve">секатор (0,8 </w:t>
      </w:r>
      <w:proofErr w:type="spellStart"/>
      <w:r w:rsidRPr="00AD6F4F">
        <w:rPr>
          <w:szCs w:val="28"/>
        </w:rPr>
        <w:t>тис.грн</w:t>
      </w:r>
      <w:proofErr w:type="spellEnd"/>
      <w:r w:rsidRPr="00AD6F4F">
        <w:rPr>
          <w:szCs w:val="28"/>
        </w:rPr>
        <w:t>.);</w:t>
      </w:r>
    </w:p>
    <w:p w14:paraId="3F7F6BFF" w14:textId="77777777" w:rsidR="0019082A" w:rsidRDefault="0019082A" w:rsidP="00EA02FA">
      <w:pPr>
        <w:pStyle w:val="aa"/>
        <w:numPr>
          <w:ilvl w:val="0"/>
          <w:numId w:val="10"/>
        </w:numPr>
        <w:jc w:val="both"/>
        <w:rPr>
          <w:szCs w:val="28"/>
        </w:rPr>
      </w:pPr>
      <w:proofErr w:type="spellStart"/>
      <w:r w:rsidRPr="00AD6F4F">
        <w:rPr>
          <w:szCs w:val="28"/>
        </w:rPr>
        <w:t>бензокоси</w:t>
      </w:r>
      <w:proofErr w:type="spellEnd"/>
      <w:r w:rsidRPr="00AD6F4F">
        <w:rPr>
          <w:szCs w:val="28"/>
        </w:rPr>
        <w:t xml:space="preserve"> 4 од. </w:t>
      </w:r>
      <w:r>
        <w:rPr>
          <w:szCs w:val="28"/>
        </w:rPr>
        <w:t xml:space="preserve"> (19,0 </w:t>
      </w:r>
      <w:proofErr w:type="spellStart"/>
      <w:r>
        <w:rPr>
          <w:szCs w:val="28"/>
        </w:rPr>
        <w:t>тис.грн</w:t>
      </w:r>
      <w:proofErr w:type="spellEnd"/>
      <w:r>
        <w:rPr>
          <w:szCs w:val="28"/>
        </w:rPr>
        <w:t>.);</w:t>
      </w:r>
    </w:p>
    <w:p w14:paraId="165EE25E" w14:textId="77777777" w:rsidR="0019082A" w:rsidRDefault="0019082A" w:rsidP="00353363">
      <w:pPr>
        <w:pStyle w:val="aa"/>
        <w:numPr>
          <w:ilvl w:val="0"/>
          <w:numId w:val="10"/>
        </w:numPr>
        <w:jc w:val="both"/>
        <w:rPr>
          <w:szCs w:val="28"/>
        </w:rPr>
      </w:pPr>
      <w:r>
        <w:rPr>
          <w:szCs w:val="28"/>
        </w:rPr>
        <w:t xml:space="preserve">інструменти  (лопати, </w:t>
      </w:r>
      <w:proofErr w:type="spellStart"/>
      <w:r>
        <w:rPr>
          <w:szCs w:val="28"/>
        </w:rPr>
        <w:t>тяпки</w:t>
      </w:r>
      <w:proofErr w:type="spellEnd"/>
      <w:r>
        <w:rPr>
          <w:szCs w:val="28"/>
        </w:rPr>
        <w:t xml:space="preserve">  тощо) – 6,0 </w:t>
      </w:r>
      <w:proofErr w:type="spellStart"/>
      <w:r>
        <w:rPr>
          <w:szCs w:val="28"/>
        </w:rPr>
        <w:t>тис.грн</w:t>
      </w:r>
      <w:proofErr w:type="spellEnd"/>
      <w:r>
        <w:rPr>
          <w:szCs w:val="28"/>
        </w:rPr>
        <w:t>.;</w:t>
      </w:r>
    </w:p>
    <w:p w14:paraId="511EE3A0" w14:textId="77777777" w:rsidR="0019082A" w:rsidRPr="00332056" w:rsidRDefault="0019082A" w:rsidP="00332056">
      <w:pPr>
        <w:pStyle w:val="aa"/>
        <w:numPr>
          <w:ilvl w:val="0"/>
          <w:numId w:val="10"/>
        </w:numPr>
        <w:jc w:val="both"/>
        <w:rPr>
          <w:szCs w:val="28"/>
        </w:rPr>
      </w:pPr>
      <w:r>
        <w:rPr>
          <w:szCs w:val="28"/>
        </w:rPr>
        <w:t xml:space="preserve">спецодяг (4,3 </w:t>
      </w:r>
      <w:proofErr w:type="spellStart"/>
      <w:r>
        <w:rPr>
          <w:szCs w:val="28"/>
        </w:rPr>
        <w:t>тис.грн</w:t>
      </w:r>
      <w:proofErr w:type="spellEnd"/>
      <w:r>
        <w:rPr>
          <w:szCs w:val="28"/>
        </w:rPr>
        <w:t>.).</w:t>
      </w:r>
    </w:p>
    <w:p w14:paraId="290F42CC" w14:textId="77777777" w:rsidR="0019082A" w:rsidRPr="00332056" w:rsidRDefault="0019082A" w:rsidP="00332056">
      <w:pPr>
        <w:pStyle w:val="a8"/>
        <w:ind w:left="0"/>
        <w:rPr>
          <w:sz w:val="28"/>
          <w:szCs w:val="28"/>
        </w:rPr>
      </w:pPr>
      <w:r w:rsidRPr="00AD6F4F">
        <w:rPr>
          <w:sz w:val="28"/>
          <w:szCs w:val="28"/>
        </w:rPr>
        <w:t xml:space="preserve">     У грудні 2019р. за рахунок  спеціального фонду</w:t>
      </w:r>
      <w:r>
        <w:rPr>
          <w:sz w:val="28"/>
          <w:szCs w:val="28"/>
        </w:rPr>
        <w:t>,</w:t>
      </w:r>
      <w:r w:rsidRPr="00AD6F4F">
        <w:rPr>
          <w:sz w:val="28"/>
          <w:szCs w:val="28"/>
        </w:rPr>
        <w:t xml:space="preserve"> для утримання набережної р. </w:t>
      </w:r>
      <w:proofErr w:type="spellStart"/>
      <w:r w:rsidRPr="00AD6F4F">
        <w:rPr>
          <w:sz w:val="28"/>
          <w:szCs w:val="28"/>
        </w:rPr>
        <w:t>Бахмутки</w:t>
      </w:r>
      <w:proofErr w:type="spellEnd"/>
      <w:r w:rsidRPr="00AD6F4F">
        <w:rPr>
          <w:sz w:val="28"/>
          <w:szCs w:val="28"/>
        </w:rPr>
        <w:t xml:space="preserve"> у задовільному естетичному та санітарному стані</w:t>
      </w:r>
      <w:r>
        <w:rPr>
          <w:sz w:val="28"/>
          <w:szCs w:val="28"/>
        </w:rPr>
        <w:t>,</w:t>
      </w:r>
      <w:r w:rsidRPr="00AD6F4F">
        <w:rPr>
          <w:sz w:val="28"/>
          <w:szCs w:val="28"/>
        </w:rPr>
        <w:t xml:space="preserve"> було придбано газонокосарку з бункером  на суму 9,1 </w:t>
      </w:r>
      <w:proofErr w:type="spellStart"/>
      <w:r w:rsidRPr="00AD6F4F">
        <w:rPr>
          <w:sz w:val="28"/>
          <w:szCs w:val="28"/>
        </w:rPr>
        <w:t>тис.грн</w:t>
      </w:r>
      <w:proofErr w:type="spellEnd"/>
      <w:r w:rsidRPr="00AD6F4F">
        <w:rPr>
          <w:sz w:val="28"/>
          <w:szCs w:val="28"/>
        </w:rPr>
        <w:t>.</w:t>
      </w:r>
    </w:p>
    <w:p w14:paraId="49826580" w14:textId="77777777" w:rsidR="0019082A" w:rsidRPr="00AD6F4F" w:rsidRDefault="0019082A" w:rsidP="00602BF6">
      <w:pPr>
        <w:pStyle w:val="aa"/>
        <w:ind w:left="0"/>
        <w:jc w:val="both"/>
        <w:rPr>
          <w:szCs w:val="28"/>
        </w:rPr>
      </w:pPr>
      <w:r w:rsidRPr="00AD6F4F">
        <w:rPr>
          <w:szCs w:val="28"/>
        </w:rPr>
        <w:tab/>
        <w:t>Дільницею з озеленення отримано доходу від виконання робіт згідно заяв громадян та замовлень підприємств н</w:t>
      </w:r>
      <w:r>
        <w:rPr>
          <w:szCs w:val="28"/>
        </w:rPr>
        <w:t xml:space="preserve">а загальну суму 314,9 </w:t>
      </w:r>
      <w:proofErr w:type="spellStart"/>
      <w:r>
        <w:rPr>
          <w:szCs w:val="28"/>
        </w:rPr>
        <w:t>тис.грн</w:t>
      </w:r>
      <w:proofErr w:type="spellEnd"/>
      <w:r>
        <w:rPr>
          <w:szCs w:val="28"/>
        </w:rPr>
        <w:t>.</w:t>
      </w:r>
      <w:r w:rsidRPr="00AD6F4F">
        <w:rPr>
          <w:szCs w:val="28"/>
        </w:rPr>
        <w:t>,  а саме:</w:t>
      </w:r>
    </w:p>
    <w:p w14:paraId="2A7CADBA" w14:textId="77777777" w:rsidR="0019082A" w:rsidRPr="00AD6F4F" w:rsidRDefault="0019082A" w:rsidP="00602BF6">
      <w:pPr>
        <w:ind w:left="426"/>
        <w:jc w:val="both"/>
        <w:rPr>
          <w:sz w:val="28"/>
          <w:szCs w:val="28"/>
          <w:lang w:val="uk-UA"/>
        </w:rPr>
      </w:pPr>
      <w:r w:rsidRPr="00AD6F4F">
        <w:rPr>
          <w:sz w:val="28"/>
          <w:szCs w:val="28"/>
          <w:lang w:val="uk-UA"/>
        </w:rPr>
        <w:t xml:space="preserve"> - </w:t>
      </w:r>
      <w:proofErr w:type="spellStart"/>
      <w:r w:rsidRPr="00AD6F4F">
        <w:rPr>
          <w:sz w:val="28"/>
          <w:szCs w:val="28"/>
          <w:lang w:val="uk-UA"/>
        </w:rPr>
        <w:t>спил</w:t>
      </w:r>
      <w:proofErr w:type="spellEnd"/>
      <w:r w:rsidRPr="00AD6F4F">
        <w:rPr>
          <w:sz w:val="28"/>
          <w:szCs w:val="28"/>
          <w:lang w:val="uk-UA"/>
        </w:rPr>
        <w:t xml:space="preserve"> дерев  140,5 тис. грн. </w:t>
      </w:r>
    </w:p>
    <w:p w14:paraId="0C218454" w14:textId="77777777" w:rsidR="0019082A" w:rsidRPr="00AD6F4F" w:rsidRDefault="0019082A" w:rsidP="00602BF6">
      <w:pPr>
        <w:jc w:val="both"/>
        <w:rPr>
          <w:sz w:val="28"/>
          <w:szCs w:val="28"/>
          <w:lang w:val="uk-UA"/>
        </w:rPr>
      </w:pPr>
      <w:r w:rsidRPr="00AD6F4F">
        <w:rPr>
          <w:sz w:val="28"/>
          <w:szCs w:val="28"/>
          <w:lang w:val="uk-UA"/>
        </w:rPr>
        <w:t xml:space="preserve">       - реалізація </w:t>
      </w:r>
      <w:proofErr w:type="spellStart"/>
      <w:r w:rsidRPr="00AD6F4F">
        <w:rPr>
          <w:sz w:val="28"/>
          <w:szCs w:val="28"/>
          <w:lang w:val="uk-UA"/>
        </w:rPr>
        <w:t>дрів</w:t>
      </w:r>
      <w:proofErr w:type="spellEnd"/>
      <w:r w:rsidRPr="00AD6F4F">
        <w:rPr>
          <w:sz w:val="28"/>
          <w:szCs w:val="28"/>
          <w:lang w:val="uk-UA"/>
        </w:rPr>
        <w:t xml:space="preserve">  54,2 </w:t>
      </w:r>
      <w:proofErr w:type="spellStart"/>
      <w:r w:rsidRPr="00AD6F4F">
        <w:rPr>
          <w:sz w:val="28"/>
          <w:szCs w:val="28"/>
          <w:lang w:val="uk-UA"/>
        </w:rPr>
        <w:t>тис.грн</w:t>
      </w:r>
      <w:proofErr w:type="spellEnd"/>
      <w:r w:rsidRPr="00AD6F4F">
        <w:rPr>
          <w:sz w:val="28"/>
          <w:szCs w:val="28"/>
          <w:lang w:val="uk-UA"/>
        </w:rPr>
        <w:t>.;</w:t>
      </w:r>
    </w:p>
    <w:p w14:paraId="7CDE3020" w14:textId="77777777" w:rsidR="0019082A" w:rsidRDefault="0019082A" w:rsidP="00602BF6">
      <w:pPr>
        <w:jc w:val="both"/>
        <w:rPr>
          <w:sz w:val="28"/>
          <w:szCs w:val="28"/>
          <w:lang w:val="uk-UA"/>
        </w:rPr>
      </w:pPr>
      <w:r w:rsidRPr="00AD6F4F">
        <w:rPr>
          <w:sz w:val="28"/>
          <w:szCs w:val="28"/>
          <w:lang w:val="uk-UA"/>
        </w:rPr>
        <w:t xml:space="preserve">       - реалізація </w:t>
      </w:r>
      <w:proofErr w:type="spellStart"/>
      <w:r w:rsidRPr="00AD6F4F">
        <w:rPr>
          <w:sz w:val="28"/>
          <w:szCs w:val="28"/>
          <w:lang w:val="uk-UA"/>
        </w:rPr>
        <w:t>щіпи</w:t>
      </w:r>
      <w:proofErr w:type="spellEnd"/>
      <w:r w:rsidRPr="00AD6F4F">
        <w:rPr>
          <w:sz w:val="28"/>
          <w:szCs w:val="28"/>
          <w:lang w:val="uk-UA"/>
        </w:rPr>
        <w:t xml:space="preserve">  6,5 </w:t>
      </w:r>
      <w:proofErr w:type="spellStart"/>
      <w:r w:rsidRPr="00AD6F4F">
        <w:rPr>
          <w:sz w:val="28"/>
          <w:szCs w:val="28"/>
          <w:lang w:val="uk-UA"/>
        </w:rPr>
        <w:t>тис.грн</w:t>
      </w:r>
      <w:proofErr w:type="spellEnd"/>
      <w:r w:rsidRPr="00AD6F4F">
        <w:rPr>
          <w:sz w:val="28"/>
          <w:szCs w:val="28"/>
          <w:lang w:val="uk-UA"/>
        </w:rPr>
        <w:t>.</w:t>
      </w:r>
      <w:r>
        <w:rPr>
          <w:sz w:val="28"/>
          <w:szCs w:val="28"/>
          <w:lang w:val="uk-UA"/>
        </w:rPr>
        <w:t>;</w:t>
      </w:r>
    </w:p>
    <w:p w14:paraId="72E942DE" w14:textId="77777777" w:rsidR="0019082A" w:rsidRPr="00AD6F4F" w:rsidRDefault="0019082A" w:rsidP="00602BF6">
      <w:pPr>
        <w:jc w:val="both"/>
        <w:rPr>
          <w:sz w:val="28"/>
          <w:szCs w:val="28"/>
          <w:lang w:val="uk-UA"/>
        </w:rPr>
      </w:pPr>
      <w:r>
        <w:rPr>
          <w:sz w:val="28"/>
          <w:szCs w:val="28"/>
          <w:lang w:val="uk-UA"/>
        </w:rPr>
        <w:t xml:space="preserve">       - послуги автотранспорту 113,7 </w:t>
      </w:r>
      <w:proofErr w:type="spellStart"/>
      <w:r>
        <w:rPr>
          <w:sz w:val="28"/>
          <w:szCs w:val="28"/>
          <w:lang w:val="uk-UA"/>
        </w:rPr>
        <w:t>тис.грн</w:t>
      </w:r>
      <w:proofErr w:type="spellEnd"/>
      <w:r>
        <w:rPr>
          <w:sz w:val="28"/>
          <w:szCs w:val="28"/>
          <w:lang w:val="uk-UA"/>
        </w:rPr>
        <w:t>.</w:t>
      </w:r>
    </w:p>
    <w:p w14:paraId="79B7399A" w14:textId="77777777" w:rsidR="0019082A" w:rsidRPr="00AD6F4F" w:rsidRDefault="0019082A" w:rsidP="00C12098">
      <w:pPr>
        <w:ind w:left="720"/>
        <w:jc w:val="both"/>
        <w:rPr>
          <w:sz w:val="28"/>
          <w:szCs w:val="28"/>
          <w:lang w:val="uk-UA"/>
        </w:rPr>
      </w:pPr>
    </w:p>
    <w:p w14:paraId="0529CC00" w14:textId="77777777" w:rsidR="0019082A" w:rsidRDefault="0019082A" w:rsidP="00AA0A74">
      <w:pPr>
        <w:jc w:val="center"/>
        <w:rPr>
          <w:b/>
          <w:sz w:val="28"/>
          <w:szCs w:val="28"/>
          <w:lang w:val="uk-UA"/>
        </w:rPr>
      </w:pPr>
      <w:r w:rsidRPr="00AD6F4F">
        <w:rPr>
          <w:b/>
          <w:sz w:val="28"/>
          <w:szCs w:val="28"/>
          <w:lang w:val="uk-UA"/>
        </w:rPr>
        <w:t>Ритуальна служба</w:t>
      </w:r>
    </w:p>
    <w:p w14:paraId="2F83C3A3" w14:textId="77777777" w:rsidR="0019082A" w:rsidRPr="00AD6F4F" w:rsidRDefault="0019082A" w:rsidP="00AA0A74">
      <w:pPr>
        <w:jc w:val="center"/>
        <w:rPr>
          <w:b/>
          <w:sz w:val="28"/>
          <w:szCs w:val="28"/>
          <w:lang w:val="uk-UA"/>
        </w:rPr>
      </w:pPr>
    </w:p>
    <w:p w14:paraId="6CF5216C" w14:textId="77777777" w:rsidR="0019082A" w:rsidRPr="00AD6F4F" w:rsidRDefault="0019082A" w:rsidP="009D1235">
      <w:pPr>
        <w:tabs>
          <w:tab w:val="left" w:pos="5940"/>
        </w:tabs>
        <w:jc w:val="both"/>
        <w:rPr>
          <w:sz w:val="28"/>
          <w:szCs w:val="28"/>
          <w:lang w:val="uk-UA"/>
        </w:rPr>
      </w:pPr>
      <w:r w:rsidRPr="00AD6F4F">
        <w:rPr>
          <w:sz w:val="28"/>
          <w:szCs w:val="28"/>
          <w:lang w:val="uk-UA"/>
        </w:rPr>
        <w:t xml:space="preserve">           КОМУНАЛЬНЕ ПІДПРИЄМСТВО «БАХМУТСЬКИЙ КОМБІНАТ КОМУНАЛЬНИХ ПІДПРИЄМСТВ» рішенням Артемівської міської ради №6/34-606 від 30.01.2013 «Про затвердження порядку поховання, функціонування та утримання кладовищ і організацію ритуального обслуговування у м. Артемівськ» визначено Ритуальною службою м. Артемівськ (після перейменування – Бахмут) і здійснює діяльність у сфері надання ритуальних послуг, утримання та благоустрій діючих кладовищ.</w:t>
      </w:r>
    </w:p>
    <w:p w14:paraId="13102AF1" w14:textId="77777777" w:rsidR="0019082A" w:rsidRPr="00AD6F4F" w:rsidRDefault="0019082A" w:rsidP="00AA0A74">
      <w:pPr>
        <w:ind w:firstLine="708"/>
        <w:jc w:val="both"/>
        <w:rPr>
          <w:sz w:val="28"/>
          <w:szCs w:val="28"/>
          <w:lang w:val="uk-UA"/>
        </w:rPr>
      </w:pPr>
      <w:r w:rsidRPr="00AD6F4F">
        <w:rPr>
          <w:sz w:val="28"/>
          <w:szCs w:val="28"/>
          <w:lang w:val="uk-UA"/>
        </w:rPr>
        <w:t>Ритуальна служба підприємства діє згідно вимог, передбачених «Типовими положеннями про ритуальну службу України»  та  «Правилами побутового обслуговування  населення», а саме:</w:t>
      </w:r>
    </w:p>
    <w:p w14:paraId="6E4C1905" w14:textId="77777777" w:rsidR="0019082A" w:rsidRPr="00AD6F4F" w:rsidRDefault="0019082A" w:rsidP="00AA0A74">
      <w:pPr>
        <w:jc w:val="both"/>
        <w:rPr>
          <w:sz w:val="28"/>
          <w:szCs w:val="28"/>
          <w:lang w:val="uk-UA"/>
        </w:rPr>
      </w:pPr>
      <w:r w:rsidRPr="00AD6F4F">
        <w:rPr>
          <w:sz w:val="28"/>
          <w:szCs w:val="28"/>
          <w:lang w:val="uk-UA"/>
        </w:rPr>
        <w:t>- складає  договір-замовлення  на  організацію  та  проведення поховання,</w:t>
      </w:r>
    </w:p>
    <w:p w14:paraId="7868BADE" w14:textId="77777777" w:rsidR="0019082A" w:rsidRPr="00AD6F4F" w:rsidRDefault="0019082A" w:rsidP="00AA0A74">
      <w:pPr>
        <w:jc w:val="both"/>
        <w:rPr>
          <w:sz w:val="28"/>
          <w:szCs w:val="28"/>
          <w:lang w:val="uk-UA"/>
        </w:rPr>
      </w:pPr>
      <w:r w:rsidRPr="00AD6F4F">
        <w:rPr>
          <w:sz w:val="28"/>
          <w:szCs w:val="28"/>
          <w:lang w:val="uk-UA"/>
        </w:rPr>
        <w:t>- організовує виконання робіт з благоустрою місць поховання,</w:t>
      </w:r>
    </w:p>
    <w:p w14:paraId="64D5BFC5" w14:textId="77777777" w:rsidR="0019082A" w:rsidRPr="00AD6F4F" w:rsidRDefault="0019082A" w:rsidP="00AA0A74">
      <w:pPr>
        <w:jc w:val="both"/>
        <w:rPr>
          <w:sz w:val="28"/>
          <w:szCs w:val="28"/>
          <w:lang w:val="uk-UA"/>
        </w:rPr>
      </w:pPr>
      <w:r w:rsidRPr="00AD6F4F">
        <w:rPr>
          <w:sz w:val="28"/>
          <w:szCs w:val="28"/>
          <w:lang w:val="uk-UA"/>
        </w:rPr>
        <w:lastRenderedPageBreak/>
        <w:t>- виділяє місця для поховань,</w:t>
      </w:r>
    </w:p>
    <w:p w14:paraId="772AE2C5" w14:textId="77777777" w:rsidR="0019082A" w:rsidRPr="00AD6F4F" w:rsidRDefault="0019082A" w:rsidP="00AA0A74">
      <w:pPr>
        <w:jc w:val="both"/>
        <w:rPr>
          <w:sz w:val="28"/>
          <w:szCs w:val="28"/>
          <w:lang w:val="uk-UA"/>
        </w:rPr>
      </w:pPr>
      <w:r w:rsidRPr="00AD6F4F">
        <w:rPr>
          <w:sz w:val="28"/>
          <w:szCs w:val="28"/>
          <w:lang w:val="uk-UA"/>
        </w:rPr>
        <w:t>- реєструє поховання та перепоховання в книзі реєстрації,</w:t>
      </w:r>
    </w:p>
    <w:p w14:paraId="434AA996" w14:textId="77777777" w:rsidR="0019082A" w:rsidRPr="00AD6F4F" w:rsidRDefault="0019082A" w:rsidP="00AA0A74">
      <w:pPr>
        <w:jc w:val="both"/>
        <w:rPr>
          <w:sz w:val="28"/>
          <w:szCs w:val="28"/>
          <w:lang w:val="uk-UA"/>
        </w:rPr>
      </w:pPr>
      <w:r w:rsidRPr="00AD6F4F">
        <w:rPr>
          <w:sz w:val="28"/>
          <w:szCs w:val="28"/>
          <w:lang w:val="uk-UA"/>
        </w:rPr>
        <w:t>- створює рівні умови для поховання померлих, і т д.</w:t>
      </w:r>
    </w:p>
    <w:p w14:paraId="2258A973" w14:textId="77777777" w:rsidR="0019082A" w:rsidRPr="00AD6F4F" w:rsidRDefault="0019082A" w:rsidP="00AA0A74">
      <w:pPr>
        <w:ind w:firstLine="708"/>
        <w:jc w:val="both"/>
        <w:rPr>
          <w:sz w:val="28"/>
          <w:szCs w:val="28"/>
          <w:lang w:val="uk-UA"/>
        </w:rPr>
      </w:pPr>
      <w:r w:rsidRPr="00AD6F4F">
        <w:rPr>
          <w:sz w:val="28"/>
          <w:szCs w:val="28"/>
          <w:lang w:val="uk-UA"/>
        </w:rPr>
        <w:t xml:space="preserve">З метою підтримання кладовищ у задовільному санітарному стані проводилось вирізання кущів, скошування трави, вивезення сміття, планування території. Виконувався косметичний ремонт пам’ятників, розташованих на території кладовищ, догляд за  могилами, які знаходяться на балансі підприємства. Загалом на поточне утримання кладовищ з міського бюджету витрачено 1 029,7  </w:t>
      </w:r>
      <w:proofErr w:type="spellStart"/>
      <w:r w:rsidRPr="00AD6F4F">
        <w:rPr>
          <w:sz w:val="28"/>
          <w:szCs w:val="28"/>
          <w:lang w:val="uk-UA"/>
        </w:rPr>
        <w:t>тис.грн</w:t>
      </w:r>
      <w:proofErr w:type="spellEnd"/>
      <w:r w:rsidRPr="00AD6F4F">
        <w:rPr>
          <w:sz w:val="28"/>
          <w:szCs w:val="28"/>
          <w:lang w:val="uk-UA"/>
        </w:rPr>
        <w:t>.</w:t>
      </w:r>
    </w:p>
    <w:p w14:paraId="3E695EF8" w14:textId="77777777" w:rsidR="0019082A" w:rsidRPr="00AD6F4F" w:rsidRDefault="0019082A" w:rsidP="00AA0A74">
      <w:pPr>
        <w:ind w:firstLine="708"/>
        <w:jc w:val="both"/>
        <w:rPr>
          <w:sz w:val="28"/>
          <w:szCs w:val="28"/>
          <w:lang w:val="uk-UA"/>
        </w:rPr>
      </w:pPr>
      <w:r w:rsidRPr="00AD6F4F">
        <w:rPr>
          <w:sz w:val="28"/>
          <w:szCs w:val="28"/>
          <w:lang w:val="uk-UA"/>
        </w:rPr>
        <w:t xml:space="preserve">На виконання робіт з поховання самотніх громадян міста витрачено за звітний період 70,3 </w:t>
      </w:r>
      <w:proofErr w:type="spellStart"/>
      <w:r w:rsidRPr="00AD6F4F">
        <w:rPr>
          <w:sz w:val="28"/>
          <w:szCs w:val="28"/>
          <w:lang w:val="uk-UA"/>
        </w:rPr>
        <w:t>тис.грн</w:t>
      </w:r>
      <w:proofErr w:type="spellEnd"/>
      <w:r w:rsidRPr="00AD6F4F">
        <w:rPr>
          <w:sz w:val="28"/>
          <w:szCs w:val="28"/>
          <w:lang w:val="uk-UA"/>
        </w:rPr>
        <w:t>.  Виконані роботи по похованню 26 самотніх людей, 21 доставку трупів до моргу.</w:t>
      </w:r>
    </w:p>
    <w:p w14:paraId="6B6D20CA" w14:textId="77777777" w:rsidR="0019082A" w:rsidRPr="00AD6F4F" w:rsidRDefault="0019082A" w:rsidP="00332056">
      <w:pPr>
        <w:ind w:firstLine="708"/>
        <w:jc w:val="both"/>
        <w:rPr>
          <w:sz w:val="28"/>
          <w:szCs w:val="28"/>
          <w:lang w:val="uk-UA"/>
        </w:rPr>
      </w:pPr>
      <w:r w:rsidRPr="00AD6F4F">
        <w:rPr>
          <w:sz w:val="28"/>
          <w:szCs w:val="28"/>
          <w:lang w:val="uk-UA"/>
        </w:rPr>
        <w:t>За 2019р.  надано ритуальних послуг з поховання та реалізовано предметів ритуальної належності  громадянам  та  організаціям</w:t>
      </w:r>
      <w:r>
        <w:rPr>
          <w:sz w:val="28"/>
          <w:szCs w:val="28"/>
          <w:lang w:val="uk-UA"/>
        </w:rPr>
        <w:t xml:space="preserve">  міста на загальну суму 2 657,0</w:t>
      </w:r>
      <w:r w:rsidRPr="00AD6F4F">
        <w:rPr>
          <w:sz w:val="28"/>
          <w:szCs w:val="28"/>
          <w:lang w:val="uk-UA"/>
        </w:rPr>
        <w:t xml:space="preserve">  </w:t>
      </w:r>
      <w:proofErr w:type="spellStart"/>
      <w:r w:rsidRPr="00AD6F4F">
        <w:rPr>
          <w:sz w:val="28"/>
          <w:szCs w:val="28"/>
          <w:lang w:val="uk-UA"/>
        </w:rPr>
        <w:t>тис.грн</w:t>
      </w:r>
      <w:proofErr w:type="spellEnd"/>
      <w:r w:rsidRPr="00AD6F4F">
        <w:rPr>
          <w:sz w:val="28"/>
          <w:szCs w:val="28"/>
          <w:lang w:val="uk-UA"/>
        </w:rPr>
        <w:t>.</w:t>
      </w:r>
      <w:r>
        <w:rPr>
          <w:sz w:val="28"/>
          <w:szCs w:val="28"/>
          <w:lang w:val="uk-UA"/>
        </w:rPr>
        <w:t>, з них н</w:t>
      </w:r>
      <w:r w:rsidRPr="00AD6F4F">
        <w:rPr>
          <w:sz w:val="28"/>
          <w:szCs w:val="28"/>
          <w:lang w:val="uk-UA"/>
        </w:rPr>
        <w:t xml:space="preserve">а 59,3 </w:t>
      </w:r>
      <w:proofErr w:type="spellStart"/>
      <w:r w:rsidRPr="00AD6F4F">
        <w:rPr>
          <w:sz w:val="28"/>
          <w:szCs w:val="28"/>
          <w:lang w:val="uk-UA"/>
        </w:rPr>
        <w:t>тис.грн</w:t>
      </w:r>
      <w:proofErr w:type="spellEnd"/>
      <w:r w:rsidRPr="00AD6F4F">
        <w:rPr>
          <w:sz w:val="28"/>
          <w:szCs w:val="28"/>
          <w:lang w:val="uk-UA"/>
        </w:rPr>
        <w:t xml:space="preserve"> надано ритуальних послуг, пов'язаних із похованням ветеранів війни, учасників бойов</w:t>
      </w:r>
      <w:r>
        <w:rPr>
          <w:sz w:val="28"/>
          <w:szCs w:val="28"/>
          <w:lang w:val="uk-UA"/>
        </w:rPr>
        <w:t>их дій, чорнобильців ( з</w:t>
      </w:r>
      <w:r w:rsidRPr="00AD6F4F">
        <w:rPr>
          <w:sz w:val="28"/>
          <w:szCs w:val="28"/>
          <w:lang w:val="uk-UA"/>
        </w:rPr>
        <w:t>агалом 18 похова</w:t>
      </w:r>
      <w:r>
        <w:rPr>
          <w:sz w:val="28"/>
          <w:szCs w:val="28"/>
          <w:lang w:val="uk-UA"/>
        </w:rPr>
        <w:t>нь померлих пільгової категорії).</w:t>
      </w:r>
    </w:p>
    <w:p w14:paraId="548FD746" w14:textId="77777777" w:rsidR="0019082A" w:rsidRPr="00AD6F4F" w:rsidRDefault="0019082A" w:rsidP="00AA0A74">
      <w:pPr>
        <w:ind w:firstLine="708"/>
        <w:jc w:val="both"/>
        <w:rPr>
          <w:sz w:val="28"/>
          <w:szCs w:val="28"/>
          <w:lang w:val="uk-UA"/>
        </w:rPr>
      </w:pPr>
      <w:r w:rsidRPr="00AD6F4F">
        <w:rPr>
          <w:sz w:val="28"/>
          <w:szCs w:val="28"/>
          <w:lang w:val="uk-UA"/>
        </w:rPr>
        <w:t xml:space="preserve">Робітниками служби постійно розробляються нові види ритуальної продукції, що дозволяє нам гідно конкурувати </w:t>
      </w:r>
      <w:r>
        <w:rPr>
          <w:sz w:val="28"/>
          <w:szCs w:val="28"/>
          <w:lang w:val="uk-UA"/>
        </w:rPr>
        <w:t>на ринку ритуальних послуг.</w:t>
      </w:r>
      <w:r w:rsidRPr="00AD6F4F">
        <w:rPr>
          <w:sz w:val="28"/>
          <w:szCs w:val="28"/>
          <w:lang w:val="uk-UA"/>
        </w:rPr>
        <w:t xml:space="preserve"> </w:t>
      </w:r>
    </w:p>
    <w:p w14:paraId="2D4275DE" w14:textId="77777777" w:rsidR="0019082A" w:rsidRPr="000238CF" w:rsidRDefault="0019082A" w:rsidP="000238CF">
      <w:pPr>
        <w:jc w:val="both"/>
        <w:rPr>
          <w:sz w:val="28"/>
          <w:szCs w:val="28"/>
          <w:lang w:val="uk-UA"/>
        </w:rPr>
      </w:pPr>
      <w:r w:rsidRPr="00AD6F4F">
        <w:rPr>
          <w:sz w:val="28"/>
          <w:szCs w:val="28"/>
          <w:lang w:val="uk-UA"/>
        </w:rPr>
        <w:t>Середня  вартість  похов</w:t>
      </w:r>
      <w:r>
        <w:rPr>
          <w:sz w:val="28"/>
          <w:szCs w:val="28"/>
          <w:lang w:val="uk-UA"/>
        </w:rPr>
        <w:t xml:space="preserve">ання  </w:t>
      </w:r>
      <w:r w:rsidRPr="00AD6F4F">
        <w:rPr>
          <w:sz w:val="28"/>
          <w:szCs w:val="28"/>
          <w:lang w:val="uk-UA"/>
        </w:rPr>
        <w:t xml:space="preserve"> за  2019 рік складає - 6680,00 грн.</w:t>
      </w:r>
      <w:r>
        <w:rPr>
          <w:sz w:val="28"/>
          <w:szCs w:val="28"/>
          <w:lang w:val="uk-UA"/>
        </w:rPr>
        <w:t xml:space="preserve"> За звітний період  для працівників ритуальної служби було закуплено спецодягу на суму 8,3 </w:t>
      </w:r>
      <w:proofErr w:type="spellStart"/>
      <w:r>
        <w:rPr>
          <w:sz w:val="28"/>
          <w:szCs w:val="28"/>
          <w:lang w:val="uk-UA"/>
        </w:rPr>
        <w:t>тис.грн</w:t>
      </w:r>
      <w:proofErr w:type="spellEnd"/>
      <w:r>
        <w:rPr>
          <w:sz w:val="28"/>
          <w:szCs w:val="28"/>
          <w:lang w:val="uk-UA"/>
        </w:rPr>
        <w:t xml:space="preserve">. та придбано інструменту для виконання робіт з утримування кладовищ на суму 13,2 </w:t>
      </w:r>
      <w:proofErr w:type="spellStart"/>
      <w:r>
        <w:rPr>
          <w:sz w:val="28"/>
          <w:szCs w:val="28"/>
          <w:lang w:val="uk-UA"/>
        </w:rPr>
        <w:t>тис.грн</w:t>
      </w:r>
      <w:proofErr w:type="spellEnd"/>
      <w:r>
        <w:rPr>
          <w:sz w:val="28"/>
          <w:szCs w:val="28"/>
          <w:lang w:val="uk-UA"/>
        </w:rPr>
        <w:t>.</w:t>
      </w:r>
      <w:r w:rsidRPr="00AD6F4F">
        <w:rPr>
          <w:sz w:val="28"/>
          <w:szCs w:val="28"/>
          <w:lang w:val="uk-UA"/>
        </w:rPr>
        <w:t xml:space="preserve"> </w:t>
      </w:r>
      <w:r>
        <w:rPr>
          <w:sz w:val="28"/>
          <w:szCs w:val="28"/>
        </w:rPr>
        <w:t xml:space="preserve">   </w:t>
      </w:r>
    </w:p>
    <w:p w14:paraId="69B08C87" w14:textId="77777777" w:rsidR="0019082A" w:rsidRDefault="0019082A" w:rsidP="00916AA8">
      <w:pPr>
        <w:pStyle w:val="aa"/>
        <w:ind w:left="0"/>
        <w:jc w:val="both"/>
        <w:rPr>
          <w:szCs w:val="28"/>
        </w:rPr>
      </w:pPr>
      <w:r w:rsidRPr="00AD6F4F">
        <w:rPr>
          <w:sz w:val="26"/>
          <w:szCs w:val="26"/>
        </w:rPr>
        <w:t xml:space="preserve">      </w:t>
      </w:r>
      <w:r w:rsidRPr="00AD6F4F">
        <w:rPr>
          <w:szCs w:val="28"/>
        </w:rPr>
        <w:t xml:space="preserve">Для розвитку ритуальної служби та згідно завдання Програми соціально - економічного розвитку у вересні за бюджетні кошти було закуплено холодильний блок для зберігання тіл померлих на 6 місць за 238,0 </w:t>
      </w:r>
      <w:proofErr w:type="spellStart"/>
      <w:r w:rsidRPr="00AD6F4F">
        <w:rPr>
          <w:szCs w:val="28"/>
        </w:rPr>
        <w:t>тис.грн</w:t>
      </w:r>
      <w:proofErr w:type="spellEnd"/>
      <w:r w:rsidRPr="00AD6F4F">
        <w:rPr>
          <w:szCs w:val="28"/>
        </w:rPr>
        <w:t xml:space="preserve">. та візок гідравлічний за 28,0 </w:t>
      </w:r>
      <w:proofErr w:type="spellStart"/>
      <w:r w:rsidRPr="00AD6F4F">
        <w:rPr>
          <w:szCs w:val="28"/>
        </w:rPr>
        <w:t>тис.грн</w:t>
      </w:r>
      <w:proofErr w:type="spellEnd"/>
      <w:r w:rsidRPr="00AD6F4F">
        <w:rPr>
          <w:szCs w:val="28"/>
        </w:rPr>
        <w:t xml:space="preserve">. </w:t>
      </w:r>
    </w:p>
    <w:p w14:paraId="350C10CD" w14:textId="77777777" w:rsidR="0019082A" w:rsidRDefault="0019082A" w:rsidP="00916AA8">
      <w:pPr>
        <w:pStyle w:val="aa"/>
        <w:ind w:left="0"/>
        <w:jc w:val="both"/>
        <w:rPr>
          <w:szCs w:val="28"/>
        </w:rPr>
      </w:pPr>
      <w:r>
        <w:rPr>
          <w:szCs w:val="28"/>
        </w:rPr>
        <w:t xml:space="preserve">      </w:t>
      </w:r>
      <w:r w:rsidRPr="00AD6F4F">
        <w:rPr>
          <w:szCs w:val="28"/>
        </w:rPr>
        <w:t xml:space="preserve">На базі приміщення за адресою вул. Румянцева, 2  силами </w:t>
      </w:r>
      <w:r w:rsidRPr="00E75A4F">
        <w:rPr>
          <w:szCs w:val="28"/>
        </w:rPr>
        <w:t xml:space="preserve">підприємства було  виконано ремонт та введено в </w:t>
      </w:r>
      <w:r>
        <w:rPr>
          <w:szCs w:val="28"/>
        </w:rPr>
        <w:t xml:space="preserve">листопаді в </w:t>
      </w:r>
      <w:r w:rsidRPr="00E75A4F">
        <w:rPr>
          <w:szCs w:val="28"/>
        </w:rPr>
        <w:t xml:space="preserve">експлуатацію це обладнання.      На ремонт будівлі </w:t>
      </w:r>
      <w:r>
        <w:rPr>
          <w:szCs w:val="28"/>
        </w:rPr>
        <w:t xml:space="preserve">та </w:t>
      </w:r>
      <w:r w:rsidRPr="00E75A4F">
        <w:rPr>
          <w:szCs w:val="28"/>
        </w:rPr>
        <w:t xml:space="preserve">придбання необхідного </w:t>
      </w:r>
      <w:r>
        <w:rPr>
          <w:szCs w:val="28"/>
        </w:rPr>
        <w:t>о</w:t>
      </w:r>
      <w:r w:rsidRPr="00E75A4F">
        <w:rPr>
          <w:szCs w:val="28"/>
        </w:rPr>
        <w:t>бладнання було витрачен</w:t>
      </w:r>
      <w:r>
        <w:rPr>
          <w:szCs w:val="28"/>
        </w:rPr>
        <w:t>о власних коштів 538,4</w:t>
      </w:r>
      <w:r w:rsidRPr="00E75A4F">
        <w:rPr>
          <w:szCs w:val="28"/>
        </w:rPr>
        <w:t xml:space="preserve"> </w:t>
      </w:r>
      <w:proofErr w:type="spellStart"/>
      <w:r w:rsidRPr="00E75A4F">
        <w:rPr>
          <w:szCs w:val="28"/>
        </w:rPr>
        <w:t>тис.грн</w:t>
      </w:r>
      <w:proofErr w:type="spellEnd"/>
      <w:r w:rsidRPr="00E75A4F">
        <w:rPr>
          <w:szCs w:val="28"/>
        </w:rPr>
        <w:t>., а саме:</w:t>
      </w:r>
    </w:p>
    <w:p w14:paraId="2AED68AF" w14:textId="77777777" w:rsidR="0019082A" w:rsidRDefault="0019082A" w:rsidP="00E75A4F">
      <w:pPr>
        <w:pStyle w:val="aa"/>
        <w:numPr>
          <w:ilvl w:val="0"/>
          <w:numId w:val="10"/>
        </w:numPr>
        <w:jc w:val="both"/>
        <w:rPr>
          <w:szCs w:val="28"/>
        </w:rPr>
      </w:pPr>
      <w:r>
        <w:rPr>
          <w:szCs w:val="28"/>
        </w:rPr>
        <w:t xml:space="preserve">реконструкція приміщення ЦТП-2  (308,1 </w:t>
      </w:r>
      <w:proofErr w:type="spellStart"/>
      <w:r>
        <w:rPr>
          <w:szCs w:val="28"/>
        </w:rPr>
        <w:t>тис.грн</w:t>
      </w:r>
      <w:proofErr w:type="spellEnd"/>
      <w:r>
        <w:rPr>
          <w:szCs w:val="28"/>
        </w:rPr>
        <w:t>.);</w:t>
      </w:r>
    </w:p>
    <w:p w14:paraId="70D5BDBD" w14:textId="77777777" w:rsidR="0019082A" w:rsidRDefault="0019082A" w:rsidP="00E75A4F">
      <w:pPr>
        <w:pStyle w:val="aa"/>
        <w:numPr>
          <w:ilvl w:val="0"/>
          <w:numId w:val="10"/>
        </w:numPr>
        <w:jc w:val="both"/>
        <w:rPr>
          <w:szCs w:val="28"/>
        </w:rPr>
      </w:pPr>
      <w:r>
        <w:rPr>
          <w:szCs w:val="28"/>
        </w:rPr>
        <w:t xml:space="preserve">будівництво пункту охорони (95,9 </w:t>
      </w:r>
      <w:proofErr w:type="spellStart"/>
      <w:r>
        <w:rPr>
          <w:szCs w:val="28"/>
        </w:rPr>
        <w:t>тис.грн</w:t>
      </w:r>
      <w:proofErr w:type="spellEnd"/>
      <w:r>
        <w:rPr>
          <w:szCs w:val="28"/>
        </w:rPr>
        <w:t>.);</w:t>
      </w:r>
    </w:p>
    <w:p w14:paraId="52DCF664" w14:textId="77777777" w:rsidR="0019082A" w:rsidRPr="00E75A4F" w:rsidRDefault="0019082A" w:rsidP="00E75A4F">
      <w:pPr>
        <w:pStyle w:val="aa"/>
        <w:numPr>
          <w:ilvl w:val="0"/>
          <w:numId w:val="10"/>
        </w:numPr>
        <w:jc w:val="both"/>
        <w:rPr>
          <w:szCs w:val="28"/>
        </w:rPr>
      </w:pPr>
      <w:r>
        <w:rPr>
          <w:szCs w:val="28"/>
        </w:rPr>
        <w:t xml:space="preserve">встановлення огорожі (112,2 </w:t>
      </w:r>
      <w:proofErr w:type="spellStart"/>
      <w:r>
        <w:rPr>
          <w:szCs w:val="28"/>
        </w:rPr>
        <w:t>тис.грн</w:t>
      </w:r>
      <w:proofErr w:type="spellEnd"/>
      <w:r>
        <w:rPr>
          <w:szCs w:val="28"/>
        </w:rPr>
        <w:t>.);</w:t>
      </w:r>
    </w:p>
    <w:p w14:paraId="01E5488D" w14:textId="77777777" w:rsidR="0019082A" w:rsidRPr="00E75A4F" w:rsidRDefault="0019082A" w:rsidP="00931001">
      <w:pPr>
        <w:pStyle w:val="aa"/>
        <w:numPr>
          <w:ilvl w:val="0"/>
          <w:numId w:val="10"/>
        </w:numPr>
        <w:jc w:val="both"/>
        <w:rPr>
          <w:szCs w:val="28"/>
        </w:rPr>
      </w:pPr>
      <w:r>
        <w:rPr>
          <w:szCs w:val="28"/>
        </w:rPr>
        <w:t xml:space="preserve">придбання </w:t>
      </w:r>
      <w:proofErr w:type="spellStart"/>
      <w:r w:rsidRPr="00E75A4F">
        <w:rPr>
          <w:szCs w:val="28"/>
        </w:rPr>
        <w:t>бакт</w:t>
      </w:r>
      <w:r>
        <w:rPr>
          <w:szCs w:val="28"/>
        </w:rPr>
        <w:t>еріцидних</w:t>
      </w:r>
      <w:proofErr w:type="spellEnd"/>
      <w:r>
        <w:rPr>
          <w:szCs w:val="28"/>
        </w:rPr>
        <w:t xml:space="preserve"> </w:t>
      </w:r>
      <w:proofErr w:type="spellStart"/>
      <w:r>
        <w:rPr>
          <w:szCs w:val="28"/>
        </w:rPr>
        <w:t>опромінювачів</w:t>
      </w:r>
      <w:proofErr w:type="spellEnd"/>
      <w:r>
        <w:rPr>
          <w:szCs w:val="28"/>
        </w:rPr>
        <w:t xml:space="preserve"> 2 од. (2,9</w:t>
      </w:r>
      <w:r w:rsidRPr="00E75A4F">
        <w:rPr>
          <w:szCs w:val="28"/>
        </w:rPr>
        <w:t xml:space="preserve"> </w:t>
      </w:r>
      <w:proofErr w:type="spellStart"/>
      <w:r w:rsidRPr="00E75A4F">
        <w:rPr>
          <w:szCs w:val="28"/>
        </w:rPr>
        <w:t>тис.грн</w:t>
      </w:r>
      <w:proofErr w:type="spellEnd"/>
      <w:r w:rsidRPr="00E75A4F">
        <w:rPr>
          <w:szCs w:val="28"/>
        </w:rPr>
        <w:t>.);</w:t>
      </w:r>
    </w:p>
    <w:p w14:paraId="541D041E" w14:textId="77777777" w:rsidR="0019082A" w:rsidRPr="00E75A4F" w:rsidRDefault="0019082A" w:rsidP="00931001">
      <w:pPr>
        <w:pStyle w:val="aa"/>
        <w:numPr>
          <w:ilvl w:val="0"/>
          <w:numId w:val="10"/>
        </w:numPr>
        <w:jc w:val="both"/>
        <w:rPr>
          <w:szCs w:val="28"/>
        </w:rPr>
      </w:pPr>
      <w:r>
        <w:rPr>
          <w:szCs w:val="28"/>
        </w:rPr>
        <w:t xml:space="preserve">придбання </w:t>
      </w:r>
      <w:r w:rsidRPr="00E75A4F">
        <w:rPr>
          <w:szCs w:val="28"/>
        </w:rPr>
        <w:t xml:space="preserve">жалюзі (2,0 </w:t>
      </w:r>
      <w:proofErr w:type="spellStart"/>
      <w:r w:rsidRPr="00E75A4F">
        <w:rPr>
          <w:szCs w:val="28"/>
        </w:rPr>
        <w:t>тис.грн</w:t>
      </w:r>
      <w:proofErr w:type="spellEnd"/>
      <w:r w:rsidRPr="00E75A4F">
        <w:rPr>
          <w:szCs w:val="28"/>
        </w:rPr>
        <w:t>.);</w:t>
      </w:r>
    </w:p>
    <w:p w14:paraId="7833C3E5" w14:textId="77777777" w:rsidR="0019082A" w:rsidRPr="00E75A4F" w:rsidRDefault="0019082A" w:rsidP="00931001">
      <w:pPr>
        <w:pStyle w:val="aa"/>
        <w:numPr>
          <w:ilvl w:val="0"/>
          <w:numId w:val="10"/>
        </w:numPr>
        <w:jc w:val="both"/>
        <w:rPr>
          <w:szCs w:val="28"/>
        </w:rPr>
      </w:pPr>
      <w:r>
        <w:rPr>
          <w:szCs w:val="28"/>
        </w:rPr>
        <w:t xml:space="preserve">придбання </w:t>
      </w:r>
      <w:r w:rsidRPr="00E75A4F">
        <w:rPr>
          <w:szCs w:val="28"/>
        </w:rPr>
        <w:t>водонагрівач</w:t>
      </w:r>
      <w:r>
        <w:rPr>
          <w:szCs w:val="28"/>
        </w:rPr>
        <w:t>а</w:t>
      </w:r>
      <w:r w:rsidRPr="00E75A4F">
        <w:rPr>
          <w:szCs w:val="28"/>
        </w:rPr>
        <w:t xml:space="preserve"> (3,9 </w:t>
      </w:r>
      <w:proofErr w:type="spellStart"/>
      <w:r w:rsidRPr="00E75A4F">
        <w:rPr>
          <w:szCs w:val="28"/>
        </w:rPr>
        <w:t>тис.грн</w:t>
      </w:r>
      <w:proofErr w:type="spellEnd"/>
      <w:r w:rsidRPr="00E75A4F">
        <w:rPr>
          <w:szCs w:val="28"/>
        </w:rPr>
        <w:t>.);</w:t>
      </w:r>
    </w:p>
    <w:p w14:paraId="74EF2698" w14:textId="77777777" w:rsidR="0019082A" w:rsidRPr="00AD6F4F" w:rsidRDefault="0019082A" w:rsidP="00931001">
      <w:pPr>
        <w:pStyle w:val="aa"/>
        <w:numPr>
          <w:ilvl w:val="0"/>
          <w:numId w:val="10"/>
        </w:numPr>
        <w:jc w:val="both"/>
        <w:rPr>
          <w:szCs w:val="28"/>
        </w:rPr>
      </w:pPr>
      <w:r>
        <w:rPr>
          <w:szCs w:val="28"/>
        </w:rPr>
        <w:t>придбання конвекторів</w:t>
      </w:r>
      <w:r w:rsidRPr="00AD6F4F">
        <w:rPr>
          <w:szCs w:val="28"/>
        </w:rPr>
        <w:t xml:space="preserve"> (2,6 </w:t>
      </w:r>
      <w:proofErr w:type="spellStart"/>
      <w:r w:rsidRPr="00AD6F4F">
        <w:rPr>
          <w:szCs w:val="28"/>
        </w:rPr>
        <w:t>тис.грн</w:t>
      </w:r>
      <w:proofErr w:type="spellEnd"/>
      <w:r w:rsidRPr="00AD6F4F">
        <w:rPr>
          <w:szCs w:val="28"/>
        </w:rPr>
        <w:t>.</w:t>
      </w:r>
    </w:p>
    <w:p w14:paraId="15A87F8B" w14:textId="77777777" w:rsidR="0019082A" w:rsidRDefault="0019082A" w:rsidP="00E75A4F">
      <w:pPr>
        <w:pStyle w:val="aa"/>
        <w:numPr>
          <w:ilvl w:val="0"/>
          <w:numId w:val="10"/>
        </w:numPr>
        <w:jc w:val="both"/>
        <w:rPr>
          <w:szCs w:val="28"/>
        </w:rPr>
      </w:pPr>
      <w:r>
        <w:rPr>
          <w:szCs w:val="28"/>
        </w:rPr>
        <w:t xml:space="preserve">придбання вентиляторів  (10,8 </w:t>
      </w:r>
      <w:proofErr w:type="spellStart"/>
      <w:r>
        <w:rPr>
          <w:szCs w:val="28"/>
        </w:rPr>
        <w:t>тис.грн</w:t>
      </w:r>
      <w:proofErr w:type="spellEnd"/>
      <w:r>
        <w:rPr>
          <w:szCs w:val="28"/>
        </w:rPr>
        <w:t>.).</w:t>
      </w:r>
    </w:p>
    <w:p w14:paraId="7C31C7BE" w14:textId="77777777" w:rsidR="0019082A" w:rsidRPr="00E75A4F" w:rsidRDefault="0019082A" w:rsidP="005002A7">
      <w:pPr>
        <w:pStyle w:val="aa"/>
        <w:ind w:left="0"/>
        <w:jc w:val="both"/>
        <w:rPr>
          <w:szCs w:val="28"/>
        </w:rPr>
      </w:pPr>
      <w:r>
        <w:rPr>
          <w:szCs w:val="28"/>
        </w:rPr>
        <w:t xml:space="preserve">          За період листопад-грудень 2019р. отримано доходу від послуг із збереження тіл померлих у холодильному блоці на суму 7,5 </w:t>
      </w:r>
      <w:proofErr w:type="spellStart"/>
      <w:r>
        <w:rPr>
          <w:szCs w:val="28"/>
        </w:rPr>
        <w:t>тис.грн</w:t>
      </w:r>
      <w:proofErr w:type="spellEnd"/>
      <w:r>
        <w:rPr>
          <w:szCs w:val="28"/>
        </w:rPr>
        <w:t>. (збереження 7 тіл померлих).</w:t>
      </w:r>
    </w:p>
    <w:p w14:paraId="1CC8B278" w14:textId="77777777" w:rsidR="0019082A" w:rsidRDefault="0019082A" w:rsidP="00916AA8">
      <w:pPr>
        <w:pStyle w:val="a8"/>
        <w:ind w:left="0" w:firstLine="360"/>
        <w:rPr>
          <w:sz w:val="28"/>
          <w:szCs w:val="28"/>
        </w:rPr>
      </w:pPr>
    </w:p>
    <w:p w14:paraId="5A73758A" w14:textId="77777777" w:rsidR="0019082A" w:rsidRPr="00AD6F4F" w:rsidRDefault="0019082A" w:rsidP="00916AA8">
      <w:pPr>
        <w:pStyle w:val="a8"/>
        <w:ind w:left="0" w:firstLine="360"/>
        <w:rPr>
          <w:sz w:val="28"/>
          <w:szCs w:val="28"/>
        </w:rPr>
      </w:pPr>
    </w:p>
    <w:p w14:paraId="30132A53" w14:textId="77777777" w:rsidR="00526396" w:rsidRDefault="00526396">
      <w:pPr>
        <w:spacing w:after="200" w:line="276" w:lineRule="auto"/>
        <w:rPr>
          <w:b/>
          <w:sz w:val="28"/>
          <w:szCs w:val="28"/>
          <w:lang w:val="uk-UA"/>
        </w:rPr>
      </w:pPr>
      <w:r>
        <w:rPr>
          <w:b/>
          <w:sz w:val="28"/>
          <w:szCs w:val="28"/>
          <w:lang w:val="uk-UA"/>
        </w:rPr>
        <w:br w:type="page"/>
      </w:r>
    </w:p>
    <w:p w14:paraId="1A712812" w14:textId="3E71D55D" w:rsidR="0019082A" w:rsidRDefault="0019082A" w:rsidP="00AA0A74">
      <w:pPr>
        <w:jc w:val="center"/>
        <w:rPr>
          <w:b/>
          <w:sz w:val="28"/>
          <w:szCs w:val="28"/>
          <w:lang w:val="uk-UA"/>
        </w:rPr>
      </w:pPr>
      <w:r w:rsidRPr="00AD6F4F">
        <w:rPr>
          <w:b/>
          <w:sz w:val="28"/>
          <w:szCs w:val="28"/>
          <w:lang w:val="uk-UA"/>
        </w:rPr>
        <w:lastRenderedPageBreak/>
        <w:t>Громадський туалет</w:t>
      </w:r>
    </w:p>
    <w:p w14:paraId="021AF476" w14:textId="77777777" w:rsidR="0019082A" w:rsidRPr="00AD6F4F" w:rsidRDefault="0019082A" w:rsidP="00AA0A74">
      <w:pPr>
        <w:jc w:val="center"/>
        <w:rPr>
          <w:b/>
          <w:sz w:val="28"/>
          <w:szCs w:val="28"/>
          <w:lang w:val="uk-UA"/>
        </w:rPr>
      </w:pPr>
    </w:p>
    <w:p w14:paraId="5F211600" w14:textId="77777777" w:rsidR="0019082A" w:rsidRPr="00AD6F4F" w:rsidRDefault="0019082A" w:rsidP="00AA0A74">
      <w:pPr>
        <w:ind w:firstLine="708"/>
        <w:jc w:val="both"/>
        <w:rPr>
          <w:sz w:val="28"/>
          <w:szCs w:val="28"/>
          <w:lang w:val="uk-UA"/>
        </w:rPr>
      </w:pPr>
      <w:r w:rsidRPr="00AD6F4F">
        <w:rPr>
          <w:sz w:val="28"/>
          <w:szCs w:val="28"/>
          <w:lang w:val="uk-UA"/>
        </w:rPr>
        <w:t xml:space="preserve">Згідно Рішення виконавчого комітету Бахмутської міської ради від 09.11.2016р. №254 тариф на послуги користування стаціонарним громадським туалетом становить 3,50 грн. </w:t>
      </w:r>
    </w:p>
    <w:p w14:paraId="1355F49E" w14:textId="77777777" w:rsidR="0019082A" w:rsidRPr="00AD6F4F" w:rsidRDefault="0019082A" w:rsidP="00AA0A74">
      <w:pPr>
        <w:ind w:firstLine="708"/>
        <w:jc w:val="both"/>
        <w:rPr>
          <w:sz w:val="28"/>
          <w:szCs w:val="28"/>
          <w:lang w:val="uk-UA"/>
        </w:rPr>
      </w:pPr>
      <w:r w:rsidRPr="00AD6F4F">
        <w:rPr>
          <w:sz w:val="28"/>
          <w:szCs w:val="28"/>
          <w:lang w:val="uk-UA"/>
        </w:rPr>
        <w:t xml:space="preserve">За 2019рік  отримано доходу від роботи громадського туалету 547,8 </w:t>
      </w:r>
      <w:proofErr w:type="spellStart"/>
      <w:r w:rsidRPr="00AD6F4F">
        <w:rPr>
          <w:sz w:val="28"/>
          <w:szCs w:val="28"/>
          <w:lang w:val="uk-UA"/>
        </w:rPr>
        <w:t>тис.грн</w:t>
      </w:r>
      <w:proofErr w:type="spellEnd"/>
      <w:r w:rsidRPr="00AD6F4F">
        <w:rPr>
          <w:sz w:val="28"/>
          <w:szCs w:val="28"/>
          <w:lang w:val="uk-UA"/>
        </w:rPr>
        <w:t xml:space="preserve">., у </w:t>
      </w:r>
      <w:proofErr w:type="spellStart"/>
      <w:r w:rsidRPr="00AD6F4F">
        <w:rPr>
          <w:sz w:val="28"/>
          <w:szCs w:val="28"/>
          <w:lang w:val="uk-UA"/>
        </w:rPr>
        <w:t>т.р</w:t>
      </w:r>
      <w:proofErr w:type="spellEnd"/>
      <w:r w:rsidRPr="00AD6F4F">
        <w:rPr>
          <w:sz w:val="28"/>
          <w:szCs w:val="28"/>
          <w:lang w:val="uk-UA"/>
        </w:rPr>
        <w:t xml:space="preserve">. ПДВ 91,3 </w:t>
      </w:r>
      <w:proofErr w:type="spellStart"/>
      <w:r w:rsidRPr="00AD6F4F">
        <w:rPr>
          <w:sz w:val="28"/>
          <w:szCs w:val="28"/>
          <w:lang w:val="uk-UA"/>
        </w:rPr>
        <w:t>тис.грн</w:t>
      </w:r>
      <w:proofErr w:type="spellEnd"/>
      <w:r w:rsidRPr="00AD6F4F">
        <w:rPr>
          <w:sz w:val="28"/>
          <w:szCs w:val="28"/>
          <w:lang w:val="uk-UA"/>
        </w:rPr>
        <w:t>.</w:t>
      </w:r>
    </w:p>
    <w:p w14:paraId="63960A1E" w14:textId="77777777" w:rsidR="0019082A" w:rsidRPr="00C15235" w:rsidRDefault="0019082A" w:rsidP="00AA0A74">
      <w:pPr>
        <w:jc w:val="both"/>
        <w:rPr>
          <w:sz w:val="28"/>
          <w:szCs w:val="28"/>
          <w:lang w:val="uk-UA"/>
        </w:rPr>
      </w:pPr>
      <w:r w:rsidRPr="00AD6F4F">
        <w:rPr>
          <w:sz w:val="28"/>
          <w:szCs w:val="28"/>
          <w:lang w:val="uk-UA"/>
        </w:rPr>
        <w:t xml:space="preserve">Видатки за звітний період </w:t>
      </w:r>
      <w:r w:rsidRPr="00C15235">
        <w:rPr>
          <w:sz w:val="28"/>
          <w:szCs w:val="28"/>
          <w:lang w:val="uk-UA"/>
        </w:rPr>
        <w:t xml:space="preserve">склали 275,2 </w:t>
      </w:r>
      <w:proofErr w:type="spellStart"/>
      <w:r w:rsidRPr="00C15235">
        <w:rPr>
          <w:sz w:val="28"/>
          <w:szCs w:val="28"/>
          <w:lang w:val="uk-UA"/>
        </w:rPr>
        <w:t>тис.грн</w:t>
      </w:r>
      <w:proofErr w:type="spellEnd"/>
      <w:r w:rsidRPr="00C15235">
        <w:rPr>
          <w:sz w:val="28"/>
          <w:szCs w:val="28"/>
          <w:lang w:val="uk-UA"/>
        </w:rPr>
        <w:t>. Найбільші витрати склали за наступними статтями:</w:t>
      </w:r>
    </w:p>
    <w:p w14:paraId="0E0F0DFF" w14:textId="77777777" w:rsidR="0019082A" w:rsidRPr="00C15235" w:rsidRDefault="0019082A" w:rsidP="00AA0A74">
      <w:pPr>
        <w:pStyle w:val="aa"/>
        <w:numPr>
          <w:ilvl w:val="0"/>
          <w:numId w:val="1"/>
        </w:numPr>
        <w:jc w:val="both"/>
        <w:rPr>
          <w:szCs w:val="28"/>
        </w:rPr>
      </w:pPr>
      <w:r w:rsidRPr="00C15235">
        <w:rPr>
          <w:szCs w:val="28"/>
        </w:rPr>
        <w:t xml:space="preserve">заробітна плата з нарахуванням – 180,9 </w:t>
      </w:r>
      <w:proofErr w:type="spellStart"/>
      <w:r w:rsidRPr="00C15235">
        <w:rPr>
          <w:szCs w:val="28"/>
        </w:rPr>
        <w:t>тис.грн</w:t>
      </w:r>
      <w:proofErr w:type="spellEnd"/>
      <w:r w:rsidRPr="00C15235">
        <w:rPr>
          <w:szCs w:val="28"/>
        </w:rPr>
        <w:t>.;</w:t>
      </w:r>
    </w:p>
    <w:p w14:paraId="7298B518" w14:textId="77777777" w:rsidR="0019082A" w:rsidRPr="00C15235" w:rsidRDefault="0019082A" w:rsidP="00AA0A74">
      <w:pPr>
        <w:pStyle w:val="aa"/>
        <w:numPr>
          <w:ilvl w:val="0"/>
          <w:numId w:val="1"/>
        </w:numPr>
        <w:jc w:val="both"/>
        <w:rPr>
          <w:szCs w:val="28"/>
        </w:rPr>
      </w:pPr>
      <w:r w:rsidRPr="00C15235">
        <w:rPr>
          <w:szCs w:val="28"/>
        </w:rPr>
        <w:t xml:space="preserve">оплата комунальних послуг -  31,0  </w:t>
      </w:r>
      <w:proofErr w:type="spellStart"/>
      <w:r w:rsidRPr="00C15235">
        <w:rPr>
          <w:szCs w:val="28"/>
        </w:rPr>
        <w:t>тис.грн</w:t>
      </w:r>
      <w:proofErr w:type="spellEnd"/>
      <w:r w:rsidRPr="00C15235">
        <w:rPr>
          <w:szCs w:val="28"/>
        </w:rPr>
        <w:t>.;</w:t>
      </w:r>
    </w:p>
    <w:p w14:paraId="6768422B" w14:textId="77777777" w:rsidR="0019082A" w:rsidRPr="00C15235" w:rsidRDefault="0019082A" w:rsidP="00AA0A74">
      <w:pPr>
        <w:pStyle w:val="aa"/>
        <w:numPr>
          <w:ilvl w:val="0"/>
          <w:numId w:val="1"/>
        </w:numPr>
        <w:jc w:val="both"/>
        <w:rPr>
          <w:szCs w:val="28"/>
        </w:rPr>
      </w:pPr>
      <w:r w:rsidRPr="00C15235">
        <w:rPr>
          <w:szCs w:val="28"/>
        </w:rPr>
        <w:t xml:space="preserve">податки та збори – 9,5 </w:t>
      </w:r>
      <w:proofErr w:type="spellStart"/>
      <w:r w:rsidRPr="00C15235">
        <w:rPr>
          <w:szCs w:val="28"/>
        </w:rPr>
        <w:t>тис.грн</w:t>
      </w:r>
      <w:proofErr w:type="spellEnd"/>
      <w:r w:rsidRPr="00C15235">
        <w:rPr>
          <w:szCs w:val="28"/>
        </w:rPr>
        <w:t>.;</w:t>
      </w:r>
    </w:p>
    <w:p w14:paraId="25BF4D8E" w14:textId="77777777" w:rsidR="0019082A" w:rsidRPr="00C15235" w:rsidRDefault="0019082A" w:rsidP="00AA0A74">
      <w:pPr>
        <w:pStyle w:val="aa"/>
        <w:numPr>
          <w:ilvl w:val="0"/>
          <w:numId w:val="1"/>
        </w:numPr>
        <w:jc w:val="both"/>
        <w:rPr>
          <w:szCs w:val="28"/>
        </w:rPr>
      </w:pPr>
      <w:r w:rsidRPr="00C15235">
        <w:rPr>
          <w:szCs w:val="28"/>
        </w:rPr>
        <w:t xml:space="preserve">амортизація будівлі та приладдя – 23,1 </w:t>
      </w:r>
      <w:proofErr w:type="spellStart"/>
      <w:r w:rsidRPr="00C15235">
        <w:rPr>
          <w:szCs w:val="28"/>
        </w:rPr>
        <w:t>тис.грн</w:t>
      </w:r>
      <w:proofErr w:type="spellEnd"/>
      <w:r w:rsidRPr="00C15235">
        <w:rPr>
          <w:szCs w:val="28"/>
        </w:rPr>
        <w:t>.;</w:t>
      </w:r>
    </w:p>
    <w:p w14:paraId="370F0393" w14:textId="77777777" w:rsidR="0019082A" w:rsidRPr="00C15235" w:rsidRDefault="0019082A" w:rsidP="00AA0A74">
      <w:pPr>
        <w:pStyle w:val="aa"/>
        <w:numPr>
          <w:ilvl w:val="0"/>
          <w:numId w:val="1"/>
        </w:numPr>
        <w:jc w:val="both"/>
        <w:rPr>
          <w:szCs w:val="28"/>
        </w:rPr>
      </w:pPr>
      <w:r w:rsidRPr="00C15235">
        <w:rPr>
          <w:szCs w:val="28"/>
        </w:rPr>
        <w:t xml:space="preserve">придбання матеріалів та санітарно-гігієнічних засобів – 30,7 </w:t>
      </w:r>
      <w:proofErr w:type="spellStart"/>
      <w:r w:rsidRPr="00C15235">
        <w:rPr>
          <w:szCs w:val="28"/>
        </w:rPr>
        <w:t>тис.грн</w:t>
      </w:r>
      <w:proofErr w:type="spellEnd"/>
      <w:r w:rsidRPr="00C15235">
        <w:rPr>
          <w:szCs w:val="28"/>
        </w:rPr>
        <w:t>.</w:t>
      </w:r>
    </w:p>
    <w:p w14:paraId="5608E0B6" w14:textId="77777777" w:rsidR="0019082A" w:rsidRPr="00AD6F4F" w:rsidRDefault="0019082A" w:rsidP="00230DBA">
      <w:pPr>
        <w:pStyle w:val="aa"/>
        <w:jc w:val="both"/>
        <w:rPr>
          <w:szCs w:val="28"/>
          <w:highlight w:val="yellow"/>
        </w:rPr>
      </w:pPr>
    </w:p>
    <w:p w14:paraId="2DA19CCE" w14:textId="77777777" w:rsidR="0019082A" w:rsidRPr="00AD6F4F" w:rsidRDefault="0019082A" w:rsidP="00230DBA">
      <w:pPr>
        <w:pStyle w:val="aa"/>
        <w:jc w:val="center"/>
        <w:rPr>
          <w:b/>
          <w:szCs w:val="28"/>
        </w:rPr>
      </w:pPr>
      <w:r w:rsidRPr="00AD6F4F">
        <w:rPr>
          <w:b/>
          <w:szCs w:val="28"/>
        </w:rPr>
        <w:t>Гараж.</w:t>
      </w:r>
    </w:p>
    <w:p w14:paraId="2C0959E3" w14:textId="77777777" w:rsidR="0019082A" w:rsidRPr="00AD6F4F" w:rsidRDefault="0019082A" w:rsidP="00230DBA">
      <w:pPr>
        <w:pStyle w:val="aa"/>
        <w:jc w:val="center"/>
        <w:rPr>
          <w:b/>
          <w:szCs w:val="28"/>
        </w:rPr>
      </w:pPr>
    </w:p>
    <w:p w14:paraId="7DCA2524" w14:textId="77777777" w:rsidR="0019082A" w:rsidRPr="00AD6F4F" w:rsidRDefault="0019082A" w:rsidP="00DD5E74">
      <w:pPr>
        <w:ind w:firstLine="708"/>
        <w:rPr>
          <w:sz w:val="28"/>
          <w:szCs w:val="28"/>
          <w:lang w:val="uk-UA"/>
        </w:rPr>
      </w:pPr>
      <w:r w:rsidRPr="00AD6F4F">
        <w:rPr>
          <w:sz w:val="28"/>
          <w:szCs w:val="28"/>
          <w:lang w:val="uk-UA"/>
        </w:rPr>
        <w:t>Перелік автотранспортної техніки КОМУНАЛЬНОГО ПІДПРИЄМСТВА «БАХМУТСЬКИЙ КОМБІНАТ КОМУНАЛЬНИХ ПІДПРИЄМСТВ»  станом на 31.12.2019р.:</w:t>
      </w:r>
    </w:p>
    <w:p w14:paraId="4EFFC173" w14:textId="77777777" w:rsidR="0019082A" w:rsidRPr="00AD6F4F" w:rsidRDefault="0019082A" w:rsidP="00DD5E74">
      <w:pPr>
        <w:jc w:val="center"/>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793"/>
        <w:gridCol w:w="1134"/>
        <w:gridCol w:w="3177"/>
      </w:tblGrid>
      <w:tr w:rsidR="0019082A" w:rsidRPr="00AD6F4F" w14:paraId="142F0D3F"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4AD3DDB" w14:textId="77777777" w:rsidR="0019082A" w:rsidRPr="00AD6F4F" w:rsidRDefault="0019082A" w:rsidP="000865B8">
            <w:pPr>
              <w:jc w:val="both"/>
              <w:rPr>
                <w:b/>
                <w:lang w:val="uk-UA"/>
              </w:rPr>
            </w:pPr>
            <w:r w:rsidRPr="00AD6F4F">
              <w:rPr>
                <w:b/>
                <w:lang w:val="uk-UA"/>
              </w:rPr>
              <w:t>№ з/п</w:t>
            </w:r>
          </w:p>
        </w:tc>
        <w:tc>
          <w:tcPr>
            <w:tcW w:w="5793" w:type="dxa"/>
            <w:tcBorders>
              <w:top w:val="single" w:sz="4" w:space="0" w:color="auto"/>
              <w:left w:val="single" w:sz="4" w:space="0" w:color="auto"/>
              <w:bottom w:val="single" w:sz="4" w:space="0" w:color="auto"/>
              <w:right w:val="single" w:sz="4" w:space="0" w:color="auto"/>
            </w:tcBorders>
          </w:tcPr>
          <w:p w14:paraId="452AD5AC" w14:textId="77777777" w:rsidR="0019082A" w:rsidRPr="00AD6F4F" w:rsidRDefault="0019082A" w:rsidP="000865B8">
            <w:pPr>
              <w:jc w:val="center"/>
              <w:rPr>
                <w:b/>
                <w:lang w:val="uk-UA"/>
              </w:rPr>
            </w:pPr>
            <w:r w:rsidRPr="00AD6F4F">
              <w:rPr>
                <w:b/>
                <w:lang w:val="uk-UA"/>
              </w:rPr>
              <w:t>Транспортний засіб</w:t>
            </w:r>
          </w:p>
        </w:tc>
        <w:tc>
          <w:tcPr>
            <w:tcW w:w="1134" w:type="dxa"/>
            <w:tcBorders>
              <w:top w:val="single" w:sz="4" w:space="0" w:color="auto"/>
              <w:left w:val="single" w:sz="4" w:space="0" w:color="auto"/>
              <w:bottom w:val="single" w:sz="4" w:space="0" w:color="auto"/>
              <w:right w:val="single" w:sz="4" w:space="0" w:color="auto"/>
            </w:tcBorders>
          </w:tcPr>
          <w:p w14:paraId="1753FC88" w14:textId="77777777" w:rsidR="0019082A" w:rsidRPr="00AD6F4F" w:rsidRDefault="0019082A" w:rsidP="000865B8">
            <w:pPr>
              <w:jc w:val="center"/>
              <w:rPr>
                <w:b/>
                <w:lang w:val="uk-UA"/>
              </w:rPr>
            </w:pPr>
            <w:r w:rsidRPr="00AD6F4F">
              <w:rPr>
                <w:b/>
                <w:lang w:val="uk-UA"/>
              </w:rPr>
              <w:t>Рік</w:t>
            </w:r>
          </w:p>
          <w:p w14:paraId="0C0BA71B" w14:textId="77777777" w:rsidR="0019082A" w:rsidRPr="00AD6F4F" w:rsidRDefault="0019082A" w:rsidP="000865B8">
            <w:pPr>
              <w:jc w:val="center"/>
              <w:rPr>
                <w:b/>
                <w:lang w:val="uk-UA"/>
              </w:rPr>
            </w:pPr>
            <w:r w:rsidRPr="00AD6F4F">
              <w:rPr>
                <w:b/>
                <w:lang w:val="uk-UA"/>
              </w:rPr>
              <w:t>випуску</w:t>
            </w:r>
          </w:p>
        </w:tc>
        <w:tc>
          <w:tcPr>
            <w:tcW w:w="3177" w:type="dxa"/>
            <w:tcBorders>
              <w:top w:val="single" w:sz="4" w:space="0" w:color="auto"/>
              <w:left w:val="single" w:sz="4" w:space="0" w:color="auto"/>
              <w:bottom w:val="single" w:sz="4" w:space="0" w:color="auto"/>
              <w:right w:val="single" w:sz="4" w:space="0" w:color="auto"/>
            </w:tcBorders>
          </w:tcPr>
          <w:p w14:paraId="3616650A" w14:textId="77777777" w:rsidR="0019082A" w:rsidRPr="00AD6F4F" w:rsidRDefault="0019082A" w:rsidP="000865B8">
            <w:pPr>
              <w:jc w:val="center"/>
              <w:rPr>
                <w:b/>
                <w:lang w:val="uk-UA"/>
              </w:rPr>
            </w:pPr>
            <w:r w:rsidRPr="00AD6F4F">
              <w:rPr>
                <w:b/>
                <w:lang w:val="uk-UA"/>
              </w:rPr>
              <w:t>Стан транспорту</w:t>
            </w:r>
          </w:p>
        </w:tc>
      </w:tr>
      <w:tr w:rsidR="0019082A" w:rsidRPr="00AD6F4F" w14:paraId="432C0258"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6C1BF0D7" w14:textId="77777777" w:rsidR="0019082A" w:rsidRPr="00AD6F4F" w:rsidRDefault="0019082A" w:rsidP="000865B8">
            <w:pPr>
              <w:jc w:val="center"/>
              <w:rPr>
                <w:lang w:val="uk-UA"/>
              </w:rPr>
            </w:pPr>
            <w:r w:rsidRPr="00AD6F4F">
              <w:rPr>
                <w:lang w:val="uk-UA"/>
              </w:rPr>
              <w:t>1</w:t>
            </w:r>
          </w:p>
        </w:tc>
        <w:tc>
          <w:tcPr>
            <w:tcW w:w="5793" w:type="dxa"/>
            <w:tcBorders>
              <w:top w:val="single" w:sz="4" w:space="0" w:color="auto"/>
              <w:left w:val="single" w:sz="4" w:space="0" w:color="auto"/>
              <w:bottom w:val="single" w:sz="4" w:space="0" w:color="auto"/>
              <w:right w:val="single" w:sz="4" w:space="0" w:color="auto"/>
            </w:tcBorders>
          </w:tcPr>
          <w:p w14:paraId="06F368D6" w14:textId="77777777" w:rsidR="0019082A" w:rsidRPr="00AD6F4F" w:rsidRDefault="0019082A" w:rsidP="00DD5E74">
            <w:pPr>
              <w:rPr>
                <w:lang w:val="uk-UA"/>
              </w:rPr>
            </w:pPr>
            <w:r w:rsidRPr="00AD6F4F">
              <w:rPr>
                <w:lang w:val="uk-UA"/>
              </w:rPr>
              <w:t xml:space="preserve">Автомобіль ЗІЛ- 130 з </w:t>
            </w:r>
            <w:proofErr w:type="spellStart"/>
            <w:r w:rsidRPr="00AD6F4F">
              <w:rPr>
                <w:lang w:val="uk-UA"/>
              </w:rPr>
              <w:t>піскорозкидуючим</w:t>
            </w:r>
            <w:proofErr w:type="spellEnd"/>
            <w:r w:rsidRPr="00AD6F4F">
              <w:rPr>
                <w:lang w:val="uk-UA"/>
              </w:rPr>
              <w:t xml:space="preserve"> обладнанням</w:t>
            </w:r>
          </w:p>
        </w:tc>
        <w:tc>
          <w:tcPr>
            <w:tcW w:w="1134" w:type="dxa"/>
            <w:tcBorders>
              <w:top w:val="single" w:sz="4" w:space="0" w:color="auto"/>
              <w:left w:val="single" w:sz="4" w:space="0" w:color="auto"/>
              <w:bottom w:val="single" w:sz="4" w:space="0" w:color="auto"/>
              <w:right w:val="single" w:sz="4" w:space="0" w:color="auto"/>
            </w:tcBorders>
          </w:tcPr>
          <w:p w14:paraId="43098F9E" w14:textId="77777777" w:rsidR="0019082A" w:rsidRPr="00AD6F4F" w:rsidRDefault="0019082A" w:rsidP="000865B8">
            <w:pPr>
              <w:jc w:val="center"/>
              <w:rPr>
                <w:lang w:val="uk-UA"/>
              </w:rPr>
            </w:pPr>
            <w:r w:rsidRPr="00AD6F4F">
              <w:rPr>
                <w:lang w:val="uk-UA"/>
              </w:rPr>
              <w:t>1986</w:t>
            </w:r>
          </w:p>
        </w:tc>
        <w:tc>
          <w:tcPr>
            <w:tcW w:w="3177" w:type="dxa"/>
            <w:tcBorders>
              <w:top w:val="single" w:sz="4" w:space="0" w:color="auto"/>
              <w:left w:val="single" w:sz="4" w:space="0" w:color="auto"/>
              <w:bottom w:val="single" w:sz="4" w:space="0" w:color="auto"/>
              <w:right w:val="single" w:sz="4" w:space="0" w:color="auto"/>
            </w:tcBorders>
          </w:tcPr>
          <w:p w14:paraId="60D76AE0" w14:textId="77777777" w:rsidR="0019082A" w:rsidRPr="00AD6F4F" w:rsidRDefault="0019082A" w:rsidP="000865B8">
            <w:pPr>
              <w:jc w:val="center"/>
              <w:rPr>
                <w:lang w:val="uk-UA"/>
              </w:rPr>
            </w:pPr>
            <w:r w:rsidRPr="00AD6F4F">
              <w:rPr>
                <w:lang w:val="uk-UA"/>
              </w:rPr>
              <w:t xml:space="preserve">Потребує капітального ремонту, відсутні </w:t>
            </w:r>
            <w:proofErr w:type="spellStart"/>
            <w:r w:rsidRPr="00AD6F4F">
              <w:rPr>
                <w:lang w:val="uk-UA"/>
              </w:rPr>
              <w:t>автошини</w:t>
            </w:r>
            <w:proofErr w:type="spellEnd"/>
          </w:p>
        </w:tc>
      </w:tr>
      <w:tr w:rsidR="0019082A" w:rsidRPr="00AD6F4F" w14:paraId="12488E2D"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0A62C430" w14:textId="77777777" w:rsidR="0019082A" w:rsidRPr="00AD6F4F" w:rsidRDefault="0019082A" w:rsidP="000865B8">
            <w:pPr>
              <w:jc w:val="center"/>
              <w:rPr>
                <w:lang w:val="uk-UA"/>
              </w:rPr>
            </w:pPr>
            <w:r w:rsidRPr="00AD6F4F">
              <w:rPr>
                <w:lang w:val="uk-UA"/>
              </w:rPr>
              <w:t>2</w:t>
            </w:r>
          </w:p>
        </w:tc>
        <w:tc>
          <w:tcPr>
            <w:tcW w:w="5793" w:type="dxa"/>
            <w:tcBorders>
              <w:top w:val="single" w:sz="4" w:space="0" w:color="auto"/>
              <w:left w:val="single" w:sz="4" w:space="0" w:color="auto"/>
              <w:bottom w:val="single" w:sz="4" w:space="0" w:color="auto"/>
              <w:right w:val="single" w:sz="4" w:space="0" w:color="auto"/>
            </w:tcBorders>
          </w:tcPr>
          <w:p w14:paraId="0A0D0D3A" w14:textId="77777777" w:rsidR="0019082A" w:rsidRPr="00AD6F4F" w:rsidRDefault="0019082A" w:rsidP="00DD5E74">
            <w:pPr>
              <w:rPr>
                <w:lang w:val="uk-UA"/>
              </w:rPr>
            </w:pPr>
            <w:r w:rsidRPr="00AD6F4F">
              <w:rPr>
                <w:lang w:val="uk-UA"/>
              </w:rPr>
              <w:t xml:space="preserve">Автомобіль КРАЗ – 256 з </w:t>
            </w:r>
            <w:proofErr w:type="spellStart"/>
            <w:r w:rsidRPr="00AD6F4F">
              <w:rPr>
                <w:lang w:val="uk-UA"/>
              </w:rPr>
              <w:t>піскорозкидуючим</w:t>
            </w:r>
            <w:proofErr w:type="spellEnd"/>
            <w:r w:rsidRPr="00AD6F4F">
              <w:rPr>
                <w:lang w:val="uk-UA"/>
              </w:rPr>
              <w:t xml:space="preserve"> обладнанням</w:t>
            </w:r>
          </w:p>
        </w:tc>
        <w:tc>
          <w:tcPr>
            <w:tcW w:w="1134" w:type="dxa"/>
            <w:tcBorders>
              <w:top w:val="single" w:sz="4" w:space="0" w:color="auto"/>
              <w:left w:val="single" w:sz="4" w:space="0" w:color="auto"/>
              <w:bottom w:val="single" w:sz="4" w:space="0" w:color="auto"/>
              <w:right w:val="single" w:sz="4" w:space="0" w:color="auto"/>
            </w:tcBorders>
          </w:tcPr>
          <w:p w14:paraId="31C12EDB" w14:textId="77777777" w:rsidR="0019082A" w:rsidRPr="00AD6F4F" w:rsidRDefault="0019082A" w:rsidP="000865B8">
            <w:pPr>
              <w:jc w:val="center"/>
              <w:rPr>
                <w:lang w:val="uk-UA"/>
              </w:rPr>
            </w:pPr>
            <w:r w:rsidRPr="00AD6F4F">
              <w:rPr>
                <w:lang w:val="uk-UA"/>
              </w:rPr>
              <w:t>1990</w:t>
            </w:r>
          </w:p>
        </w:tc>
        <w:tc>
          <w:tcPr>
            <w:tcW w:w="3177" w:type="dxa"/>
            <w:tcBorders>
              <w:top w:val="single" w:sz="4" w:space="0" w:color="auto"/>
              <w:left w:val="single" w:sz="4" w:space="0" w:color="auto"/>
              <w:bottom w:val="single" w:sz="4" w:space="0" w:color="auto"/>
              <w:right w:val="single" w:sz="4" w:space="0" w:color="auto"/>
            </w:tcBorders>
          </w:tcPr>
          <w:p w14:paraId="5B2F57A8" w14:textId="77777777" w:rsidR="0019082A" w:rsidRPr="00AD6F4F" w:rsidRDefault="0019082A" w:rsidP="000865B8">
            <w:pPr>
              <w:jc w:val="center"/>
              <w:rPr>
                <w:lang w:val="uk-UA"/>
              </w:rPr>
            </w:pPr>
            <w:r w:rsidRPr="00AD6F4F">
              <w:rPr>
                <w:lang w:val="uk-UA"/>
              </w:rPr>
              <w:t>Робочий</w:t>
            </w:r>
          </w:p>
          <w:p w14:paraId="4242A88A" w14:textId="77777777" w:rsidR="0019082A" w:rsidRPr="00AD6F4F" w:rsidRDefault="0019082A" w:rsidP="000865B8">
            <w:pPr>
              <w:jc w:val="center"/>
              <w:rPr>
                <w:lang w:val="uk-UA"/>
              </w:rPr>
            </w:pPr>
          </w:p>
        </w:tc>
      </w:tr>
      <w:tr w:rsidR="0019082A" w:rsidRPr="00AD6F4F" w14:paraId="5EEBD4C5"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0483183D" w14:textId="77777777" w:rsidR="0019082A" w:rsidRPr="00AD6F4F" w:rsidRDefault="0019082A" w:rsidP="000865B8">
            <w:pPr>
              <w:jc w:val="center"/>
              <w:rPr>
                <w:lang w:val="uk-UA"/>
              </w:rPr>
            </w:pPr>
            <w:r w:rsidRPr="00AD6F4F">
              <w:rPr>
                <w:lang w:val="uk-UA"/>
              </w:rPr>
              <w:t>3</w:t>
            </w:r>
          </w:p>
        </w:tc>
        <w:tc>
          <w:tcPr>
            <w:tcW w:w="5793" w:type="dxa"/>
            <w:tcBorders>
              <w:top w:val="single" w:sz="4" w:space="0" w:color="auto"/>
              <w:left w:val="single" w:sz="4" w:space="0" w:color="auto"/>
              <w:bottom w:val="single" w:sz="4" w:space="0" w:color="auto"/>
              <w:right w:val="single" w:sz="4" w:space="0" w:color="auto"/>
            </w:tcBorders>
          </w:tcPr>
          <w:p w14:paraId="34457F01" w14:textId="77777777" w:rsidR="0019082A" w:rsidRPr="00AD6F4F" w:rsidRDefault="0019082A" w:rsidP="00DD5E74">
            <w:pPr>
              <w:rPr>
                <w:lang w:val="uk-UA"/>
              </w:rPr>
            </w:pPr>
            <w:r w:rsidRPr="00AD6F4F">
              <w:rPr>
                <w:lang w:val="uk-UA"/>
              </w:rPr>
              <w:t>Автомобіль МАЗ 5551А2</w:t>
            </w:r>
          </w:p>
        </w:tc>
        <w:tc>
          <w:tcPr>
            <w:tcW w:w="1134" w:type="dxa"/>
            <w:tcBorders>
              <w:top w:val="single" w:sz="4" w:space="0" w:color="auto"/>
              <w:left w:val="single" w:sz="4" w:space="0" w:color="auto"/>
              <w:bottom w:val="single" w:sz="4" w:space="0" w:color="auto"/>
              <w:right w:val="single" w:sz="4" w:space="0" w:color="auto"/>
            </w:tcBorders>
          </w:tcPr>
          <w:p w14:paraId="69260E98" w14:textId="77777777" w:rsidR="0019082A" w:rsidRPr="00AD6F4F" w:rsidRDefault="0019082A" w:rsidP="000865B8">
            <w:pPr>
              <w:jc w:val="center"/>
              <w:rPr>
                <w:lang w:val="uk-UA"/>
              </w:rPr>
            </w:pPr>
            <w:r w:rsidRPr="00AD6F4F">
              <w:rPr>
                <w:lang w:val="uk-UA"/>
              </w:rPr>
              <w:t>2013</w:t>
            </w:r>
          </w:p>
        </w:tc>
        <w:tc>
          <w:tcPr>
            <w:tcW w:w="3177" w:type="dxa"/>
            <w:tcBorders>
              <w:top w:val="single" w:sz="4" w:space="0" w:color="auto"/>
              <w:left w:val="single" w:sz="4" w:space="0" w:color="auto"/>
              <w:bottom w:val="single" w:sz="4" w:space="0" w:color="auto"/>
              <w:right w:val="single" w:sz="4" w:space="0" w:color="auto"/>
            </w:tcBorders>
          </w:tcPr>
          <w:p w14:paraId="740AD720" w14:textId="77777777" w:rsidR="0019082A" w:rsidRPr="00AD6F4F" w:rsidRDefault="0019082A" w:rsidP="00847D41">
            <w:pPr>
              <w:jc w:val="center"/>
              <w:rPr>
                <w:lang w:val="uk-UA"/>
              </w:rPr>
            </w:pPr>
            <w:r w:rsidRPr="00AD6F4F">
              <w:rPr>
                <w:lang w:val="uk-UA"/>
              </w:rPr>
              <w:t>Робочий</w:t>
            </w:r>
          </w:p>
        </w:tc>
      </w:tr>
      <w:tr w:rsidR="0019082A" w:rsidRPr="00AD6F4F" w14:paraId="1859098F"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184E6402" w14:textId="77777777" w:rsidR="0019082A" w:rsidRPr="00AD6F4F" w:rsidRDefault="0019082A" w:rsidP="000865B8">
            <w:pPr>
              <w:jc w:val="center"/>
              <w:rPr>
                <w:lang w:val="uk-UA"/>
              </w:rPr>
            </w:pPr>
            <w:r w:rsidRPr="00AD6F4F">
              <w:rPr>
                <w:lang w:val="uk-UA"/>
              </w:rPr>
              <w:t>4</w:t>
            </w:r>
          </w:p>
        </w:tc>
        <w:tc>
          <w:tcPr>
            <w:tcW w:w="5793" w:type="dxa"/>
            <w:tcBorders>
              <w:top w:val="single" w:sz="4" w:space="0" w:color="auto"/>
              <w:left w:val="single" w:sz="4" w:space="0" w:color="auto"/>
              <w:bottom w:val="single" w:sz="4" w:space="0" w:color="auto"/>
              <w:right w:val="single" w:sz="4" w:space="0" w:color="auto"/>
            </w:tcBorders>
          </w:tcPr>
          <w:p w14:paraId="125F5D6C" w14:textId="77777777" w:rsidR="0019082A" w:rsidRPr="00AD6F4F" w:rsidRDefault="0019082A" w:rsidP="00DD5E74">
            <w:pPr>
              <w:rPr>
                <w:lang w:val="uk-UA"/>
              </w:rPr>
            </w:pPr>
            <w:r w:rsidRPr="00AD6F4F">
              <w:rPr>
                <w:lang w:val="uk-UA"/>
              </w:rPr>
              <w:t xml:space="preserve">Екскаватор ЮМЗ- 6 </w:t>
            </w:r>
          </w:p>
        </w:tc>
        <w:tc>
          <w:tcPr>
            <w:tcW w:w="1134" w:type="dxa"/>
            <w:tcBorders>
              <w:top w:val="single" w:sz="4" w:space="0" w:color="auto"/>
              <w:left w:val="single" w:sz="4" w:space="0" w:color="auto"/>
              <w:bottom w:val="single" w:sz="4" w:space="0" w:color="auto"/>
              <w:right w:val="single" w:sz="4" w:space="0" w:color="auto"/>
            </w:tcBorders>
          </w:tcPr>
          <w:p w14:paraId="6F8FB0A7" w14:textId="77777777" w:rsidR="0019082A" w:rsidRPr="00AD6F4F" w:rsidRDefault="0019082A" w:rsidP="000865B8">
            <w:pPr>
              <w:jc w:val="center"/>
              <w:rPr>
                <w:lang w:val="uk-UA"/>
              </w:rPr>
            </w:pPr>
            <w:r w:rsidRPr="00AD6F4F">
              <w:rPr>
                <w:lang w:val="uk-UA"/>
              </w:rPr>
              <w:t>1994</w:t>
            </w:r>
          </w:p>
        </w:tc>
        <w:tc>
          <w:tcPr>
            <w:tcW w:w="3177" w:type="dxa"/>
            <w:tcBorders>
              <w:top w:val="single" w:sz="4" w:space="0" w:color="auto"/>
              <w:left w:val="single" w:sz="4" w:space="0" w:color="auto"/>
              <w:bottom w:val="single" w:sz="4" w:space="0" w:color="auto"/>
              <w:right w:val="single" w:sz="4" w:space="0" w:color="auto"/>
            </w:tcBorders>
          </w:tcPr>
          <w:p w14:paraId="7678EE40" w14:textId="77777777" w:rsidR="0019082A" w:rsidRPr="00AD6F4F" w:rsidRDefault="0019082A" w:rsidP="000865B8">
            <w:pPr>
              <w:jc w:val="center"/>
              <w:rPr>
                <w:lang w:val="uk-UA"/>
              </w:rPr>
            </w:pPr>
            <w:r w:rsidRPr="00AD6F4F">
              <w:rPr>
                <w:lang w:val="uk-UA"/>
              </w:rPr>
              <w:t>Не робочий, підлягає списанню</w:t>
            </w:r>
          </w:p>
        </w:tc>
      </w:tr>
      <w:tr w:rsidR="0019082A" w:rsidRPr="00AD6F4F" w14:paraId="3861D9A1"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2AD0739D" w14:textId="77777777" w:rsidR="0019082A" w:rsidRPr="00AD6F4F" w:rsidRDefault="0019082A" w:rsidP="000865B8">
            <w:pPr>
              <w:jc w:val="center"/>
              <w:rPr>
                <w:lang w:val="uk-UA"/>
              </w:rPr>
            </w:pPr>
            <w:r w:rsidRPr="00AD6F4F">
              <w:rPr>
                <w:lang w:val="uk-UA"/>
              </w:rPr>
              <w:t>5</w:t>
            </w:r>
          </w:p>
        </w:tc>
        <w:tc>
          <w:tcPr>
            <w:tcW w:w="5793" w:type="dxa"/>
            <w:tcBorders>
              <w:top w:val="single" w:sz="4" w:space="0" w:color="auto"/>
              <w:left w:val="single" w:sz="4" w:space="0" w:color="auto"/>
              <w:bottom w:val="single" w:sz="4" w:space="0" w:color="auto"/>
              <w:right w:val="single" w:sz="4" w:space="0" w:color="auto"/>
            </w:tcBorders>
          </w:tcPr>
          <w:p w14:paraId="19F01E83" w14:textId="77777777" w:rsidR="0019082A" w:rsidRPr="00AD6F4F" w:rsidRDefault="0019082A" w:rsidP="00DD5E74">
            <w:pPr>
              <w:rPr>
                <w:lang w:val="uk-UA"/>
              </w:rPr>
            </w:pPr>
            <w:r w:rsidRPr="00AD6F4F">
              <w:rPr>
                <w:lang w:val="uk-UA"/>
              </w:rPr>
              <w:t>Екскаватор колісний одноковшевий гідравлічний ЕО-2626</w:t>
            </w:r>
          </w:p>
        </w:tc>
        <w:tc>
          <w:tcPr>
            <w:tcW w:w="1134" w:type="dxa"/>
            <w:tcBorders>
              <w:top w:val="single" w:sz="4" w:space="0" w:color="auto"/>
              <w:left w:val="single" w:sz="4" w:space="0" w:color="auto"/>
              <w:bottom w:val="single" w:sz="4" w:space="0" w:color="auto"/>
              <w:right w:val="single" w:sz="4" w:space="0" w:color="auto"/>
            </w:tcBorders>
          </w:tcPr>
          <w:p w14:paraId="2BCF3E37" w14:textId="77777777" w:rsidR="0019082A" w:rsidRPr="00AD6F4F" w:rsidRDefault="0019082A" w:rsidP="000865B8">
            <w:pPr>
              <w:jc w:val="center"/>
              <w:rPr>
                <w:lang w:val="uk-UA"/>
              </w:rPr>
            </w:pPr>
            <w:r w:rsidRPr="00AD6F4F">
              <w:rPr>
                <w:lang w:val="uk-UA"/>
              </w:rPr>
              <w:t>2013</w:t>
            </w:r>
          </w:p>
        </w:tc>
        <w:tc>
          <w:tcPr>
            <w:tcW w:w="3177" w:type="dxa"/>
            <w:tcBorders>
              <w:top w:val="single" w:sz="4" w:space="0" w:color="auto"/>
              <w:left w:val="single" w:sz="4" w:space="0" w:color="auto"/>
              <w:bottom w:val="single" w:sz="4" w:space="0" w:color="auto"/>
              <w:right w:val="single" w:sz="4" w:space="0" w:color="auto"/>
            </w:tcBorders>
          </w:tcPr>
          <w:p w14:paraId="4892876A"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773CA3A5"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1CE6D373" w14:textId="77777777" w:rsidR="0019082A" w:rsidRPr="00AD6F4F" w:rsidRDefault="0019082A" w:rsidP="000865B8">
            <w:pPr>
              <w:jc w:val="center"/>
              <w:rPr>
                <w:lang w:val="uk-UA"/>
              </w:rPr>
            </w:pPr>
            <w:r w:rsidRPr="00AD6F4F">
              <w:rPr>
                <w:lang w:val="uk-UA"/>
              </w:rPr>
              <w:t>6</w:t>
            </w:r>
          </w:p>
        </w:tc>
        <w:tc>
          <w:tcPr>
            <w:tcW w:w="5793" w:type="dxa"/>
            <w:tcBorders>
              <w:top w:val="single" w:sz="4" w:space="0" w:color="auto"/>
              <w:left w:val="single" w:sz="4" w:space="0" w:color="auto"/>
              <w:bottom w:val="single" w:sz="4" w:space="0" w:color="auto"/>
              <w:right w:val="single" w:sz="4" w:space="0" w:color="auto"/>
            </w:tcBorders>
          </w:tcPr>
          <w:p w14:paraId="5E4AB413" w14:textId="77777777" w:rsidR="0019082A" w:rsidRPr="00AD6F4F" w:rsidRDefault="0019082A" w:rsidP="00DD5E74">
            <w:pPr>
              <w:rPr>
                <w:lang w:val="uk-UA"/>
              </w:rPr>
            </w:pPr>
            <w:r w:rsidRPr="00AD6F4F">
              <w:rPr>
                <w:lang w:val="uk-UA"/>
              </w:rPr>
              <w:t>Міні-навантажувач  TEREX</w:t>
            </w:r>
          </w:p>
        </w:tc>
        <w:tc>
          <w:tcPr>
            <w:tcW w:w="1134" w:type="dxa"/>
            <w:tcBorders>
              <w:top w:val="single" w:sz="4" w:space="0" w:color="auto"/>
              <w:left w:val="single" w:sz="4" w:space="0" w:color="auto"/>
              <w:bottom w:val="single" w:sz="4" w:space="0" w:color="auto"/>
              <w:right w:val="single" w:sz="4" w:space="0" w:color="auto"/>
            </w:tcBorders>
          </w:tcPr>
          <w:p w14:paraId="72EB19D0" w14:textId="77777777" w:rsidR="0019082A" w:rsidRPr="00AD6F4F" w:rsidRDefault="0019082A" w:rsidP="000865B8">
            <w:pPr>
              <w:jc w:val="center"/>
              <w:rPr>
                <w:lang w:val="uk-UA"/>
              </w:rPr>
            </w:pPr>
            <w:r w:rsidRPr="00AD6F4F">
              <w:rPr>
                <w:lang w:val="uk-UA"/>
              </w:rPr>
              <w:t>2013</w:t>
            </w:r>
          </w:p>
        </w:tc>
        <w:tc>
          <w:tcPr>
            <w:tcW w:w="3177" w:type="dxa"/>
            <w:tcBorders>
              <w:top w:val="single" w:sz="4" w:space="0" w:color="auto"/>
              <w:left w:val="single" w:sz="4" w:space="0" w:color="auto"/>
              <w:bottom w:val="single" w:sz="4" w:space="0" w:color="auto"/>
              <w:right w:val="single" w:sz="4" w:space="0" w:color="auto"/>
            </w:tcBorders>
          </w:tcPr>
          <w:p w14:paraId="404A2365" w14:textId="77777777" w:rsidR="0019082A" w:rsidRPr="00AD6F4F" w:rsidRDefault="0019082A" w:rsidP="00847D41">
            <w:pPr>
              <w:jc w:val="center"/>
              <w:rPr>
                <w:lang w:val="uk-UA"/>
              </w:rPr>
            </w:pPr>
            <w:r w:rsidRPr="00AD6F4F">
              <w:rPr>
                <w:lang w:val="uk-UA"/>
              </w:rPr>
              <w:t>Робочий</w:t>
            </w:r>
          </w:p>
        </w:tc>
      </w:tr>
      <w:tr w:rsidR="0019082A" w:rsidRPr="00AD6F4F" w14:paraId="6305AC0A"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6C5ED57E" w14:textId="77777777" w:rsidR="0019082A" w:rsidRPr="00AD6F4F" w:rsidRDefault="0019082A" w:rsidP="000865B8">
            <w:pPr>
              <w:jc w:val="center"/>
              <w:rPr>
                <w:lang w:val="uk-UA"/>
              </w:rPr>
            </w:pPr>
            <w:r w:rsidRPr="00AD6F4F">
              <w:rPr>
                <w:lang w:val="uk-UA"/>
              </w:rPr>
              <w:t>7</w:t>
            </w:r>
          </w:p>
        </w:tc>
        <w:tc>
          <w:tcPr>
            <w:tcW w:w="5793" w:type="dxa"/>
            <w:tcBorders>
              <w:top w:val="single" w:sz="4" w:space="0" w:color="auto"/>
              <w:left w:val="single" w:sz="4" w:space="0" w:color="auto"/>
              <w:bottom w:val="single" w:sz="4" w:space="0" w:color="auto"/>
              <w:right w:val="single" w:sz="4" w:space="0" w:color="auto"/>
            </w:tcBorders>
          </w:tcPr>
          <w:p w14:paraId="0D3139FD" w14:textId="77777777" w:rsidR="0019082A" w:rsidRPr="00AD6F4F" w:rsidRDefault="0019082A" w:rsidP="00DD5E74">
            <w:pPr>
              <w:rPr>
                <w:lang w:val="uk-UA"/>
              </w:rPr>
            </w:pPr>
            <w:r w:rsidRPr="00AD6F4F">
              <w:rPr>
                <w:lang w:val="uk-UA"/>
              </w:rPr>
              <w:t>Трактор «FOTON FT-504» з навісним обладнанням</w:t>
            </w:r>
          </w:p>
        </w:tc>
        <w:tc>
          <w:tcPr>
            <w:tcW w:w="1134" w:type="dxa"/>
            <w:tcBorders>
              <w:top w:val="single" w:sz="4" w:space="0" w:color="auto"/>
              <w:left w:val="single" w:sz="4" w:space="0" w:color="auto"/>
              <w:bottom w:val="single" w:sz="4" w:space="0" w:color="auto"/>
              <w:right w:val="single" w:sz="4" w:space="0" w:color="auto"/>
            </w:tcBorders>
          </w:tcPr>
          <w:p w14:paraId="348A5216" w14:textId="77777777" w:rsidR="0019082A" w:rsidRPr="00AD6F4F" w:rsidRDefault="0019082A" w:rsidP="000865B8">
            <w:pPr>
              <w:jc w:val="center"/>
              <w:rPr>
                <w:lang w:val="uk-UA"/>
              </w:rPr>
            </w:pPr>
            <w:r w:rsidRPr="00AD6F4F">
              <w:rPr>
                <w:lang w:val="uk-UA"/>
              </w:rPr>
              <w:t>2017</w:t>
            </w:r>
          </w:p>
        </w:tc>
        <w:tc>
          <w:tcPr>
            <w:tcW w:w="3177" w:type="dxa"/>
            <w:tcBorders>
              <w:top w:val="single" w:sz="4" w:space="0" w:color="auto"/>
              <w:left w:val="single" w:sz="4" w:space="0" w:color="auto"/>
              <w:bottom w:val="single" w:sz="4" w:space="0" w:color="auto"/>
              <w:right w:val="single" w:sz="4" w:space="0" w:color="auto"/>
            </w:tcBorders>
          </w:tcPr>
          <w:p w14:paraId="397BF228"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273D32BA"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6BA5EEB8" w14:textId="77777777" w:rsidR="0019082A" w:rsidRPr="00AD6F4F" w:rsidRDefault="0019082A" w:rsidP="000865B8">
            <w:pPr>
              <w:jc w:val="center"/>
              <w:rPr>
                <w:lang w:val="uk-UA"/>
              </w:rPr>
            </w:pPr>
            <w:r w:rsidRPr="00AD6F4F">
              <w:rPr>
                <w:lang w:val="uk-UA"/>
              </w:rPr>
              <w:t>8</w:t>
            </w:r>
          </w:p>
        </w:tc>
        <w:tc>
          <w:tcPr>
            <w:tcW w:w="5793" w:type="dxa"/>
            <w:tcBorders>
              <w:top w:val="single" w:sz="4" w:space="0" w:color="auto"/>
              <w:left w:val="single" w:sz="4" w:space="0" w:color="auto"/>
              <w:bottom w:val="single" w:sz="4" w:space="0" w:color="auto"/>
              <w:right w:val="single" w:sz="4" w:space="0" w:color="auto"/>
            </w:tcBorders>
          </w:tcPr>
          <w:p w14:paraId="57C4090C" w14:textId="77777777" w:rsidR="0019082A" w:rsidRPr="00AD6F4F" w:rsidRDefault="0019082A" w:rsidP="00DD5E74">
            <w:pPr>
              <w:rPr>
                <w:lang w:val="uk-UA"/>
              </w:rPr>
            </w:pPr>
            <w:r w:rsidRPr="00AD6F4F">
              <w:rPr>
                <w:lang w:val="uk-UA"/>
              </w:rPr>
              <w:t>Трактор «Беларус-1221.2» з причепом</w:t>
            </w:r>
          </w:p>
        </w:tc>
        <w:tc>
          <w:tcPr>
            <w:tcW w:w="1134" w:type="dxa"/>
            <w:tcBorders>
              <w:top w:val="single" w:sz="4" w:space="0" w:color="auto"/>
              <w:left w:val="single" w:sz="4" w:space="0" w:color="auto"/>
              <w:bottom w:val="single" w:sz="4" w:space="0" w:color="auto"/>
              <w:right w:val="single" w:sz="4" w:space="0" w:color="auto"/>
            </w:tcBorders>
          </w:tcPr>
          <w:p w14:paraId="169BE31C" w14:textId="77777777" w:rsidR="0019082A" w:rsidRPr="00AD6F4F" w:rsidRDefault="0019082A" w:rsidP="000865B8">
            <w:pPr>
              <w:jc w:val="center"/>
              <w:rPr>
                <w:lang w:val="uk-UA"/>
              </w:rPr>
            </w:pPr>
            <w:r w:rsidRPr="00AD6F4F">
              <w:rPr>
                <w:lang w:val="uk-UA"/>
              </w:rPr>
              <w:t>2017</w:t>
            </w:r>
          </w:p>
        </w:tc>
        <w:tc>
          <w:tcPr>
            <w:tcW w:w="3177" w:type="dxa"/>
            <w:tcBorders>
              <w:top w:val="single" w:sz="4" w:space="0" w:color="auto"/>
              <w:left w:val="single" w:sz="4" w:space="0" w:color="auto"/>
              <w:bottom w:val="single" w:sz="4" w:space="0" w:color="auto"/>
              <w:right w:val="single" w:sz="4" w:space="0" w:color="auto"/>
            </w:tcBorders>
          </w:tcPr>
          <w:p w14:paraId="7564632A" w14:textId="77777777" w:rsidR="0019082A" w:rsidRPr="00AD6F4F" w:rsidRDefault="0019082A" w:rsidP="000865B8">
            <w:pPr>
              <w:jc w:val="center"/>
              <w:rPr>
                <w:lang w:val="uk-UA"/>
              </w:rPr>
            </w:pPr>
            <w:r w:rsidRPr="00AD6F4F">
              <w:rPr>
                <w:lang w:val="uk-UA"/>
              </w:rPr>
              <w:t>Робочий</w:t>
            </w:r>
          </w:p>
        </w:tc>
      </w:tr>
      <w:tr w:rsidR="0019082A" w:rsidRPr="00AD6F4F" w14:paraId="72D31969"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71CFD5C5" w14:textId="77777777" w:rsidR="0019082A" w:rsidRPr="00AD6F4F" w:rsidRDefault="0019082A" w:rsidP="000865B8">
            <w:pPr>
              <w:jc w:val="center"/>
              <w:rPr>
                <w:lang w:val="uk-UA"/>
              </w:rPr>
            </w:pPr>
            <w:r w:rsidRPr="00AD6F4F">
              <w:rPr>
                <w:lang w:val="uk-UA"/>
              </w:rPr>
              <w:t>9</w:t>
            </w:r>
          </w:p>
        </w:tc>
        <w:tc>
          <w:tcPr>
            <w:tcW w:w="5793" w:type="dxa"/>
            <w:tcBorders>
              <w:top w:val="single" w:sz="4" w:space="0" w:color="auto"/>
              <w:left w:val="single" w:sz="4" w:space="0" w:color="auto"/>
              <w:bottom w:val="single" w:sz="4" w:space="0" w:color="auto"/>
              <w:right w:val="single" w:sz="4" w:space="0" w:color="auto"/>
            </w:tcBorders>
          </w:tcPr>
          <w:p w14:paraId="4D48DC5A" w14:textId="77777777" w:rsidR="0019082A" w:rsidRPr="00AD6F4F" w:rsidRDefault="0019082A" w:rsidP="00DD5E74">
            <w:pPr>
              <w:rPr>
                <w:lang w:val="uk-UA"/>
              </w:rPr>
            </w:pPr>
            <w:r w:rsidRPr="00AD6F4F">
              <w:rPr>
                <w:lang w:val="uk-UA"/>
              </w:rPr>
              <w:t>Трактор МТЗ- 82 з плужно-щітковим обладнанням</w:t>
            </w:r>
          </w:p>
        </w:tc>
        <w:tc>
          <w:tcPr>
            <w:tcW w:w="1134" w:type="dxa"/>
            <w:tcBorders>
              <w:top w:val="single" w:sz="4" w:space="0" w:color="auto"/>
              <w:left w:val="single" w:sz="4" w:space="0" w:color="auto"/>
              <w:bottom w:val="single" w:sz="4" w:space="0" w:color="auto"/>
              <w:right w:val="single" w:sz="4" w:space="0" w:color="auto"/>
            </w:tcBorders>
          </w:tcPr>
          <w:p w14:paraId="7F3A5736" w14:textId="77777777" w:rsidR="0019082A" w:rsidRPr="00AD6F4F" w:rsidRDefault="0019082A" w:rsidP="000865B8">
            <w:pPr>
              <w:jc w:val="center"/>
              <w:rPr>
                <w:lang w:val="uk-UA"/>
              </w:rPr>
            </w:pPr>
            <w:r w:rsidRPr="00AD6F4F">
              <w:rPr>
                <w:lang w:val="uk-UA"/>
              </w:rPr>
              <w:t>2006</w:t>
            </w:r>
          </w:p>
        </w:tc>
        <w:tc>
          <w:tcPr>
            <w:tcW w:w="3177" w:type="dxa"/>
            <w:tcBorders>
              <w:top w:val="single" w:sz="4" w:space="0" w:color="auto"/>
              <w:left w:val="single" w:sz="4" w:space="0" w:color="auto"/>
              <w:bottom w:val="single" w:sz="4" w:space="0" w:color="auto"/>
              <w:right w:val="single" w:sz="4" w:space="0" w:color="auto"/>
            </w:tcBorders>
          </w:tcPr>
          <w:p w14:paraId="7C30AFBE"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016005E2"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2782C80F" w14:textId="77777777" w:rsidR="0019082A" w:rsidRPr="00AD6F4F" w:rsidRDefault="0019082A" w:rsidP="000865B8">
            <w:pPr>
              <w:jc w:val="center"/>
              <w:rPr>
                <w:lang w:val="uk-UA"/>
              </w:rPr>
            </w:pPr>
            <w:r w:rsidRPr="00AD6F4F">
              <w:rPr>
                <w:lang w:val="uk-UA"/>
              </w:rPr>
              <w:t>10</w:t>
            </w:r>
          </w:p>
        </w:tc>
        <w:tc>
          <w:tcPr>
            <w:tcW w:w="5793" w:type="dxa"/>
            <w:tcBorders>
              <w:top w:val="single" w:sz="4" w:space="0" w:color="auto"/>
              <w:left w:val="single" w:sz="4" w:space="0" w:color="auto"/>
              <w:bottom w:val="single" w:sz="4" w:space="0" w:color="auto"/>
              <w:right w:val="single" w:sz="4" w:space="0" w:color="auto"/>
            </w:tcBorders>
          </w:tcPr>
          <w:p w14:paraId="5F41A51D" w14:textId="77777777" w:rsidR="0019082A" w:rsidRPr="00AD6F4F" w:rsidRDefault="0019082A" w:rsidP="00DD5E74">
            <w:pPr>
              <w:rPr>
                <w:lang w:val="uk-UA"/>
              </w:rPr>
            </w:pPr>
            <w:r w:rsidRPr="00AD6F4F">
              <w:rPr>
                <w:lang w:val="uk-UA"/>
              </w:rPr>
              <w:t>Трактор МТЗ- 82.1 (навантажувач/фреза)</w:t>
            </w:r>
          </w:p>
        </w:tc>
        <w:tc>
          <w:tcPr>
            <w:tcW w:w="1134" w:type="dxa"/>
            <w:tcBorders>
              <w:top w:val="single" w:sz="4" w:space="0" w:color="auto"/>
              <w:left w:val="single" w:sz="4" w:space="0" w:color="auto"/>
              <w:bottom w:val="single" w:sz="4" w:space="0" w:color="auto"/>
              <w:right w:val="single" w:sz="4" w:space="0" w:color="auto"/>
            </w:tcBorders>
          </w:tcPr>
          <w:p w14:paraId="7468362E" w14:textId="77777777" w:rsidR="0019082A" w:rsidRPr="00AD6F4F" w:rsidRDefault="0019082A" w:rsidP="000865B8">
            <w:pPr>
              <w:jc w:val="center"/>
              <w:rPr>
                <w:lang w:val="uk-UA"/>
              </w:rPr>
            </w:pPr>
            <w:r w:rsidRPr="00AD6F4F">
              <w:rPr>
                <w:lang w:val="uk-UA"/>
              </w:rPr>
              <w:t>2006</w:t>
            </w:r>
          </w:p>
        </w:tc>
        <w:tc>
          <w:tcPr>
            <w:tcW w:w="3177" w:type="dxa"/>
            <w:tcBorders>
              <w:top w:val="single" w:sz="4" w:space="0" w:color="auto"/>
              <w:left w:val="single" w:sz="4" w:space="0" w:color="auto"/>
              <w:bottom w:val="single" w:sz="4" w:space="0" w:color="auto"/>
              <w:right w:val="single" w:sz="4" w:space="0" w:color="auto"/>
            </w:tcBorders>
          </w:tcPr>
          <w:p w14:paraId="5CF36B16"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623FCC28"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5BCE6F3D" w14:textId="77777777" w:rsidR="0019082A" w:rsidRPr="00AD6F4F" w:rsidRDefault="0019082A" w:rsidP="000865B8">
            <w:pPr>
              <w:jc w:val="center"/>
              <w:rPr>
                <w:lang w:val="uk-UA"/>
              </w:rPr>
            </w:pPr>
            <w:r w:rsidRPr="00AD6F4F">
              <w:rPr>
                <w:lang w:val="uk-UA"/>
              </w:rPr>
              <w:t>11</w:t>
            </w:r>
          </w:p>
        </w:tc>
        <w:tc>
          <w:tcPr>
            <w:tcW w:w="5793" w:type="dxa"/>
            <w:tcBorders>
              <w:top w:val="single" w:sz="4" w:space="0" w:color="auto"/>
              <w:left w:val="single" w:sz="4" w:space="0" w:color="auto"/>
              <w:bottom w:val="single" w:sz="4" w:space="0" w:color="auto"/>
              <w:right w:val="single" w:sz="4" w:space="0" w:color="auto"/>
            </w:tcBorders>
          </w:tcPr>
          <w:p w14:paraId="198E6396" w14:textId="77777777" w:rsidR="0019082A" w:rsidRPr="00AD6F4F" w:rsidRDefault="0019082A" w:rsidP="00DD5E74">
            <w:pPr>
              <w:rPr>
                <w:lang w:val="uk-UA"/>
              </w:rPr>
            </w:pPr>
            <w:r w:rsidRPr="00AD6F4F">
              <w:rPr>
                <w:lang w:val="uk-UA"/>
              </w:rPr>
              <w:t>Автомобіль КАМАЗ 43253</w:t>
            </w:r>
          </w:p>
        </w:tc>
        <w:tc>
          <w:tcPr>
            <w:tcW w:w="1134" w:type="dxa"/>
            <w:tcBorders>
              <w:top w:val="single" w:sz="4" w:space="0" w:color="auto"/>
              <w:left w:val="single" w:sz="4" w:space="0" w:color="auto"/>
              <w:bottom w:val="single" w:sz="4" w:space="0" w:color="auto"/>
              <w:right w:val="single" w:sz="4" w:space="0" w:color="auto"/>
            </w:tcBorders>
          </w:tcPr>
          <w:p w14:paraId="068F2A11" w14:textId="77777777" w:rsidR="0019082A" w:rsidRPr="00AD6F4F" w:rsidRDefault="0019082A" w:rsidP="000865B8">
            <w:pPr>
              <w:jc w:val="center"/>
              <w:rPr>
                <w:lang w:val="uk-UA"/>
              </w:rPr>
            </w:pPr>
            <w:r w:rsidRPr="00AD6F4F">
              <w:rPr>
                <w:lang w:val="uk-UA"/>
              </w:rPr>
              <w:t>2014</w:t>
            </w:r>
          </w:p>
        </w:tc>
        <w:tc>
          <w:tcPr>
            <w:tcW w:w="3177" w:type="dxa"/>
            <w:tcBorders>
              <w:top w:val="single" w:sz="4" w:space="0" w:color="auto"/>
              <w:left w:val="single" w:sz="4" w:space="0" w:color="auto"/>
              <w:bottom w:val="single" w:sz="4" w:space="0" w:color="auto"/>
              <w:right w:val="single" w:sz="4" w:space="0" w:color="auto"/>
            </w:tcBorders>
          </w:tcPr>
          <w:p w14:paraId="3D4D86F9" w14:textId="77777777" w:rsidR="0019082A" w:rsidRPr="00AD6F4F" w:rsidRDefault="0019082A" w:rsidP="00847D41">
            <w:pPr>
              <w:jc w:val="center"/>
              <w:rPr>
                <w:lang w:val="uk-UA"/>
              </w:rPr>
            </w:pPr>
            <w:r w:rsidRPr="00AD6F4F">
              <w:rPr>
                <w:lang w:val="uk-UA"/>
              </w:rPr>
              <w:t>Робочий</w:t>
            </w:r>
          </w:p>
        </w:tc>
      </w:tr>
      <w:tr w:rsidR="0019082A" w:rsidRPr="00AD6F4F" w14:paraId="3440AC86"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488023B" w14:textId="77777777" w:rsidR="0019082A" w:rsidRPr="00AD6F4F" w:rsidRDefault="0019082A" w:rsidP="000865B8">
            <w:pPr>
              <w:jc w:val="center"/>
              <w:rPr>
                <w:lang w:val="uk-UA"/>
              </w:rPr>
            </w:pPr>
            <w:r w:rsidRPr="00AD6F4F">
              <w:rPr>
                <w:lang w:val="uk-UA"/>
              </w:rPr>
              <w:t>12</w:t>
            </w:r>
          </w:p>
        </w:tc>
        <w:tc>
          <w:tcPr>
            <w:tcW w:w="5793" w:type="dxa"/>
            <w:tcBorders>
              <w:top w:val="single" w:sz="4" w:space="0" w:color="auto"/>
              <w:left w:val="single" w:sz="4" w:space="0" w:color="auto"/>
              <w:bottom w:val="single" w:sz="4" w:space="0" w:color="auto"/>
              <w:right w:val="single" w:sz="4" w:space="0" w:color="auto"/>
            </w:tcBorders>
          </w:tcPr>
          <w:p w14:paraId="30CA7A42" w14:textId="77777777" w:rsidR="0019082A" w:rsidRPr="00AD6F4F" w:rsidRDefault="0019082A" w:rsidP="00DD5E74">
            <w:pPr>
              <w:rPr>
                <w:lang w:val="uk-UA"/>
              </w:rPr>
            </w:pPr>
            <w:r w:rsidRPr="00AD6F4F">
              <w:rPr>
                <w:lang w:val="uk-UA"/>
              </w:rPr>
              <w:t>Автомобіль  МДКЗ 21-09</w:t>
            </w:r>
          </w:p>
        </w:tc>
        <w:tc>
          <w:tcPr>
            <w:tcW w:w="1134" w:type="dxa"/>
            <w:tcBorders>
              <w:top w:val="single" w:sz="4" w:space="0" w:color="auto"/>
              <w:left w:val="single" w:sz="4" w:space="0" w:color="auto"/>
              <w:bottom w:val="single" w:sz="4" w:space="0" w:color="auto"/>
              <w:right w:val="single" w:sz="4" w:space="0" w:color="auto"/>
            </w:tcBorders>
          </w:tcPr>
          <w:p w14:paraId="62C1143C" w14:textId="77777777" w:rsidR="0019082A" w:rsidRPr="00AD6F4F" w:rsidRDefault="0019082A" w:rsidP="000865B8">
            <w:pPr>
              <w:jc w:val="center"/>
              <w:rPr>
                <w:lang w:val="uk-UA"/>
              </w:rPr>
            </w:pPr>
            <w:r w:rsidRPr="00AD6F4F">
              <w:rPr>
                <w:lang w:val="uk-UA"/>
              </w:rPr>
              <w:t>2014</w:t>
            </w:r>
          </w:p>
        </w:tc>
        <w:tc>
          <w:tcPr>
            <w:tcW w:w="3177" w:type="dxa"/>
            <w:tcBorders>
              <w:top w:val="single" w:sz="4" w:space="0" w:color="auto"/>
              <w:left w:val="single" w:sz="4" w:space="0" w:color="auto"/>
              <w:bottom w:val="single" w:sz="4" w:space="0" w:color="auto"/>
              <w:right w:val="single" w:sz="4" w:space="0" w:color="auto"/>
            </w:tcBorders>
          </w:tcPr>
          <w:p w14:paraId="24322EF8" w14:textId="77777777" w:rsidR="0019082A" w:rsidRPr="00AD6F4F" w:rsidRDefault="0019082A" w:rsidP="000865B8">
            <w:pPr>
              <w:jc w:val="center"/>
              <w:rPr>
                <w:lang w:val="uk-UA"/>
              </w:rPr>
            </w:pPr>
            <w:r w:rsidRPr="00AD6F4F">
              <w:rPr>
                <w:lang w:val="uk-UA"/>
              </w:rPr>
              <w:t>Робочий</w:t>
            </w:r>
          </w:p>
        </w:tc>
      </w:tr>
      <w:tr w:rsidR="0019082A" w:rsidRPr="00AD6F4F" w14:paraId="35C7B2E3"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30274EA6" w14:textId="77777777" w:rsidR="0019082A" w:rsidRPr="00AD6F4F" w:rsidRDefault="0019082A" w:rsidP="000865B8">
            <w:pPr>
              <w:jc w:val="center"/>
              <w:rPr>
                <w:lang w:val="uk-UA"/>
              </w:rPr>
            </w:pPr>
            <w:r w:rsidRPr="00AD6F4F">
              <w:rPr>
                <w:lang w:val="uk-UA"/>
              </w:rPr>
              <w:t>13</w:t>
            </w:r>
          </w:p>
        </w:tc>
        <w:tc>
          <w:tcPr>
            <w:tcW w:w="5793" w:type="dxa"/>
            <w:tcBorders>
              <w:top w:val="single" w:sz="4" w:space="0" w:color="auto"/>
              <w:left w:val="single" w:sz="4" w:space="0" w:color="auto"/>
              <w:bottom w:val="single" w:sz="4" w:space="0" w:color="auto"/>
              <w:right w:val="single" w:sz="4" w:space="0" w:color="auto"/>
            </w:tcBorders>
          </w:tcPr>
          <w:p w14:paraId="6F00F218" w14:textId="77777777" w:rsidR="0019082A" w:rsidRPr="00AD6F4F" w:rsidRDefault="0019082A" w:rsidP="00DD5E74">
            <w:pPr>
              <w:rPr>
                <w:lang w:val="uk-UA"/>
              </w:rPr>
            </w:pPr>
            <w:r w:rsidRPr="00AD6F4F">
              <w:rPr>
                <w:lang w:val="uk-UA"/>
              </w:rPr>
              <w:t>Автопідйомник АП- 18 на базі ГАЗ- 3309</w:t>
            </w:r>
          </w:p>
        </w:tc>
        <w:tc>
          <w:tcPr>
            <w:tcW w:w="1134" w:type="dxa"/>
            <w:tcBorders>
              <w:top w:val="single" w:sz="4" w:space="0" w:color="auto"/>
              <w:left w:val="single" w:sz="4" w:space="0" w:color="auto"/>
              <w:bottom w:val="single" w:sz="4" w:space="0" w:color="auto"/>
              <w:right w:val="single" w:sz="4" w:space="0" w:color="auto"/>
            </w:tcBorders>
          </w:tcPr>
          <w:p w14:paraId="125480FA" w14:textId="77777777" w:rsidR="0019082A" w:rsidRPr="00AD6F4F" w:rsidRDefault="0019082A" w:rsidP="000865B8">
            <w:pPr>
              <w:jc w:val="center"/>
              <w:rPr>
                <w:lang w:val="uk-UA"/>
              </w:rPr>
            </w:pPr>
            <w:r w:rsidRPr="00AD6F4F">
              <w:rPr>
                <w:lang w:val="uk-UA"/>
              </w:rPr>
              <w:t>2014</w:t>
            </w:r>
          </w:p>
        </w:tc>
        <w:tc>
          <w:tcPr>
            <w:tcW w:w="3177" w:type="dxa"/>
            <w:tcBorders>
              <w:top w:val="single" w:sz="4" w:space="0" w:color="auto"/>
              <w:left w:val="single" w:sz="4" w:space="0" w:color="auto"/>
              <w:bottom w:val="single" w:sz="4" w:space="0" w:color="auto"/>
              <w:right w:val="single" w:sz="4" w:space="0" w:color="auto"/>
            </w:tcBorders>
          </w:tcPr>
          <w:p w14:paraId="4EE4ACD8"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0CC2EEEC"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9266ED4" w14:textId="77777777" w:rsidR="0019082A" w:rsidRPr="00AD6F4F" w:rsidRDefault="0019082A" w:rsidP="000865B8">
            <w:pPr>
              <w:jc w:val="center"/>
              <w:rPr>
                <w:lang w:val="uk-UA"/>
              </w:rPr>
            </w:pPr>
            <w:r w:rsidRPr="00AD6F4F">
              <w:rPr>
                <w:lang w:val="uk-UA"/>
              </w:rPr>
              <w:t>14</w:t>
            </w:r>
          </w:p>
        </w:tc>
        <w:tc>
          <w:tcPr>
            <w:tcW w:w="5793" w:type="dxa"/>
            <w:tcBorders>
              <w:top w:val="single" w:sz="4" w:space="0" w:color="auto"/>
              <w:left w:val="single" w:sz="4" w:space="0" w:color="auto"/>
              <w:bottom w:val="single" w:sz="4" w:space="0" w:color="auto"/>
              <w:right w:val="single" w:sz="4" w:space="0" w:color="auto"/>
            </w:tcBorders>
          </w:tcPr>
          <w:p w14:paraId="627695FA" w14:textId="77777777" w:rsidR="0019082A" w:rsidRPr="00AD6F4F" w:rsidRDefault="0019082A" w:rsidP="00DD5E74">
            <w:pPr>
              <w:rPr>
                <w:lang w:val="uk-UA"/>
              </w:rPr>
            </w:pPr>
            <w:proofErr w:type="spellStart"/>
            <w:r w:rsidRPr="00AD6F4F">
              <w:rPr>
                <w:lang w:val="uk-UA"/>
              </w:rPr>
              <w:t>Електролабораторія</w:t>
            </w:r>
            <w:proofErr w:type="spellEnd"/>
            <w:r w:rsidRPr="00AD6F4F">
              <w:rPr>
                <w:lang w:val="uk-UA"/>
              </w:rPr>
              <w:t xml:space="preserve"> ЕТЛ   на базі  ГАЗ - 2705</w:t>
            </w:r>
          </w:p>
        </w:tc>
        <w:tc>
          <w:tcPr>
            <w:tcW w:w="1134" w:type="dxa"/>
            <w:tcBorders>
              <w:top w:val="single" w:sz="4" w:space="0" w:color="auto"/>
              <w:left w:val="single" w:sz="4" w:space="0" w:color="auto"/>
              <w:bottom w:val="single" w:sz="4" w:space="0" w:color="auto"/>
              <w:right w:val="single" w:sz="4" w:space="0" w:color="auto"/>
            </w:tcBorders>
          </w:tcPr>
          <w:p w14:paraId="7A64854A" w14:textId="77777777" w:rsidR="0019082A" w:rsidRPr="00AD6F4F" w:rsidRDefault="0019082A" w:rsidP="000865B8">
            <w:pPr>
              <w:jc w:val="center"/>
              <w:rPr>
                <w:lang w:val="uk-UA"/>
              </w:rPr>
            </w:pPr>
            <w:r w:rsidRPr="00AD6F4F">
              <w:rPr>
                <w:lang w:val="uk-UA"/>
              </w:rPr>
              <w:t>2013</w:t>
            </w:r>
          </w:p>
        </w:tc>
        <w:tc>
          <w:tcPr>
            <w:tcW w:w="3177" w:type="dxa"/>
            <w:tcBorders>
              <w:top w:val="single" w:sz="4" w:space="0" w:color="auto"/>
              <w:left w:val="single" w:sz="4" w:space="0" w:color="auto"/>
              <w:bottom w:val="single" w:sz="4" w:space="0" w:color="auto"/>
              <w:right w:val="single" w:sz="4" w:space="0" w:color="auto"/>
            </w:tcBorders>
          </w:tcPr>
          <w:p w14:paraId="7D5A502E" w14:textId="77777777" w:rsidR="0019082A" w:rsidRPr="00AD6F4F" w:rsidRDefault="0019082A" w:rsidP="000865B8">
            <w:pPr>
              <w:jc w:val="center"/>
              <w:rPr>
                <w:lang w:val="uk-UA"/>
              </w:rPr>
            </w:pPr>
            <w:r w:rsidRPr="00AD6F4F">
              <w:rPr>
                <w:lang w:val="uk-UA"/>
              </w:rPr>
              <w:t>Робочий</w:t>
            </w:r>
          </w:p>
        </w:tc>
      </w:tr>
      <w:tr w:rsidR="0019082A" w:rsidRPr="00AD6F4F" w14:paraId="216C787E"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2D54911A" w14:textId="77777777" w:rsidR="0019082A" w:rsidRPr="00AD6F4F" w:rsidRDefault="0019082A" w:rsidP="000865B8">
            <w:pPr>
              <w:jc w:val="center"/>
              <w:rPr>
                <w:lang w:val="uk-UA"/>
              </w:rPr>
            </w:pPr>
            <w:r w:rsidRPr="00AD6F4F">
              <w:rPr>
                <w:lang w:val="uk-UA"/>
              </w:rPr>
              <w:t>15</w:t>
            </w:r>
          </w:p>
        </w:tc>
        <w:tc>
          <w:tcPr>
            <w:tcW w:w="5793" w:type="dxa"/>
            <w:tcBorders>
              <w:top w:val="single" w:sz="4" w:space="0" w:color="auto"/>
              <w:left w:val="single" w:sz="4" w:space="0" w:color="auto"/>
              <w:bottom w:val="single" w:sz="4" w:space="0" w:color="auto"/>
              <w:right w:val="single" w:sz="4" w:space="0" w:color="auto"/>
            </w:tcBorders>
          </w:tcPr>
          <w:p w14:paraId="204F6338" w14:textId="77777777" w:rsidR="0019082A" w:rsidRPr="00AD6F4F" w:rsidRDefault="0019082A" w:rsidP="00DD5E74">
            <w:pPr>
              <w:rPr>
                <w:lang w:val="uk-UA"/>
              </w:rPr>
            </w:pPr>
            <w:proofErr w:type="spellStart"/>
            <w:r w:rsidRPr="00AD6F4F">
              <w:rPr>
                <w:lang w:val="uk-UA"/>
              </w:rPr>
              <w:t>Грузо</w:t>
            </w:r>
            <w:proofErr w:type="spellEnd"/>
            <w:r w:rsidRPr="00AD6F4F">
              <w:rPr>
                <w:lang w:val="uk-UA"/>
              </w:rPr>
              <w:t>-пасажирський  автомобіль  ГАЗ- 2705</w:t>
            </w:r>
          </w:p>
        </w:tc>
        <w:tc>
          <w:tcPr>
            <w:tcW w:w="1134" w:type="dxa"/>
            <w:tcBorders>
              <w:top w:val="single" w:sz="4" w:space="0" w:color="auto"/>
              <w:left w:val="single" w:sz="4" w:space="0" w:color="auto"/>
              <w:bottom w:val="single" w:sz="4" w:space="0" w:color="auto"/>
              <w:right w:val="single" w:sz="4" w:space="0" w:color="auto"/>
            </w:tcBorders>
          </w:tcPr>
          <w:p w14:paraId="209E2DD8" w14:textId="77777777" w:rsidR="0019082A" w:rsidRPr="00AD6F4F" w:rsidRDefault="0019082A" w:rsidP="000865B8">
            <w:pPr>
              <w:jc w:val="center"/>
              <w:rPr>
                <w:lang w:val="uk-UA"/>
              </w:rPr>
            </w:pPr>
            <w:r w:rsidRPr="00AD6F4F">
              <w:rPr>
                <w:lang w:val="uk-UA"/>
              </w:rPr>
              <w:t>2008</w:t>
            </w:r>
          </w:p>
        </w:tc>
        <w:tc>
          <w:tcPr>
            <w:tcW w:w="3177" w:type="dxa"/>
            <w:tcBorders>
              <w:top w:val="single" w:sz="4" w:space="0" w:color="auto"/>
              <w:left w:val="single" w:sz="4" w:space="0" w:color="auto"/>
              <w:bottom w:val="single" w:sz="4" w:space="0" w:color="auto"/>
              <w:right w:val="single" w:sz="4" w:space="0" w:color="auto"/>
            </w:tcBorders>
          </w:tcPr>
          <w:p w14:paraId="6F516A6B" w14:textId="77777777" w:rsidR="0019082A" w:rsidRPr="00AD6F4F" w:rsidRDefault="0019082A" w:rsidP="000865B8">
            <w:pPr>
              <w:jc w:val="center"/>
              <w:rPr>
                <w:lang w:val="uk-UA"/>
              </w:rPr>
            </w:pPr>
            <w:r w:rsidRPr="00AD6F4F">
              <w:rPr>
                <w:lang w:val="uk-UA"/>
              </w:rPr>
              <w:t>Робочий</w:t>
            </w:r>
          </w:p>
        </w:tc>
      </w:tr>
      <w:tr w:rsidR="0019082A" w:rsidRPr="00AD6F4F" w14:paraId="4274B02B"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595749B9" w14:textId="77777777" w:rsidR="0019082A" w:rsidRPr="00AD6F4F" w:rsidRDefault="0019082A" w:rsidP="000865B8">
            <w:pPr>
              <w:jc w:val="center"/>
              <w:rPr>
                <w:lang w:val="uk-UA"/>
              </w:rPr>
            </w:pPr>
            <w:r w:rsidRPr="00AD6F4F">
              <w:rPr>
                <w:lang w:val="uk-UA"/>
              </w:rPr>
              <w:t>16</w:t>
            </w:r>
          </w:p>
        </w:tc>
        <w:tc>
          <w:tcPr>
            <w:tcW w:w="5793" w:type="dxa"/>
            <w:tcBorders>
              <w:top w:val="single" w:sz="4" w:space="0" w:color="auto"/>
              <w:left w:val="single" w:sz="4" w:space="0" w:color="auto"/>
              <w:bottom w:val="single" w:sz="4" w:space="0" w:color="auto"/>
              <w:right w:val="single" w:sz="4" w:space="0" w:color="auto"/>
            </w:tcBorders>
          </w:tcPr>
          <w:p w14:paraId="04B410C8" w14:textId="77777777" w:rsidR="0019082A" w:rsidRPr="00AD6F4F" w:rsidRDefault="0019082A" w:rsidP="00DD5E74">
            <w:pPr>
              <w:rPr>
                <w:lang w:val="uk-UA"/>
              </w:rPr>
            </w:pPr>
            <w:r w:rsidRPr="00AD6F4F">
              <w:rPr>
                <w:lang w:val="uk-UA"/>
              </w:rPr>
              <w:t>Автомобіль спец. призначення RENAULT MASTER</w:t>
            </w:r>
          </w:p>
        </w:tc>
        <w:tc>
          <w:tcPr>
            <w:tcW w:w="1134" w:type="dxa"/>
            <w:tcBorders>
              <w:top w:val="single" w:sz="4" w:space="0" w:color="auto"/>
              <w:left w:val="single" w:sz="4" w:space="0" w:color="auto"/>
              <w:bottom w:val="single" w:sz="4" w:space="0" w:color="auto"/>
              <w:right w:val="single" w:sz="4" w:space="0" w:color="auto"/>
            </w:tcBorders>
          </w:tcPr>
          <w:p w14:paraId="0AF48294" w14:textId="77777777" w:rsidR="0019082A" w:rsidRPr="00AD6F4F" w:rsidRDefault="0019082A" w:rsidP="000865B8">
            <w:pPr>
              <w:jc w:val="center"/>
              <w:rPr>
                <w:lang w:val="uk-UA"/>
              </w:rPr>
            </w:pPr>
            <w:r w:rsidRPr="00AD6F4F">
              <w:rPr>
                <w:lang w:val="uk-UA"/>
              </w:rPr>
              <w:t>2017</w:t>
            </w:r>
          </w:p>
        </w:tc>
        <w:tc>
          <w:tcPr>
            <w:tcW w:w="3177" w:type="dxa"/>
            <w:tcBorders>
              <w:top w:val="single" w:sz="4" w:space="0" w:color="auto"/>
              <w:left w:val="single" w:sz="4" w:space="0" w:color="auto"/>
              <w:bottom w:val="single" w:sz="4" w:space="0" w:color="auto"/>
              <w:right w:val="single" w:sz="4" w:space="0" w:color="auto"/>
            </w:tcBorders>
          </w:tcPr>
          <w:p w14:paraId="61422AE6" w14:textId="77777777" w:rsidR="0019082A" w:rsidRPr="00AD6F4F" w:rsidRDefault="0019082A" w:rsidP="000865B8">
            <w:pPr>
              <w:jc w:val="center"/>
              <w:rPr>
                <w:lang w:val="uk-UA"/>
              </w:rPr>
            </w:pPr>
            <w:r w:rsidRPr="00AD6F4F">
              <w:rPr>
                <w:lang w:val="uk-UA"/>
              </w:rPr>
              <w:t>Робочий</w:t>
            </w:r>
          </w:p>
        </w:tc>
      </w:tr>
      <w:tr w:rsidR="0019082A" w:rsidRPr="00AD6F4F" w14:paraId="6C90F194"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119729B5" w14:textId="77777777" w:rsidR="0019082A" w:rsidRPr="00AD6F4F" w:rsidRDefault="0019082A" w:rsidP="000865B8">
            <w:pPr>
              <w:jc w:val="center"/>
              <w:rPr>
                <w:lang w:val="uk-UA"/>
              </w:rPr>
            </w:pPr>
            <w:r w:rsidRPr="00AD6F4F">
              <w:rPr>
                <w:lang w:val="uk-UA"/>
              </w:rPr>
              <w:t>17</w:t>
            </w:r>
          </w:p>
        </w:tc>
        <w:tc>
          <w:tcPr>
            <w:tcW w:w="5793" w:type="dxa"/>
            <w:tcBorders>
              <w:top w:val="single" w:sz="4" w:space="0" w:color="auto"/>
              <w:left w:val="single" w:sz="4" w:space="0" w:color="auto"/>
              <w:bottom w:val="single" w:sz="4" w:space="0" w:color="auto"/>
              <w:right w:val="single" w:sz="4" w:space="0" w:color="auto"/>
            </w:tcBorders>
          </w:tcPr>
          <w:p w14:paraId="6F27AE30" w14:textId="77777777" w:rsidR="0019082A" w:rsidRPr="00AD6F4F" w:rsidRDefault="0019082A" w:rsidP="00DD5E74">
            <w:pPr>
              <w:rPr>
                <w:lang w:val="uk-UA"/>
              </w:rPr>
            </w:pPr>
            <w:r w:rsidRPr="00AD6F4F">
              <w:rPr>
                <w:lang w:val="uk-UA"/>
              </w:rPr>
              <w:t>Автомобіль ЗІЛ 432921 ВС 2201 РГ</w:t>
            </w:r>
          </w:p>
        </w:tc>
        <w:tc>
          <w:tcPr>
            <w:tcW w:w="1134" w:type="dxa"/>
            <w:tcBorders>
              <w:top w:val="single" w:sz="4" w:space="0" w:color="auto"/>
              <w:left w:val="single" w:sz="4" w:space="0" w:color="auto"/>
              <w:bottom w:val="single" w:sz="4" w:space="0" w:color="auto"/>
              <w:right w:val="single" w:sz="4" w:space="0" w:color="auto"/>
            </w:tcBorders>
          </w:tcPr>
          <w:p w14:paraId="6052526F" w14:textId="77777777" w:rsidR="0019082A" w:rsidRPr="00AD6F4F" w:rsidRDefault="0019082A" w:rsidP="000865B8">
            <w:pPr>
              <w:jc w:val="center"/>
              <w:rPr>
                <w:lang w:val="uk-UA"/>
              </w:rPr>
            </w:pPr>
            <w:r w:rsidRPr="00AD6F4F">
              <w:rPr>
                <w:lang w:val="uk-UA"/>
              </w:rPr>
              <w:t xml:space="preserve">2007 </w:t>
            </w:r>
          </w:p>
        </w:tc>
        <w:tc>
          <w:tcPr>
            <w:tcW w:w="3177" w:type="dxa"/>
            <w:tcBorders>
              <w:top w:val="single" w:sz="4" w:space="0" w:color="auto"/>
              <w:left w:val="single" w:sz="4" w:space="0" w:color="auto"/>
              <w:bottom w:val="single" w:sz="4" w:space="0" w:color="auto"/>
              <w:right w:val="single" w:sz="4" w:space="0" w:color="auto"/>
            </w:tcBorders>
          </w:tcPr>
          <w:p w14:paraId="513154D9"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lastRenderedPageBreak/>
              <w:t>автошин</w:t>
            </w:r>
            <w:proofErr w:type="spellEnd"/>
          </w:p>
        </w:tc>
      </w:tr>
      <w:tr w:rsidR="0019082A" w:rsidRPr="00AD6F4F" w14:paraId="4DA670D3"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0F90B86C" w14:textId="77777777" w:rsidR="0019082A" w:rsidRPr="00AD6F4F" w:rsidRDefault="0019082A" w:rsidP="000865B8">
            <w:pPr>
              <w:jc w:val="center"/>
              <w:rPr>
                <w:lang w:val="uk-UA"/>
              </w:rPr>
            </w:pPr>
            <w:r w:rsidRPr="00AD6F4F">
              <w:rPr>
                <w:lang w:val="uk-UA"/>
              </w:rPr>
              <w:lastRenderedPageBreak/>
              <w:t>18</w:t>
            </w:r>
          </w:p>
        </w:tc>
        <w:tc>
          <w:tcPr>
            <w:tcW w:w="5793" w:type="dxa"/>
            <w:tcBorders>
              <w:top w:val="single" w:sz="4" w:space="0" w:color="auto"/>
              <w:left w:val="single" w:sz="4" w:space="0" w:color="auto"/>
              <w:bottom w:val="single" w:sz="4" w:space="0" w:color="auto"/>
              <w:right w:val="single" w:sz="4" w:space="0" w:color="auto"/>
            </w:tcBorders>
          </w:tcPr>
          <w:p w14:paraId="3DFFD23D" w14:textId="77777777" w:rsidR="0019082A" w:rsidRPr="00AD6F4F" w:rsidRDefault="0019082A" w:rsidP="00DD5E74">
            <w:pPr>
              <w:rPr>
                <w:lang w:val="uk-UA"/>
              </w:rPr>
            </w:pPr>
            <w:r w:rsidRPr="00AD6F4F">
              <w:rPr>
                <w:lang w:val="uk-UA"/>
              </w:rPr>
              <w:t>Автомобіль ЗІЛ 432932</w:t>
            </w:r>
          </w:p>
        </w:tc>
        <w:tc>
          <w:tcPr>
            <w:tcW w:w="1134" w:type="dxa"/>
            <w:tcBorders>
              <w:top w:val="single" w:sz="4" w:space="0" w:color="auto"/>
              <w:left w:val="single" w:sz="4" w:space="0" w:color="auto"/>
              <w:bottom w:val="single" w:sz="4" w:space="0" w:color="auto"/>
              <w:right w:val="single" w:sz="4" w:space="0" w:color="auto"/>
            </w:tcBorders>
          </w:tcPr>
          <w:p w14:paraId="1A31412F" w14:textId="77777777" w:rsidR="0019082A" w:rsidRPr="00AD6F4F" w:rsidRDefault="0019082A" w:rsidP="000865B8">
            <w:pPr>
              <w:jc w:val="center"/>
              <w:rPr>
                <w:lang w:val="uk-UA"/>
              </w:rPr>
            </w:pPr>
            <w:r w:rsidRPr="00AD6F4F">
              <w:rPr>
                <w:lang w:val="uk-UA"/>
              </w:rPr>
              <w:t>2008</w:t>
            </w:r>
          </w:p>
        </w:tc>
        <w:tc>
          <w:tcPr>
            <w:tcW w:w="3177" w:type="dxa"/>
            <w:tcBorders>
              <w:top w:val="single" w:sz="4" w:space="0" w:color="auto"/>
              <w:left w:val="single" w:sz="4" w:space="0" w:color="auto"/>
              <w:bottom w:val="single" w:sz="4" w:space="0" w:color="auto"/>
              <w:right w:val="single" w:sz="4" w:space="0" w:color="auto"/>
            </w:tcBorders>
          </w:tcPr>
          <w:p w14:paraId="6E9E6570" w14:textId="77777777" w:rsidR="0019082A" w:rsidRPr="00AD6F4F" w:rsidRDefault="0019082A" w:rsidP="000865B8">
            <w:pPr>
              <w:jc w:val="center"/>
              <w:rPr>
                <w:lang w:val="uk-UA"/>
              </w:rPr>
            </w:pPr>
            <w:r w:rsidRPr="00AD6F4F">
              <w:rPr>
                <w:lang w:val="uk-UA"/>
              </w:rPr>
              <w:t>Робочий</w:t>
            </w:r>
          </w:p>
        </w:tc>
      </w:tr>
      <w:tr w:rsidR="0019082A" w:rsidRPr="00AD6F4F" w14:paraId="13E52C04"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0543214D" w14:textId="77777777" w:rsidR="0019082A" w:rsidRPr="00AD6F4F" w:rsidRDefault="0019082A" w:rsidP="000865B8">
            <w:pPr>
              <w:jc w:val="center"/>
              <w:rPr>
                <w:lang w:val="uk-UA"/>
              </w:rPr>
            </w:pPr>
            <w:r w:rsidRPr="00AD6F4F">
              <w:rPr>
                <w:lang w:val="uk-UA"/>
              </w:rPr>
              <w:t xml:space="preserve">19 </w:t>
            </w:r>
          </w:p>
        </w:tc>
        <w:tc>
          <w:tcPr>
            <w:tcW w:w="5793" w:type="dxa"/>
            <w:tcBorders>
              <w:top w:val="single" w:sz="4" w:space="0" w:color="auto"/>
              <w:left w:val="single" w:sz="4" w:space="0" w:color="auto"/>
              <w:bottom w:val="single" w:sz="4" w:space="0" w:color="auto"/>
              <w:right w:val="single" w:sz="4" w:space="0" w:color="auto"/>
            </w:tcBorders>
          </w:tcPr>
          <w:p w14:paraId="7B6147DB" w14:textId="77777777" w:rsidR="0019082A" w:rsidRPr="00AD6F4F" w:rsidRDefault="0019082A" w:rsidP="00DD5E74">
            <w:pPr>
              <w:rPr>
                <w:lang w:val="uk-UA"/>
              </w:rPr>
            </w:pPr>
            <w:r w:rsidRPr="00AD6F4F">
              <w:rPr>
                <w:lang w:val="uk-UA"/>
              </w:rPr>
              <w:t xml:space="preserve">Автомобіль ГАЗ 32213 мікроавтобус </w:t>
            </w:r>
          </w:p>
        </w:tc>
        <w:tc>
          <w:tcPr>
            <w:tcW w:w="1134" w:type="dxa"/>
            <w:tcBorders>
              <w:top w:val="single" w:sz="4" w:space="0" w:color="auto"/>
              <w:left w:val="single" w:sz="4" w:space="0" w:color="auto"/>
              <w:bottom w:val="single" w:sz="4" w:space="0" w:color="auto"/>
              <w:right w:val="single" w:sz="4" w:space="0" w:color="auto"/>
            </w:tcBorders>
          </w:tcPr>
          <w:p w14:paraId="5E0EA84C" w14:textId="77777777" w:rsidR="0019082A" w:rsidRPr="00AD6F4F" w:rsidRDefault="0019082A" w:rsidP="000865B8">
            <w:pPr>
              <w:jc w:val="center"/>
              <w:rPr>
                <w:lang w:val="uk-UA"/>
              </w:rPr>
            </w:pPr>
            <w:r w:rsidRPr="00AD6F4F">
              <w:rPr>
                <w:lang w:val="uk-UA"/>
              </w:rPr>
              <w:t>2005</w:t>
            </w:r>
          </w:p>
        </w:tc>
        <w:tc>
          <w:tcPr>
            <w:tcW w:w="3177" w:type="dxa"/>
            <w:tcBorders>
              <w:top w:val="single" w:sz="4" w:space="0" w:color="auto"/>
              <w:left w:val="single" w:sz="4" w:space="0" w:color="auto"/>
              <w:bottom w:val="single" w:sz="4" w:space="0" w:color="auto"/>
              <w:right w:val="single" w:sz="4" w:space="0" w:color="auto"/>
            </w:tcBorders>
          </w:tcPr>
          <w:p w14:paraId="735B62AB" w14:textId="77777777" w:rsidR="0019082A" w:rsidRPr="00AD6F4F" w:rsidRDefault="0019082A" w:rsidP="000865B8">
            <w:pPr>
              <w:jc w:val="center"/>
              <w:rPr>
                <w:lang w:val="uk-UA"/>
              </w:rPr>
            </w:pPr>
            <w:r w:rsidRPr="00AD6F4F">
              <w:rPr>
                <w:lang w:val="uk-UA"/>
              </w:rPr>
              <w:t>Потребує заміни двигуна, у не робочому стані</w:t>
            </w:r>
          </w:p>
        </w:tc>
      </w:tr>
      <w:tr w:rsidR="0019082A" w:rsidRPr="00AD6F4F" w14:paraId="5285FCB7"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59D64C86" w14:textId="77777777" w:rsidR="0019082A" w:rsidRPr="00AD6F4F" w:rsidRDefault="0019082A" w:rsidP="000865B8">
            <w:pPr>
              <w:jc w:val="center"/>
              <w:rPr>
                <w:lang w:val="uk-UA"/>
              </w:rPr>
            </w:pPr>
            <w:r w:rsidRPr="00AD6F4F">
              <w:rPr>
                <w:lang w:val="uk-UA"/>
              </w:rPr>
              <w:t>20</w:t>
            </w:r>
          </w:p>
        </w:tc>
        <w:tc>
          <w:tcPr>
            <w:tcW w:w="5793" w:type="dxa"/>
            <w:tcBorders>
              <w:top w:val="single" w:sz="4" w:space="0" w:color="auto"/>
              <w:left w:val="single" w:sz="4" w:space="0" w:color="auto"/>
              <w:bottom w:val="single" w:sz="4" w:space="0" w:color="auto"/>
              <w:right w:val="single" w:sz="4" w:space="0" w:color="auto"/>
            </w:tcBorders>
          </w:tcPr>
          <w:p w14:paraId="0D429DEE" w14:textId="77777777" w:rsidR="0019082A" w:rsidRPr="00AD6F4F" w:rsidRDefault="0019082A" w:rsidP="00DD5E74">
            <w:pPr>
              <w:rPr>
                <w:lang w:val="uk-UA"/>
              </w:rPr>
            </w:pPr>
            <w:r w:rsidRPr="00AD6F4F">
              <w:rPr>
                <w:lang w:val="uk-UA"/>
              </w:rPr>
              <w:t>Автомобіль УАЗ 3962</w:t>
            </w:r>
          </w:p>
        </w:tc>
        <w:tc>
          <w:tcPr>
            <w:tcW w:w="1134" w:type="dxa"/>
            <w:tcBorders>
              <w:top w:val="single" w:sz="4" w:space="0" w:color="auto"/>
              <w:left w:val="single" w:sz="4" w:space="0" w:color="auto"/>
              <w:bottom w:val="single" w:sz="4" w:space="0" w:color="auto"/>
              <w:right w:val="single" w:sz="4" w:space="0" w:color="auto"/>
            </w:tcBorders>
          </w:tcPr>
          <w:p w14:paraId="4FB1607E" w14:textId="77777777" w:rsidR="0019082A" w:rsidRPr="00AD6F4F" w:rsidRDefault="0019082A" w:rsidP="000865B8">
            <w:pPr>
              <w:jc w:val="center"/>
              <w:rPr>
                <w:lang w:val="uk-UA"/>
              </w:rPr>
            </w:pPr>
            <w:r w:rsidRPr="00AD6F4F">
              <w:rPr>
                <w:lang w:val="uk-UA"/>
              </w:rPr>
              <w:t>1989</w:t>
            </w:r>
          </w:p>
        </w:tc>
        <w:tc>
          <w:tcPr>
            <w:tcW w:w="3177" w:type="dxa"/>
            <w:tcBorders>
              <w:top w:val="single" w:sz="4" w:space="0" w:color="auto"/>
              <w:left w:val="single" w:sz="4" w:space="0" w:color="auto"/>
              <w:bottom w:val="single" w:sz="4" w:space="0" w:color="auto"/>
              <w:right w:val="single" w:sz="4" w:space="0" w:color="auto"/>
            </w:tcBorders>
          </w:tcPr>
          <w:p w14:paraId="62CFA1FB" w14:textId="77777777" w:rsidR="0019082A" w:rsidRPr="00AD6F4F" w:rsidRDefault="0019082A" w:rsidP="000865B8">
            <w:pPr>
              <w:jc w:val="center"/>
              <w:rPr>
                <w:lang w:val="uk-UA"/>
              </w:rPr>
            </w:pPr>
            <w:r w:rsidRPr="00AD6F4F">
              <w:rPr>
                <w:lang w:val="uk-UA"/>
              </w:rPr>
              <w:t>Потребує заміни кузова, підлягає списанню</w:t>
            </w:r>
          </w:p>
        </w:tc>
      </w:tr>
      <w:tr w:rsidR="0019082A" w:rsidRPr="00AD6F4F" w14:paraId="41440199"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793CCCD9" w14:textId="77777777" w:rsidR="0019082A" w:rsidRPr="00AD6F4F" w:rsidRDefault="0019082A" w:rsidP="000865B8">
            <w:pPr>
              <w:jc w:val="center"/>
              <w:rPr>
                <w:lang w:val="uk-UA"/>
              </w:rPr>
            </w:pPr>
            <w:r w:rsidRPr="00AD6F4F">
              <w:rPr>
                <w:lang w:val="uk-UA"/>
              </w:rPr>
              <w:t>21</w:t>
            </w:r>
          </w:p>
        </w:tc>
        <w:tc>
          <w:tcPr>
            <w:tcW w:w="5793" w:type="dxa"/>
            <w:tcBorders>
              <w:top w:val="single" w:sz="4" w:space="0" w:color="auto"/>
              <w:left w:val="single" w:sz="4" w:space="0" w:color="auto"/>
              <w:bottom w:val="single" w:sz="4" w:space="0" w:color="auto"/>
              <w:right w:val="single" w:sz="4" w:space="0" w:color="auto"/>
            </w:tcBorders>
          </w:tcPr>
          <w:p w14:paraId="2C8B8EE7" w14:textId="77777777" w:rsidR="0019082A" w:rsidRPr="00AD6F4F" w:rsidRDefault="0019082A" w:rsidP="00DD5E74">
            <w:pPr>
              <w:rPr>
                <w:lang w:val="uk-UA"/>
              </w:rPr>
            </w:pPr>
            <w:r w:rsidRPr="00AD6F4F">
              <w:rPr>
                <w:lang w:val="uk-UA"/>
              </w:rPr>
              <w:t>Автомобіль ГАЗ-3307-39661</w:t>
            </w:r>
          </w:p>
        </w:tc>
        <w:tc>
          <w:tcPr>
            <w:tcW w:w="1134" w:type="dxa"/>
            <w:tcBorders>
              <w:top w:val="single" w:sz="4" w:space="0" w:color="auto"/>
              <w:left w:val="single" w:sz="4" w:space="0" w:color="auto"/>
              <w:bottom w:val="single" w:sz="4" w:space="0" w:color="auto"/>
              <w:right w:val="single" w:sz="4" w:space="0" w:color="auto"/>
            </w:tcBorders>
          </w:tcPr>
          <w:p w14:paraId="00F60751" w14:textId="77777777" w:rsidR="0019082A" w:rsidRPr="00AD6F4F" w:rsidRDefault="0019082A" w:rsidP="000865B8">
            <w:pPr>
              <w:jc w:val="center"/>
              <w:rPr>
                <w:lang w:val="uk-UA"/>
              </w:rPr>
            </w:pPr>
            <w:r w:rsidRPr="00AD6F4F">
              <w:rPr>
                <w:lang w:val="uk-UA"/>
              </w:rPr>
              <w:t>1994</w:t>
            </w:r>
          </w:p>
        </w:tc>
        <w:tc>
          <w:tcPr>
            <w:tcW w:w="3177" w:type="dxa"/>
            <w:tcBorders>
              <w:top w:val="single" w:sz="4" w:space="0" w:color="auto"/>
              <w:left w:val="single" w:sz="4" w:space="0" w:color="auto"/>
              <w:bottom w:val="single" w:sz="4" w:space="0" w:color="auto"/>
              <w:right w:val="single" w:sz="4" w:space="0" w:color="auto"/>
            </w:tcBorders>
          </w:tcPr>
          <w:p w14:paraId="79836844" w14:textId="77777777" w:rsidR="0019082A" w:rsidRPr="00AD6F4F" w:rsidRDefault="0019082A" w:rsidP="000865B8">
            <w:pPr>
              <w:jc w:val="center"/>
              <w:rPr>
                <w:lang w:val="uk-UA"/>
              </w:rPr>
            </w:pPr>
            <w:r w:rsidRPr="00AD6F4F">
              <w:rPr>
                <w:lang w:val="uk-UA"/>
              </w:rPr>
              <w:t>Робочий, підлягає заміни АКБ</w:t>
            </w:r>
          </w:p>
        </w:tc>
      </w:tr>
      <w:tr w:rsidR="0019082A" w:rsidRPr="00AD6F4F" w14:paraId="1B7F5B00"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68FE2A90" w14:textId="77777777" w:rsidR="0019082A" w:rsidRPr="00AD6F4F" w:rsidRDefault="0019082A" w:rsidP="000865B8">
            <w:pPr>
              <w:jc w:val="center"/>
              <w:rPr>
                <w:lang w:val="uk-UA"/>
              </w:rPr>
            </w:pPr>
            <w:r w:rsidRPr="00AD6F4F">
              <w:rPr>
                <w:lang w:val="uk-UA"/>
              </w:rPr>
              <w:t>22</w:t>
            </w:r>
          </w:p>
        </w:tc>
        <w:tc>
          <w:tcPr>
            <w:tcW w:w="5793" w:type="dxa"/>
            <w:tcBorders>
              <w:top w:val="single" w:sz="4" w:space="0" w:color="auto"/>
              <w:left w:val="single" w:sz="4" w:space="0" w:color="auto"/>
              <w:bottom w:val="single" w:sz="4" w:space="0" w:color="auto"/>
              <w:right w:val="single" w:sz="4" w:space="0" w:color="auto"/>
            </w:tcBorders>
          </w:tcPr>
          <w:p w14:paraId="79B3CA4C" w14:textId="77777777" w:rsidR="0019082A" w:rsidRPr="00AD6F4F" w:rsidRDefault="0019082A" w:rsidP="00DD5E74">
            <w:pPr>
              <w:rPr>
                <w:lang w:val="uk-UA"/>
              </w:rPr>
            </w:pPr>
            <w:r w:rsidRPr="00AD6F4F">
              <w:rPr>
                <w:lang w:val="uk-UA"/>
              </w:rPr>
              <w:t>Трактор ЮМЗ-6 каток</w:t>
            </w:r>
          </w:p>
        </w:tc>
        <w:tc>
          <w:tcPr>
            <w:tcW w:w="1134" w:type="dxa"/>
            <w:tcBorders>
              <w:top w:val="single" w:sz="4" w:space="0" w:color="auto"/>
              <w:left w:val="single" w:sz="4" w:space="0" w:color="auto"/>
              <w:bottom w:val="single" w:sz="4" w:space="0" w:color="auto"/>
              <w:right w:val="single" w:sz="4" w:space="0" w:color="auto"/>
            </w:tcBorders>
          </w:tcPr>
          <w:p w14:paraId="0164CCB6" w14:textId="77777777" w:rsidR="0019082A" w:rsidRPr="00AD6F4F" w:rsidRDefault="0019082A" w:rsidP="000865B8">
            <w:pPr>
              <w:jc w:val="center"/>
              <w:rPr>
                <w:lang w:val="uk-UA"/>
              </w:rPr>
            </w:pPr>
            <w:r w:rsidRPr="00AD6F4F">
              <w:rPr>
                <w:lang w:val="uk-UA"/>
              </w:rPr>
              <w:t>1992</w:t>
            </w:r>
          </w:p>
        </w:tc>
        <w:tc>
          <w:tcPr>
            <w:tcW w:w="3177" w:type="dxa"/>
            <w:tcBorders>
              <w:top w:val="single" w:sz="4" w:space="0" w:color="auto"/>
              <w:left w:val="single" w:sz="4" w:space="0" w:color="auto"/>
              <w:bottom w:val="single" w:sz="4" w:space="0" w:color="auto"/>
              <w:right w:val="single" w:sz="4" w:space="0" w:color="auto"/>
            </w:tcBorders>
          </w:tcPr>
          <w:p w14:paraId="130E026A" w14:textId="77777777" w:rsidR="0019082A" w:rsidRPr="00AD6F4F" w:rsidRDefault="0019082A" w:rsidP="000865B8">
            <w:pPr>
              <w:jc w:val="center"/>
              <w:rPr>
                <w:lang w:val="uk-UA"/>
              </w:rPr>
            </w:pPr>
            <w:r w:rsidRPr="00AD6F4F">
              <w:rPr>
                <w:lang w:val="uk-UA"/>
              </w:rPr>
              <w:t xml:space="preserve">Робочий </w:t>
            </w:r>
          </w:p>
        </w:tc>
      </w:tr>
      <w:tr w:rsidR="0019082A" w:rsidRPr="00AD6F4F" w14:paraId="6D8AD4A2"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7FD2E0B5" w14:textId="77777777" w:rsidR="0019082A" w:rsidRPr="00AD6F4F" w:rsidRDefault="0019082A" w:rsidP="000865B8">
            <w:pPr>
              <w:jc w:val="center"/>
              <w:rPr>
                <w:lang w:val="uk-UA"/>
              </w:rPr>
            </w:pPr>
            <w:r w:rsidRPr="00AD6F4F">
              <w:rPr>
                <w:lang w:val="uk-UA"/>
              </w:rPr>
              <w:t>23</w:t>
            </w:r>
          </w:p>
        </w:tc>
        <w:tc>
          <w:tcPr>
            <w:tcW w:w="5793" w:type="dxa"/>
            <w:tcBorders>
              <w:top w:val="single" w:sz="4" w:space="0" w:color="auto"/>
              <w:left w:val="single" w:sz="4" w:space="0" w:color="auto"/>
              <w:bottom w:val="single" w:sz="4" w:space="0" w:color="auto"/>
              <w:right w:val="single" w:sz="4" w:space="0" w:color="auto"/>
            </w:tcBorders>
          </w:tcPr>
          <w:p w14:paraId="58036FCF" w14:textId="77777777" w:rsidR="0019082A" w:rsidRPr="00AD6F4F" w:rsidRDefault="0019082A" w:rsidP="00DD5E74">
            <w:pPr>
              <w:rPr>
                <w:lang w:val="uk-UA"/>
              </w:rPr>
            </w:pPr>
            <w:r w:rsidRPr="00AD6F4F">
              <w:rPr>
                <w:lang w:val="uk-UA"/>
              </w:rPr>
              <w:t>Автомобіль УАЗ-3303</w:t>
            </w:r>
          </w:p>
        </w:tc>
        <w:tc>
          <w:tcPr>
            <w:tcW w:w="1134" w:type="dxa"/>
            <w:tcBorders>
              <w:top w:val="single" w:sz="4" w:space="0" w:color="auto"/>
              <w:left w:val="single" w:sz="4" w:space="0" w:color="auto"/>
              <w:bottom w:val="single" w:sz="4" w:space="0" w:color="auto"/>
              <w:right w:val="single" w:sz="4" w:space="0" w:color="auto"/>
            </w:tcBorders>
          </w:tcPr>
          <w:p w14:paraId="16E53796" w14:textId="77777777" w:rsidR="0019082A" w:rsidRPr="00AD6F4F" w:rsidRDefault="0019082A" w:rsidP="000865B8">
            <w:pPr>
              <w:jc w:val="center"/>
              <w:rPr>
                <w:lang w:val="uk-UA"/>
              </w:rPr>
            </w:pPr>
            <w:r w:rsidRPr="00AD6F4F">
              <w:rPr>
                <w:lang w:val="uk-UA"/>
              </w:rPr>
              <w:t>1993</w:t>
            </w:r>
          </w:p>
        </w:tc>
        <w:tc>
          <w:tcPr>
            <w:tcW w:w="3177" w:type="dxa"/>
            <w:tcBorders>
              <w:top w:val="single" w:sz="4" w:space="0" w:color="auto"/>
              <w:left w:val="single" w:sz="4" w:space="0" w:color="auto"/>
              <w:bottom w:val="single" w:sz="4" w:space="0" w:color="auto"/>
              <w:right w:val="single" w:sz="4" w:space="0" w:color="auto"/>
            </w:tcBorders>
          </w:tcPr>
          <w:p w14:paraId="729231BB" w14:textId="77777777" w:rsidR="0019082A" w:rsidRPr="00AD6F4F" w:rsidRDefault="0019082A" w:rsidP="000865B8">
            <w:pPr>
              <w:jc w:val="center"/>
              <w:rPr>
                <w:lang w:val="uk-UA"/>
              </w:rPr>
            </w:pPr>
            <w:r w:rsidRPr="00AD6F4F">
              <w:rPr>
                <w:lang w:val="uk-UA"/>
              </w:rPr>
              <w:t>Потребує капітального ремонту</w:t>
            </w:r>
          </w:p>
        </w:tc>
      </w:tr>
      <w:tr w:rsidR="0019082A" w:rsidRPr="00AD6F4F" w14:paraId="5415FA67"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020C34E1" w14:textId="77777777" w:rsidR="0019082A" w:rsidRPr="00AD6F4F" w:rsidRDefault="0019082A" w:rsidP="000865B8">
            <w:pPr>
              <w:jc w:val="center"/>
              <w:rPr>
                <w:lang w:val="uk-UA"/>
              </w:rPr>
            </w:pPr>
            <w:r w:rsidRPr="00AD6F4F">
              <w:rPr>
                <w:lang w:val="uk-UA"/>
              </w:rPr>
              <w:t>24</w:t>
            </w:r>
          </w:p>
        </w:tc>
        <w:tc>
          <w:tcPr>
            <w:tcW w:w="5793" w:type="dxa"/>
            <w:tcBorders>
              <w:top w:val="single" w:sz="4" w:space="0" w:color="auto"/>
              <w:left w:val="single" w:sz="4" w:space="0" w:color="auto"/>
              <w:bottom w:val="single" w:sz="4" w:space="0" w:color="auto"/>
              <w:right w:val="single" w:sz="4" w:space="0" w:color="auto"/>
            </w:tcBorders>
          </w:tcPr>
          <w:p w14:paraId="2955501D" w14:textId="77777777" w:rsidR="0019082A" w:rsidRPr="00AD6F4F" w:rsidRDefault="0019082A" w:rsidP="00DD5E74">
            <w:pPr>
              <w:rPr>
                <w:lang w:val="uk-UA"/>
              </w:rPr>
            </w:pPr>
            <w:r w:rsidRPr="00AD6F4F">
              <w:rPr>
                <w:lang w:val="uk-UA"/>
              </w:rPr>
              <w:t xml:space="preserve">Автомобіль </w:t>
            </w:r>
            <w:proofErr w:type="spellStart"/>
            <w:r w:rsidRPr="00AD6F4F">
              <w:rPr>
                <w:lang w:val="uk-UA"/>
              </w:rPr>
              <w:t>грузовий</w:t>
            </w:r>
            <w:proofErr w:type="spellEnd"/>
            <w:r w:rsidRPr="00AD6F4F">
              <w:rPr>
                <w:lang w:val="uk-UA"/>
              </w:rPr>
              <w:t xml:space="preserve"> сміттєвоз на </w:t>
            </w:r>
            <w:proofErr w:type="spellStart"/>
            <w:r w:rsidRPr="00AD6F4F">
              <w:rPr>
                <w:lang w:val="uk-UA"/>
              </w:rPr>
              <w:t>шассі</w:t>
            </w:r>
            <w:proofErr w:type="spellEnd"/>
            <w:r w:rsidRPr="00AD6F4F">
              <w:rPr>
                <w:lang w:val="uk-UA"/>
              </w:rPr>
              <w:t xml:space="preserve">  FORD </w:t>
            </w:r>
            <w:proofErr w:type="spellStart"/>
            <w:r w:rsidRPr="00AD6F4F">
              <w:rPr>
                <w:lang w:val="uk-UA"/>
              </w:rPr>
              <w:t>Cargo</w:t>
            </w:r>
            <w:proofErr w:type="spellEnd"/>
            <w:r w:rsidRPr="00AD6F4F">
              <w:rPr>
                <w:lang w:val="uk-UA"/>
              </w:rPr>
              <w:t xml:space="preserve"> 1833 DC</w:t>
            </w:r>
          </w:p>
        </w:tc>
        <w:tc>
          <w:tcPr>
            <w:tcW w:w="1134" w:type="dxa"/>
            <w:tcBorders>
              <w:top w:val="single" w:sz="4" w:space="0" w:color="auto"/>
              <w:left w:val="single" w:sz="4" w:space="0" w:color="auto"/>
              <w:bottom w:val="single" w:sz="4" w:space="0" w:color="auto"/>
              <w:right w:val="single" w:sz="4" w:space="0" w:color="auto"/>
            </w:tcBorders>
          </w:tcPr>
          <w:p w14:paraId="48EF411A" w14:textId="77777777" w:rsidR="0019082A" w:rsidRPr="00AD6F4F" w:rsidRDefault="0019082A" w:rsidP="000865B8">
            <w:pPr>
              <w:jc w:val="center"/>
              <w:rPr>
                <w:lang w:val="uk-UA"/>
              </w:rPr>
            </w:pPr>
            <w:r w:rsidRPr="00AD6F4F">
              <w:rPr>
                <w:lang w:val="uk-UA"/>
              </w:rPr>
              <w:t>2017</w:t>
            </w:r>
          </w:p>
        </w:tc>
        <w:tc>
          <w:tcPr>
            <w:tcW w:w="3177" w:type="dxa"/>
            <w:tcBorders>
              <w:top w:val="single" w:sz="4" w:space="0" w:color="auto"/>
              <w:left w:val="single" w:sz="4" w:space="0" w:color="auto"/>
              <w:bottom w:val="single" w:sz="4" w:space="0" w:color="auto"/>
              <w:right w:val="single" w:sz="4" w:space="0" w:color="auto"/>
            </w:tcBorders>
          </w:tcPr>
          <w:p w14:paraId="1DA167C0" w14:textId="77777777" w:rsidR="0019082A" w:rsidRPr="00AD6F4F" w:rsidRDefault="0019082A" w:rsidP="000865B8">
            <w:pPr>
              <w:jc w:val="center"/>
              <w:rPr>
                <w:lang w:val="uk-UA"/>
              </w:rPr>
            </w:pPr>
            <w:r w:rsidRPr="00AD6F4F">
              <w:rPr>
                <w:lang w:val="uk-UA"/>
              </w:rPr>
              <w:t>Оренда ТОВ “УМВЕЛЬТ-Бахмут»</w:t>
            </w:r>
          </w:p>
        </w:tc>
      </w:tr>
      <w:tr w:rsidR="0019082A" w:rsidRPr="00AD6F4F" w14:paraId="58E43301"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6A343076" w14:textId="77777777" w:rsidR="0019082A" w:rsidRPr="00AD6F4F" w:rsidRDefault="0019082A" w:rsidP="000865B8">
            <w:pPr>
              <w:jc w:val="center"/>
              <w:rPr>
                <w:lang w:val="uk-UA"/>
              </w:rPr>
            </w:pPr>
            <w:r w:rsidRPr="00AD6F4F">
              <w:rPr>
                <w:lang w:val="uk-UA"/>
              </w:rPr>
              <w:t>25</w:t>
            </w:r>
          </w:p>
        </w:tc>
        <w:tc>
          <w:tcPr>
            <w:tcW w:w="5793" w:type="dxa"/>
            <w:tcBorders>
              <w:top w:val="single" w:sz="4" w:space="0" w:color="auto"/>
              <w:left w:val="single" w:sz="4" w:space="0" w:color="auto"/>
              <w:bottom w:val="single" w:sz="4" w:space="0" w:color="auto"/>
              <w:right w:val="single" w:sz="4" w:space="0" w:color="auto"/>
            </w:tcBorders>
          </w:tcPr>
          <w:p w14:paraId="6F34000C" w14:textId="77777777" w:rsidR="0019082A" w:rsidRPr="00AD6F4F" w:rsidRDefault="0019082A" w:rsidP="00DD5E74">
            <w:pPr>
              <w:rPr>
                <w:lang w:val="uk-UA"/>
              </w:rPr>
            </w:pPr>
            <w:r w:rsidRPr="00AD6F4F">
              <w:rPr>
                <w:lang w:val="uk-UA"/>
              </w:rPr>
              <w:t>Спеціалізований причіп 183630</w:t>
            </w:r>
          </w:p>
        </w:tc>
        <w:tc>
          <w:tcPr>
            <w:tcW w:w="1134" w:type="dxa"/>
            <w:tcBorders>
              <w:top w:val="single" w:sz="4" w:space="0" w:color="auto"/>
              <w:left w:val="single" w:sz="4" w:space="0" w:color="auto"/>
              <w:bottom w:val="single" w:sz="4" w:space="0" w:color="auto"/>
              <w:right w:val="single" w:sz="4" w:space="0" w:color="auto"/>
            </w:tcBorders>
          </w:tcPr>
          <w:p w14:paraId="38F2BCC1" w14:textId="77777777" w:rsidR="0019082A" w:rsidRPr="00AD6F4F" w:rsidRDefault="0019082A" w:rsidP="000865B8">
            <w:pPr>
              <w:jc w:val="center"/>
              <w:rPr>
                <w:lang w:val="uk-UA"/>
              </w:rPr>
            </w:pPr>
            <w:r w:rsidRPr="00AD6F4F">
              <w:rPr>
                <w:lang w:val="uk-UA"/>
              </w:rPr>
              <w:t>2018</w:t>
            </w:r>
          </w:p>
        </w:tc>
        <w:tc>
          <w:tcPr>
            <w:tcW w:w="3177" w:type="dxa"/>
            <w:tcBorders>
              <w:top w:val="single" w:sz="4" w:space="0" w:color="auto"/>
              <w:left w:val="single" w:sz="4" w:space="0" w:color="auto"/>
              <w:bottom w:val="single" w:sz="4" w:space="0" w:color="auto"/>
              <w:right w:val="single" w:sz="4" w:space="0" w:color="auto"/>
            </w:tcBorders>
          </w:tcPr>
          <w:p w14:paraId="533FFD45" w14:textId="77777777" w:rsidR="0019082A" w:rsidRPr="00AD6F4F" w:rsidRDefault="0019082A" w:rsidP="000865B8">
            <w:pPr>
              <w:jc w:val="center"/>
              <w:rPr>
                <w:lang w:val="uk-UA"/>
              </w:rPr>
            </w:pPr>
            <w:r w:rsidRPr="00AD6F4F">
              <w:rPr>
                <w:lang w:val="uk-UA"/>
              </w:rPr>
              <w:t>Робочий</w:t>
            </w:r>
          </w:p>
        </w:tc>
      </w:tr>
      <w:tr w:rsidR="0019082A" w:rsidRPr="00AD6F4F" w14:paraId="6D0FDE71"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5859FA1" w14:textId="77777777" w:rsidR="0019082A" w:rsidRPr="00AD6F4F" w:rsidRDefault="0019082A" w:rsidP="000865B8">
            <w:pPr>
              <w:jc w:val="center"/>
              <w:rPr>
                <w:lang w:val="uk-UA"/>
              </w:rPr>
            </w:pPr>
            <w:r w:rsidRPr="00AD6F4F">
              <w:rPr>
                <w:lang w:val="uk-UA"/>
              </w:rPr>
              <w:t>26</w:t>
            </w:r>
          </w:p>
        </w:tc>
        <w:tc>
          <w:tcPr>
            <w:tcW w:w="5793" w:type="dxa"/>
            <w:tcBorders>
              <w:top w:val="single" w:sz="4" w:space="0" w:color="auto"/>
              <w:left w:val="single" w:sz="4" w:space="0" w:color="auto"/>
              <w:bottom w:val="single" w:sz="4" w:space="0" w:color="auto"/>
              <w:right w:val="single" w:sz="4" w:space="0" w:color="auto"/>
            </w:tcBorders>
          </w:tcPr>
          <w:p w14:paraId="3249BD67" w14:textId="77777777" w:rsidR="0019082A" w:rsidRPr="00AD6F4F" w:rsidRDefault="0019082A" w:rsidP="00DD5E74">
            <w:pPr>
              <w:rPr>
                <w:lang w:val="uk-UA"/>
              </w:rPr>
            </w:pPr>
            <w:r w:rsidRPr="00AD6F4F">
              <w:rPr>
                <w:lang w:val="uk-UA"/>
              </w:rPr>
              <w:t>Причеп тракторний ПТС-4</w:t>
            </w:r>
          </w:p>
        </w:tc>
        <w:tc>
          <w:tcPr>
            <w:tcW w:w="1134" w:type="dxa"/>
            <w:tcBorders>
              <w:top w:val="single" w:sz="4" w:space="0" w:color="auto"/>
              <w:left w:val="single" w:sz="4" w:space="0" w:color="auto"/>
              <w:bottom w:val="single" w:sz="4" w:space="0" w:color="auto"/>
              <w:right w:val="single" w:sz="4" w:space="0" w:color="auto"/>
            </w:tcBorders>
          </w:tcPr>
          <w:p w14:paraId="51F3F10F" w14:textId="77777777" w:rsidR="0019082A" w:rsidRPr="00AD6F4F" w:rsidRDefault="0019082A" w:rsidP="000865B8">
            <w:pPr>
              <w:jc w:val="center"/>
              <w:rPr>
                <w:lang w:val="uk-UA"/>
              </w:rPr>
            </w:pPr>
            <w:r w:rsidRPr="00AD6F4F">
              <w:rPr>
                <w:lang w:val="uk-UA"/>
              </w:rPr>
              <w:t>2017</w:t>
            </w:r>
          </w:p>
        </w:tc>
        <w:tc>
          <w:tcPr>
            <w:tcW w:w="3177" w:type="dxa"/>
            <w:tcBorders>
              <w:top w:val="single" w:sz="4" w:space="0" w:color="auto"/>
              <w:left w:val="single" w:sz="4" w:space="0" w:color="auto"/>
              <w:bottom w:val="single" w:sz="4" w:space="0" w:color="auto"/>
              <w:right w:val="single" w:sz="4" w:space="0" w:color="auto"/>
            </w:tcBorders>
          </w:tcPr>
          <w:p w14:paraId="1673A1B8" w14:textId="77777777" w:rsidR="0019082A" w:rsidRPr="00AD6F4F" w:rsidRDefault="0019082A" w:rsidP="000865B8">
            <w:pPr>
              <w:jc w:val="center"/>
              <w:rPr>
                <w:lang w:val="uk-UA"/>
              </w:rPr>
            </w:pPr>
            <w:r w:rsidRPr="00AD6F4F">
              <w:rPr>
                <w:lang w:val="uk-UA"/>
              </w:rPr>
              <w:t>Робочий</w:t>
            </w:r>
          </w:p>
        </w:tc>
      </w:tr>
      <w:tr w:rsidR="0019082A" w:rsidRPr="00AD6F4F" w14:paraId="5CBA9C0C"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14D583A6" w14:textId="77777777" w:rsidR="0019082A" w:rsidRPr="00AD6F4F" w:rsidRDefault="0019082A" w:rsidP="000865B8">
            <w:pPr>
              <w:jc w:val="center"/>
              <w:rPr>
                <w:lang w:val="uk-UA"/>
              </w:rPr>
            </w:pPr>
            <w:r w:rsidRPr="00AD6F4F">
              <w:rPr>
                <w:lang w:val="uk-UA"/>
              </w:rPr>
              <w:t>27</w:t>
            </w:r>
          </w:p>
        </w:tc>
        <w:tc>
          <w:tcPr>
            <w:tcW w:w="5793" w:type="dxa"/>
            <w:tcBorders>
              <w:top w:val="single" w:sz="4" w:space="0" w:color="auto"/>
              <w:left w:val="single" w:sz="4" w:space="0" w:color="auto"/>
              <w:bottom w:val="single" w:sz="4" w:space="0" w:color="auto"/>
              <w:right w:val="single" w:sz="4" w:space="0" w:color="auto"/>
            </w:tcBorders>
          </w:tcPr>
          <w:p w14:paraId="5E282EAD" w14:textId="77777777" w:rsidR="0019082A" w:rsidRPr="00AD6F4F" w:rsidRDefault="0019082A" w:rsidP="00DD5E74">
            <w:pPr>
              <w:rPr>
                <w:lang w:val="uk-UA"/>
              </w:rPr>
            </w:pPr>
            <w:r w:rsidRPr="00AD6F4F">
              <w:rPr>
                <w:lang w:val="uk-UA"/>
              </w:rPr>
              <w:t>Причеп тракторний ПСЕФ 12,5</w:t>
            </w:r>
          </w:p>
        </w:tc>
        <w:tc>
          <w:tcPr>
            <w:tcW w:w="1134" w:type="dxa"/>
            <w:tcBorders>
              <w:top w:val="single" w:sz="4" w:space="0" w:color="auto"/>
              <w:left w:val="single" w:sz="4" w:space="0" w:color="auto"/>
              <w:bottom w:val="single" w:sz="4" w:space="0" w:color="auto"/>
              <w:right w:val="single" w:sz="4" w:space="0" w:color="auto"/>
            </w:tcBorders>
          </w:tcPr>
          <w:p w14:paraId="4693859A" w14:textId="77777777" w:rsidR="0019082A" w:rsidRPr="00AD6F4F" w:rsidRDefault="0019082A" w:rsidP="000865B8">
            <w:pPr>
              <w:jc w:val="center"/>
              <w:rPr>
                <w:lang w:val="uk-UA"/>
              </w:rPr>
            </w:pPr>
            <w:r w:rsidRPr="00AD6F4F">
              <w:rPr>
                <w:lang w:val="uk-UA"/>
              </w:rPr>
              <w:t>1990</w:t>
            </w:r>
          </w:p>
        </w:tc>
        <w:tc>
          <w:tcPr>
            <w:tcW w:w="3177" w:type="dxa"/>
            <w:tcBorders>
              <w:top w:val="single" w:sz="4" w:space="0" w:color="auto"/>
              <w:left w:val="single" w:sz="4" w:space="0" w:color="auto"/>
              <w:bottom w:val="single" w:sz="4" w:space="0" w:color="auto"/>
              <w:right w:val="single" w:sz="4" w:space="0" w:color="auto"/>
            </w:tcBorders>
          </w:tcPr>
          <w:p w14:paraId="24794E39" w14:textId="77777777" w:rsidR="0019082A" w:rsidRPr="00AD6F4F" w:rsidRDefault="0019082A" w:rsidP="000865B8">
            <w:pPr>
              <w:jc w:val="center"/>
              <w:rPr>
                <w:lang w:val="uk-UA"/>
              </w:rPr>
            </w:pPr>
            <w:r w:rsidRPr="00AD6F4F">
              <w:rPr>
                <w:lang w:val="uk-UA"/>
              </w:rPr>
              <w:t>Робочий</w:t>
            </w:r>
          </w:p>
        </w:tc>
      </w:tr>
      <w:tr w:rsidR="0019082A" w:rsidRPr="00AD6F4F" w14:paraId="7059ED79"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7E01732A" w14:textId="77777777" w:rsidR="0019082A" w:rsidRPr="00AD6F4F" w:rsidRDefault="0019082A" w:rsidP="000865B8">
            <w:pPr>
              <w:jc w:val="center"/>
              <w:rPr>
                <w:lang w:val="uk-UA"/>
              </w:rPr>
            </w:pPr>
            <w:r w:rsidRPr="00AD6F4F">
              <w:rPr>
                <w:lang w:val="uk-UA"/>
              </w:rPr>
              <w:t>28</w:t>
            </w:r>
          </w:p>
        </w:tc>
        <w:tc>
          <w:tcPr>
            <w:tcW w:w="5793" w:type="dxa"/>
            <w:tcBorders>
              <w:top w:val="single" w:sz="4" w:space="0" w:color="auto"/>
              <w:left w:val="single" w:sz="4" w:space="0" w:color="auto"/>
              <w:bottom w:val="single" w:sz="4" w:space="0" w:color="auto"/>
              <w:right w:val="single" w:sz="4" w:space="0" w:color="auto"/>
            </w:tcBorders>
          </w:tcPr>
          <w:p w14:paraId="18AC074C" w14:textId="77777777" w:rsidR="0019082A" w:rsidRPr="00AD6F4F" w:rsidRDefault="0019082A" w:rsidP="00DD5E74">
            <w:pPr>
              <w:rPr>
                <w:lang w:val="uk-UA"/>
              </w:rPr>
            </w:pPr>
            <w:r w:rsidRPr="00AD6F4F">
              <w:rPr>
                <w:lang w:val="uk-UA"/>
              </w:rPr>
              <w:t xml:space="preserve">Причеп  тракторний </w:t>
            </w:r>
          </w:p>
        </w:tc>
        <w:tc>
          <w:tcPr>
            <w:tcW w:w="1134" w:type="dxa"/>
            <w:tcBorders>
              <w:top w:val="single" w:sz="4" w:space="0" w:color="auto"/>
              <w:left w:val="single" w:sz="4" w:space="0" w:color="auto"/>
              <w:bottom w:val="single" w:sz="4" w:space="0" w:color="auto"/>
              <w:right w:val="single" w:sz="4" w:space="0" w:color="auto"/>
            </w:tcBorders>
          </w:tcPr>
          <w:p w14:paraId="1AA0BDF6" w14:textId="77777777" w:rsidR="0019082A" w:rsidRPr="00AD6F4F" w:rsidRDefault="0019082A" w:rsidP="000865B8">
            <w:pPr>
              <w:jc w:val="center"/>
              <w:rPr>
                <w:lang w:val="uk-UA"/>
              </w:rPr>
            </w:pPr>
            <w:r w:rsidRPr="00AD6F4F">
              <w:rPr>
                <w:lang w:val="uk-UA"/>
              </w:rPr>
              <w:t>1976</w:t>
            </w:r>
          </w:p>
        </w:tc>
        <w:tc>
          <w:tcPr>
            <w:tcW w:w="3177" w:type="dxa"/>
            <w:tcBorders>
              <w:top w:val="single" w:sz="4" w:space="0" w:color="auto"/>
              <w:left w:val="single" w:sz="4" w:space="0" w:color="auto"/>
              <w:bottom w:val="single" w:sz="4" w:space="0" w:color="auto"/>
              <w:right w:val="single" w:sz="4" w:space="0" w:color="auto"/>
            </w:tcBorders>
          </w:tcPr>
          <w:p w14:paraId="23A4478F" w14:textId="77777777" w:rsidR="0019082A" w:rsidRPr="00AD6F4F" w:rsidRDefault="0019082A" w:rsidP="000865B8">
            <w:pPr>
              <w:jc w:val="center"/>
              <w:rPr>
                <w:lang w:val="uk-UA"/>
              </w:rPr>
            </w:pPr>
            <w:r w:rsidRPr="00AD6F4F">
              <w:rPr>
                <w:lang w:val="uk-UA"/>
              </w:rPr>
              <w:t>Робочий</w:t>
            </w:r>
          </w:p>
        </w:tc>
      </w:tr>
      <w:tr w:rsidR="0019082A" w:rsidRPr="00AD6F4F" w14:paraId="3EEF4A6C"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4F82175" w14:textId="77777777" w:rsidR="0019082A" w:rsidRPr="00AD6F4F" w:rsidRDefault="0019082A" w:rsidP="000865B8">
            <w:pPr>
              <w:jc w:val="center"/>
              <w:rPr>
                <w:lang w:val="uk-UA"/>
              </w:rPr>
            </w:pPr>
            <w:r w:rsidRPr="00AD6F4F">
              <w:rPr>
                <w:lang w:val="uk-UA"/>
              </w:rPr>
              <w:t>29</w:t>
            </w:r>
          </w:p>
        </w:tc>
        <w:tc>
          <w:tcPr>
            <w:tcW w:w="5793" w:type="dxa"/>
            <w:tcBorders>
              <w:top w:val="single" w:sz="4" w:space="0" w:color="auto"/>
              <w:left w:val="single" w:sz="4" w:space="0" w:color="auto"/>
              <w:bottom w:val="single" w:sz="4" w:space="0" w:color="auto"/>
              <w:right w:val="single" w:sz="4" w:space="0" w:color="auto"/>
            </w:tcBorders>
          </w:tcPr>
          <w:p w14:paraId="7E2871EC" w14:textId="77777777" w:rsidR="0019082A" w:rsidRPr="00AD6F4F" w:rsidRDefault="0019082A" w:rsidP="00DD5E74">
            <w:pPr>
              <w:rPr>
                <w:lang w:val="uk-UA"/>
              </w:rPr>
            </w:pPr>
            <w:r w:rsidRPr="00AD6F4F">
              <w:rPr>
                <w:lang w:val="uk-UA"/>
              </w:rPr>
              <w:t>Візок для смоли</w:t>
            </w:r>
          </w:p>
        </w:tc>
        <w:tc>
          <w:tcPr>
            <w:tcW w:w="1134" w:type="dxa"/>
            <w:tcBorders>
              <w:top w:val="single" w:sz="4" w:space="0" w:color="auto"/>
              <w:left w:val="single" w:sz="4" w:space="0" w:color="auto"/>
              <w:bottom w:val="single" w:sz="4" w:space="0" w:color="auto"/>
              <w:right w:val="single" w:sz="4" w:space="0" w:color="auto"/>
            </w:tcBorders>
          </w:tcPr>
          <w:p w14:paraId="70A76491" w14:textId="77777777" w:rsidR="0019082A" w:rsidRPr="00AD6F4F" w:rsidRDefault="0019082A" w:rsidP="000865B8">
            <w:pPr>
              <w:jc w:val="center"/>
              <w:rPr>
                <w:lang w:val="uk-UA"/>
              </w:rPr>
            </w:pPr>
            <w:r w:rsidRPr="00AD6F4F">
              <w:rPr>
                <w:lang w:val="uk-UA"/>
              </w:rPr>
              <w:t>2006</w:t>
            </w:r>
          </w:p>
        </w:tc>
        <w:tc>
          <w:tcPr>
            <w:tcW w:w="3177" w:type="dxa"/>
            <w:tcBorders>
              <w:top w:val="single" w:sz="4" w:space="0" w:color="auto"/>
              <w:left w:val="single" w:sz="4" w:space="0" w:color="auto"/>
              <w:bottom w:val="single" w:sz="4" w:space="0" w:color="auto"/>
              <w:right w:val="single" w:sz="4" w:space="0" w:color="auto"/>
            </w:tcBorders>
          </w:tcPr>
          <w:p w14:paraId="60C9F600"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0C80B492" w14:textId="77777777" w:rsidTr="000865B8">
        <w:trPr>
          <w:jc w:val="center"/>
        </w:trPr>
        <w:tc>
          <w:tcPr>
            <w:tcW w:w="10622" w:type="dxa"/>
            <w:gridSpan w:val="4"/>
            <w:tcBorders>
              <w:top w:val="single" w:sz="4" w:space="0" w:color="auto"/>
              <w:left w:val="single" w:sz="4" w:space="0" w:color="auto"/>
              <w:bottom w:val="single" w:sz="4" w:space="0" w:color="auto"/>
              <w:right w:val="single" w:sz="4" w:space="0" w:color="auto"/>
            </w:tcBorders>
          </w:tcPr>
          <w:p w14:paraId="7D06E4B3" w14:textId="77777777" w:rsidR="0019082A" w:rsidRPr="00AD6F4F" w:rsidRDefault="0019082A" w:rsidP="000865B8">
            <w:pPr>
              <w:jc w:val="center"/>
              <w:rPr>
                <w:b/>
                <w:lang w:val="uk-UA"/>
              </w:rPr>
            </w:pPr>
            <w:r w:rsidRPr="00AD6F4F">
              <w:rPr>
                <w:b/>
                <w:lang w:val="uk-UA"/>
              </w:rPr>
              <w:t>Отримано у 2019 році</w:t>
            </w:r>
          </w:p>
        </w:tc>
      </w:tr>
      <w:tr w:rsidR="0019082A" w:rsidRPr="00AD6F4F" w14:paraId="6E1B7757"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409BFD29" w14:textId="77777777" w:rsidR="0019082A" w:rsidRPr="00AD6F4F" w:rsidRDefault="0019082A" w:rsidP="000865B8">
            <w:pPr>
              <w:jc w:val="center"/>
              <w:rPr>
                <w:lang w:val="uk-UA"/>
              </w:rPr>
            </w:pPr>
            <w:r w:rsidRPr="00AD6F4F">
              <w:rPr>
                <w:lang w:val="uk-UA"/>
              </w:rPr>
              <w:t>30</w:t>
            </w:r>
          </w:p>
        </w:tc>
        <w:tc>
          <w:tcPr>
            <w:tcW w:w="5793" w:type="dxa"/>
            <w:tcBorders>
              <w:top w:val="single" w:sz="4" w:space="0" w:color="auto"/>
              <w:left w:val="single" w:sz="4" w:space="0" w:color="auto"/>
              <w:bottom w:val="single" w:sz="4" w:space="0" w:color="auto"/>
              <w:right w:val="single" w:sz="4" w:space="0" w:color="auto"/>
            </w:tcBorders>
          </w:tcPr>
          <w:p w14:paraId="3B4BE99B" w14:textId="77777777" w:rsidR="0019082A" w:rsidRPr="00AD6F4F" w:rsidRDefault="0019082A" w:rsidP="00DD5E74">
            <w:pPr>
              <w:rPr>
                <w:lang w:val="uk-UA"/>
              </w:rPr>
            </w:pPr>
            <w:r w:rsidRPr="00AD6F4F">
              <w:rPr>
                <w:lang w:val="uk-UA"/>
              </w:rPr>
              <w:t>Причіп бортовий марка ГКБ</w:t>
            </w:r>
          </w:p>
        </w:tc>
        <w:tc>
          <w:tcPr>
            <w:tcW w:w="1134" w:type="dxa"/>
            <w:tcBorders>
              <w:top w:val="single" w:sz="4" w:space="0" w:color="auto"/>
              <w:left w:val="single" w:sz="4" w:space="0" w:color="auto"/>
              <w:bottom w:val="single" w:sz="4" w:space="0" w:color="auto"/>
              <w:right w:val="single" w:sz="4" w:space="0" w:color="auto"/>
            </w:tcBorders>
          </w:tcPr>
          <w:p w14:paraId="6A4DC5BC" w14:textId="77777777" w:rsidR="0019082A" w:rsidRPr="00AD6F4F" w:rsidRDefault="0019082A" w:rsidP="000865B8">
            <w:pPr>
              <w:jc w:val="center"/>
              <w:rPr>
                <w:lang w:val="uk-UA"/>
              </w:rPr>
            </w:pPr>
            <w:r w:rsidRPr="00AD6F4F">
              <w:rPr>
                <w:lang w:val="uk-UA"/>
              </w:rPr>
              <w:t>1993</w:t>
            </w:r>
          </w:p>
        </w:tc>
        <w:tc>
          <w:tcPr>
            <w:tcW w:w="3177" w:type="dxa"/>
            <w:tcBorders>
              <w:top w:val="single" w:sz="4" w:space="0" w:color="auto"/>
              <w:left w:val="single" w:sz="4" w:space="0" w:color="auto"/>
              <w:bottom w:val="single" w:sz="4" w:space="0" w:color="auto"/>
              <w:right w:val="single" w:sz="4" w:space="0" w:color="auto"/>
            </w:tcBorders>
          </w:tcPr>
          <w:p w14:paraId="44A7A2C0" w14:textId="77777777" w:rsidR="0019082A" w:rsidRPr="00AD6F4F" w:rsidRDefault="0019082A" w:rsidP="000865B8">
            <w:pPr>
              <w:jc w:val="center"/>
              <w:rPr>
                <w:lang w:val="uk-UA"/>
              </w:rPr>
            </w:pPr>
            <w:r w:rsidRPr="00AD6F4F">
              <w:rPr>
                <w:lang w:val="uk-UA"/>
              </w:rPr>
              <w:t xml:space="preserve">Робочий, потребує заміни </w:t>
            </w:r>
            <w:proofErr w:type="spellStart"/>
            <w:r w:rsidRPr="00AD6F4F">
              <w:rPr>
                <w:lang w:val="uk-UA"/>
              </w:rPr>
              <w:t>автошин</w:t>
            </w:r>
            <w:proofErr w:type="spellEnd"/>
          </w:p>
        </w:tc>
      </w:tr>
      <w:tr w:rsidR="0019082A" w:rsidRPr="00AD6F4F" w14:paraId="79BC929A"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2EBE2B69" w14:textId="77777777" w:rsidR="0019082A" w:rsidRPr="00AD6F4F" w:rsidRDefault="0019082A" w:rsidP="000865B8">
            <w:pPr>
              <w:jc w:val="center"/>
              <w:rPr>
                <w:lang w:val="uk-UA"/>
              </w:rPr>
            </w:pPr>
            <w:r w:rsidRPr="00AD6F4F">
              <w:rPr>
                <w:lang w:val="uk-UA"/>
              </w:rPr>
              <w:t>31</w:t>
            </w:r>
          </w:p>
        </w:tc>
        <w:tc>
          <w:tcPr>
            <w:tcW w:w="5793" w:type="dxa"/>
            <w:tcBorders>
              <w:top w:val="single" w:sz="4" w:space="0" w:color="auto"/>
              <w:left w:val="single" w:sz="4" w:space="0" w:color="auto"/>
              <w:bottom w:val="single" w:sz="4" w:space="0" w:color="auto"/>
              <w:right w:val="single" w:sz="4" w:space="0" w:color="auto"/>
            </w:tcBorders>
          </w:tcPr>
          <w:p w14:paraId="509416B6" w14:textId="77777777" w:rsidR="0019082A" w:rsidRPr="00AD6F4F" w:rsidRDefault="0019082A" w:rsidP="00DD5E74">
            <w:pPr>
              <w:rPr>
                <w:lang w:val="uk-UA"/>
              </w:rPr>
            </w:pPr>
            <w:r w:rsidRPr="00AD6F4F">
              <w:rPr>
                <w:lang w:val="uk-UA"/>
              </w:rPr>
              <w:t>Спеціальний автомобіль КРАЗ 65101 (автокран)</w:t>
            </w:r>
          </w:p>
        </w:tc>
        <w:tc>
          <w:tcPr>
            <w:tcW w:w="1134" w:type="dxa"/>
            <w:tcBorders>
              <w:top w:val="single" w:sz="4" w:space="0" w:color="auto"/>
              <w:left w:val="single" w:sz="4" w:space="0" w:color="auto"/>
              <w:bottom w:val="single" w:sz="4" w:space="0" w:color="auto"/>
              <w:right w:val="single" w:sz="4" w:space="0" w:color="auto"/>
            </w:tcBorders>
          </w:tcPr>
          <w:p w14:paraId="5C382D77" w14:textId="77777777" w:rsidR="0019082A" w:rsidRPr="00AD6F4F" w:rsidRDefault="0019082A" w:rsidP="000865B8">
            <w:pPr>
              <w:jc w:val="center"/>
              <w:rPr>
                <w:lang w:val="uk-UA"/>
              </w:rPr>
            </w:pPr>
            <w:r w:rsidRPr="00AD6F4F">
              <w:rPr>
                <w:lang w:val="uk-UA"/>
              </w:rPr>
              <w:t>1994</w:t>
            </w:r>
          </w:p>
        </w:tc>
        <w:tc>
          <w:tcPr>
            <w:tcW w:w="3177" w:type="dxa"/>
            <w:tcBorders>
              <w:top w:val="single" w:sz="4" w:space="0" w:color="auto"/>
              <w:left w:val="single" w:sz="4" w:space="0" w:color="auto"/>
              <w:bottom w:val="single" w:sz="4" w:space="0" w:color="auto"/>
              <w:right w:val="single" w:sz="4" w:space="0" w:color="auto"/>
            </w:tcBorders>
          </w:tcPr>
          <w:p w14:paraId="723516E7" w14:textId="77777777" w:rsidR="0019082A" w:rsidRPr="00AD6F4F" w:rsidRDefault="0019082A" w:rsidP="000865B8">
            <w:pPr>
              <w:jc w:val="center"/>
              <w:rPr>
                <w:lang w:val="uk-UA"/>
              </w:rPr>
            </w:pPr>
            <w:r w:rsidRPr="00AD6F4F">
              <w:rPr>
                <w:lang w:val="uk-UA"/>
              </w:rPr>
              <w:t>Робочий</w:t>
            </w:r>
          </w:p>
        </w:tc>
      </w:tr>
      <w:tr w:rsidR="0019082A" w:rsidRPr="00AD6F4F" w14:paraId="284260CA" w14:textId="77777777" w:rsidTr="000B5597">
        <w:trPr>
          <w:jc w:val="center"/>
        </w:trPr>
        <w:tc>
          <w:tcPr>
            <w:tcW w:w="518" w:type="dxa"/>
            <w:tcBorders>
              <w:top w:val="single" w:sz="4" w:space="0" w:color="auto"/>
              <w:left w:val="single" w:sz="4" w:space="0" w:color="auto"/>
              <w:bottom w:val="single" w:sz="4" w:space="0" w:color="auto"/>
              <w:right w:val="single" w:sz="4" w:space="0" w:color="auto"/>
            </w:tcBorders>
          </w:tcPr>
          <w:p w14:paraId="5251135B" w14:textId="77777777" w:rsidR="0019082A" w:rsidRPr="00AD6F4F" w:rsidRDefault="0019082A" w:rsidP="000865B8">
            <w:pPr>
              <w:jc w:val="center"/>
              <w:rPr>
                <w:lang w:val="uk-UA"/>
              </w:rPr>
            </w:pPr>
            <w:r w:rsidRPr="00AD6F4F">
              <w:rPr>
                <w:lang w:val="uk-UA"/>
              </w:rPr>
              <w:t>32</w:t>
            </w:r>
          </w:p>
        </w:tc>
        <w:tc>
          <w:tcPr>
            <w:tcW w:w="5793" w:type="dxa"/>
            <w:tcBorders>
              <w:top w:val="single" w:sz="4" w:space="0" w:color="auto"/>
              <w:left w:val="single" w:sz="4" w:space="0" w:color="auto"/>
              <w:bottom w:val="single" w:sz="4" w:space="0" w:color="auto"/>
              <w:right w:val="single" w:sz="4" w:space="0" w:color="auto"/>
            </w:tcBorders>
          </w:tcPr>
          <w:p w14:paraId="0B607C2E" w14:textId="77777777" w:rsidR="0019082A" w:rsidRPr="00AD6F4F" w:rsidRDefault="0019082A" w:rsidP="00DD5E74">
            <w:pPr>
              <w:rPr>
                <w:lang w:val="uk-UA"/>
              </w:rPr>
            </w:pPr>
            <w:r w:rsidRPr="00AD6F4F">
              <w:rPr>
                <w:lang w:val="uk-UA"/>
              </w:rPr>
              <w:t>Багатофункціональний міні-навантажувач «AVANT 750» з навісним обладнанням</w:t>
            </w:r>
          </w:p>
        </w:tc>
        <w:tc>
          <w:tcPr>
            <w:tcW w:w="1134" w:type="dxa"/>
            <w:tcBorders>
              <w:top w:val="single" w:sz="4" w:space="0" w:color="auto"/>
              <w:left w:val="single" w:sz="4" w:space="0" w:color="auto"/>
              <w:bottom w:val="single" w:sz="4" w:space="0" w:color="auto"/>
              <w:right w:val="single" w:sz="4" w:space="0" w:color="auto"/>
            </w:tcBorders>
          </w:tcPr>
          <w:p w14:paraId="0F889654" w14:textId="77777777" w:rsidR="0019082A" w:rsidRPr="00AD6F4F" w:rsidRDefault="0019082A" w:rsidP="000865B8">
            <w:pPr>
              <w:jc w:val="center"/>
              <w:rPr>
                <w:lang w:val="uk-UA"/>
              </w:rPr>
            </w:pPr>
            <w:r w:rsidRPr="00AD6F4F">
              <w:rPr>
                <w:lang w:val="uk-UA"/>
              </w:rPr>
              <w:t>2018</w:t>
            </w:r>
          </w:p>
        </w:tc>
        <w:tc>
          <w:tcPr>
            <w:tcW w:w="3177" w:type="dxa"/>
            <w:tcBorders>
              <w:top w:val="single" w:sz="4" w:space="0" w:color="auto"/>
              <w:left w:val="single" w:sz="4" w:space="0" w:color="auto"/>
              <w:bottom w:val="single" w:sz="4" w:space="0" w:color="auto"/>
              <w:right w:val="single" w:sz="4" w:space="0" w:color="auto"/>
            </w:tcBorders>
          </w:tcPr>
          <w:p w14:paraId="05FBCF0A" w14:textId="77777777" w:rsidR="0019082A" w:rsidRPr="00AD6F4F" w:rsidRDefault="0019082A" w:rsidP="000865B8">
            <w:pPr>
              <w:jc w:val="center"/>
              <w:rPr>
                <w:lang w:val="uk-UA"/>
              </w:rPr>
            </w:pPr>
            <w:r w:rsidRPr="00AD6F4F">
              <w:rPr>
                <w:lang w:val="uk-UA"/>
              </w:rPr>
              <w:t>Робочий</w:t>
            </w:r>
          </w:p>
        </w:tc>
      </w:tr>
    </w:tbl>
    <w:p w14:paraId="1587FB07" w14:textId="77777777" w:rsidR="0019082A" w:rsidRPr="00AD6F4F" w:rsidRDefault="0019082A" w:rsidP="004A6600">
      <w:pPr>
        <w:jc w:val="both"/>
        <w:rPr>
          <w:sz w:val="28"/>
          <w:szCs w:val="28"/>
          <w:lang w:val="uk-UA"/>
        </w:rPr>
      </w:pPr>
      <w:r w:rsidRPr="00AD6F4F">
        <w:rPr>
          <w:sz w:val="28"/>
          <w:szCs w:val="28"/>
          <w:lang w:val="uk-UA"/>
        </w:rPr>
        <w:t xml:space="preserve">      За рахунок міського бюджету у  2019 року було придбано на загальну суму  3 068,7  </w:t>
      </w:r>
      <w:proofErr w:type="spellStart"/>
      <w:r w:rsidRPr="00AD6F4F">
        <w:rPr>
          <w:sz w:val="28"/>
          <w:szCs w:val="28"/>
          <w:lang w:val="uk-UA"/>
        </w:rPr>
        <w:t>тис.грн</w:t>
      </w:r>
      <w:proofErr w:type="spellEnd"/>
      <w:r w:rsidRPr="00AD6F4F">
        <w:rPr>
          <w:sz w:val="28"/>
          <w:szCs w:val="28"/>
          <w:lang w:val="uk-UA"/>
        </w:rPr>
        <w:t xml:space="preserve">  багатофункціональний міні-навантажувач «AVANT 750» з навісним обладнанням, а саме:</w:t>
      </w:r>
    </w:p>
    <w:p w14:paraId="1CB606A0" w14:textId="77777777" w:rsidR="0019082A" w:rsidRPr="00AD6F4F" w:rsidRDefault="0019082A" w:rsidP="004A6600">
      <w:pPr>
        <w:pStyle w:val="aa"/>
        <w:numPr>
          <w:ilvl w:val="0"/>
          <w:numId w:val="8"/>
        </w:numPr>
        <w:spacing w:after="200" w:line="276" w:lineRule="auto"/>
        <w:jc w:val="both"/>
        <w:rPr>
          <w:szCs w:val="28"/>
        </w:rPr>
      </w:pPr>
      <w:proofErr w:type="spellStart"/>
      <w:r w:rsidRPr="00AD6F4F">
        <w:rPr>
          <w:szCs w:val="28"/>
        </w:rPr>
        <w:t>ковш</w:t>
      </w:r>
      <w:proofErr w:type="spellEnd"/>
      <w:r w:rsidRPr="00AD6F4F">
        <w:rPr>
          <w:szCs w:val="28"/>
        </w:rPr>
        <w:t xml:space="preserve"> багатофункціональний;</w:t>
      </w:r>
    </w:p>
    <w:p w14:paraId="0E28DBC1" w14:textId="77777777" w:rsidR="0019082A" w:rsidRPr="00AD6F4F" w:rsidRDefault="0019082A" w:rsidP="004A6600">
      <w:pPr>
        <w:pStyle w:val="aa"/>
        <w:numPr>
          <w:ilvl w:val="0"/>
          <w:numId w:val="8"/>
        </w:numPr>
        <w:spacing w:after="200" w:line="276" w:lineRule="auto"/>
        <w:jc w:val="both"/>
        <w:rPr>
          <w:szCs w:val="28"/>
        </w:rPr>
      </w:pPr>
      <w:r w:rsidRPr="00AD6F4F">
        <w:rPr>
          <w:szCs w:val="28"/>
        </w:rPr>
        <w:t>відвал бульдозерний;</w:t>
      </w:r>
    </w:p>
    <w:p w14:paraId="5083345C" w14:textId="77777777" w:rsidR="0019082A" w:rsidRPr="00AD6F4F" w:rsidRDefault="0019082A" w:rsidP="004A6600">
      <w:pPr>
        <w:pStyle w:val="aa"/>
        <w:numPr>
          <w:ilvl w:val="0"/>
          <w:numId w:val="8"/>
        </w:numPr>
        <w:spacing w:after="200" w:line="276" w:lineRule="auto"/>
        <w:jc w:val="both"/>
        <w:rPr>
          <w:szCs w:val="28"/>
        </w:rPr>
      </w:pPr>
      <w:r w:rsidRPr="00AD6F4F">
        <w:rPr>
          <w:szCs w:val="28"/>
        </w:rPr>
        <w:t>підмітальна щітка;</w:t>
      </w:r>
    </w:p>
    <w:p w14:paraId="547C7E91" w14:textId="77777777" w:rsidR="0019082A" w:rsidRPr="00AD6F4F" w:rsidRDefault="0019082A" w:rsidP="004A6600">
      <w:pPr>
        <w:pStyle w:val="aa"/>
        <w:numPr>
          <w:ilvl w:val="0"/>
          <w:numId w:val="8"/>
        </w:numPr>
        <w:spacing w:after="200" w:line="276" w:lineRule="auto"/>
        <w:jc w:val="both"/>
        <w:rPr>
          <w:szCs w:val="28"/>
        </w:rPr>
      </w:pPr>
      <w:proofErr w:type="spellStart"/>
      <w:r w:rsidRPr="00AD6F4F">
        <w:rPr>
          <w:szCs w:val="28"/>
        </w:rPr>
        <w:t>вілочний</w:t>
      </w:r>
      <w:proofErr w:type="spellEnd"/>
      <w:r w:rsidRPr="00AD6F4F">
        <w:rPr>
          <w:szCs w:val="28"/>
        </w:rPr>
        <w:t xml:space="preserve"> захват;</w:t>
      </w:r>
    </w:p>
    <w:p w14:paraId="47107603" w14:textId="77777777" w:rsidR="0019082A" w:rsidRPr="00AD6F4F" w:rsidRDefault="0019082A" w:rsidP="004A6600">
      <w:pPr>
        <w:pStyle w:val="aa"/>
        <w:numPr>
          <w:ilvl w:val="0"/>
          <w:numId w:val="8"/>
        </w:numPr>
        <w:spacing w:after="200" w:line="276" w:lineRule="auto"/>
        <w:jc w:val="both"/>
        <w:rPr>
          <w:szCs w:val="28"/>
        </w:rPr>
      </w:pPr>
      <w:r w:rsidRPr="00AD6F4F">
        <w:rPr>
          <w:szCs w:val="28"/>
        </w:rPr>
        <w:t>вантажна стріла;</w:t>
      </w:r>
    </w:p>
    <w:p w14:paraId="5D8C3C29" w14:textId="77777777" w:rsidR="0019082A" w:rsidRPr="00AD6F4F" w:rsidRDefault="0019082A" w:rsidP="004A6600">
      <w:pPr>
        <w:pStyle w:val="aa"/>
        <w:numPr>
          <w:ilvl w:val="0"/>
          <w:numId w:val="8"/>
        </w:numPr>
        <w:spacing w:after="200" w:line="276" w:lineRule="auto"/>
        <w:jc w:val="both"/>
        <w:rPr>
          <w:szCs w:val="28"/>
        </w:rPr>
      </w:pPr>
      <w:r w:rsidRPr="00AD6F4F">
        <w:rPr>
          <w:szCs w:val="28"/>
        </w:rPr>
        <w:t>косарка для бур’яну;</w:t>
      </w:r>
    </w:p>
    <w:p w14:paraId="67ECE063" w14:textId="77777777" w:rsidR="0019082A" w:rsidRPr="00AD6F4F" w:rsidRDefault="0019082A" w:rsidP="004A6600">
      <w:pPr>
        <w:pStyle w:val="aa"/>
        <w:numPr>
          <w:ilvl w:val="0"/>
          <w:numId w:val="8"/>
        </w:numPr>
        <w:spacing w:after="200" w:line="276" w:lineRule="auto"/>
        <w:jc w:val="both"/>
        <w:rPr>
          <w:szCs w:val="28"/>
        </w:rPr>
      </w:pPr>
      <w:r w:rsidRPr="00AD6F4F">
        <w:rPr>
          <w:szCs w:val="28"/>
        </w:rPr>
        <w:t>бурова установка;</w:t>
      </w:r>
    </w:p>
    <w:p w14:paraId="05691A99" w14:textId="77777777" w:rsidR="0019082A" w:rsidRPr="00AD6F4F" w:rsidRDefault="0019082A" w:rsidP="004A6600">
      <w:pPr>
        <w:pStyle w:val="aa"/>
        <w:numPr>
          <w:ilvl w:val="0"/>
          <w:numId w:val="8"/>
        </w:numPr>
        <w:spacing w:after="200" w:line="276" w:lineRule="auto"/>
        <w:jc w:val="both"/>
        <w:rPr>
          <w:szCs w:val="28"/>
        </w:rPr>
      </w:pPr>
      <w:r w:rsidRPr="00AD6F4F">
        <w:rPr>
          <w:szCs w:val="28"/>
        </w:rPr>
        <w:t>щітка вакуумна-пилосос садова;</w:t>
      </w:r>
    </w:p>
    <w:p w14:paraId="2C2E10E3" w14:textId="77777777" w:rsidR="0019082A" w:rsidRPr="00AD6F4F" w:rsidRDefault="0019082A" w:rsidP="004A6600">
      <w:pPr>
        <w:pStyle w:val="aa"/>
        <w:numPr>
          <w:ilvl w:val="0"/>
          <w:numId w:val="8"/>
        </w:numPr>
        <w:spacing w:after="200" w:line="276" w:lineRule="auto"/>
        <w:jc w:val="both"/>
        <w:rPr>
          <w:szCs w:val="28"/>
        </w:rPr>
      </w:pPr>
      <w:r w:rsidRPr="00AD6F4F">
        <w:rPr>
          <w:szCs w:val="28"/>
        </w:rPr>
        <w:t>подрібнювач пнів.</w:t>
      </w:r>
    </w:p>
    <w:p w14:paraId="7E4A9BDE" w14:textId="77777777" w:rsidR="0019082A" w:rsidRPr="00AD6F4F" w:rsidRDefault="0019082A" w:rsidP="00B2567E">
      <w:pPr>
        <w:pStyle w:val="a8"/>
        <w:ind w:left="0"/>
        <w:rPr>
          <w:sz w:val="28"/>
          <w:szCs w:val="28"/>
        </w:rPr>
      </w:pPr>
      <w:r>
        <w:rPr>
          <w:szCs w:val="28"/>
        </w:rPr>
        <w:t xml:space="preserve">   </w:t>
      </w:r>
      <w:r w:rsidRPr="00AD6F4F">
        <w:rPr>
          <w:szCs w:val="28"/>
        </w:rPr>
        <w:t xml:space="preserve"> </w:t>
      </w:r>
      <w:r w:rsidRPr="00AD6F4F">
        <w:rPr>
          <w:sz w:val="28"/>
          <w:szCs w:val="28"/>
        </w:rPr>
        <w:t xml:space="preserve">За власні кошти підприємства </w:t>
      </w:r>
      <w:r>
        <w:rPr>
          <w:sz w:val="28"/>
          <w:szCs w:val="28"/>
        </w:rPr>
        <w:t xml:space="preserve">на суму 367,6 </w:t>
      </w:r>
      <w:proofErr w:type="spellStart"/>
      <w:r>
        <w:rPr>
          <w:sz w:val="28"/>
          <w:szCs w:val="28"/>
        </w:rPr>
        <w:t>тис.грн</w:t>
      </w:r>
      <w:proofErr w:type="spellEnd"/>
      <w:r>
        <w:rPr>
          <w:sz w:val="28"/>
          <w:szCs w:val="28"/>
        </w:rPr>
        <w:t xml:space="preserve">. </w:t>
      </w:r>
      <w:r w:rsidRPr="00AD6F4F">
        <w:rPr>
          <w:sz w:val="28"/>
          <w:szCs w:val="28"/>
        </w:rPr>
        <w:t>у 2019 році було придбано:</w:t>
      </w:r>
    </w:p>
    <w:p w14:paraId="0F4A97D3" w14:textId="77777777" w:rsidR="0019082A" w:rsidRPr="00AD6F4F" w:rsidRDefault="0019082A" w:rsidP="00F45644">
      <w:pPr>
        <w:pStyle w:val="a8"/>
        <w:ind w:left="0" w:firstLine="360"/>
        <w:rPr>
          <w:sz w:val="28"/>
          <w:szCs w:val="28"/>
        </w:rPr>
      </w:pPr>
      <w:r w:rsidRPr="00AD6F4F">
        <w:rPr>
          <w:sz w:val="28"/>
          <w:szCs w:val="28"/>
        </w:rPr>
        <w:t>- спеціальний автомобіль КРАЗ 65101 (автокран)</w:t>
      </w:r>
      <w:r>
        <w:rPr>
          <w:sz w:val="28"/>
          <w:szCs w:val="28"/>
        </w:rPr>
        <w:t xml:space="preserve"> – 325,0</w:t>
      </w:r>
      <w:r w:rsidRPr="00AD6F4F">
        <w:rPr>
          <w:sz w:val="28"/>
          <w:szCs w:val="28"/>
        </w:rPr>
        <w:t xml:space="preserve"> </w:t>
      </w:r>
      <w:proofErr w:type="spellStart"/>
      <w:r w:rsidRPr="00AD6F4F">
        <w:rPr>
          <w:sz w:val="28"/>
          <w:szCs w:val="28"/>
        </w:rPr>
        <w:t>тис.грн</w:t>
      </w:r>
      <w:proofErr w:type="spellEnd"/>
      <w:r w:rsidRPr="00AD6F4F">
        <w:rPr>
          <w:sz w:val="28"/>
          <w:szCs w:val="28"/>
        </w:rPr>
        <w:t>.;</w:t>
      </w:r>
    </w:p>
    <w:p w14:paraId="3BAF3D03" w14:textId="77777777" w:rsidR="0019082A" w:rsidRPr="00AD6F4F" w:rsidRDefault="0019082A" w:rsidP="00F45644">
      <w:pPr>
        <w:pStyle w:val="a8"/>
        <w:ind w:left="0" w:firstLine="360"/>
        <w:rPr>
          <w:sz w:val="28"/>
          <w:szCs w:val="28"/>
        </w:rPr>
      </w:pPr>
      <w:r w:rsidRPr="00AD6F4F">
        <w:rPr>
          <w:sz w:val="28"/>
          <w:szCs w:val="28"/>
        </w:rPr>
        <w:t>- токарно-</w:t>
      </w:r>
      <w:proofErr w:type="spellStart"/>
      <w:r w:rsidRPr="00AD6F4F">
        <w:rPr>
          <w:sz w:val="28"/>
          <w:szCs w:val="28"/>
        </w:rPr>
        <w:t>вінт</w:t>
      </w:r>
      <w:r>
        <w:rPr>
          <w:sz w:val="28"/>
          <w:szCs w:val="28"/>
        </w:rPr>
        <w:t>орізний</w:t>
      </w:r>
      <w:proofErr w:type="spellEnd"/>
      <w:r>
        <w:rPr>
          <w:sz w:val="28"/>
          <w:szCs w:val="28"/>
        </w:rPr>
        <w:t xml:space="preserve"> станок з насадками (30,5</w:t>
      </w:r>
      <w:r w:rsidRPr="00AD6F4F">
        <w:rPr>
          <w:sz w:val="28"/>
          <w:szCs w:val="28"/>
        </w:rPr>
        <w:t xml:space="preserve"> </w:t>
      </w:r>
      <w:proofErr w:type="spellStart"/>
      <w:r w:rsidRPr="00AD6F4F">
        <w:rPr>
          <w:sz w:val="28"/>
          <w:szCs w:val="28"/>
        </w:rPr>
        <w:t>тис.грн</w:t>
      </w:r>
      <w:proofErr w:type="spellEnd"/>
      <w:r w:rsidRPr="00AD6F4F">
        <w:rPr>
          <w:sz w:val="28"/>
          <w:szCs w:val="28"/>
        </w:rPr>
        <w:t>.);</w:t>
      </w:r>
    </w:p>
    <w:p w14:paraId="4CC4813E" w14:textId="77777777" w:rsidR="0019082A" w:rsidRPr="00AD6F4F" w:rsidRDefault="0019082A" w:rsidP="00F45644">
      <w:pPr>
        <w:pStyle w:val="a8"/>
        <w:ind w:left="0" w:firstLine="360"/>
        <w:rPr>
          <w:sz w:val="28"/>
          <w:szCs w:val="28"/>
        </w:rPr>
      </w:pPr>
      <w:r w:rsidRPr="00AD6F4F">
        <w:rPr>
          <w:sz w:val="28"/>
          <w:szCs w:val="28"/>
        </w:rPr>
        <w:t xml:space="preserve">- пневматична </w:t>
      </w:r>
      <w:proofErr w:type="spellStart"/>
      <w:r w:rsidRPr="00AD6F4F">
        <w:rPr>
          <w:sz w:val="28"/>
          <w:szCs w:val="28"/>
        </w:rPr>
        <w:t>шліфмашина</w:t>
      </w:r>
      <w:proofErr w:type="spellEnd"/>
      <w:r w:rsidRPr="00AD6F4F">
        <w:rPr>
          <w:sz w:val="28"/>
          <w:szCs w:val="28"/>
        </w:rPr>
        <w:t xml:space="preserve"> (1,7 </w:t>
      </w:r>
      <w:proofErr w:type="spellStart"/>
      <w:r w:rsidRPr="00AD6F4F">
        <w:rPr>
          <w:sz w:val="28"/>
          <w:szCs w:val="28"/>
        </w:rPr>
        <w:t>тис.грн</w:t>
      </w:r>
      <w:proofErr w:type="spellEnd"/>
      <w:r w:rsidRPr="00AD6F4F">
        <w:rPr>
          <w:sz w:val="28"/>
          <w:szCs w:val="28"/>
        </w:rPr>
        <w:t>.);</w:t>
      </w:r>
    </w:p>
    <w:p w14:paraId="299F099B" w14:textId="77777777" w:rsidR="0019082A" w:rsidRPr="00AD6F4F" w:rsidRDefault="0019082A" w:rsidP="00F45644">
      <w:pPr>
        <w:pStyle w:val="a8"/>
        <w:ind w:left="0" w:firstLine="360"/>
        <w:rPr>
          <w:sz w:val="28"/>
          <w:szCs w:val="28"/>
        </w:rPr>
      </w:pPr>
      <w:r w:rsidRPr="00AD6F4F">
        <w:rPr>
          <w:sz w:val="28"/>
          <w:szCs w:val="28"/>
        </w:rPr>
        <w:t xml:space="preserve">- зварювальний </w:t>
      </w:r>
      <w:proofErr w:type="spellStart"/>
      <w:r w:rsidRPr="00AD6F4F">
        <w:rPr>
          <w:sz w:val="28"/>
          <w:szCs w:val="28"/>
        </w:rPr>
        <w:t>полуавтомат</w:t>
      </w:r>
      <w:proofErr w:type="spellEnd"/>
      <w:r w:rsidRPr="00AD6F4F">
        <w:rPr>
          <w:sz w:val="28"/>
          <w:szCs w:val="28"/>
        </w:rPr>
        <w:t xml:space="preserve"> (7,1 </w:t>
      </w:r>
      <w:proofErr w:type="spellStart"/>
      <w:r w:rsidRPr="00AD6F4F">
        <w:rPr>
          <w:sz w:val="28"/>
          <w:szCs w:val="28"/>
        </w:rPr>
        <w:t>тис.грн</w:t>
      </w:r>
      <w:proofErr w:type="spellEnd"/>
      <w:r w:rsidRPr="00AD6F4F">
        <w:rPr>
          <w:sz w:val="28"/>
          <w:szCs w:val="28"/>
        </w:rPr>
        <w:t>.);</w:t>
      </w:r>
    </w:p>
    <w:p w14:paraId="5540503B" w14:textId="77777777" w:rsidR="0019082A" w:rsidRPr="00AD6F4F" w:rsidRDefault="0019082A" w:rsidP="00F45644">
      <w:pPr>
        <w:pStyle w:val="a8"/>
        <w:ind w:left="0" w:firstLine="360"/>
        <w:rPr>
          <w:sz w:val="28"/>
          <w:szCs w:val="28"/>
        </w:rPr>
      </w:pPr>
      <w:r w:rsidRPr="00AD6F4F">
        <w:rPr>
          <w:sz w:val="28"/>
          <w:szCs w:val="28"/>
        </w:rPr>
        <w:t>- ком</w:t>
      </w:r>
      <w:r>
        <w:rPr>
          <w:sz w:val="28"/>
          <w:szCs w:val="28"/>
        </w:rPr>
        <w:t>бінована шліфувальна машина (1,4</w:t>
      </w:r>
      <w:r w:rsidRPr="00AD6F4F">
        <w:rPr>
          <w:sz w:val="28"/>
          <w:szCs w:val="28"/>
        </w:rPr>
        <w:t xml:space="preserve"> </w:t>
      </w:r>
      <w:proofErr w:type="spellStart"/>
      <w:r w:rsidRPr="00AD6F4F">
        <w:rPr>
          <w:sz w:val="28"/>
          <w:szCs w:val="28"/>
        </w:rPr>
        <w:t>тис.грн</w:t>
      </w:r>
      <w:proofErr w:type="spellEnd"/>
      <w:r w:rsidRPr="00AD6F4F">
        <w:rPr>
          <w:sz w:val="28"/>
          <w:szCs w:val="28"/>
        </w:rPr>
        <w:t>.);</w:t>
      </w:r>
    </w:p>
    <w:p w14:paraId="1F52C7DE" w14:textId="77777777" w:rsidR="0019082A" w:rsidRPr="00AD6F4F" w:rsidRDefault="0019082A" w:rsidP="00F45644">
      <w:pPr>
        <w:pStyle w:val="a8"/>
        <w:ind w:left="0" w:firstLine="360"/>
        <w:rPr>
          <w:sz w:val="28"/>
          <w:szCs w:val="28"/>
        </w:rPr>
      </w:pPr>
      <w:r>
        <w:rPr>
          <w:sz w:val="28"/>
          <w:szCs w:val="28"/>
        </w:rPr>
        <w:t xml:space="preserve">- </w:t>
      </w:r>
      <w:proofErr w:type="spellStart"/>
      <w:r>
        <w:rPr>
          <w:sz w:val="28"/>
          <w:szCs w:val="28"/>
        </w:rPr>
        <w:t>дріль</w:t>
      </w:r>
      <w:proofErr w:type="spellEnd"/>
      <w:r>
        <w:rPr>
          <w:sz w:val="28"/>
          <w:szCs w:val="28"/>
        </w:rPr>
        <w:t xml:space="preserve"> Дніпро (1,5</w:t>
      </w:r>
      <w:r w:rsidRPr="00AD6F4F">
        <w:rPr>
          <w:sz w:val="28"/>
          <w:szCs w:val="28"/>
        </w:rPr>
        <w:t xml:space="preserve"> </w:t>
      </w:r>
      <w:proofErr w:type="spellStart"/>
      <w:r w:rsidRPr="00AD6F4F">
        <w:rPr>
          <w:sz w:val="28"/>
          <w:szCs w:val="28"/>
        </w:rPr>
        <w:t>тис.грн</w:t>
      </w:r>
      <w:proofErr w:type="spellEnd"/>
      <w:r w:rsidRPr="00AD6F4F">
        <w:rPr>
          <w:sz w:val="28"/>
          <w:szCs w:val="28"/>
        </w:rPr>
        <w:t>.);</w:t>
      </w:r>
    </w:p>
    <w:p w14:paraId="45CA60B9" w14:textId="77777777" w:rsidR="0019082A" w:rsidRDefault="0019082A" w:rsidP="00B351B3">
      <w:pPr>
        <w:pStyle w:val="a8"/>
        <w:ind w:left="0" w:firstLine="360"/>
        <w:rPr>
          <w:sz w:val="28"/>
          <w:szCs w:val="28"/>
        </w:rPr>
      </w:pPr>
      <w:r>
        <w:rPr>
          <w:sz w:val="28"/>
          <w:szCs w:val="28"/>
        </w:rPr>
        <w:t xml:space="preserve">- пістолет </w:t>
      </w:r>
      <w:proofErr w:type="spellStart"/>
      <w:r>
        <w:rPr>
          <w:sz w:val="28"/>
          <w:szCs w:val="28"/>
        </w:rPr>
        <w:t>закльопувальний</w:t>
      </w:r>
      <w:proofErr w:type="spellEnd"/>
      <w:r>
        <w:rPr>
          <w:sz w:val="28"/>
          <w:szCs w:val="28"/>
        </w:rPr>
        <w:t xml:space="preserve"> (0,4</w:t>
      </w:r>
      <w:r w:rsidRPr="00AD6F4F">
        <w:rPr>
          <w:sz w:val="28"/>
          <w:szCs w:val="28"/>
        </w:rPr>
        <w:t xml:space="preserve"> </w:t>
      </w:r>
      <w:proofErr w:type="spellStart"/>
      <w:r w:rsidRPr="00AD6F4F">
        <w:rPr>
          <w:sz w:val="28"/>
          <w:szCs w:val="28"/>
        </w:rPr>
        <w:t>тис.грн</w:t>
      </w:r>
      <w:proofErr w:type="spellEnd"/>
      <w:r w:rsidRPr="00AD6F4F">
        <w:rPr>
          <w:sz w:val="28"/>
          <w:szCs w:val="28"/>
        </w:rPr>
        <w:t>.).</w:t>
      </w:r>
    </w:p>
    <w:p w14:paraId="7FED6136" w14:textId="77777777" w:rsidR="0019082A" w:rsidRPr="00AD6F4F" w:rsidRDefault="0019082A" w:rsidP="00B351B3">
      <w:pPr>
        <w:pStyle w:val="a8"/>
        <w:ind w:left="0" w:firstLine="360"/>
        <w:rPr>
          <w:sz w:val="28"/>
          <w:szCs w:val="28"/>
        </w:rPr>
      </w:pPr>
      <w:r>
        <w:rPr>
          <w:sz w:val="28"/>
          <w:szCs w:val="28"/>
        </w:rPr>
        <w:lastRenderedPageBreak/>
        <w:t xml:space="preserve">Для робітників гаража у звітному періоді було закуплено спецодягу на загальну суму 5,3 </w:t>
      </w:r>
      <w:proofErr w:type="spellStart"/>
      <w:r>
        <w:rPr>
          <w:sz w:val="28"/>
          <w:szCs w:val="28"/>
        </w:rPr>
        <w:t>тис.грн</w:t>
      </w:r>
      <w:proofErr w:type="spellEnd"/>
      <w:r>
        <w:rPr>
          <w:sz w:val="28"/>
          <w:szCs w:val="28"/>
        </w:rPr>
        <w:t>.</w:t>
      </w:r>
    </w:p>
    <w:p w14:paraId="50B743CF" w14:textId="77777777" w:rsidR="0019082A" w:rsidRPr="00AD6F4F" w:rsidRDefault="0019082A" w:rsidP="00B2567E">
      <w:pPr>
        <w:pStyle w:val="a8"/>
        <w:ind w:left="0" w:firstLine="360"/>
        <w:rPr>
          <w:sz w:val="28"/>
          <w:szCs w:val="28"/>
        </w:rPr>
      </w:pPr>
      <w:r w:rsidRPr="00AD6F4F">
        <w:rPr>
          <w:sz w:val="28"/>
          <w:szCs w:val="28"/>
        </w:rPr>
        <w:t xml:space="preserve">Вся автотранспортна техніка </w:t>
      </w:r>
      <w:r>
        <w:rPr>
          <w:sz w:val="28"/>
          <w:szCs w:val="28"/>
        </w:rPr>
        <w:t xml:space="preserve">була </w:t>
      </w:r>
      <w:r w:rsidRPr="00AD6F4F">
        <w:rPr>
          <w:sz w:val="28"/>
          <w:szCs w:val="28"/>
        </w:rPr>
        <w:t xml:space="preserve">задіяна при виконанні робіт з благоустрою та утримання автомобільної та дорожньої інфраструктури міста. </w:t>
      </w:r>
      <w:r>
        <w:rPr>
          <w:sz w:val="28"/>
          <w:szCs w:val="28"/>
        </w:rPr>
        <w:t xml:space="preserve"> </w:t>
      </w:r>
      <w:r w:rsidRPr="00AD6F4F">
        <w:rPr>
          <w:sz w:val="28"/>
          <w:szCs w:val="28"/>
        </w:rPr>
        <w:t xml:space="preserve">Водночас, згідно договорів з підприємствами та заяв від населення за 2019 рік  від надання  автотранспортних послуг отримано доходу на суму 652,1 тис. грн., у </w:t>
      </w:r>
      <w:proofErr w:type="spellStart"/>
      <w:r w:rsidRPr="00AD6F4F">
        <w:rPr>
          <w:sz w:val="28"/>
          <w:szCs w:val="28"/>
        </w:rPr>
        <w:t>т.р</w:t>
      </w:r>
      <w:proofErr w:type="spellEnd"/>
      <w:r w:rsidRPr="00AD6F4F">
        <w:rPr>
          <w:sz w:val="28"/>
          <w:szCs w:val="28"/>
        </w:rPr>
        <w:t xml:space="preserve">. ПДВ 108,7 </w:t>
      </w:r>
      <w:proofErr w:type="spellStart"/>
      <w:r w:rsidRPr="00AD6F4F">
        <w:rPr>
          <w:sz w:val="28"/>
          <w:szCs w:val="28"/>
        </w:rPr>
        <w:t>тис.грн</w:t>
      </w:r>
      <w:proofErr w:type="spellEnd"/>
      <w:r>
        <w:rPr>
          <w:sz w:val="28"/>
          <w:szCs w:val="28"/>
        </w:rPr>
        <w:t>. (отриманий доход розписаний по дільницях, до робот яких безпосередньо  була залучена автотранспортна техніка).</w:t>
      </w:r>
    </w:p>
    <w:p w14:paraId="21B14B52" w14:textId="77777777" w:rsidR="0019082A" w:rsidRPr="00AD6F4F" w:rsidRDefault="0019082A" w:rsidP="00AA0A74">
      <w:pPr>
        <w:ind w:left="360"/>
        <w:jc w:val="both"/>
        <w:rPr>
          <w:sz w:val="28"/>
          <w:szCs w:val="28"/>
          <w:lang w:val="uk-UA"/>
        </w:rPr>
      </w:pPr>
    </w:p>
    <w:p w14:paraId="29A34A94" w14:textId="77777777" w:rsidR="0019082A" w:rsidRDefault="0019082A" w:rsidP="00AA0A74">
      <w:pPr>
        <w:jc w:val="center"/>
        <w:rPr>
          <w:b/>
          <w:sz w:val="28"/>
          <w:szCs w:val="28"/>
          <w:lang w:val="uk-UA"/>
        </w:rPr>
      </w:pPr>
    </w:p>
    <w:p w14:paraId="7870D5AC" w14:textId="77777777" w:rsidR="0019082A" w:rsidRPr="00AD6F4F" w:rsidRDefault="0019082A" w:rsidP="00AA0A74">
      <w:pPr>
        <w:jc w:val="center"/>
        <w:rPr>
          <w:b/>
          <w:sz w:val="28"/>
          <w:szCs w:val="28"/>
          <w:lang w:val="uk-UA"/>
        </w:rPr>
      </w:pPr>
      <w:r w:rsidRPr="00AD6F4F">
        <w:rPr>
          <w:b/>
          <w:sz w:val="28"/>
          <w:szCs w:val="28"/>
          <w:lang w:val="uk-UA"/>
        </w:rPr>
        <w:t>Результати роботи підприємства за 2019 рік</w:t>
      </w:r>
    </w:p>
    <w:p w14:paraId="1BC21362" w14:textId="77777777" w:rsidR="0019082A" w:rsidRPr="00AD6F4F" w:rsidRDefault="0019082A" w:rsidP="00AA0A74">
      <w:pPr>
        <w:ind w:firstLine="708"/>
        <w:jc w:val="both"/>
        <w:rPr>
          <w:sz w:val="28"/>
          <w:szCs w:val="28"/>
          <w:lang w:val="uk-UA"/>
        </w:rPr>
      </w:pPr>
      <w:r w:rsidRPr="00AD6F4F">
        <w:rPr>
          <w:sz w:val="28"/>
          <w:szCs w:val="28"/>
          <w:lang w:val="uk-UA"/>
        </w:rPr>
        <w:t>Основні  показники  роботи  підприємства за  2019р.  у % співвідношенні до показників  2018р. наведені  у  таблиці:</w:t>
      </w:r>
    </w:p>
    <w:p w14:paraId="7F6E5FA7" w14:textId="77777777" w:rsidR="0019082A" w:rsidRDefault="0019082A" w:rsidP="00AA0A74">
      <w:pPr>
        <w:jc w:val="right"/>
        <w:rPr>
          <w:sz w:val="28"/>
          <w:szCs w:val="28"/>
          <w:lang w:val="uk-UA"/>
        </w:rPr>
      </w:pPr>
    </w:p>
    <w:p w14:paraId="48588DB1" w14:textId="77777777" w:rsidR="0019082A" w:rsidRPr="00AD6F4F" w:rsidRDefault="0019082A" w:rsidP="00AA0A74">
      <w:pPr>
        <w:jc w:val="right"/>
        <w:rPr>
          <w:sz w:val="28"/>
          <w:szCs w:val="28"/>
          <w:lang w:val="uk-UA"/>
        </w:rPr>
      </w:pPr>
      <w:r w:rsidRPr="00AD6F4F">
        <w:rPr>
          <w:sz w:val="28"/>
          <w:szCs w:val="28"/>
          <w:lang w:val="uk-UA"/>
        </w:rPr>
        <w:t xml:space="preserve">                            (тис. грн.)</w:t>
      </w:r>
    </w:p>
    <w:tbl>
      <w:tblPr>
        <w:tblW w:w="102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489"/>
        <w:gridCol w:w="1440"/>
        <w:gridCol w:w="1440"/>
        <w:gridCol w:w="1272"/>
      </w:tblGrid>
      <w:tr w:rsidR="0019082A" w:rsidRPr="00AD6F4F" w14:paraId="17477CB7" w14:textId="77777777" w:rsidTr="00B252D3">
        <w:trPr>
          <w:trHeight w:val="592"/>
        </w:trPr>
        <w:tc>
          <w:tcPr>
            <w:tcW w:w="567" w:type="dxa"/>
            <w:tcBorders>
              <w:top w:val="single" w:sz="4" w:space="0" w:color="auto"/>
              <w:left w:val="single" w:sz="4" w:space="0" w:color="auto"/>
              <w:bottom w:val="single" w:sz="4" w:space="0" w:color="auto"/>
              <w:right w:val="single" w:sz="4" w:space="0" w:color="auto"/>
            </w:tcBorders>
          </w:tcPr>
          <w:p w14:paraId="08409B3E" w14:textId="77777777" w:rsidR="0019082A" w:rsidRPr="00AD6F4F" w:rsidRDefault="0019082A" w:rsidP="00B252D3">
            <w:pPr>
              <w:spacing w:before="5" w:line="317" w:lineRule="exact"/>
              <w:jc w:val="both"/>
              <w:rPr>
                <w:b/>
                <w:sz w:val="28"/>
                <w:szCs w:val="28"/>
                <w:lang w:val="uk-UA"/>
              </w:rPr>
            </w:pPr>
            <w:r w:rsidRPr="00AD6F4F">
              <w:rPr>
                <w:b/>
                <w:sz w:val="28"/>
                <w:szCs w:val="28"/>
                <w:lang w:val="uk-UA"/>
              </w:rPr>
              <w:t>№  п/п</w:t>
            </w:r>
          </w:p>
        </w:tc>
        <w:tc>
          <w:tcPr>
            <w:tcW w:w="5489" w:type="dxa"/>
            <w:tcBorders>
              <w:top w:val="single" w:sz="4" w:space="0" w:color="auto"/>
              <w:left w:val="single" w:sz="4" w:space="0" w:color="auto"/>
              <w:bottom w:val="single" w:sz="4" w:space="0" w:color="auto"/>
              <w:right w:val="single" w:sz="4" w:space="0" w:color="auto"/>
            </w:tcBorders>
          </w:tcPr>
          <w:p w14:paraId="31904821" w14:textId="77777777" w:rsidR="0019082A" w:rsidRPr="00AD6F4F" w:rsidRDefault="0019082A" w:rsidP="00B252D3">
            <w:pPr>
              <w:spacing w:before="5" w:line="317" w:lineRule="exact"/>
              <w:jc w:val="center"/>
              <w:rPr>
                <w:b/>
                <w:sz w:val="28"/>
                <w:szCs w:val="28"/>
                <w:lang w:val="uk-UA"/>
              </w:rPr>
            </w:pPr>
            <w:r w:rsidRPr="00AD6F4F">
              <w:rPr>
                <w:b/>
                <w:sz w:val="28"/>
                <w:szCs w:val="28"/>
                <w:lang w:val="uk-UA"/>
              </w:rPr>
              <w:t>Показники</w:t>
            </w:r>
          </w:p>
        </w:tc>
        <w:tc>
          <w:tcPr>
            <w:tcW w:w="1440" w:type="dxa"/>
            <w:tcBorders>
              <w:top w:val="single" w:sz="4" w:space="0" w:color="auto"/>
              <w:left w:val="single" w:sz="4" w:space="0" w:color="auto"/>
              <w:bottom w:val="single" w:sz="4" w:space="0" w:color="auto"/>
              <w:right w:val="single" w:sz="4" w:space="0" w:color="auto"/>
            </w:tcBorders>
          </w:tcPr>
          <w:p w14:paraId="072BF315" w14:textId="77777777" w:rsidR="0019082A" w:rsidRPr="00AD6F4F" w:rsidRDefault="0019082A" w:rsidP="006370EF">
            <w:pPr>
              <w:spacing w:before="5" w:line="317" w:lineRule="exact"/>
              <w:jc w:val="center"/>
              <w:rPr>
                <w:b/>
                <w:lang w:val="uk-UA"/>
              </w:rPr>
            </w:pPr>
            <w:r w:rsidRPr="00AD6F4F">
              <w:rPr>
                <w:b/>
                <w:lang w:val="uk-UA"/>
              </w:rPr>
              <w:t>Показники  2019 р.</w:t>
            </w:r>
          </w:p>
        </w:tc>
        <w:tc>
          <w:tcPr>
            <w:tcW w:w="1440" w:type="dxa"/>
            <w:tcBorders>
              <w:top w:val="single" w:sz="4" w:space="0" w:color="auto"/>
              <w:left w:val="single" w:sz="4" w:space="0" w:color="auto"/>
              <w:bottom w:val="single" w:sz="4" w:space="0" w:color="auto"/>
              <w:right w:val="single" w:sz="4" w:space="0" w:color="auto"/>
            </w:tcBorders>
          </w:tcPr>
          <w:p w14:paraId="3C191EFB" w14:textId="77777777" w:rsidR="0019082A" w:rsidRPr="00AD6F4F" w:rsidRDefault="0019082A" w:rsidP="006370EF">
            <w:pPr>
              <w:spacing w:before="5" w:line="317" w:lineRule="exact"/>
              <w:jc w:val="center"/>
              <w:rPr>
                <w:b/>
                <w:lang w:val="uk-UA"/>
              </w:rPr>
            </w:pPr>
            <w:r w:rsidRPr="00AD6F4F">
              <w:rPr>
                <w:b/>
                <w:lang w:val="uk-UA"/>
              </w:rPr>
              <w:t>Показники  2018 р.</w:t>
            </w:r>
          </w:p>
        </w:tc>
        <w:tc>
          <w:tcPr>
            <w:tcW w:w="1272" w:type="dxa"/>
            <w:tcBorders>
              <w:top w:val="single" w:sz="4" w:space="0" w:color="auto"/>
              <w:left w:val="single" w:sz="4" w:space="0" w:color="auto"/>
              <w:bottom w:val="single" w:sz="4" w:space="0" w:color="auto"/>
              <w:right w:val="single" w:sz="4" w:space="0" w:color="auto"/>
            </w:tcBorders>
          </w:tcPr>
          <w:p w14:paraId="2AC65F6C" w14:textId="77777777" w:rsidR="0019082A" w:rsidRPr="00AD6F4F" w:rsidRDefault="0019082A" w:rsidP="006370EF">
            <w:pPr>
              <w:spacing w:before="5" w:line="317" w:lineRule="exact"/>
              <w:jc w:val="center"/>
              <w:rPr>
                <w:b/>
                <w:i/>
                <w:lang w:val="uk-UA"/>
              </w:rPr>
            </w:pPr>
            <w:r>
              <w:rPr>
                <w:b/>
                <w:i/>
                <w:lang w:val="uk-UA"/>
              </w:rPr>
              <w:t>+/-</w:t>
            </w:r>
          </w:p>
        </w:tc>
      </w:tr>
      <w:tr w:rsidR="0019082A" w:rsidRPr="00AD6F4F" w14:paraId="7152BEBB" w14:textId="77777777" w:rsidTr="00B252D3">
        <w:tc>
          <w:tcPr>
            <w:tcW w:w="567" w:type="dxa"/>
            <w:tcBorders>
              <w:top w:val="single" w:sz="4" w:space="0" w:color="auto"/>
              <w:left w:val="single" w:sz="4" w:space="0" w:color="auto"/>
              <w:bottom w:val="single" w:sz="4" w:space="0" w:color="auto"/>
              <w:right w:val="single" w:sz="4" w:space="0" w:color="auto"/>
            </w:tcBorders>
          </w:tcPr>
          <w:p w14:paraId="2C884116"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0235C336" w14:textId="77777777" w:rsidR="0019082A" w:rsidRPr="00AD6F4F" w:rsidRDefault="0019082A" w:rsidP="00B252D3">
            <w:pPr>
              <w:spacing w:before="5" w:line="317" w:lineRule="exact"/>
              <w:jc w:val="both"/>
              <w:rPr>
                <w:sz w:val="28"/>
                <w:szCs w:val="28"/>
                <w:lang w:val="uk-UA"/>
              </w:rPr>
            </w:pPr>
            <w:r w:rsidRPr="00AD6F4F">
              <w:rPr>
                <w:sz w:val="28"/>
                <w:szCs w:val="28"/>
                <w:lang w:val="uk-UA"/>
              </w:rPr>
              <w:t>Чистий дохід від реалізації продукції (товарів, робіт, послуг)</w:t>
            </w:r>
          </w:p>
        </w:tc>
        <w:tc>
          <w:tcPr>
            <w:tcW w:w="1440" w:type="dxa"/>
            <w:tcBorders>
              <w:top w:val="single" w:sz="4" w:space="0" w:color="auto"/>
              <w:left w:val="single" w:sz="4" w:space="0" w:color="auto"/>
              <w:bottom w:val="single" w:sz="4" w:space="0" w:color="auto"/>
              <w:right w:val="single" w:sz="4" w:space="0" w:color="auto"/>
            </w:tcBorders>
          </w:tcPr>
          <w:p w14:paraId="638E9667" w14:textId="77777777" w:rsidR="0019082A" w:rsidRPr="00AD6F4F" w:rsidRDefault="0019082A" w:rsidP="00B252D3">
            <w:pPr>
              <w:spacing w:before="5" w:line="317" w:lineRule="exact"/>
              <w:jc w:val="center"/>
              <w:rPr>
                <w:sz w:val="28"/>
                <w:szCs w:val="28"/>
                <w:lang w:val="uk-UA"/>
              </w:rPr>
            </w:pPr>
            <w:r w:rsidRPr="00AD6F4F">
              <w:rPr>
                <w:sz w:val="28"/>
                <w:szCs w:val="28"/>
                <w:lang w:val="uk-UA"/>
              </w:rPr>
              <w:t>19976,0</w:t>
            </w:r>
          </w:p>
        </w:tc>
        <w:tc>
          <w:tcPr>
            <w:tcW w:w="1440" w:type="dxa"/>
            <w:tcBorders>
              <w:top w:val="single" w:sz="4" w:space="0" w:color="auto"/>
              <w:left w:val="single" w:sz="4" w:space="0" w:color="auto"/>
              <w:bottom w:val="single" w:sz="4" w:space="0" w:color="auto"/>
              <w:right w:val="single" w:sz="4" w:space="0" w:color="auto"/>
            </w:tcBorders>
          </w:tcPr>
          <w:p w14:paraId="702CD891" w14:textId="77777777" w:rsidR="0019082A" w:rsidRPr="00AD6F4F" w:rsidRDefault="0019082A" w:rsidP="00394CB7">
            <w:pPr>
              <w:spacing w:before="5" w:line="317" w:lineRule="exact"/>
              <w:jc w:val="center"/>
              <w:rPr>
                <w:sz w:val="28"/>
                <w:szCs w:val="28"/>
                <w:lang w:val="uk-UA"/>
              </w:rPr>
            </w:pPr>
            <w:r w:rsidRPr="00AD6F4F">
              <w:rPr>
                <w:sz w:val="28"/>
                <w:szCs w:val="28"/>
                <w:lang w:val="uk-UA"/>
              </w:rPr>
              <w:t>13937,0</w:t>
            </w:r>
          </w:p>
        </w:tc>
        <w:tc>
          <w:tcPr>
            <w:tcW w:w="1272" w:type="dxa"/>
            <w:tcBorders>
              <w:top w:val="single" w:sz="4" w:space="0" w:color="auto"/>
              <w:left w:val="single" w:sz="4" w:space="0" w:color="auto"/>
              <w:bottom w:val="single" w:sz="4" w:space="0" w:color="auto"/>
              <w:right w:val="single" w:sz="4" w:space="0" w:color="auto"/>
            </w:tcBorders>
          </w:tcPr>
          <w:p w14:paraId="037D19C8" w14:textId="77777777" w:rsidR="0019082A" w:rsidRPr="00AD6F4F" w:rsidRDefault="0019082A" w:rsidP="00B252D3">
            <w:pPr>
              <w:spacing w:before="5" w:line="317" w:lineRule="exact"/>
              <w:jc w:val="center"/>
              <w:rPr>
                <w:sz w:val="28"/>
                <w:szCs w:val="28"/>
                <w:lang w:val="uk-UA"/>
              </w:rPr>
            </w:pPr>
            <w:r>
              <w:rPr>
                <w:sz w:val="28"/>
                <w:szCs w:val="28"/>
                <w:lang w:val="uk-UA"/>
              </w:rPr>
              <w:t>+6039,0</w:t>
            </w:r>
          </w:p>
        </w:tc>
      </w:tr>
      <w:tr w:rsidR="0019082A" w:rsidRPr="00AD6F4F" w14:paraId="04ADD4ED" w14:textId="77777777" w:rsidTr="00B252D3">
        <w:tc>
          <w:tcPr>
            <w:tcW w:w="567" w:type="dxa"/>
            <w:tcBorders>
              <w:top w:val="single" w:sz="4" w:space="0" w:color="auto"/>
              <w:left w:val="single" w:sz="4" w:space="0" w:color="auto"/>
              <w:bottom w:val="single" w:sz="4" w:space="0" w:color="auto"/>
              <w:right w:val="single" w:sz="4" w:space="0" w:color="auto"/>
            </w:tcBorders>
          </w:tcPr>
          <w:p w14:paraId="0E6C0B2A"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61F50E37" w14:textId="77777777" w:rsidR="0019082A" w:rsidRDefault="0019082A" w:rsidP="00B252D3">
            <w:pPr>
              <w:spacing w:before="5" w:line="317" w:lineRule="exact"/>
              <w:jc w:val="both"/>
              <w:rPr>
                <w:sz w:val="28"/>
                <w:szCs w:val="28"/>
                <w:lang w:val="uk-UA"/>
              </w:rPr>
            </w:pPr>
            <w:r w:rsidRPr="00AD6F4F">
              <w:rPr>
                <w:sz w:val="28"/>
                <w:szCs w:val="28"/>
                <w:lang w:val="uk-UA"/>
              </w:rPr>
              <w:t>Інші операційні доходи</w:t>
            </w:r>
            <w:r>
              <w:rPr>
                <w:sz w:val="28"/>
                <w:szCs w:val="28"/>
                <w:lang w:val="uk-UA"/>
              </w:rPr>
              <w:t xml:space="preserve"> всього, у </w:t>
            </w:r>
            <w:proofErr w:type="spellStart"/>
            <w:r>
              <w:rPr>
                <w:sz w:val="28"/>
                <w:szCs w:val="28"/>
                <w:lang w:val="uk-UA"/>
              </w:rPr>
              <w:t>т.р</w:t>
            </w:r>
            <w:proofErr w:type="spellEnd"/>
            <w:r>
              <w:rPr>
                <w:sz w:val="28"/>
                <w:szCs w:val="28"/>
                <w:lang w:val="uk-UA"/>
              </w:rPr>
              <w:t>.</w:t>
            </w:r>
          </w:p>
          <w:p w14:paraId="112F4A85" w14:textId="77777777" w:rsidR="0019082A" w:rsidRPr="003A1A34" w:rsidRDefault="0019082A" w:rsidP="00E609EA">
            <w:pPr>
              <w:spacing w:before="5" w:line="317" w:lineRule="exact"/>
              <w:jc w:val="right"/>
              <w:rPr>
                <w:i/>
                <w:sz w:val="28"/>
                <w:szCs w:val="28"/>
                <w:lang w:val="uk-UA"/>
              </w:rPr>
            </w:pPr>
            <w:r w:rsidRPr="003A1A34">
              <w:rPr>
                <w:i/>
                <w:sz w:val="28"/>
                <w:szCs w:val="28"/>
                <w:lang w:val="uk-UA"/>
              </w:rPr>
              <w:t>Доход від реалізації металобрухту</w:t>
            </w:r>
          </w:p>
          <w:p w14:paraId="5E4A916D" w14:textId="77777777" w:rsidR="0019082A" w:rsidRPr="003A1A34" w:rsidRDefault="0019082A" w:rsidP="00E609EA">
            <w:pPr>
              <w:spacing w:before="5" w:line="317" w:lineRule="exact"/>
              <w:jc w:val="right"/>
              <w:rPr>
                <w:i/>
                <w:sz w:val="28"/>
                <w:szCs w:val="28"/>
                <w:lang w:val="uk-UA"/>
              </w:rPr>
            </w:pPr>
            <w:r w:rsidRPr="003A1A34">
              <w:rPr>
                <w:i/>
                <w:sz w:val="28"/>
                <w:szCs w:val="28"/>
                <w:lang w:val="uk-UA"/>
              </w:rPr>
              <w:t>Доход від оренди</w:t>
            </w:r>
          </w:p>
          <w:p w14:paraId="6DB9FCE1" w14:textId="77777777" w:rsidR="0019082A" w:rsidRPr="003A1A34" w:rsidRDefault="0019082A" w:rsidP="00E609EA">
            <w:pPr>
              <w:spacing w:before="5" w:line="317" w:lineRule="exact"/>
              <w:jc w:val="right"/>
              <w:rPr>
                <w:i/>
                <w:sz w:val="28"/>
                <w:szCs w:val="28"/>
                <w:lang w:val="uk-UA"/>
              </w:rPr>
            </w:pPr>
            <w:r w:rsidRPr="003A1A34">
              <w:rPr>
                <w:i/>
                <w:sz w:val="28"/>
                <w:szCs w:val="28"/>
                <w:lang w:val="uk-UA"/>
              </w:rPr>
              <w:t>Списання кредиторської заборгованості</w:t>
            </w:r>
          </w:p>
          <w:p w14:paraId="13272E5D" w14:textId="77777777" w:rsidR="0019082A" w:rsidRPr="003A1A34" w:rsidRDefault="0019082A" w:rsidP="00E609EA">
            <w:pPr>
              <w:spacing w:before="5" w:line="317" w:lineRule="exact"/>
              <w:jc w:val="right"/>
              <w:rPr>
                <w:i/>
                <w:sz w:val="28"/>
                <w:szCs w:val="28"/>
                <w:lang w:val="uk-UA"/>
              </w:rPr>
            </w:pPr>
            <w:r w:rsidRPr="003A1A34">
              <w:rPr>
                <w:i/>
                <w:sz w:val="28"/>
                <w:szCs w:val="28"/>
                <w:lang w:val="uk-UA"/>
              </w:rPr>
              <w:t xml:space="preserve">% </w:t>
            </w:r>
            <w:proofErr w:type="spellStart"/>
            <w:r w:rsidRPr="003A1A34">
              <w:rPr>
                <w:i/>
                <w:sz w:val="28"/>
                <w:szCs w:val="28"/>
                <w:lang w:val="uk-UA"/>
              </w:rPr>
              <w:t>депозита</w:t>
            </w:r>
            <w:proofErr w:type="spellEnd"/>
          </w:p>
          <w:p w14:paraId="612A6B8B" w14:textId="77777777" w:rsidR="0019082A" w:rsidRPr="00AD6F4F" w:rsidRDefault="0019082A" w:rsidP="00E609EA">
            <w:pPr>
              <w:spacing w:before="5" w:line="317" w:lineRule="exact"/>
              <w:jc w:val="right"/>
              <w:rPr>
                <w:sz w:val="28"/>
                <w:szCs w:val="28"/>
                <w:lang w:val="uk-UA"/>
              </w:rPr>
            </w:pPr>
            <w:r w:rsidRPr="003A1A34">
              <w:rPr>
                <w:i/>
                <w:sz w:val="28"/>
                <w:szCs w:val="28"/>
                <w:lang w:val="uk-UA"/>
              </w:rPr>
              <w:t>Відшкодування раніше списаних активів</w:t>
            </w:r>
          </w:p>
        </w:tc>
        <w:tc>
          <w:tcPr>
            <w:tcW w:w="1440" w:type="dxa"/>
            <w:tcBorders>
              <w:top w:val="single" w:sz="4" w:space="0" w:color="auto"/>
              <w:left w:val="single" w:sz="4" w:space="0" w:color="auto"/>
              <w:bottom w:val="single" w:sz="4" w:space="0" w:color="auto"/>
              <w:right w:val="single" w:sz="4" w:space="0" w:color="auto"/>
            </w:tcBorders>
          </w:tcPr>
          <w:p w14:paraId="336C9175" w14:textId="77777777" w:rsidR="0019082A" w:rsidRDefault="0019082A" w:rsidP="00B252D3">
            <w:pPr>
              <w:spacing w:before="5" w:line="317" w:lineRule="exact"/>
              <w:jc w:val="center"/>
              <w:rPr>
                <w:sz w:val="28"/>
                <w:szCs w:val="28"/>
                <w:lang w:val="uk-UA"/>
              </w:rPr>
            </w:pPr>
            <w:r w:rsidRPr="00AD6F4F">
              <w:rPr>
                <w:sz w:val="28"/>
                <w:szCs w:val="28"/>
                <w:lang w:val="uk-UA"/>
              </w:rPr>
              <w:t>290,0</w:t>
            </w:r>
          </w:p>
          <w:p w14:paraId="671506CD" w14:textId="77777777" w:rsidR="0019082A" w:rsidRDefault="0019082A" w:rsidP="00B252D3">
            <w:pPr>
              <w:spacing w:before="5" w:line="317" w:lineRule="exact"/>
              <w:jc w:val="center"/>
              <w:rPr>
                <w:sz w:val="28"/>
                <w:szCs w:val="28"/>
                <w:lang w:val="uk-UA"/>
              </w:rPr>
            </w:pPr>
            <w:r>
              <w:rPr>
                <w:sz w:val="28"/>
                <w:szCs w:val="28"/>
                <w:lang w:val="uk-UA"/>
              </w:rPr>
              <w:t>23,3</w:t>
            </w:r>
          </w:p>
          <w:p w14:paraId="2CB2C363" w14:textId="77777777" w:rsidR="0019082A" w:rsidRDefault="0019082A" w:rsidP="00B252D3">
            <w:pPr>
              <w:spacing w:before="5" w:line="317" w:lineRule="exact"/>
              <w:jc w:val="center"/>
              <w:rPr>
                <w:sz w:val="28"/>
                <w:szCs w:val="28"/>
                <w:lang w:val="uk-UA"/>
              </w:rPr>
            </w:pPr>
            <w:r>
              <w:rPr>
                <w:sz w:val="28"/>
                <w:szCs w:val="28"/>
                <w:lang w:val="uk-UA"/>
              </w:rPr>
              <w:t>180,8</w:t>
            </w:r>
          </w:p>
          <w:p w14:paraId="60FE696E" w14:textId="77777777" w:rsidR="0019082A" w:rsidRDefault="0019082A" w:rsidP="00B252D3">
            <w:pPr>
              <w:spacing w:before="5" w:line="317" w:lineRule="exact"/>
              <w:jc w:val="center"/>
              <w:rPr>
                <w:sz w:val="28"/>
                <w:szCs w:val="28"/>
                <w:lang w:val="uk-UA"/>
              </w:rPr>
            </w:pPr>
            <w:r>
              <w:rPr>
                <w:sz w:val="28"/>
                <w:szCs w:val="28"/>
                <w:lang w:val="uk-UA"/>
              </w:rPr>
              <w:t>58,2</w:t>
            </w:r>
          </w:p>
          <w:p w14:paraId="1B1F9135" w14:textId="77777777" w:rsidR="0019082A" w:rsidRDefault="0019082A" w:rsidP="00B252D3">
            <w:pPr>
              <w:spacing w:before="5" w:line="317" w:lineRule="exact"/>
              <w:jc w:val="center"/>
              <w:rPr>
                <w:sz w:val="28"/>
                <w:szCs w:val="28"/>
                <w:lang w:val="uk-UA"/>
              </w:rPr>
            </w:pPr>
            <w:r>
              <w:rPr>
                <w:sz w:val="28"/>
                <w:szCs w:val="28"/>
                <w:lang w:val="uk-UA"/>
              </w:rPr>
              <w:t>22,5</w:t>
            </w:r>
          </w:p>
          <w:p w14:paraId="2512557A" w14:textId="77777777" w:rsidR="0019082A" w:rsidRPr="00AD6F4F" w:rsidRDefault="0019082A" w:rsidP="00E609EA">
            <w:pPr>
              <w:spacing w:before="5" w:line="317" w:lineRule="exact"/>
              <w:jc w:val="center"/>
              <w:rPr>
                <w:sz w:val="28"/>
                <w:szCs w:val="28"/>
                <w:lang w:val="uk-UA"/>
              </w:rPr>
            </w:pPr>
            <w:r>
              <w:rPr>
                <w:sz w:val="28"/>
                <w:szCs w:val="28"/>
                <w:lang w:val="uk-UA"/>
              </w:rPr>
              <w:t>5,2</w:t>
            </w:r>
          </w:p>
        </w:tc>
        <w:tc>
          <w:tcPr>
            <w:tcW w:w="1440" w:type="dxa"/>
            <w:tcBorders>
              <w:top w:val="single" w:sz="4" w:space="0" w:color="auto"/>
              <w:left w:val="single" w:sz="4" w:space="0" w:color="auto"/>
              <w:bottom w:val="single" w:sz="4" w:space="0" w:color="auto"/>
              <w:right w:val="single" w:sz="4" w:space="0" w:color="auto"/>
            </w:tcBorders>
          </w:tcPr>
          <w:p w14:paraId="4B65FE24" w14:textId="77777777" w:rsidR="0019082A" w:rsidRDefault="0019082A" w:rsidP="00394CB7">
            <w:pPr>
              <w:spacing w:before="5" w:line="317" w:lineRule="exact"/>
              <w:jc w:val="center"/>
              <w:rPr>
                <w:sz w:val="28"/>
                <w:szCs w:val="28"/>
                <w:lang w:val="uk-UA"/>
              </w:rPr>
            </w:pPr>
            <w:r w:rsidRPr="00AD6F4F">
              <w:rPr>
                <w:sz w:val="28"/>
                <w:szCs w:val="28"/>
                <w:lang w:val="uk-UA"/>
              </w:rPr>
              <w:t>746,0</w:t>
            </w:r>
          </w:p>
          <w:p w14:paraId="22D3763C" w14:textId="77777777" w:rsidR="0019082A" w:rsidRDefault="0019082A" w:rsidP="00394CB7">
            <w:pPr>
              <w:spacing w:before="5" w:line="317" w:lineRule="exact"/>
              <w:jc w:val="center"/>
              <w:rPr>
                <w:sz w:val="28"/>
                <w:szCs w:val="28"/>
                <w:lang w:val="uk-UA"/>
              </w:rPr>
            </w:pPr>
            <w:r>
              <w:rPr>
                <w:sz w:val="28"/>
                <w:szCs w:val="28"/>
                <w:lang w:val="uk-UA"/>
              </w:rPr>
              <w:t>316,7</w:t>
            </w:r>
          </w:p>
          <w:p w14:paraId="256B9665" w14:textId="77777777" w:rsidR="0019082A" w:rsidRDefault="0019082A" w:rsidP="00394CB7">
            <w:pPr>
              <w:spacing w:before="5" w:line="317" w:lineRule="exact"/>
              <w:jc w:val="center"/>
              <w:rPr>
                <w:sz w:val="28"/>
                <w:szCs w:val="28"/>
                <w:lang w:val="uk-UA"/>
              </w:rPr>
            </w:pPr>
            <w:r>
              <w:rPr>
                <w:sz w:val="28"/>
                <w:szCs w:val="28"/>
                <w:lang w:val="uk-UA"/>
              </w:rPr>
              <w:t>92,9</w:t>
            </w:r>
          </w:p>
          <w:p w14:paraId="2B7555D1" w14:textId="77777777" w:rsidR="0019082A" w:rsidRDefault="0019082A" w:rsidP="00394CB7">
            <w:pPr>
              <w:spacing w:before="5" w:line="317" w:lineRule="exact"/>
              <w:jc w:val="center"/>
              <w:rPr>
                <w:sz w:val="28"/>
                <w:szCs w:val="28"/>
                <w:lang w:val="uk-UA"/>
              </w:rPr>
            </w:pPr>
            <w:r>
              <w:rPr>
                <w:sz w:val="28"/>
                <w:szCs w:val="28"/>
                <w:lang w:val="uk-UA"/>
              </w:rPr>
              <w:t>6,5</w:t>
            </w:r>
          </w:p>
          <w:p w14:paraId="4F6A0472" w14:textId="77777777" w:rsidR="0019082A" w:rsidRDefault="0019082A" w:rsidP="00394CB7">
            <w:pPr>
              <w:spacing w:before="5" w:line="317" w:lineRule="exact"/>
              <w:jc w:val="center"/>
              <w:rPr>
                <w:sz w:val="28"/>
                <w:szCs w:val="28"/>
                <w:lang w:val="uk-UA"/>
              </w:rPr>
            </w:pPr>
            <w:r>
              <w:rPr>
                <w:sz w:val="28"/>
                <w:szCs w:val="28"/>
                <w:lang w:val="uk-UA"/>
              </w:rPr>
              <w:t>27,5</w:t>
            </w:r>
          </w:p>
          <w:p w14:paraId="31397B3B" w14:textId="77777777" w:rsidR="0019082A" w:rsidRPr="00AD6F4F" w:rsidRDefault="0019082A" w:rsidP="00394CB7">
            <w:pPr>
              <w:spacing w:before="5" w:line="317" w:lineRule="exact"/>
              <w:jc w:val="center"/>
              <w:rPr>
                <w:sz w:val="28"/>
                <w:szCs w:val="28"/>
                <w:lang w:val="uk-UA"/>
              </w:rPr>
            </w:pPr>
            <w:r>
              <w:rPr>
                <w:sz w:val="28"/>
                <w:szCs w:val="28"/>
                <w:lang w:val="uk-UA"/>
              </w:rPr>
              <w:t>302,4</w:t>
            </w:r>
          </w:p>
        </w:tc>
        <w:tc>
          <w:tcPr>
            <w:tcW w:w="1272" w:type="dxa"/>
            <w:tcBorders>
              <w:top w:val="single" w:sz="4" w:space="0" w:color="auto"/>
              <w:left w:val="single" w:sz="4" w:space="0" w:color="auto"/>
              <w:bottom w:val="single" w:sz="4" w:space="0" w:color="auto"/>
              <w:right w:val="single" w:sz="4" w:space="0" w:color="auto"/>
            </w:tcBorders>
          </w:tcPr>
          <w:p w14:paraId="05395CE8" w14:textId="77777777" w:rsidR="0019082A" w:rsidRPr="00AD6F4F" w:rsidRDefault="0019082A" w:rsidP="00B252D3">
            <w:pPr>
              <w:spacing w:before="5" w:line="317" w:lineRule="exact"/>
              <w:jc w:val="center"/>
              <w:rPr>
                <w:sz w:val="28"/>
                <w:szCs w:val="28"/>
                <w:lang w:val="uk-UA"/>
              </w:rPr>
            </w:pPr>
            <w:r>
              <w:rPr>
                <w:sz w:val="28"/>
                <w:szCs w:val="28"/>
                <w:lang w:val="uk-UA"/>
              </w:rPr>
              <w:t>-456,0</w:t>
            </w:r>
          </w:p>
        </w:tc>
      </w:tr>
      <w:tr w:rsidR="0019082A" w:rsidRPr="00AD6F4F" w14:paraId="211C2D86" w14:textId="77777777" w:rsidTr="00B252D3">
        <w:tc>
          <w:tcPr>
            <w:tcW w:w="567" w:type="dxa"/>
            <w:tcBorders>
              <w:top w:val="single" w:sz="4" w:space="0" w:color="auto"/>
              <w:left w:val="single" w:sz="4" w:space="0" w:color="auto"/>
              <w:bottom w:val="single" w:sz="4" w:space="0" w:color="auto"/>
              <w:right w:val="single" w:sz="4" w:space="0" w:color="auto"/>
            </w:tcBorders>
          </w:tcPr>
          <w:p w14:paraId="1BCE34C2"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50CAB3D8" w14:textId="77777777" w:rsidR="0019082A" w:rsidRDefault="0019082A" w:rsidP="00B252D3">
            <w:pPr>
              <w:spacing w:before="5" w:line="317" w:lineRule="exact"/>
              <w:jc w:val="both"/>
              <w:rPr>
                <w:sz w:val="28"/>
                <w:szCs w:val="28"/>
                <w:lang w:val="uk-UA"/>
              </w:rPr>
            </w:pPr>
            <w:r w:rsidRPr="00AD6F4F">
              <w:rPr>
                <w:sz w:val="28"/>
                <w:szCs w:val="28"/>
                <w:lang w:val="uk-UA"/>
              </w:rPr>
              <w:t>Інші доходи</w:t>
            </w:r>
            <w:r>
              <w:rPr>
                <w:sz w:val="28"/>
                <w:szCs w:val="28"/>
                <w:lang w:val="uk-UA"/>
              </w:rPr>
              <w:t xml:space="preserve"> всього, у </w:t>
            </w:r>
            <w:proofErr w:type="spellStart"/>
            <w:r>
              <w:rPr>
                <w:sz w:val="28"/>
                <w:szCs w:val="28"/>
                <w:lang w:val="uk-UA"/>
              </w:rPr>
              <w:t>т.р</w:t>
            </w:r>
            <w:proofErr w:type="spellEnd"/>
            <w:r>
              <w:rPr>
                <w:sz w:val="28"/>
                <w:szCs w:val="28"/>
                <w:lang w:val="uk-UA"/>
              </w:rPr>
              <w:t>.</w:t>
            </w:r>
          </w:p>
          <w:p w14:paraId="0B62363F" w14:textId="77777777" w:rsidR="0019082A" w:rsidRPr="003A1A34" w:rsidRDefault="0019082A" w:rsidP="003A1A34">
            <w:pPr>
              <w:spacing w:before="5" w:line="317" w:lineRule="exact"/>
              <w:jc w:val="right"/>
              <w:rPr>
                <w:i/>
                <w:sz w:val="28"/>
                <w:szCs w:val="28"/>
                <w:lang w:val="uk-UA"/>
              </w:rPr>
            </w:pPr>
            <w:r w:rsidRPr="003A1A34">
              <w:rPr>
                <w:i/>
                <w:sz w:val="28"/>
                <w:szCs w:val="28"/>
                <w:lang w:val="uk-UA"/>
              </w:rPr>
              <w:t>Амортизація об’єктів благоустрою</w:t>
            </w:r>
          </w:p>
          <w:p w14:paraId="51C7BB05" w14:textId="77777777" w:rsidR="0019082A" w:rsidRPr="00AD6F4F" w:rsidRDefault="0019082A" w:rsidP="003A1A34">
            <w:pPr>
              <w:spacing w:before="5" w:line="317" w:lineRule="exact"/>
              <w:jc w:val="right"/>
              <w:rPr>
                <w:sz w:val="28"/>
                <w:szCs w:val="28"/>
                <w:lang w:val="uk-UA"/>
              </w:rPr>
            </w:pPr>
            <w:r w:rsidRPr="003A1A34">
              <w:rPr>
                <w:i/>
                <w:sz w:val="28"/>
                <w:szCs w:val="28"/>
                <w:lang w:val="uk-UA"/>
              </w:rPr>
              <w:t>Доход від змін вартості активів</w:t>
            </w:r>
          </w:p>
        </w:tc>
        <w:tc>
          <w:tcPr>
            <w:tcW w:w="1440" w:type="dxa"/>
            <w:tcBorders>
              <w:top w:val="single" w:sz="4" w:space="0" w:color="auto"/>
              <w:left w:val="single" w:sz="4" w:space="0" w:color="auto"/>
              <w:bottom w:val="single" w:sz="4" w:space="0" w:color="auto"/>
              <w:right w:val="single" w:sz="4" w:space="0" w:color="auto"/>
            </w:tcBorders>
          </w:tcPr>
          <w:p w14:paraId="765E8821" w14:textId="77777777" w:rsidR="0019082A" w:rsidRDefault="0019082A" w:rsidP="00B252D3">
            <w:pPr>
              <w:spacing w:before="5" w:line="317" w:lineRule="exact"/>
              <w:jc w:val="center"/>
              <w:rPr>
                <w:sz w:val="28"/>
                <w:szCs w:val="28"/>
                <w:lang w:val="uk-UA"/>
              </w:rPr>
            </w:pPr>
            <w:r>
              <w:rPr>
                <w:sz w:val="28"/>
                <w:szCs w:val="28"/>
                <w:lang w:val="uk-UA"/>
              </w:rPr>
              <w:t>12831</w:t>
            </w:r>
            <w:r w:rsidRPr="00AD6F4F">
              <w:rPr>
                <w:sz w:val="28"/>
                <w:szCs w:val="28"/>
                <w:lang w:val="uk-UA"/>
              </w:rPr>
              <w:t>,0</w:t>
            </w:r>
          </w:p>
          <w:p w14:paraId="2399479C" w14:textId="77777777" w:rsidR="0019082A" w:rsidRDefault="0019082A" w:rsidP="00B252D3">
            <w:pPr>
              <w:spacing w:before="5" w:line="317" w:lineRule="exact"/>
              <w:jc w:val="center"/>
              <w:rPr>
                <w:sz w:val="28"/>
                <w:szCs w:val="28"/>
                <w:lang w:val="uk-UA"/>
              </w:rPr>
            </w:pPr>
            <w:r>
              <w:rPr>
                <w:sz w:val="28"/>
                <w:szCs w:val="28"/>
                <w:lang w:val="uk-UA"/>
              </w:rPr>
              <w:t>12831,0</w:t>
            </w:r>
          </w:p>
          <w:p w14:paraId="4A5CFB9F" w14:textId="77777777" w:rsidR="0019082A" w:rsidRPr="00AD6F4F" w:rsidRDefault="0019082A" w:rsidP="00B252D3">
            <w:pPr>
              <w:spacing w:before="5" w:line="317" w:lineRule="exact"/>
              <w:jc w:val="center"/>
              <w:rPr>
                <w:sz w:val="28"/>
                <w:szCs w:val="28"/>
                <w:lang w:val="uk-UA"/>
              </w:rPr>
            </w:pPr>
            <w:r>
              <w:rPr>
                <w:sz w:val="28"/>
                <w:szCs w:val="28"/>
                <w:lang w:val="uk-UA"/>
              </w:rPr>
              <w:t>18,0</w:t>
            </w:r>
          </w:p>
        </w:tc>
        <w:tc>
          <w:tcPr>
            <w:tcW w:w="1440" w:type="dxa"/>
            <w:tcBorders>
              <w:top w:val="single" w:sz="4" w:space="0" w:color="auto"/>
              <w:left w:val="single" w:sz="4" w:space="0" w:color="auto"/>
              <w:bottom w:val="single" w:sz="4" w:space="0" w:color="auto"/>
              <w:right w:val="single" w:sz="4" w:space="0" w:color="auto"/>
            </w:tcBorders>
          </w:tcPr>
          <w:p w14:paraId="6C2DD555" w14:textId="77777777" w:rsidR="0019082A" w:rsidRDefault="0019082A" w:rsidP="00394CB7">
            <w:pPr>
              <w:spacing w:before="5" w:line="317" w:lineRule="exact"/>
              <w:jc w:val="center"/>
              <w:rPr>
                <w:sz w:val="28"/>
                <w:szCs w:val="28"/>
                <w:lang w:val="uk-UA"/>
              </w:rPr>
            </w:pPr>
            <w:r w:rsidRPr="00AD6F4F">
              <w:rPr>
                <w:sz w:val="28"/>
                <w:szCs w:val="28"/>
                <w:lang w:val="uk-UA"/>
              </w:rPr>
              <w:t>6758,0</w:t>
            </w:r>
          </w:p>
          <w:p w14:paraId="355DFE2A" w14:textId="77777777" w:rsidR="0019082A" w:rsidRDefault="0019082A" w:rsidP="00394CB7">
            <w:pPr>
              <w:spacing w:before="5" w:line="317" w:lineRule="exact"/>
              <w:jc w:val="center"/>
              <w:rPr>
                <w:sz w:val="28"/>
                <w:szCs w:val="28"/>
                <w:lang w:val="uk-UA"/>
              </w:rPr>
            </w:pPr>
            <w:r>
              <w:rPr>
                <w:sz w:val="28"/>
                <w:szCs w:val="28"/>
                <w:lang w:val="uk-UA"/>
              </w:rPr>
              <w:t>6758,0</w:t>
            </w:r>
          </w:p>
          <w:p w14:paraId="71EC5477" w14:textId="77777777" w:rsidR="0019082A" w:rsidRPr="00AD6F4F" w:rsidRDefault="0019082A" w:rsidP="00394CB7">
            <w:pPr>
              <w:spacing w:before="5" w:line="317" w:lineRule="exact"/>
              <w:jc w:val="center"/>
              <w:rPr>
                <w:sz w:val="28"/>
                <w:szCs w:val="28"/>
                <w:lang w:val="uk-UA"/>
              </w:rPr>
            </w:pPr>
            <w:r>
              <w:rPr>
                <w:sz w:val="28"/>
                <w:szCs w:val="28"/>
                <w:lang w:val="uk-UA"/>
              </w:rPr>
              <w:t>0,0</w:t>
            </w:r>
          </w:p>
        </w:tc>
        <w:tc>
          <w:tcPr>
            <w:tcW w:w="1272" w:type="dxa"/>
            <w:tcBorders>
              <w:top w:val="single" w:sz="4" w:space="0" w:color="auto"/>
              <w:left w:val="single" w:sz="4" w:space="0" w:color="auto"/>
              <w:bottom w:val="single" w:sz="4" w:space="0" w:color="auto"/>
              <w:right w:val="single" w:sz="4" w:space="0" w:color="auto"/>
            </w:tcBorders>
          </w:tcPr>
          <w:p w14:paraId="127156D0" w14:textId="77777777" w:rsidR="0019082A" w:rsidRPr="00AD6F4F" w:rsidRDefault="0019082A" w:rsidP="00B252D3">
            <w:pPr>
              <w:spacing w:before="5" w:line="317" w:lineRule="exact"/>
              <w:jc w:val="center"/>
              <w:rPr>
                <w:sz w:val="28"/>
                <w:szCs w:val="28"/>
                <w:lang w:val="uk-UA"/>
              </w:rPr>
            </w:pPr>
            <w:r>
              <w:rPr>
                <w:sz w:val="28"/>
                <w:szCs w:val="28"/>
                <w:lang w:val="uk-UA"/>
              </w:rPr>
              <w:t>+6073,0</w:t>
            </w:r>
          </w:p>
        </w:tc>
      </w:tr>
      <w:tr w:rsidR="0019082A" w:rsidRPr="00AD6F4F" w14:paraId="13312035" w14:textId="77777777" w:rsidTr="00B252D3">
        <w:tc>
          <w:tcPr>
            <w:tcW w:w="567" w:type="dxa"/>
            <w:tcBorders>
              <w:top w:val="single" w:sz="4" w:space="0" w:color="auto"/>
              <w:left w:val="single" w:sz="4" w:space="0" w:color="auto"/>
              <w:bottom w:val="single" w:sz="4" w:space="0" w:color="auto"/>
              <w:right w:val="single" w:sz="4" w:space="0" w:color="auto"/>
            </w:tcBorders>
          </w:tcPr>
          <w:p w14:paraId="510B3DDA"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3750BBAC" w14:textId="77777777" w:rsidR="0019082A" w:rsidRPr="00AD6F4F" w:rsidRDefault="0019082A" w:rsidP="00B252D3">
            <w:pPr>
              <w:spacing w:before="5" w:line="317" w:lineRule="exact"/>
              <w:jc w:val="both"/>
              <w:rPr>
                <w:sz w:val="28"/>
                <w:szCs w:val="28"/>
                <w:lang w:val="uk-UA"/>
              </w:rPr>
            </w:pPr>
            <w:r w:rsidRPr="00AD6F4F">
              <w:rPr>
                <w:sz w:val="28"/>
                <w:szCs w:val="28"/>
                <w:lang w:val="uk-UA"/>
              </w:rPr>
              <w:t>Собівартість реалізованої продукції</w:t>
            </w:r>
          </w:p>
        </w:tc>
        <w:tc>
          <w:tcPr>
            <w:tcW w:w="1440" w:type="dxa"/>
            <w:tcBorders>
              <w:top w:val="single" w:sz="4" w:space="0" w:color="auto"/>
              <w:left w:val="single" w:sz="4" w:space="0" w:color="auto"/>
              <w:bottom w:val="single" w:sz="4" w:space="0" w:color="auto"/>
              <w:right w:val="single" w:sz="4" w:space="0" w:color="auto"/>
            </w:tcBorders>
          </w:tcPr>
          <w:p w14:paraId="2F3C8968" w14:textId="77777777" w:rsidR="0019082A" w:rsidRPr="00AD6F4F" w:rsidRDefault="0019082A" w:rsidP="00B252D3">
            <w:pPr>
              <w:spacing w:before="5" w:line="317" w:lineRule="exact"/>
              <w:jc w:val="center"/>
              <w:rPr>
                <w:sz w:val="28"/>
                <w:szCs w:val="28"/>
                <w:lang w:val="uk-UA"/>
              </w:rPr>
            </w:pPr>
            <w:r>
              <w:rPr>
                <w:sz w:val="28"/>
                <w:szCs w:val="28"/>
                <w:lang w:val="uk-UA"/>
              </w:rPr>
              <w:t>17357</w:t>
            </w:r>
            <w:r w:rsidRPr="00AD6F4F">
              <w:rPr>
                <w:sz w:val="28"/>
                <w:szCs w:val="28"/>
                <w:lang w:val="uk-UA"/>
              </w:rPr>
              <w:t>,0</w:t>
            </w:r>
          </w:p>
        </w:tc>
        <w:tc>
          <w:tcPr>
            <w:tcW w:w="1440" w:type="dxa"/>
            <w:tcBorders>
              <w:top w:val="single" w:sz="4" w:space="0" w:color="auto"/>
              <w:left w:val="single" w:sz="4" w:space="0" w:color="auto"/>
              <w:bottom w:val="single" w:sz="4" w:space="0" w:color="auto"/>
              <w:right w:val="single" w:sz="4" w:space="0" w:color="auto"/>
            </w:tcBorders>
          </w:tcPr>
          <w:p w14:paraId="40701F0B" w14:textId="77777777" w:rsidR="0019082A" w:rsidRPr="00AD6F4F" w:rsidRDefault="0019082A" w:rsidP="00394CB7">
            <w:pPr>
              <w:spacing w:before="5" w:line="317" w:lineRule="exact"/>
              <w:jc w:val="center"/>
              <w:rPr>
                <w:sz w:val="28"/>
                <w:szCs w:val="28"/>
                <w:lang w:val="uk-UA"/>
              </w:rPr>
            </w:pPr>
            <w:r w:rsidRPr="00AD6F4F">
              <w:rPr>
                <w:sz w:val="28"/>
                <w:szCs w:val="28"/>
                <w:lang w:val="uk-UA"/>
              </w:rPr>
              <w:t>11806,0</w:t>
            </w:r>
          </w:p>
        </w:tc>
        <w:tc>
          <w:tcPr>
            <w:tcW w:w="1272" w:type="dxa"/>
            <w:tcBorders>
              <w:top w:val="single" w:sz="4" w:space="0" w:color="auto"/>
              <w:left w:val="single" w:sz="4" w:space="0" w:color="auto"/>
              <w:bottom w:val="single" w:sz="4" w:space="0" w:color="auto"/>
              <w:right w:val="single" w:sz="4" w:space="0" w:color="auto"/>
            </w:tcBorders>
          </w:tcPr>
          <w:p w14:paraId="2863AEAE" w14:textId="77777777" w:rsidR="0019082A" w:rsidRPr="00AD6F4F" w:rsidRDefault="0019082A" w:rsidP="00B252D3">
            <w:pPr>
              <w:spacing w:before="5" w:line="317" w:lineRule="exact"/>
              <w:jc w:val="center"/>
              <w:rPr>
                <w:sz w:val="28"/>
                <w:szCs w:val="28"/>
                <w:lang w:val="uk-UA"/>
              </w:rPr>
            </w:pPr>
            <w:r>
              <w:rPr>
                <w:sz w:val="28"/>
                <w:szCs w:val="28"/>
                <w:lang w:val="uk-UA"/>
              </w:rPr>
              <w:t>+5551,0</w:t>
            </w:r>
          </w:p>
        </w:tc>
      </w:tr>
      <w:tr w:rsidR="0019082A" w:rsidRPr="00AD6F4F" w14:paraId="44C67EA5" w14:textId="77777777" w:rsidTr="00B252D3">
        <w:tc>
          <w:tcPr>
            <w:tcW w:w="567" w:type="dxa"/>
            <w:tcBorders>
              <w:top w:val="single" w:sz="4" w:space="0" w:color="auto"/>
              <w:left w:val="single" w:sz="4" w:space="0" w:color="auto"/>
              <w:bottom w:val="single" w:sz="4" w:space="0" w:color="auto"/>
              <w:right w:val="single" w:sz="4" w:space="0" w:color="auto"/>
            </w:tcBorders>
          </w:tcPr>
          <w:p w14:paraId="5EAD404F"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3788F33D" w14:textId="77777777" w:rsidR="0019082A" w:rsidRPr="00AD6F4F" w:rsidRDefault="0019082A" w:rsidP="00B252D3">
            <w:pPr>
              <w:spacing w:before="5" w:line="317" w:lineRule="exact"/>
              <w:jc w:val="both"/>
              <w:rPr>
                <w:sz w:val="28"/>
                <w:szCs w:val="28"/>
                <w:lang w:val="uk-UA"/>
              </w:rPr>
            </w:pPr>
            <w:r w:rsidRPr="00AD6F4F">
              <w:rPr>
                <w:sz w:val="28"/>
                <w:szCs w:val="28"/>
                <w:lang w:val="uk-UA"/>
              </w:rPr>
              <w:t>Адміністративні витрати</w:t>
            </w:r>
          </w:p>
        </w:tc>
        <w:tc>
          <w:tcPr>
            <w:tcW w:w="1440" w:type="dxa"/>
            <w:tcBorders>
              <w:top w:val="single" w:sz="4" w:space="0" w:color="auto"/>
              <w:left w:val="single" w:sz="4" w:space="0" w:color="auto"/>
              <w:bottom w:val="single" w:sz="4" w:space="0" w:color="auto"/>
              <w:right w:val="single" w:sz="4" w:space="0" w:color="auto"/>
            </w:tcBorders>
          </w:tcPr>
          <w:p w14:paraId="1BE82B27" w14:textId="77777777" w:rsidR="0019082A" w:rsidRPr="00AD6F4F" w:rsidRDefault="0019082A" w:rsidP="00B252D3">
            <w:pPr>
              <w:spacing w:before="5" w:line="317" w:lineRule="exact"/>
              <w:jc w:val="center"/>
              <w:rPr>
                <w:sz w:val="28"/>
                <w:szCs w:val="28"/>
                <w:lang w:val="uk-UA"/>
              </w:rPr>
            </w:pPr>
            <w:r w:rsidRPr="00AD6F4F">
              <w:rPr>
                <w:sz w:val="28"/>
                <w:szCs w:val="28"/>
                <w:lang w:val="uk-UA"/>
              </w:rPr>
              <w:t>2337,0</w:t>
            </w:r>
          </w:p>
        </w:tc>
        <w:tc>
          <w:tcPr>
            <w:tcW w:w="1440" w:type="dxa"/>
            <w:tcBorders>
              <w:top w:val="single" w:sz="4" w:space="0" w:color="auto"/>
              <w:left w:val="single" w:sz="4" w:space="0" w:color="auto"/>
              <w:bottom w:val="single" w:sz="4" w:space="0" w:color="auto"/>
              <w:right w:val="single" w:sz="4" w:space="0" w:color="auto"/>
            </w:tcBorders>
          </w:tcPr>
          <w:p w14:paraId="34CC2F4A" w14:textId="77777777" w:rsidR="0019082A" w:rsidRPr="00AD6F4F" w:rsidRDefault="0019082A" w:rsidP="00394CB7">
            <w:pPr>
              <w:spacing w:before="5" w:line="317" w:lineRule="exact"/>
              <w:jc w:val="center"/>
              <w:rPr>
                <w:sz w:val="28"/>
                <w:szCs w:val="28"/>
                <w:lang w:val="uk-UA"/>
              </w:rPr>
            </w:pPr>
            <w:r w:rsidRPr="00AD6F4F">
              <w:rPr>
                <w:sz w:val="28"/>
                <w:szCs w:val="28"/>
                <w:lang w:val="uk-UA"/>
              </w:rPr>
              <w:t>1849,0</w:t>
            </w:r>
          </w:p>
        </w:tc>
        <w:tc>
          <w:tcPr>
            <w:tcW w:w="1272" w:type="dxa"/>
            <w:tcBorders>
              <w:top w:val="single" w:sz="4" w:space="0" w:color="auto"/>
              <w:left w:val="single" w:sz="4" w:space="0" w:color="auto"/>
              <w:bottom w:val="single" w:sz="4" w:space="0" w:color="auto"/>
              <w:right w:val="single" w:sz="4" w:space="0" w:color="auto"/>
            </w:tcBorders>
          </w:tcPr>
          <w:p w14:paraId="183F0599" w14:textId="77777777" w:rsidR="0019082A" w:rsidRPr="00AD6F4F" w:rsidRDefault="0019082A" w:rsidP="00B252D3">
            <w:pPr>
              <w:spacing w:before="5" w:line="317" w:lineRule="exact"/>
              <w:jc w:val="center"/>
              <w:rPr>
                <w:sz w:val="28"/>
                <w:szCs w:val="28"/>
                <w:lang w:val="uk-UA"/>
              </w:rPr>
            </w:pPr>
            <w:r>
              <w:rPr>
                <w:sz w:val="28"/>
                <w:szCs w:val="28"/>
                <w:lang w:val="uk-UA"/>
              </w:rPr>
              <w:t>+488,0</w:t>
            </w:r>
          </w:p>
        </w:tc>
      </w:tr>
      <w:tr w:rsidR="0019082A" w:rsidRPr="00AD6F4F" w14:paraId="1B4975A9" w14:textId="77777777" w:rsidTr="00B252D3">
        <w:tc>
          <w:tcPr>
            <w:tcW w:w="567" w:type="dxa"/>
            <w:tcBorders>
              <w:top w:val="single" w:sz="4" w:space="0" w:color="auto"/>
              <w:left w:val="single" w:sz="4" w:space="0" w:color="auto"/>
              <w:bottom w:val="single" w:sz="4" w:space="0" w:color="auto"/>
              <w:right w:val="single" w:sz="4" w:space="0" w:color="auto"/>
            </w:tcBorders>
          </w:tcPr>
          <w:p w14:paraId="0DF56566"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1A3FAB49" w14:textId="77777777" w:rsidR="0019082A" w:rsidRPr="00AD6F4F" w:rsidRDefault="0019082A" w:rsidP="00B252D3">
            <w:pPr>
              <w:spacing w:before="5" w:line="317" w:lineRule="exact"/>
              <w:jc w:val="both"/>
              <w:rPr>
                <w:sz w:val="28"/>
                <w:szCs w:val="28"/>
                <w:lang w:val="uk-UA"/>
              </w:rPr>
            </w:pPr>
            <w:r w:rsidRPr="00AD6F4F">
              <w:rPr>
                <w:sz w:val="28"/>
                <w:szCs w:val="28"/>
                <w:lang w:val="uk-UA"/>
              </w:rPr>
              <w:t>Витрати на збут</w:t>
            </w:r>
          </w:p>
        </w:tc>
        <w:tc>
          <w:tcPr>
            <w:tcW w:w="1440" w:type="dxa"/>
            <w:tcBorders>
              <w:top w:val="single" w:sz="4" w:space="0" w:color="auto"/>
              <w:left w:val="single" w:sz="4" w:space="0" w:color="auto"/>
              <w:bottom w:val="single" w:sz="4" w:space="0" w:color="auto"/>
              <w:right w:val="single" w:sz="4" w:space="0" w:color="auto"/>
            </w:tcBorders>
          </w:tcPr>
          <w:p w14:paraId="179ACFF6" w14:textId="77777777" w:rsidR="0019082A" w:rsidRPr="00AD6F4F" w:rsidRDefault="0019082A" w:rsidP="00B252D3">
            <w:pPr>
              <w:spacing w:before="5" w:line="317" w:lineRule="exact"/>
              <w:jc w:val="center"/>
              <w:rPr>
                <w:sz w:val="28"/>
                <w:szCs w:val="28"/>
                <w:lang w:val="uk-UA"/>
              </w:rPr>
            </w:pPr>
            <w:r w:rsidRPr="00AD6F4F">
              <w:rPr>
                <w:sz w:val="28"/>
                <w:szCs w:val="28"/>
                <w:lang w:val="uk-UA"/>
              </w:rPr>
              <w:t>179,0</w:t>
            </w:r>
          </w:p>
        </w:tc>
        <w:tc>
          <w:tcPr>
            <w:tcW w:w="1440" w:type="dxa"/>
            <w:tcBorders>
              <w:top w:val="single" w:sz="4" w:space="0" w:color="auto"/>
              <w:left w:val="single" w:sz="4" w:space="0" w:color="auto"/>
              <w:bottom w:val="single" w:sz="4" w:space="0" w:color="auto"/>
              <w:right w:val="single" w:sz="4" w:space="0" w:color="auto"/>
            </w:tcBorders>
          </w:tcPr>
          <w:p w14:paraId="2928CBF0" w14:textId="77777777" w:rsidR="0019082A" w:rsidRPr="00AD6F4F" w:rsidRDefault="0019082A" w:rsidP="00394CB7">
            <w:pPr>
              <w:spacing w:before="5" w:line="317" w:lineRule="exact"/>
              <w:jc w:val="center"/>
              <w:rPr>
                <w:sz w:val="28"/>
                <w:szCs w:val="28"/>
                <w:lang w:val="uk-UA"/>
              </w:rPr>
            </w:pPr>
            <w:r w:rsidRPr="00AD6F4F">
              <w:rPr>
                <w:sz w:val="28"/>
                <w:szCs w:val="28"/>
                <w:lang w:val="uk-UA"/>
              </w:rPr>
              <w:t>140,0</w:t>
            </w:r>
          </w:p>
        </w:tc>
        <w:tc>
          <w:tcPr>
            <w:tcW w:w="1272" w:type="dxa"/>
            <w:tcBorders>
              <w:top w:val="single" w:sz="4" w:space="0" w:color="auto"/>
              <w:left w:val="single" w:sz="4" w:space="0" w:color="auto"/>
              <w:bottom w:val="single" w:sz="4" w:space="0" w:color="auto"/>
              <w:right w:val="single" w:sz="4" w:space="0" w:color="auto"/>
            </w:tcBorders>
          </w:tcPr>
          <w:p w14:paraId="1D24792D" w14:textId="77777777" w:rsidR="0019082A" w:rsidRPr="00AD6F4F" w:rsidRDefault="0019082A" w:rsidP="00B252D3">
            <w:pPr>
              <w:spacing w:before="5" w:line="317" w:lineRule="exact"/>
              <w:jc w:val="center"/>
              <w:rPr>
                <w:sz w:val="28"/>
                <w:szCs w:val="28"/>
                <w:lang w:val="uk-UA"/>
              </w:rPr>
            </w:pPr>
          </w:p>
        </w:tc>
      </w:tr>
      <w:tr w:rsidR="0019082A" w:rsidRPr="00AD6F4F" w14:paraId="6E256BEC" w14:textId="77777777" w:rsidTr="00B252D3">
        <w:tc>
          <w:tcPr>
            <w:tcW w:w="567" w:type="dxa"/>
            <w:tcBorders>
              <w:top w:val="single" w:sz="4" w:space="0" w:color="auto"/>
              <w:left w:val="single" w:sz="4" w:space="0" w:color="auto"/>
              <w:bottom w:val="single" w:sz="4" w:space="0" w:color="auto"/>
              <w:right w:val="single" w:sz="4" w:space="0" w:color="auto"/>
            </w:tcBorders>
          </w:tcPr>
          <w:p w14:paraId="6C33A4B7"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1442F5E5" w14:textId="77777777" w:rsidR="0019082A" w:rsidRDefault="0019082A" w:rsidP="00B252D3">
            <w:pPr>
              <w:spacing w:before="5" w:line="317" w:lineRule="exact"/>
              <w:jc w:val="both"/>
              <w:rPr>
                <w:sz w:val="28"/>
                <w:szCs w:val="28"/>
                <w:lang w:val="uk-UA"/>
              </w:rPr>
            </w:pPr>
            <w:r w:rsidRPr="00AD6F4F">
              <w:rPr>
                <w:sz w:val="28"/>
                <w:szCs w:val="28"/>
                <w:lang w:val="uk-UA"/>
              </w:rPr>
              <w:t>Інші операційні витрати</w:t>
            </w:r>
          </w:p>
          <w:p w14:paraId="67E01DF1" w14:textId="77777777" w:rsidR="0019082A" w:rsidRDefault="0019082A" w:rsidP="003A1A34">
            <w:pPr>
              <w:spacing w:before="5" w:line="317" w:lineRule="exact"/>
              <w:jc w:val="right"/>
              <w:rPr>
                <w:sz w:val="28"/>
                <w:szCs w:val="28"/>
                <w:lang w:val="uk-UA"/>
              </w:rPr>
            </w:pPr>
            <w:r>
              <w:rPr>
                <w:sz w:val="28"/>
                <w:szCs w:val="28"/>
                <w:lang w:val="uk-UA"/>
              </w:rPr>
              <w:t>Амортизація об’єктів благоустрою</w:t>
            </w:r>
          </w:p>
          <w:p w14:paraId="1BE998E5" w14:textId="77777777" w:rsidR="0019082A" w:rsidRDefault="0019082A" w:rsidP="003A1A34">
            <w:pPr>
              <w:spacing w:before="5" w:line="317" w:lineRule="exact"/>
              <w:jc w:val="right"/>
              <w:rPr>
                <w:sz w:val="28"/>
                <w:szCs w:val="28"/>
                <w:lang w:val="uk-UA"/>
              </w:rPr>
            </w:pPr>
            <w:r>
              <w:rPr>
                <w:sz w:val="28"/>
                <w:szCs w:val="28"/>
                <w:lang w:val="uk-UA"/>
              </w:rPr>
              <w:t>Собівартість реалізованих активів</w:t>
            </w:r>
          </w:p>
          <w:p w14:paraId="6B9B43B5" w14:textId="77777777" w:rsidR="0019082A" w:rsidRDefault="0019082A" w:rsidP="003A1A34">
            <w:pPr>
              <w:spacing w:before="5" w:line="317" w:lineRule="exact"/>
              <w:jc w:val="right"/>
              <w:rPr>
                <w:sz w:val="28"/>
                <w:szCs w:val="28"/>
                <w:lang w:val="uk-UA"/>
              </w:rPr>
            </w:pPr>
            <w:r>
              <w:rPr>
                <w:sz w:val="28"/>
                <w:szCs w:val="28"/>
                <w:lang w:val="uk-UA"/>
              </w:rPr>
              <w:t>Нестачі, втрати від псування</w:t>
            </w:r>
          </w:p>
          <w:p w14:paraId="3E8171A3" w14:textId="77777777" w:rsidR="0019082A" w:rsidRDefault="0019082A" w:rsidP="003A1A34">
            <w:pPr>
              <w:spacing w:before="5" w:line="317" w:lineRule="exact"/>
              <w:jc w:val="right"/>
              <w:rPr>
                <w:sz w:val="28"/>
                <w:szCs w:val="28"/>
                <w:lang w:val="uk-UA"/>
              </w:rPr>
            </w:pPr>
            <w:r>
              <w:rPr>
                <w:sz w:val="28"/>
                <w:szCs w:val="28"/>
                <w:lang w:val="uk-UA"/>
              </w:rPr>
              <w:t>Штрафи</w:t>
            </w:r>
          </w:p>
          <w:p w14:paraId="06F14FDD" w14:textId="77777777" w:rsidR="0019082A" w:rsidRPr="00AD6F4F" w:rsidRDefault="0019082A" w:rsidP="003A1A34">
            <w:pPr>
              <w:spacing w:before="5" w:line="317" w:lineRule="exact"/>
              <w:jc w:val="right"/>
              <w:rPr>
                <w:sz w:val="28"/>
                <w:szCs w:val="28"/>
                <w:lang w:val="uk-UA"/>
              </w:rPr>
            </w:pPr>
            <w:r>
              <w:rPr>
                <w:sz w:val="28"/>
                <w:szCs w:val="28"/>
                <w:lang w:val="uk-UA"/>
              </w:rPr>
              <w:t>% банку</w:t>
            </w:r>
          </w:p>
        </w:tc>
        <w:tc>
          <w:tcPr>
            <w:tcW w:w="1440" w:type="dxa"/>
            <w:tcBorders>
              <w:top w:val="single" w:sz="4" w:space="0" w:color="auto"/>
              <w:left w:val="single" w:sz="4" w:space="0" w:color="auto"/>
              <w:bottom w:val="single" w:sz="4" w:space="0" w:color="auto"/>
              <w:right w:val="single" w:sz="4" w:space="0" w:color="auto"/>
            </w:tcBorders>
          </w:tcPr>
          <w:p w14:paraId="729175FF" w14:textId="77777777" w:rsidR="0019082A" w:rsidRDefault="0019082A" w:rsidP="00B252D3">
            <w:pPr>
              <w:spacing w:before="5" w:line="317" w:lineRule="exact"/>
              <w:jc w:val="center"/>
              <w:rPr>
                <w:sz w:val="28"/>
                <w:szCs w:val="28"/>
                <w:lang w:val="uk-UA"/>
              </w:rPr>
            </w:pPr>
            <w:r>
              <w:rPr>
                <w:sz w:val="28"/>
                <w:szCs w:val="28"/>
                <w:lang w:val="uk-UA"/>
              </w:rPr>
              <w:t>12909</w:t>
            </w:r>
            <w:r w:rsidRPr="00AD6F4F">
              <w:rPr>
                <w:sz w:val="28"/>
                <w:szCs w:val="28"/>
                <w:lang w:val="uk-UA"/>
              </w:rPr>
              <w:t>,0</w:t>
            </w:r>
          </w:p>
          <w:p w14:paraId="5168B7FD" w14:textId="77777777" w:rsidR="0019082A" w:rsidRDefault="0019082A" w:rsidP="00B252D3">
            <w:pPr>
              <w:spacing w:before="5" w:line="317" w:lineRule="exact"/>
              <w:jc w:val="center"/>
              <w:rPr>
                <w:sz w:val="28"/>
                <w:szCs w:val="28"/>
                <w:lang w:val="uk-UA"/>
              </w:rPr>
            </w:pPr>
            <w:r>
              <w:rPr>
                <w:sz w:val="28"/>
                <w:szCs w:val="28"/>
                <w:lang w:val="uk-UA"/>
              </w:rPr>
              <w:t>12813,0</w:t>
            </w:r>
          </w:p>
          <w:p w14:paraId="39674498" w14:textId="77777777" w:rsidR="0019082A" w:rsidRDefault="0019082A" w:rsidP="00B252D3">
            <w:pPr>
              <w:spacing w:before="5" w:line="317" w:lineRule="exact"/>
              <w:jc w:val="center"/>
              <w:rPr>
                <w:sz w:val="28"/>
                <w:szCs w:val="28"/>
                <w:lang w:val="uk-UA"/>
              </w:rPr>
            </w:pPr>
            <w:r>
              <w:rPr>
                <w:sz w:val="28"/>
                <w:szCs w:val="28"/>
                <w:lang w:val="uk-UA"/>
              </w:rPr>
              <w:t>47,0</w:t>
            </w:r>
          </w:p>
          <w:p w14:paraId="49BF5356" w14:textId="77777777" w:rsidR="0019082A" w:rsidRDefault="0019082A" w:rsidP="00B252D3">
            <w:pPr>
              <w:spacing w:before="5" w:line="317" w:lineRule="exact"/>
              <w:jc w:val="center"/>
              <w:rPr>
                <w:sz w:val="28"/>
                <w:szCs w:val="28"/>
                <w:lang w:val="uk-UA"/>
              </w:rPr>
            </w:pPr>
            <w:r>
              <w:rPr>
                <w:sz w:val="28"/>
                <w:szCs w:val="28"/>
                <w:lang w:val="uk-UA"/>
              </w:rPr>
              <w:t>4,4</w:t>
            </w:r>
          </w:p>
          <w:p w14:paraId="4BECD518" w14:textId="77777777" w:rsidR="0019082A" w:rsidRDefault="0019082A" w:rsidP="00B252D3">
            <w:pPr>
              <w:spacing w:before="5" w:line="317" w:lineRule="exact"/>
              <w:jc w:val="center"/>
              <w:rPr>
                <w:sz w:val="28"/>
                <w:szCs w:val="28"/>
                <w:lang w:val="uk-UA"/>
              </w:rPr>
            </w:pPr>
            <w:r>
              <w:rPr>
                <w:sz w:val="28"/>
                <w:szCs w:val="28"/>
                <w:lang w:val="uk-UA"/>
              </w:rPr>
              <w:t>5,6</w:t>
            </w:r>
          </w:p>
          <w:p w14:paraId="57B7E52A" w14:textId="77777777" w:rsidR="0019082A" w:rsidRPr="00AD6F4F" w:rsidRDefault="0019082A" w:rsidP="00B252D3">
            <w:pPr>
              <w:spacing w:before="5" w:line="317" w:lineRule="exact"/>
              <w:jc w:val="center"/>
              <w:rPr>
                <w:sz w:val="28"/>
                <w:szCs w:val="28"/>
                <w:lang w:val="uk-UA"/>
              </w:rPr>
            </w:pPr>
            <w:r>
              <w:rPr>
                <w:sz w:val="28"/>
                <w:szCs w:val="28"/>
                <w:lang w:val="uk-UA"/>
              </w:rPr>
              <w:t>39,0</w:t>
            </w:r>
          </w:p>
        </w:tc>
        <w:tc>
          <w:tcPr>
            <w:tcW w:w="1440" w:type="dxa"/>
            <w:tcBorders>
              <w:top w:val="single" w:sz="4" w:space="0" w:color="auto"/>
              <w:left w:val="single" w:sz="4" w:space="0" w:color="auto"/>
              <w:bottom w:val="single" w:sz="4" w:space="0" w:color="auto"/>
              <w:right w:val="single" w:sz="4" w:space="0" w:color="auto"/>
            </w:tcBorders>
          </w:tcPr>
          <w:p w14:paraId="44DF683B" w14:textId="77777777" w:rsidR="0019082A" w:rsidRDefault="0019082A" w:rsidP="00394CB7">
            <w:pPr>
              <w:spacing w:before="5" w:line="317" w:lineRule="exact"/>
              <w:jc w:val="center"/>
              <w:rPr>
                <w:sz w:val="28"/>
                <w:szCs w:val="28"/>
                <w:lang w:val="uk-UA"/>
              </w:rPr>
            </w:pPr>
            <w:r w:rsidRPr="00AD6F4F">
              <w:rPr>
                <w:sz w:val="28"/>
                <w:szCs w:val="28"/>
                <w:lang w:val="uk-UA"/>
              </w:rPr>
              <w:t>7327,0</w:t>
            </w:r>
          </w:p>
          <w:p w14:paraId="49AE6F75" w14:textId="77777777" w:rsidR="0019082A" w:rsidRDefault="0019082A" w:rsidP="00394CB7">
            <w:pPr>
              <w:spacing w:before="5" w:line="317" w:lineRule="exact"/>
              <w:jc w:val="center"/>
              <w:rPr>
                <w:sz w:val="28"/>
                <w:szCs w:val="28"/>
                <w:lang w:val="uk-UA"/>
              </w:rPr>
            </w:pPr>
            <w:r>
              <w:rPr>
                <w:sz w:val="28"/>
                <w:szCs w:val="28"/>
                <w:lang w:val="uk-UA"/>
              </w:rPr>
              <w:t>6758,0</w:t>
            </w:r>
          </w:p>
          <w:p w14:paraId="43F6B50B" w14:textId="77777777" w:rsidR="0019082A" w:rsidRDefault="0019082A" w:rsidP="00394CB7">
            <w:pPr>
              <w:spacing w:before="5" w:line="317" w:lineRule="exact"/>
              <w:jc w:val="center"/>
              <w:rPr>
                <w:sz w:val="28"/>
                <w:szCs w:val="28"/>
                <w:lang w:val="uk-UA"/>
              </w:rPr>
            </w:pPr>
            <w:r>
              <w:rPr>
                <w:sz w:val="28"/>
                <w:szCs w:val="28"/>
                <w:lang w:val="uk-UA"/>
              </w:rPr>
              <w:t>487,3</w:t>
            </w:r>
          </w:p>
          <w:p w14:paraId="6A8C4328" w14:textId="77777777" w:rsidR="0019082A" w:rsidRDefault="0019082A" w:rsidP="00394CB7">
            <w:pPr>
              <w:spacing w:before="5" w:line="317" w:lineRule="exact"/>
              <w:jc w:val="center"/>
              <w:rPr>
                <w:sz w:val="28"/>
                <w:szCs w:val="28"/>
                <w:lang w:val="uk-UA"/>
              </w:rPr>
            </w:pPr>
            <w:r>
              <w:rPr>
                <w:sz w:val="28"/>
                <w:szCs w:val="28"/>
                <w:lang w:val="uk-UA"/>
              </w:rPr>
              <w:t>25,7</w:t>
            </w:r>
          </w:p>
          <w:p w14:paraId="21F93F68" w14:textId="77777777" w:rsidR="0019082A" w:rsidRDefault="0019082A" w:rsidP="00394CB7">
            <w:pPr>
              <w:spacing w:before="5" w:line="317" w:lineRule="exact"/>
              <w:jc w:val="center"/>
              <w:rPr>
                <w:sz w:val="28"/>
                <w:szCs w:val="28"/>
                <w:lang w:val="uk-UA"/>
              </w:rPr>
            </w:pPr>
            <w:r>
              <w:rPr>
                <w:sz w:val="28"/>
                <w:szCs w:val="28"/>
                <w:lang w:val="uk-UA"/>
              </w:rPr>
              <w:t>20,0</w:t>
            </w:r>
          </w:p>
          <w:p w14:paraId="72024581" w14:textId="77777777" w:rsidR="0019082A" w:rsidRPr="00AD6F4F" w:rsidRDefault="0019082A" w:rsidP="00890453">
            <w:pPr>
              <w:spacing w:before="5" w:line="317" w:lineRule="exact"/>
              <w:jc w:val="center"/>
              <w:rPr>
                <w:sz w:val="28"/>
                <w:szCs w:val="28"/>
                <w:lang w:val="uk-UA"/>
              </w:rPr>
            </w:pPr>
            <w:r>
              <w:rPr>
                <w:sz w:val="28"/>
                <w:szCs w:val="28"/>
                <w:lang w:val="uk-UA"/>
              </w:rPr>
              <w:t>36,0</w:t>
            </w:r>
          </w:p>
        </w:tc>
        <w:tc>
          <w:tcPr>
            <w:tcW w:w="1272" w:type="dxa"/>
            <w:tcBorders>
              <w:top w:val="single" w:sz="4" w:space="0" w:color="auto"/>
              <w:left w:val="single" w:sz="4" w:space="0" w:color="auto"/>
              <w:bottom w:val="single" w:sz="4" w:space="0" w:color="auto"/>
              <w:right w:val="single" w:sz="4" w:space="0" w:color="auto"/>
            </w:tcBorders>
          </w:tcPr>
          <w:p w14:paraId="5C316610" w14:textId="77777777" w:rsidR="0019082A" w:rsidRPr="00AD6F4F" w:rsidRDefault="0019082A" w:rsidP="00B252D3">
            <w:pPr>
              <w:spacing w:before="5" w:line="317" w:lineRule="exact"/>
              <w:jc w:val="center"/>
              <w:rPr>
                <w:sz w:val="28"/>
                <w:szCs w:val="28"/>
                <w:lang w:val="uk-UA"/>
              </w:rPr>
            </w:pPr>
            <w:r>
              <w:rPr>
                <w:sz w:val="28"/>
                <w:szCs w:val="28"/>
                <w:lang w:val="uk-UA"/>
              </w:rPr>
              <w:t>+5582,0</w:t>
            </w:r>
          </w:p>
        </w:tc>
      </w:tr>
      <w:tr w:rsidR="0019082A" w:rsidRPr="00AD6F4F" w14:paraId="72533AB1" w14:textId="77777777" w:rsidTr="00B252D3">
        <w:tc>
          <w:tcPr>
            <w:tcW w:w="567" w:type="dxa"/>
            <w:tcBorders>
              <w:top w:val="single" w:sz="4" w:space="0" w:color="auto"/>
              <w:left w:val="single" w:sz="4" w:space="0" w:color="auto"/>
              <w:bottom w:val="single" w:sz="4" w:space="0" w:color="auto"/>
              <w:right w:val="single" w:sz="4" w:space="0" w:color="auto"/>
            </w:tcBorders>
          </w:tcPr>
          <w:p w14:paraId="2CAA1D18" w14:textId="77777777" w:rsidR="0019082A" w:rsidRPr="00AD6F4F" w:rsidRDefault="0019082A" w:rsidP="00B252D3">
            <w:pPr>
              <w:spacing w:before="5" w:line="317" w:lineRule="exact"/>
              <w:jc w:val="both"/>
              <w:rPr>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152AEBFA" w14:textId="77777777" w:rsidR="0019082A" w:rsidRPr="00AD6F4F" w:rsidRDefault="0019082A" w:rsidP="00B252D3">
            <w:pPr>
              <w:spacing w:before="5" w:line="317" w:lineRule="exact"/>
              <w:jc w:val="both"/>
              <w:rPr>
                <w:sz w:val="28"/>
                <w:szCs w:val="28"/>
                <w:lang w:val="uk-UA"/>
              </w:rPr>
            </w:pPr>
            <w:r w:rsidRPr="00AD6F4F">
              <w:rPr>
                <w:sz w:val="28"/>
                <w:szCs w:val="28"/>
                <w:lang w:val="uk-UA"/>
              </w:rPr>
              <w:t>Фінансовий  результат до оподаткування</w:t>
            </w:r>
          </w:p>
        </w:tc>
        <w:tc>
          <w:tcPr>
            <w:tcW w:w="1440" w:type="dxa"/>
            <w:tcBorders>
              <w:top w:val="single" w:sz="4" w:space="0" w:color="auto"/>
              <w:left w:val="single" w:sz="4" w:space="0" w:color="auto"/>
              <w:bottom w:val="single" w:sz="4" w:space="0" w:color="auto"/>
              <w:right w:val="single" w:sz="4" w:space="0" w:color="auto"/>
            </w:tcBorders>
          </w:tcPr>
          <w:p w14:paraId="2AAB8986" w14:textId="77777777" w:rsidR="0019082A" w:rsidRPr="00AD6F4F" w:rsidRDefault="0019082A" w:rsidP="00B252D3">
            <w:pPr>
              <w:spacing w:before="5" w:line="317" w:lineRule="exact"/>
              <w:jc w:val="center"/>
              <w:rPr>
                <w:sz w:val="28"/>
                <w:szCs w:val="28"/>
                <w:lang w:val="uk-UA"/>
              </w:rPr>
            </w:pPr>
            <w:r>
              <w:rPr>
                <w:sz w:val="28"/>
                <w:szCs w:val="28"/>
                <w:lang w:val="uk-UA"/>
              </w:rPr>
              <w:t>315</w:t>
            </w:r>
            <w:r w:rsidRPr="00AD6F4F">
              <w:rPr>
                <w:sz w:val="28"/>
                <w:szCs w:val="28"/>
                <w:lang w:val="uk-UA"/>
              </w:rPr>
              <w:t>,0</w:t>
            </w:r>
          </w:p>
        </w:tc>
        <w:tc>
          <w:tcPr>
            <w:tcW w:w="1440" w:type="dxa"/>
            <w:tcBorders>
              <w:top w:val="single" w:sz="4" w:space="0" w:color="auto"/>
              <w:left w:val="single" w:sz="4" w:space="0" w:color="auto"/>
              <w:bottom w:val="single" w:sz="4" w:space="0" w:color="auto"/>
              <w:right w:val="single" w:sz="4" w:space="0" w:color="auto"/>
            </w:tcBorders>
          </w:tcPr>
          <w:p w14:paraId="11C799E5" w14:textId="77777777" w:rsidR="0019082A" w:rsidRPr="00AD6F4F" w:rsidRDefault="0019082A" w:rsidP="00394CB7">
            <w:pPr>
              <w:spacing w:before="5" w:line="317" w:lineRule="exact"/>
              <w:jc w:val="center"/>
              <w:rPr>
                <w:sz w:val="28"/>
                <w:szCs w:val="28"/>
                <w:lang w:val="uk-UA"/>
              </w:rPr>
            </w:pPr>
            <w:r w:rsidRPr="00AD6F4F">
              <w:rPr>
                <w:sz w:val="28"/>
                <w:szCs w:val="28"/>
                <w:lang w:val="uk-UA"/>
              </w:rPr>
              <w:t>319,0</w:t>
            </w:r>
          </w:p>
        </w:tc>
        <w:tc>
          <w:tcPr>
            <w:tcW w:w="1272" w:type="dxa"/>
            <w:tcBorders>
              <w:top w:val="single" w:sz="4" w:space="0" w:color="auto"/>
              <w:left w:val="single" w:sz="4" w:space="0" w:color="auto"/>
              <w:bottom w:val="single" w:sz="4" w:space="0" w:color="auto"/>
              <w:right w:val="single" w:sz="4" w:space="0" w:color="auto"/>
            </w:tcBorders>
          </w:tcPr>
          <w:p w14:paraId="3167B338" w14:textId="77777777" w:rsidR="0019082A" w:rsidRPr="00AD6F4F" w:rsidRDefault="0019082A" w:rsidP="00B252D3">
            <w:pPr>
              <w:spacing w:before="5" w:line="317" w:lineRule="exact"/>
              <w:jc w:val="center"/>
              <w:rPr>
                <w:sz w:val="28"/>
                <w:szCs w:val="28"/>
                <w:lang w:val="uk-UA"/>
              </w:rPr>
            </w:pPr>
            <w:r>
              <w:rPr>
                <w:sz w:val="28"/>
                <w:szCs w:val="28"/>
                <w:lang w:val="uk-UA"/>
              </w:rPr>
              <w:t>-4</w:t>
            </w:r>
            <w:r w:rsidRPr="00AD6F4F">
              <w:rPr>
                <w:sz w:val="28"/>
                <w:szCs w:val="28"/>
                <w:lang w:val="uk-UA"/>
              </w:rPr>
              <w:t>,0</w:t>
            </w:r>
          </w:p>
        </w:tc>
      </w:tr>
      <w:tr w:rsidR="0019082A" w:rsidRPr="00AD6F4F" w14:paraId="24CAE327" w14:textId="77777777" w:rsidTr="00B252D3">
        <w:tc>
          <w:tcPr>
            <w:tcW w:w="567" w:type="dxa"/>
            <w:tcBorders>
              <w:top w:val="single" w:sz="4" w:space="0" w:color="auto"/>
              <w:left w:val="single" w:sz="4" w:space="0" w:color="auto"/>
              <w:bottom w:val="single" w:sz="4" w:space="0" w:color="auto"/>
              <w:right w:val="single" w:sz="4" w:space="0" w:color="auto"/>
            </w:tcBorders>
          </w:tcPr>
          <w:p w14:paraId="7DFF7FD9" w14:textId="77777777" w:rsidR="0019082A" w:rsidRPr="00AD6F4F" w:rsidRDefault="0019082A" w:rsidP="00B252D3">
            <w:pPr>
              <w:spacing w:before="5" w:line="317" w:lineRule="exact"/>
              <w:jc w:val="both"/>
              <w:rPr>
                <w:b/>
                <w:sz w:val="28"/>
                <w:szCs w:val="28"/>
                <w:lang w:val="uk-UA"/>
              </w:rPr>
            </w:pPr>
          </w:p>
        </w:tc>
        <w:tc>
          <w:tcPr>
            <w:tcW w:w="5489" w:type="dxa"/>
            <w:tcBorders>
              <w:top w:val="single" w:sz="4" w:space="0" w:color="auto"/>
              <w:left w:val="single" w:sz="4" w:space="0" w:color="auto"/>
              <w:bottom w:val="single" w:sz="4" w:space="0" w:color="auto"/>
              <w:right w:val="single" w:sz="4" w:space="0" w:color="auto"/>
            </w:tcBorders>
          </w:tcPr>
          <w:p w14:paraId="4DD8A93C" w14:textId="77777777" w:rsidR="0019082A" w:rsidRPr="00AD6F4F" w:rsidRDefault="0019082A" w:rsidP="00B252D3">
            <w:pPr>
              <w:spacing w:before="5" w:line="317" w:lineRule="exact"/>
              <w:jc w:val="both"/>
              <w:rPr>
                <w:b/>
                <w:sz w:val="28"/>
                <w:szCs w:val="28"/>
                <w:lang w:val="uk-UA"/>
              </w:rPr>
            </w:pPr>
            <w:r w:rsidRPr="00AD6F4F">
              <w:rPr>
                <w:b/>
                <w:sz w:val="28"/>
                <w:szCs w:val="28"/>
                <w:lang w:val="uk-UA"/>
              </w:rPr>
              <w:t xml:space="preserve">Чистий фінансовий результат </w:t>
            </w:r>
          </w:p>
        </w:tc>
        <w:tc>
          <w:tcPr>
            <w:tcW w:w="1440" w:type="dxa"/>
            <w:tcBorders>
              <w:top w:val="single" w:sz="4" w:space="0" w:color="auto"/>
              <w:left w:val="single" w:sz="4" w:space="0" w:color="auto"/>
              <w:bottom w:val="single" w:sz="4" w:space="0" w:color="auto"/>
              <w:right w:val="single" w:sz="4" w:space="0" w:color="auto"/>
            </w:tcBorders>
          </w:tcPr>
          <w:p w14:paraId="0BE130F3" w14:textId="77777777" w:rsidR="0019082A" w:rsidRPr="00AD6F4F" w:rsidRDefault="0019082A" w:rsidP="00B252D3">
            <w:pPr>
              <w:spacing w:before="5" w:line="317" w:lineRule="exact"/>
              <w:jc w:val="center"/>
              <w:rPr>
                <w:b/>
                <w:sz w:val="28"/>
                <w:szCs w:val="28"/>
                <w:lang w:val="uk-UA"/>
              </w:rPr>
            </w:pPr>
            <w:r>
              <w:rPr>
                <w:b/>
                <w:sz w:val="28"/>
                <w:szCs w:val="28"/>
                <w:lang w:val="uk-UA"/>
              </w:rPr>
              <w:t>25</w:t>
            </w:r>
            <w:r w:rsidRPr="00AD6F4F">
              <w:rPr>
                <w:b/>
                <w:sz w:val="28"/>
                <w:szCs w:val="28"/>
                <w:lang w:val="uk-UA"/>
              </w:rPr>
              <w:t>8,0</w:t>
            </w:r>
          </w:p>
        </w:tc>
        <w:tc>
          <w:tcPr>
            <w:tcW w:w="1440" w:type="dxa"/>
            <w:tcBorders>
              <w:top w:val="single" w:sz="4" w:space="0" w:color="auto"/>
              <w:left w:val="single" w:sz="4" w:space="0" w:color="auto"/>
              <w:bottom w:val="single" w:sz="4" w:space="0" w:color="auto"/>
              <w:right w:val="single" w:sz="4" w:space="0" w:color="auto"/>
            </w:tcBorders>
          </w:tcPr>
          <w:p w14:paraId="591F9F0F" w14:textId="77777777" w:rsidR="0019082A" w:rsidRPr="00AD6F4F" w:rsidRDefault="0019082A" w:rsidP="00394CB7">
            <w:pPr>
              <w:spacing w:before="5" w:line="317" w:lineRule="exact"/>
              <w:jc w:val="center"/>
              <w:rPr>
                <w:b/>
                <w:sz w:val="28"/>
                <w:szCs w:val="28"/>
                <w:lang w:val="uk-UA"/>
              </w:rPr>
            </w:pPr>
            <w:r w:rsidRPr="00AD6F4F">
              <w:rPr>
                <w:b/>
                <w:sz w:val="28"/>
                <w:szCs w:val="28"/>
                <w:lang w:val="uk-UA"/>
              </w:rPr>
              <w:t>262,0</w:t>
            </w:r>
          </w:p>
        </w:tc>
        <w:tc>
          <w:tcPr>
            <w:tcW w:w="1272" w:type="dxa"/>
            <w:tcBorders>
              <w:top w:val="single" w:sz="4" w:space="0" w:color="auto"/>
              <w:left w:val="single" w:sz="4" w:space="0" w:color="auto"/>
              <w:bottom w:val="single" w:sz="4" w:space="0" w:color="auto"/>
              <w:right w:val="single" w:sz="4" w:space="0" w:color="auto"/>
            </w:tcBorders>
          </w:tcPr>
          <w:p w14:paraId="2D25F8EA" w14:textId="77777777" w:rsidR="0019082A" w:rsidRPr="00AD6F4F" w:rsidRDefault="0019082A" w:rsidP="00B252D3">
            <w:pPr>
              <w:spacing w:before="5" w:line="317" w:lineRule="exact"/>
              <w:jc w:val="center"/>
              <w:rPr>
                <w:b/>
                <w:sz w:val="28"/>
                <w:szCs w:val="28"/>
                <w:lang w:val="uk-UA"/>
              </w:rPr>
            </w:pPr>
            <w:r>
              <w:rPr>
                <w:b/>
                <w:sz w:val="28"/>
                <w:szCs w:val="28"/>
                <w:lang w:val="uk-UA"/>
              </w:rPr>
              <w:t>-</w:t>
            </w:r>
            <w:r w:rsidRPr="00AD6F4F">
              <w:rPr>
                <w:b/>
                <w:sz w:val="28"/>
                <w:szCs w:val="28"/>
                <w:lang w:val="uk-UA"/>
              </w:rPr>
              <w:t>4,0</w:t>
            </w:r>
          </w:p>
        </w:tc>
      </w:tr>
    </w:tbl>
    <w:p w14:paraId="16792736" w14:textId="77777777" w:rsidR="0019082A" w:rsidRPr="00AD6F4F" w:rsidRDefault="0019082A" w:rsidP="00AA0A74">
      <w:pPr>
        <w:pStyle w:val="a8"/>
        <w:ind w:left="0" w:firstLine="360"/>
        <w:rPr>
          <w:sz w:val="28"/>
          <w:szCs w:val="28"/>
        </w:rPr>
      </w:pPr>
    </w:p>
    <w:p w14:paraId="40E20681" w14:textId="77777777" w:rsidR="0019082A" w:rsidRDefault="0019082A" w:rsidP="00D07299">
      <w:pPr>
        <w:pStyle w:val="a8"/>
        <w:ind w:left="0" w:firstLine="360"/>
        <w:rPr>
          <w:sz w:val="28"/>
          <w:szCs w:val="28"/>
        </w:rPr>
      </w:pPr>
      <w:r w:rsidRPr="00AD6F4F">
        <w:rPr>
          <w:sz w:val="28"/>
          <w:szCs w:val="28"/>
        </w:rPr>
        <w:lastRenderedPageBreak/>
        <w:t>За звітний період КОМУНАЛЬНЕ ПІДПРИЄМСТВО «КОМБІНАТ КОМУНАЛЬНИХ ПІДПРИЄМСТВ» у ході</w:t>
      </w:r>
      <w:r>
        <w:rPr>
          <w:sz w:val="28"/>
          <w:szCs w:val="28"/>
        </w:rPr>
        <w:t xml:space="preserve"> своєї діяльності отримало 2</w:t>
      </w:r>
      <w:r>
        <w:rPr>
          <w:sz w:val="28"/>
          <w:szCs w:val="28"/>
          <w:lang w:val="ru-RU"/>
        </w:rPr>
        <w:t>5</w:t>
      </w:r>
      <w:r w:rsidRPr="00AD6F4F">
        <w:rPr>
          <w:sz w:val="28"/>
          <w:szCs w:val="28"/>
        </w:rPr>
        <w:t xml:space="preserve">8,0 </w:t>
      </w:r>
      <w:proofErr w:type="spellStart"/>
      <w:r w:rsidRPr="00AD6F4F">
        <w:rPr>
          <w:sz w:val="28"/>
          <w:szCs w:val="28"/>
        </w:rPr>
        <w:t>тис.грн</w:t>
      </w:r>
      <w:proofErr w:type="spellEnd"/>
      <w:r w:rsidRPr="00AD6F4F">
        <w:rPr>
          <w:sz w:val="28"/>
          <w:szCs w:val="28"/>
        </w:rPr>
        <w:t xml:space="preserve">. чистого прибутку.   </w:t>
      </w:r>
    </w:p>
    <w:p w14:paraId="3A204C12" w14:textId="77777777" w:rsidR="0019082A" w:rsidRDefault="0019082A" w:rsidP="00370117">
      <w:pPr>
        <w:pStyle w:val="a8"/>
        <w:ind w:left="426"/>
        <w:rPr>
          <w:sz w:val="28"/>
          <w:szCs w:val="28"/>
          <w:lang w:val="ru-RU"/>
        </w:rPr>
      </w:pPr>
      <w:r>
        <w:rPr>
          <w:sz w:val="28"/>
          <w:szCs w:val="28"/>
        </w:rPr>
        <w:t>Дебіторська заборгованість станом на 01.01.2020р. всього складає 3</w:t>
      </w:r>
      <w:r>
        <w:rPr>
          <w:sz w:val="28"/>
          <w:szCs w:val="28"/>
          <w:lang w:val="ru-RU"/>
        </w:rPr>
        <w:t>25,0</w:t>
      </w:r>
      <w:r>
        <w:rPr>
          <w:sz w:val="28"/>
          <w:szCs w:val="28"/>
        </w:rPr>
        <w:t xml:space="preserve"> </w:t>
      </w:r>
      <w:proofErr w:type="spellStart"/>
      <w:r>
        <w:rPr>
          <w:sz w:val="28"/>
          <w:szCs w:val="28"/>
        </w:rPr>
        <w:t>тис.грн</w:t>
      </w:r>
      <w:proofErr w:type="spellEnd"/>
      <w:r>
        <w:rPr>
          <w:sz w:val="28"/>
          <w:szCs w:val="28"/>
        </w:rPr>
        <w:t>. та розподіляється наступним чином:</w:t>
      </w:r>
    </w:p>
    <w:p w14:paraId="041313C7" w14:textId="77777777" w:rsidR="0019082A" w:rsidRDefault="0019082A" w:rsidP="00370117">
      <w:pPr>
        <w:pStyle w:val="a8"/>
        <w:ind w:left="426"/>
        <w:rPr>
          <w:sz w:val="28"/>
          <w:szCs w:val="28"/>
        </w:rPr>
      </w:pPr>
      <w:r>
        <w:rPr>
          <w:sz w:val="28"/>
          <w:szCs w:val="28"/>
          <w:lang w:val="ru-RU"/>
        </w:rPr>
        <w:t>-</w:t>
      </w:r>
      <w:proofErr w:type="spellStart"/>
      <w:r>
        <w:rPr>
          <w:sz w:val="28"/>
          <w:szCs w:val="28"/>
          <w:lang w:val="ru-RU"/>
        </w:rPr>
        <w:t>дебіторська</w:t>
      </w:r>
      <w:proofErr w:type="spellEnd"/>
      <w:r>
        <w:rPr>
          <w:sz w:val="28"/>
          <w:szCs w:val="28"/>
        </w:rPr>
        <w:t xml:space="preserve">   заборгованість за товари, роботи, послуги складає – 314,5 </w:t>
      </w:r>
      <w:proofErr w:type="spellStart"/>
      <w:r>
        <w:rPr>
          <w:sz w:val="28"/>
          <w:szCs w:val="28"/>
        </w:rPr>
        <w:t>тис.грн</w:t>
      </w:r>
      <w:proofErr w:type="spellEnd"/>
      <w:r>
        <w:rPr>
          <w:sz w:val="28"/>
          <w:szCs w:val="28"/>
        </w:rPr>
        <w:t xml:space="preserve">. </w:t>
      </w:r>
    </w:p>
    <w:p w14:paraId="6AEA6679" w14:textId="77777777" w:rsidR="0019082A" w:rsidRDefault="0019082A" w:rsidP="00370117">
      <w:pPr>
        <w:pStyle w:val="a8"/>
        <w:ind w:left="426"/>
        <w:rPr>
          <w:sz w:val="28"/>
          <w:szCs w:val="28"/>
        </w:rPr>
      </w:pPr>
      <w:r>
        <w:rPr>
          <w:sz w:val="28"/>
          <w:szCs w:val="28"/>
        </w:rPr>
        <w:t xml:space="preserve">-в т.ч. заборгованість ТОВ «УМВЕЛЬТ-Бахмут» - 118,5 </w:t>
      </w:r>
      <w:proofErr w:type="spellStart"/>
      <w:r>
        <w:rPr>
          <w:sz w:val="28"/>
          <w:szCs w:val="28"/>
        </w:rPr>
        <w:t>тис.грн</w:t>
      </w:r>
      <w:proofErr w:type="spellEnd"/>
      <w:r>
        <w:rPr>
          <w:sz w:val="28"/>
          <w:szCs w:val="28"/>
        </w:rPr>
        <w:t>. (оренда транспортного засобу, оренда контейнерних майданчиків);</w:t>
      </w:r>
    </w:p>
    <w:p w14:paraId="3D6A1E1A" w14:textId="77777777" w:rsidR="0019082A" w:rsidRDefault="0019082A" w:rsidP="00370117">
      <w:pPr>
        <w:pStyle w:val="a8"/>
        <w:ind w:left="426"/>
        <w:rPr>
          <w:sz w:val="28"/>
          <w:szCs w:val="28"/>
        </w:rPr>
      </w:pPr>
      <w:r>
        <w:rPr>
          <w:sz w:val="28"/>
          <w:szCs w:val="28"/>
        </w:rPr>
        <w:t xml:space="preserve">- поточні зобов’язання -144,9 </w:t>
      </w:r>
      <w:proofErr w:type="spellStart"/>
      <w:r>
        <w:rPr>
          <w:sz w:val="28"/>
          <w:szCs w:val="28"/>
        </w:rPr>
        <w:t>тис.грн</w:t>
      </w:r>
      <w:proofErr w:type="spellEnd"/>
      <w:r>
        <w:rPr>
          <w:sz w:val="28"/>
          <w:szCs w:val="28"/>
        </w:rPr>
        <w:t xml:space="preserve">. </w:t>
      </w:r>
    </w:p>
    <w:p w14:paraId="2B11A5E3" w14:textId="77777777" w:rsidR="0019082A" w:rsidRDefault="0019082A" w:rsidP="00370117">
      <w:pPr>
        <w:pStyle w:val="a8"/>
        <w:ind w:left="426"/>
        <w:rPr>
          <w:sz w:val="28"/>
          <w:szCs w:val="28"/>
        </w:rPr>
      </w:pPr>
      <w:r>
        <w:rPr>
          <w:sz w:val="28"/>
          <w:szCs w:val="28"/>
        </w:rPr>
        <w:t>- прострочена 51,1 тис. грн. підлягає списанню у І кварталі 2020р.</w:t>
      </w:r>
    </w:p>
    <w:p w14:paraId="5F15B228" w14:textId="77777777" w:rsidR="0019082A" w:rsidRDefault="0019082A" w:rsidP="00370117">
      <w:pPr>
        <w:pStyle w:val="a8"/>
        <w:ind w:left="426"/>
        <w:rPr>
          <w:sz w:val="28"/>
          <w:szCs w:val="28"/>
        </w:rPr>
      </w:pPr>
      <w:r>
        <w:rPr>
          <w:sz w:val="28"/>
          <w:szCs w:val="28"/>
        </w:rPr>
        <w:t xml:space="preserve"> Кредиторська заборгованість станом на 01.01.2020р.всього складає </w:t>
      </w:r>
      <w:r>
        <w:rPr>
          <w:sz w:val="28"/>
          <w:szCs w:val="28"/>
          <w:lang w:val="ru-RU"/>
        </w:rPr>
        <w:t>349,0</w:t>
      </w:r>
      <w:r>
        <w:rPr>
          <w:sz w:val="28"/>
          <w:szCs w:val="28"/>
        </w:rPr>
        <w:t xml:space="preserve"> </w:t>
      </w:r>
      <w:proofErr w:type="spellStart"/>
      <w:r>
        <w:rPr>
          <w:sz w:val="28"/>
          <w:szCs w:val="28"/>
        </w:rPr>
        <w:t>тис.грн</w:t>
      </w:r>
      <w:proofErr w:type="spellEnd"/>
      <w:r>
        <w:rPr>
          <w:sz w:val="28"/>
          <w:szCs w:val="28"/>
        </w:rPr>
        <w:t>. та розподіляється наступним чином:</w:t>
      </w:r>
    </w:p>
    <w:p w14:paraId="5E608750" w14:textId="77777777" w:rsidR="0019082A" w:rsidRDefault="0019082A" w:rsidP="00370117">
      <w:pPr>
        <w:pStyle w:val="a8"/>
        <w:ind w:left="426"/>
        <w:rPr>
          <w:sz w:val="28"/>
          <w:szCs w:val="28"/>
        </w:rPr>
      </w:pPr>
      <w:r>
        <w:rPr>
          <w:sz w:val="28"/>
          <w:szCs w:val="28"/>
        </w:rPr>
        <w:t>- заборгованість по заробітній платі  та податкам, термін сплати якої - 07.01.2020р.- 237,0 тис. грн.</w:t>
      </w:r>
    </w:p>
    <w:p w14:paraId="3833FFA6" w14:textId="77777777" w:rsidR="0019082A" w:rsidRDefault="0019082A" w:rsidP="00370117">
      <w:pPr>
        <w:pStyle w:val="a8"/>
        <w:ind w:left="426"/>
        <w:rPr>
          <w:sz w:val="28"/>
          <w:szCs w:val="28"/>
        </w:rPr>
      </w:pPr>
      <w:r>
        <w:rPr>
          <w:sz w:val="28"/>
          <w:szCs w:val="28"/>
        </w:rPr>
        <w:t>- податок   на прибуток,   термін  сплати якого  до 10.03.2020 р. – 51,0 тис. грн.</w:t>
      </w:r>
    </w:p>
    <w:p w14:paraId="3DE3593F" w14:textId="77777777" w:rsidR="0019082A" w:rsidRPr="00AD6F4F" w:rsidRDefault="0019082A" w:rsidP="00370117">
      <w:pPr>
        <w:pStyle w:val="a8"/>
        <w:ind w:left="426"/>
        <w:rPr>
          <w:sz w:val="28"/>
          <w:szCs w:val="28"/>
        </w:rPr>
      </w:pPr>
      <w:r>
        <w:rPr>
          <w:sz w:val="28"/>
          <w:szCs w:val="28"/>
        </w:rPr>
        <w:t>- поточна заборгованість - 61,0 тис. грн.</w:t>
      </w:r>
    </w:p>
    <w:p w14:paraId="55E3ACD6" w14:textId="77777777" w:rsidR="0019082A" w:rsidRDefault="0019082A" w:rsidP="00D16DE4">
      <w:pPr>
        <w:pStyle w:val="a8"/>
        <w:ind w:left="0" w:firstLine="360"/>
        <w:rPr>
          <w:sz w:val="28"/>
          <w:szCs w:val="28"/>
          <w:lang w:val="ru-RU"/>
        </w:rPr>
      </w:pPr>
      <w:r w:rsidRPr="00AD6F4F">
        <w:rPr>
          <w:sz w:val="28"/>
          <w:szCs w:val="28"/>
        </w:rPr>
        <w:t>Сплата платежів  та податків  до бюджету проводиться в задані строки та в повному обсязі, а саме:</w:t>
      </w:r>
    </w:p>
    <w:p w14:paraId="1A6A7D9D" w14:textId="77777777" w:rsidR="0019082A" w:rsidRPr="0089269A" w:rsidRDefault="0019082A" w:rsidP="00D16DE4">
      <w:pPr>
        <w:pStyle w:val="a8"/>
        <w:ind w:left="0" w:firstLine="360"/>
        <w:rPr>
          <w:sz w:val="28"/>
          <w:szCs w:val="28"/>
          <w:lang w:val="ru-RU"/>
        </w:rPr>
      </w:pPr>
    </w:p>
    <w:p w14:paraId="0261AAC8" w14:textId="77777777" w:rsidR="0019082A" w:rsidRPr="00AD6F4F" w:rsidRDefault="0019082A" w:rsidP="00AA0A74">
      <w:pPr>
        <w:pStyle w:val="a8"/>
        <w:ind w:left="0" w:firstLine="360"/>
        <w:jc w:val="right"/>
        <w:rPr>
          <w:sz w:val="28"/>
          <w:szCs w:val="28"/>
        </w:rPr>
      </w:pPr>
      <w:r w:rsidRPr="00AD6F4F">
        <w:rPr>
          <w:sz w:val="28"/>
          <w:szCs w:val="28"/>
        </w:rPr>
        <w:t>(</w:t>
      </w:r>
      <w:proofErr w:type="spellStart"/>
      <w:r w:rsidRPr="00AD6F4F">
        <w:rPr>
          <w:sz w:val="28"/>
          <w:szCs w:val="28"/>
        </w:rPr>
        <w:t>тис.грн</w:t>
      </w:r>
      <w:proofErr w:type="spellEnd"/>
      <w:r w:rsidRPr="00AD6F4F">
        <w:rPr>
          <w:sz w:val="28"/>
          <w:szCs w:val="28"/>
        </w:rPr>
        <w:t>.)</w:t>
      </w:r>
    </w:p>
    <w:tbl>
      <w:tblPr>
        <w:tblW w:w="1006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0"/>
        <w:gridCol w:w="1440"/>
        <w:gridCol w:w="1440"/>
        <w:gridCol w:w="1272"/>
      </w:tblGrid>
      <w:tr w:rsidR="0019082A" w:rsidRPr="00AD6F4F" w14:paraId="2DF2BD79" w14:textId="77777777" w:rsidTr="00B252D3">
        <w:tc>
          <w:tcPr>
            <w:tcW w:w="675" w:type="dxa"/>
            <w:tcBorders>
              <w:top w:val="single" w:sz="4" w:space="0" w:color="auto"/>
              <w:left w:val="single" w:sz="4" w:space="0" w:color="auto"/>
              <w:bottom w:val="single" w:sz="4" w:space="0" w:color="auto"/>
              <w:right w:val="single" w:sz="4" w:space="0" w:color="auto"/>
            </w:tcBorders>
          </w:tcPr>
          <w:p w14:paraId="77E17DB7" w14:textId="77777777" w:rsidR="0019082A" w:rsidRPr="00AD6F4F" w:rsidRDefault="0019082A" w:rsidP="00B252D3">
            <w:pPr>
              <w:spacing w:before="5" w:line="317" w:lineRule="exact"/>
              <w:jc w:val="both"/>
              <w:rPr>
                <w:b/>
                <w:sz w:val="28"/>
                <w:szCs w:val="28"/>
                <w:lang w:val="uk-UA"/>
              </w:rPr>
            </w:pPr>
            <w:r w:rsidRPr="00AD6F4F">
              <w:rPr>
                <w:b/>
                <w:sz w:val="28"/>
                <w:szCs w:val="28"/>
                <w:lang w:val="uk-UA"/>
              </w:rPr>
              <w:t xml:space="preserve">№  </w:t>
            </w:r>
            <w:proofErr w:type="spellStart"/>
            <w:r w:rsidRPr="00AD6F4F">
              <w:rPr>
                <w:b/>
                <w:sz w:val="28"/>
                <w:szCs w:val="28"/>
                <w:lang w:val="uk-UA"/>
              </w:rPr>
              <w:t>пп</w:t>
            </w:r>
            <w:proofErr w:type="spellEnd"/>
          </w:p>
        </w:tc>
        <w:tc>
          <w:tcPr>
            <w:tcW w:w="5240" w:type="dxa"/>
            <w:tcBorders>
              <w:top w:val="single" w:sz="4" w:space="0" w:color="auto"/>
              <w:left w:val="single" w:sz="4" w:space="0" w:color="auto"/>
              <w:bottom w:val="single" w:sz="4" w:space="0" w:color="auto"/>
              <w:right w:val="single" w:sz="4" w:space="0" w:color="auto"/>
            </w:tcBorders>
          </w:tcPr>
          <w:p w14:paraId="20A0C521" w14:textId="77777777" w:rsidR="0019082A" w:rsidRPr="00AD6F4F" w:rsidRDefault="0019082A" w:rsidP="00B252D3">
            <w:pPr>
              <w:spacing w:before="5" w:line="317" w:lineRule="exact"/>
              <w:jc w:val="center"/>
              <w:rPr>
                <w:b/>
                <w:sz w:val="28"/>
                <w:szCs w:val="28"/>
                <w:lang w:val="uk-UA"/>
              </w:rPr>
            </w:pPr>
            <w:r w:rsidRPr="00AD6F4F">
              <w:rPr>
                <w:b/>
                <w:sz w:val="28"/>
                <w:szCs w:val="28"/>
                <w:lang w:val="uk-UA"/>
              </w:rPr>
              <w:t>Назва податку</w:t>
            </w:r>
          </w:p>
        </w:tc>
        <w:tc>
          <w:tcPr>
            <w:tcW w:w="1440" w:type="dxa"/>
            <w:tcBorders>
              <w:top w:val="single" w:sz="4" w:space="0" w:color="auto"/>
              <w:left w:val="single" w:sz="4" w:space="0" w:color="auto"/>
              <w:bottom w:val="single" w:sz="4" w:space="0" w:color="auto"/>
              <w:right w:val="single" w:sz="4" w:space="0" w:color="auto"/>
            </w:tcBorders>
          </w:tcPr>
          <w:p w14:paraId="52B73FE7" w14:textId="77777777" w:rsidR="0019082A" w:rsidRPr="00AD6F4F" w:rsidRDefault="0019082A" w:rsidP="006370EF">
            <w:pPr>
              <w:spacing w:before="5" w:line="317" w:lineRule="exact"/>
              <w:jc w:val="center"/>
              <w:rPr>
                <w:b/>
                <w:lang w:val="uk-UA"/>
              </w:rPr>
            </w:pPr>
            <w:r w:rsidRPr="00AD6F4F">
              <w:rPr>
                <w:b/>
                <w:lang w:val="uk-UA"/>
              </w:rPr>
              <w:t>Сплачено у  2019р.</w:t>
            </w:r>
          </w:p>
        </w:tc>
        <w:tc>
          <w:tcPr>
            <w:tcW w:w="1440" w:type="dxa"/>
            <w:tcBorders>
              <w:top w:val="single" w:sz="4" w:space="0" w:color="auto"/>
              <w:left w:val="single" w:sz="4" w:space="0" w:color="auto"/>
              <w:bottom w:val="single" w:sz="4" w:space="0" w:color="auto"/>
              <w:right w:val="single" w:sz="4" w:space="0" w:color="auto"/>
            </w:tcBorders>
          </w:tcPr>
          <w:p w14:paraId="5B1B749B" w14:textId="77777777" w:rsidR="0019082A" w:rsidRPr="00AD6F4F" w:rsidRDefault="0019082A" w:rsidP="006370EF">
            <w:pPr>
              <w:spacing w:before="5" w:line="317" w:lineRule="exact"/>
              <w:jc w:val="center"/>
              <w:rPr>
                <w:b/>
                <w:lang w:val="uk-UA"/>
              </w:rPr>
            </w:pPr>
            <w:r w:rsidRPr="00AD6F4F">
              <w:rPr>
                <w:b/>
                <w:lang w:val="uk-UA"/>
              </w:rPr>
              <w:t>Сплачено у  2018 р</w:t>
            </w:r>
          </w:p>
        </w:tc>
        <w:tc>
          <w:tcPr>
            <w:tcW w:w="1272" w:type="dxa"/>
            <w:tcBorders>
              <w:top w:val="single" w:sz="4" w:space="0" w:color="auto"/>
              <w:left w:val="single" w:sz="4" w:space="0" w:color="auto"/>
              <w:bottom w:val="single" w:sz="4" w:space="0" w:color="auto"/>
              <w:right w:val="single" w:sz="4" w:space="0" w:color="auto"/>
            </w:tcBorders>
          </w:tcPr>
          <w:p w14:paraId="47554988" w14:textId="77777777" w:rsidR="0019082A" w:rsidRPr="00AD6F4F" w:rsidRDefault="0019082A" w:rsidP="006370EF">
            <w:pPr>
              <w:spacing w:before="5" w:line="317" w:lineRule="exact"/>
              <w:jc w:val="center"/>
              <w:rPr>
                <w:b/>
                <w:i/>
                <w:sz w:val="28"/>
                <w:szCs w:val="28"/>
                <w:lang w:val="uk-UA"/>
              </w:rPr>
            </w:pPr>
            <w:r w:rsidRPr="00AD6F4F">
              <w:rPr>
                <w:b/>
                <w:i/>
                <w:sz w:val="28"/>
                <w:szCs w:val="28"/>
                <w:lang w:val="uk-UA"/>
              </w:rPr>
              <w:t>+/-</w:t>
            </w:r>
          </w:p>
        </w:tc>
      </w:tr>
      <w:tr w:rsidR="0019082A" w:rsidRPr="00AD6F4F" w14:paraId="2F7638AF" w14:textId="77777777" w:rsidTr="00B252D3">
        <w:tc>
          <w:tcPr>
            <w:tcW w:w="675" w:type="dxa"/>
            <w:tcBorders>
              <w:top w:val="single" w:sz="4" w:space="0" w:color="auto"/>
              <w:left w:val="single" w:sz="4" w:space="0" w:color="auto"/>
              <w:bottom w:val="single" w:sz="4" w:space="0" w:color="auto"/>
              <w:right w:val="single" w:sz="4" w:space="0" w:color="auto"/>
            </w:tcBorders>
          </w:tcPr>
          <w:p w14:paraId="545BA758" w14:textId="77777777" w:rsidR="0019082A" w:rsidRPr="00AD6F4F" w:rsidRDefault="0019082A" w:rsidP="00B252D3">
            <w:pPr>
              <w:spacing w:before="5" w:line="317" w:lineRule="exact"/>
              <w:jc w:val="both"/>
              <w:rPr>
                <w:sz w:val="28"/>
                <w:szCs w:val="28"/>
                <w:lang w:val="uk-UA"/>
              </w:rPr>
            </w:pPr>
            <w:r w:rsidRPr="00AD6F4F">
              <w:rPr>
                <w:sz w:val="28"/>
                <w:szCs w:val="28"/>
                <w:lang w:val="uk-UA"/>
              </w:rPr>
              <w:t>1</w:t>
            </w:r>
          </w:p>
        </w:tc>
        <w:tc>
          <w:tcPr>
            <w:tcW w:w="5240" w:type="dxa"/>
            <w:tcBorders>
              <w:top w:val="single" w:sz="4" w:space="0" w:color="auto"/>
              <w:left w:val="single" w:sz="4" w:space="0" w:color="auto"/>
              <w:bottom w:val="single" w:sz="4" w:space="0" w:color="auto"/>
              <w:right w:val="single" w:sz="4" w:space="0" w:color="auto"/>
            </w:tcBorders>
          </w:tcPr>
          <w:p w14:paraId="5B2FB362" w14:textId="77777777" w:rsidR="0019082A" w:rsidRPr="00AD6F4F" w:rsidRDefault="0019082A" w:rsidP="00B252D3">
            <w:pPr>
              <w:spacing w:before="5" w:line="317" w:lineRule="exact"/>
              <w:jc w:val="both"/>
              <w:rPr>
                <w:sz w:val="28"/>
                <w:szCs w:val="28"/>
                <w:lang w:val="uk-UA"/>
              </w:rPr>
            </w:pPr>
            <w:r w:rsidRPr="00AD6F4F">
              <w:rPr>
                <w:sz w:val="28"/>
                <w:szCs w:val="28"/>
                <w:lang w:val="uk-UA"/>
              </w:rPr>
              <w:t>Податок на додану вартість</w:t>
            </w:r>
          </w:p>
        </w:tc>
        <w:tc>
          <w:tcPr>
            <w:tcW w:w="1440" w:type="dxa"/>
            <w:tcBorders>
              <w:top w:val="single" w:sz="4" w:space="0" w:color="auto"/>
              <w:left w:val="single" w:sz="4" w:space="0" w:color="auto"/>
              <w:bottom w:val="single" w:sz="4" w:space="0" w:color="auto"/>
              <w:right w:val="single" w:sz="4" w:space="0" w:color="auto"/>
            </w:tcBorders>
          </w:tcPr>
          <w:p w14:paraId="50019D54" w14:textId="77777777" w:rsidR="0019082A" w:rsidRPr="00AD6F4F" w:rsidRDefault="0019082A" w:rsidP="00B252D3">
            <w:pPr>
              <w:spacing w:before="5" w:line="317" w:lineRule="exact"/>
              <w:jc w:val="center"/>
              <w:rPr>
                <w:sz w:val="28"/>
                <w:szCs w:val="28"/>
                <w:lang w:val="uk-UA"/>
              </w:rPr>
            </w:pPr>
            <w:r w:rsidRPr="00AD6F4F">
              <w:rPr>
                <w:sz w:val="28"/>
                <w:szCs w:val="28"/>
                <w:lang w:val="uk-UA"/>
              </w:rPr>
              <w:t>327,1</w:t>
            </w:r>
          </w:p>
        </w:tc>
        <w:tc>
          <w:tcPr>
            <w:tcW w:w="1440" w:type="dxa"/>
            <w:tcBorders>
              <w:top w:val="single" w:sz="4" w:space="0" w:color="auto"/>
              <w:left w:val="single" w:sz="4" w:space="0" w:color="auto"/>
              <w:bottom w:val="single" w:sz="4" w:space="0" w:color="auto"/>
              <w:right w:val="single" w:sz="4" w:space="0" w:color="auto"/>
            </w:tcBorders>
          </w:tcPr>
          <w:p w14:paraId="68FD7A7A" w14:textId="77777777" w:rsidR="0019082A" w:rsidRPr="00AD6F4F" w:rsidRDefault="0019082A" w:rsidP="00B252D3">
            <w:pPr>
              <w:spacing w:before="5" w:line="317" w:lineRule="exact"/>
              <w:jc w:val="center"/>
              <w:rPr>
                <w:sz w:val="28"/>
                <w:szCs w:val="28"/>
                <w:lang w:val="uk-UA"/>
              </w:rPr>
            </w:pPr>
            <w:r w:rsidRPr="00AD6F4F">
              <w:rPr>
                <w:sz w:val="28"/>
                <w:szCs w:val="28"/>
                <w:lang w:val="uk-UA"/>
              </w:rPr>
              <w:t>200,7</w:t>
            </w:r>
          </w:p>
        </w:tc>
        <w:tc>
          <w:tcPr>
            <w:tcW w:w="1272" w:type="dxa"/>
            <w:tcBorders>
              <w:top w:val="single" w:sz="4" w:space="0" w:color="auto"/>
              <w:left w:val="single" w:sz="4" w:space="0" w:color="auto"/>
              <w:bottom w:val="single" w:sz="4" w:space="0" w:color="auto"/>
              <w:right w:val="single" w:sz="4" w:space="0" w:color="auto"/>
            </w:tcBorders>
          </w:tcPr>
          <w:p w14:paraId="5F5087CA" w14:textId="77777777" w:rsidR="0019082A" w:rsidRPr="00AD6F4F" w:rsidRDefault="0019082A" w:rsidP="00B252D3">
            <w:pPr>
              <w:spacing w:before="5" w:line="317" w:lineRule="exact"/>
              <w:jc w:val="center"/>
              <w:rPr>
                <w:sz w:val="28"/>
                <w:szCs w:val="28"/>
                <w:lang w:val="uk-UA"/>
              </w:rPr>
            </w:pPr>
            <w:r w:rsidRPr="00AD6F4F">
              <w:rPr>
                <w:sz w:val="28"/>
                <w:szCs w:val="28"/>
                <w:lang w:val="uk-UA"/>
              </w:rPr>
              <w:t>+126,4</w:t>
            </w:r>
          </w:p>
        </w:tc>
      </w:tr>
      <w:tr w:rsidR="0019082A" w:rsidRPr="00AD6F4F" w14:paraId="76ED559F" w14:textId="77777777" w:rsidTr="00B252D3">
        <w:tc>
          <w:tcPr>
            <w:tcW w:w="675" w:type="dxa"/>
            <w:tcBorders>
              <w:top w:val="single" w:sz="4" w:space="0" w:color="auto"/>
              <w:left w:val="single" w:sz="4" w:space="0" w:color="auto"/>
              <w:bottom w:val="single" w:sz="4" w:space="0" w:color="auto"/>
              <w:right w:val="single" w:sz="4" w:space="0" w:color="auto"/>
            </w:tcBorders>
          </w:tcPr>
          <w:p w14:paraId="6569656B" w14:textId="77777777" w:rsidR="0019082A" w:rsidRPr="00AD6F4F" w:rsidRDefault="0019082A" w:rsidP="00B252D3">
            <w:pPr>
              <w:spacing w:before="5" w:line="317" w:lineRule="exact"/>
              <w:jc w:val="both"/>
              <w:rPr>
                <w:sz w:val="28"/>
                <w:szCs w:val="28"/>
                <w:lang w:val="uk-UA"/>
              </w:rPr>
            </w:pPr>
            <w:r w:rsidRPr="00AD6F4F">
              <w:rPr>
                <w:sz w:val="28"/>
                <w:szCs w:val="28"/>
                <w:lang w:val="uk-UA"/>
              </w:rPr>
              <w:t>2</w:t>
            </w:r>
          </w:p>
        </w:tc>
        <w:tc>
          <w:tcPr>
            <w:tcW w:w="5240" w:type="dxa"/>
            <w:tcBorders>
              <w:top w:val="single" w:sz="4" w:space="0" w:color="auto"/>
              <w:left w:val="single" w:sz="4" w:space="0" w:color="auto"/>
              <w:bottom w:val="single" w:sz="4" w:space="0" w:color="auto"/>
              <w:right w:val="single" w:sz="4" w:space="0" w:color="auto"/>
            </w:tcBorders>
          </w:tcPr>
          <w:p w14:paraId="17649D87" w14:textId="77777777" w:rsidR="0019082A" w:rsidRPr="00AD6F4F" w:rsidRDefault="0019082A" w:rsidP="00B252D3">
            <w:pPr>
              <w:spacing w:before="5" w:line="317" w:lineRule="exact"/>
              <w:jc w:val="both"/>
              <w:rPr>
                <w:sz w:val="28"/>
                <w:szCs w:val="28"/>
                <w:lang w:val="uk-UA"/>
              </w:rPr>
            </w:pPr>
            <w:r w:rsidRPr="00AD6F4F">
              <w:rPr>
                <w:sz w:val="28"/>
                <w:szCs w:val="28"/>
                <w:lang w:val="uk-UA"/>
              </w:rPr>
              <w:t>Податок з доходів фізичних осіб</w:t>
            </w:r>
          </w:p>
        </w:tc>
        <w:tc>
          <w:tcPr>
            <w:tcW w:w="1440" w:type="dxa"/>
            <w:tcBorders>
              <w:top w:val="single" w:sz="4" w:space="0" w:color="auto"/>
              <w:left w:val="single" w:sz="4" w:space="0" w:color="auto"/>
              <w:bottom w:val="single" w:sz="4" w:space="0" w:color="auto"/>
              <w:right w:val="single" w:sz="4" w:space="0" w:color="auto"/>
            </w:tcBorders>
          </w:tcPr>
          <w:p w14:paraId="09FC0DDA" w14:textId="77777777" w:rsidR="0019082A" w:rsidRPr="00AD6F4F" w:rsidRDefault="0019082A" w:rsidP="00B252D3">
            <w:pPr>
              <w:spacing w:before="5" w:line="317" w:lineRule="exact"/>
              <w:jc w:val="center"/>
              <w:rPr>
                <w:sz w:val="28"/>
                <w:szCs w:val="28"/>
                <w:lang w:val="uk-UA"/>
              </w:rPr>
            </w:pPr>
            <w:r w:rsidRPr="00AD6F4F">
              <w:rPr>
                <w:sz w:val="28"/>
                <w:szCs w:val="28"/>
                <w:lang w:val="uk-UA"/>
              </w:rPr>
              <w:t>1805,8</w:t>
            </w:r>
          </w:p>
        </w:tc>
        <w:tc>
          <w:tcPr>
            <w:tcW w:w="1440" w:type="dxa"/>
            <w:tcBorders>
              <w:top w:val="single" w:sz="4" w:space="0" w:color="auto"/>
              <w:left w:val="single" w:sz="4" w:space="0" w:color="auto"/>
              <w:bottom w:val="single" w:sz="4" w:space="0" w:color="auto"/>
              <w:right w:val="single" w:sz="4" w:space="0" w:color="auto"/>
            </w:tcBorders>
          </w:tcPr>
          <w:p w14:paraId="25AC1473" w14:textId="77777777" w:rsidR="0019082A" w:rsidRPr="00AD6F4F" w:rsidRDefault="0019082A" w:rsidP="00B252D3">
            <w:pPr>
              <w:spacing w:before="5" w:line="317" w:lineRule="exact"/>
              <w:jc w:val="center"/>
              <w:rPr>
                <w:sz w:val="28"/>
                <w:szCs w:val="28"/>
                <w:lang w:val="uk-UA"/>
              </w:rPr>
            </w:pPr>
            <w:r w:rsidRPr="00AD6F4F">
              <w:rPr>
                <w:sz w:val="28"/>
                <w:szCs w:val="28"/>
                <w:lang w:val="uk-UA"/>
              </w:rPr>
              <w:t>1230,5</w:t>
            </w:r>
          </w:p>
        </w:tc>
        <w:tc>
          <w:tcPr>
            <w:tcW w:w="1272" w:type="dxa"/>
            <w:tcBorders>
              <w:top w:val="single" w:sz="4" w:space="0" w:color="auto"/>
              <w:left w:val="single" w:sz="4" w:space="0" w:color="auto"/>
              <w:bottom w:val="single" w:sz="4" w:space="0" w:color="auto"/>
              <w:right w:val="single" w:sz="4" w:space="0" w:color="auto"/>
            </w:tcBorders>
          </w:tcPr>
          <w:p w14:paraId="559958B7" w14:textId="77777777" w:rsidR="0019082A" w:rsidRPr="00AD6F4F" w:rsidRDefault="0019082A" w:rsidP="00B252D3">
            <w:pPr>
              <w:spacing w:before="5" w:line="317" w:lineRule="exact"/>
              <w:jc w:val="center"/>
              <w:rPr>
                <w:sz w:val="28"/>
                <w:szCs w:val="28"/>
                <w:lang w:val="uk-UA"/>
              </w:rPr>
            </w:pPr>
            <w:r w:rsidRPr="00AD6F4F">
              <w:rPr>
                <w:sz w:val="28"/>
                <w:szCs w:val="28"/>
                <w:lang w:val="uk-UA"/>
              </w:rPr>
              <w:t>+575,3</w:t>
            </w:r>
          </w:p>
        </w:tc>
      </w:tr>
      <w:tr w:rsidR="0019082A" w:rsidRPr="00AD6F4F" w14:paraId="511105A8" w14:textId="77777777" w:rsidTr="00B252D3">
        <w:tc>
          <w:tcPr>
            <w:tcW w:w="675" w:type="dxa"/>
            <w:tcBorders>
              <w:top w:val="single" w:sz="4" w:space="0" w:color="auto"/>
              <w:left w:val="single" w:sz="4" w:space="0" w:color="auto"/>
              <w:bottom w:val="single" w:sz="4" w:space="0" w:color="auto"/>
              <w:right w:val="single" w:sz="4" w:space="0" w:color="auto"/>
            </w:tcBorders>
          </w:tcPr>
          <w:p w14:paraId="09FA993F" w14:textId="77777777" w:rsidR="0019082A" w:rsidRPr="00AD6F4F" w:rsidRDefault="0019082A" w:rsidP="00B252D3">
            <w:pPr>
              <w:spacing w:before="5" w:line="317" w:lineRule="exact"/>
              <w:jc w:val="both"/>
              <w:rPr>
                <w:sz w:val="28"/>
                <w:szCs w:val="28"/>
                <w:lang w:val="uk-UA"/>
              </w:rPr>
            </w:pPr>
            <w:r w:rsidRPr="00AD6F4F">
              <w:rPr>
                <w:sz w:val="28"/>
                <w:szCs w:val="28"/>
                <w:lang w:val="uk-UA"/>
              </w:rPr>
              <w:t>3</w:t>
            </w:r>
          </w:p>
        </w:tc>
        <w:tc>
          <w:tcPr>
            <w:tcW w:w="5240" w:type="dxa"/>
            <w:tcBorders>
              <w:top w:val="single" w:sz="4" w:space="0" w:color="auto"/>
              <w:left w:val="single" w:sz="4" w:space="0" w:color="auto"/>
              <w:bottom w:val="single" w:sz="4" w:space="0" w:color="auto"/>
              <w:right w:val="single" w:sz="4" w:space="0" w:color="auto"/>
            </w:tcBorders>
          </w:tcPr>
          <w:p w14:paraId="6DD5A953" w14:textId="77777777" w:rsidR="0019082A" w:rsidRPr="00AD6F4F" w:rsidRDefault="0019082A" w:rsidP="00B252D3">
            <w:pPr>
              <w:spacing w:before="5" w:line="317" w:lineRule="exact"/>
              <w:jc w:val="both"/>
              <w:rPr>
                <w:sz w:val="28"/>
                <w:szCs w:val="28"/>
                <w:lang w:val="uk-UA"/>
              </w:rPr>
            </w:pPr>
            <w:r w:rsidRPr="00AD6F4F">
              <w:rPr>
                <w:sz w:val="28"/>
                <w:szCs w:val="28"/>
                <w:lang w:val="uk-UA"/>
              </w:rPr>
              <w:t>Податок на землю</w:t>
            </w:r>
          </w:p>
        </w:tc>
        <w:tc>
          <w:tcPr>
            <w:tcW w:w="1440" w:type="dxa"/>
            <w:tcBorders>
              <w:top w:val="single" w:sz="4" w:space="0" w:color="auto"/>
              <w:left w:val="single" w:sz="4" w:space="0" w:color="auto"/>
              <w:bottom w:val="single" w:sz="4" w:space="0" w:color="auto"/>
              <w:right w:val="single" w:sz="4" w:space="0" w:color="auto"/>
            </w:tcBorders>
          </w:tcPr>
          <w:p w14:paraId="38CDD222" w14:textId="77777777" w:rsidR="0019082A" w:rsidRPr="00AD6F4F" w:rsidRDefault="0019082A" w:rsidP="00B252D3">
            <w:pPr>
              <w:spacing w:before="5" w:line="317" w:lineRule="exact"/>
              <w:jc w:val="center"/>
              <w:rPr>
                <w:sz w:val="28"/>
                <w:szCs w:val="28"/>
                <w:lang w:val="uk-UA"/>
              </w:rPr>
            </w:pPr>
            <w:r w:rsidRPr="00AD6F4F">
              <w:rPr>
                <w:sz w:val="28"/>
                <w:szCs w:val="28"/>
                <w:lang w:val="uk-UA"/>
              </w:rPr>
              <w:t>45,7</w:t>
            </w:r>
          </w:p>
        </w:tc>
        <w:tc>
          <w:tcPr>
            <w:tcW w:w="1440" w:type="dxa"/>
            <w:tcBorders>
              <w:top w:val="single" w:sz="4" w:space="0" w:color="auto"/>
              <w:left w:val="single" w:sz="4" w:space="0" w:color="auto"/>
              <w:bottom w:val="single" w:sz="4" w:space="0" w:color="auto"/>
              <w:right w:val="single" w:sz="4" w:space="0" w:color="auto"/>
            </w:tcBorders>
          </w:tcPr>
          <w:p w14:paraId="4B033B4B" w14:textId="77777777" w:rsidR="0019082A" w:rsidRPr="00AD6F4F" w:rsidRDefault="0019082A" w:rsidP="00B252D3">
            <w:pPr>
              <w:spacing w:before="5" w:line="317" w:lineRule="exact"/>
              <w:jc w:val="center"/>
              <w:rPr>
                <w:sz w:val="28"/>
                <w:szCs w:val="28"/>
                <w:lang w:val="uk-UA"/>
              </w:rPr>
            </w:pPr>
            <w:r w:rsidRPr="00AD6F4F">
              <w:rPr>
                <w:sz w:val="28"/>
                <w:szCs w:val="28"/>
                <w:lang w:val="uk-UA"/>
              </w:rPr>
              <w:t>9,0</w:t>
            </w:r>
          </w:p>
        </w:tc>
        <w:tc>
          <w:tcPr>
            <w:tcW w:w="1272" w:type="dxa"/>
            <w:tcBorders>
              <w:top w:val="single" w:sz="4" w:space="0" w:color="auto"/>
              <w:left w:val="single" w:sz="4" w:space="0" w:color="auto"/>
              <w:bottom w:val="single" w:sz="4" w:space="0" w:color="auto"/>
              <w:right w:val="single" w:sz="4" w:space="0" w:color="auto"/>
            </w:tcBorders>
          </w:tcPr>
          <w:p w14:paraId="56067706" w14:textId="77777777" w:rsidR="0019082A" w:rsidRPr="00AD6F4F" w:rsidRDefault="0019082A" w:rsidP="00B252D3">
            <w:pPr>
              <w:spacing w:before="5" w:line="317" w:lineRule="exact"/>
              <w:jc w:val="center"/>
              <w:rPr>
                <w:sz w:val="28"/>
                <w:szCs w:val="28"/>
                <w:lang w:val="uk-UA"/>
              </w:rPr>
            </w:pPr>
            <w:r w:rsidRPr="00AD6F4F">
              <w:rPr>
                <w:sz w:val="28"/>
                <w:szCs w:val="28"/>
                <w:lang w:val="uk-UA"/>
              </w:rPr>
              <w:t>+36,7</w:t>
            </w:r>
          </w:p>
        </w:tc>
      </w:tr>
      <w:tr w:rsidR="0019082A" w:rsidRPr="00AD6F4F" w14:paraId="0D8B31AC" w14:textId="77777777" w:rsidTr="00B252D3">
        <w:tc>
          <w:tcPr>
            <w:tcW w:w="675" w:type="dxa"/>
            <w:tcBorders>
              <w:top w:val="single" w:sz="4" w:space="0" w:color="auto"/>
              <w:left w:val="single" w:sz="4" w:space="0" w:color="auto"/>
              <w:bottom w:val="single" w:sz="4" w:space="0" w:color="auto"/>
              <w:right w:val="single" w:sz="4" w:space="0" w:color="auto"/>
            </w:tcBorders>
          </w:tcPr>
          <w:p w14:paraId="1512EE20" w14:textId="77777777" w:rsidR="0019082A" w:rsidRPr="00AD6F4F" w:rsidRDefault="0019082A" w:rsidP="00B252D3">
            <w:pPr>
              <w:spacing w:before="5" w:line="317" w:lineRule="exact"/>
              <w:jc w:val="both"/>
              <w:rPr>
                <w:sz w:val="28"/>
                <w:szCs w:val="28"/>
                <w:lang w:val="uk-UA"/>
              </w:rPr>
            </w:pPr>
            <w:r w:rsidRPr="00AD6F4F">
              <w:rPr>
                <w:sz w:val="28"/>
                <w:szCs w:val="28"/>
                <w:lang w:val="uk-UA"/>
              </w:rPr>
              <w:t>4</w:t>
            </w:r>
          </w:p>
        </w:tc>
        <w:tc>
          <w:tcPr>
            <w:tcW w:w="5240" w:type="dxa"/>
            <w:tcBorders>
              <w:top w:val="single" w:sz="4" w:space="0" w:color="auto"/>
              <w:left w:val="single" w:sz="4" w:space="0" w:color="auto"/>
              <w:bottom w:val="single" w:sz="4" w:space="0" w:color="auto"/>
              <w:right w:val="single" w:sz="4" w:space="0" w:color="auto"/>
            </w:tcBorders>
          </w:tcPr>
          <w:p w14:paraId="12461147" w14:textId="77777777" w:rsidR="0019082A" w:rsidRPr="00AD6F4F" w:rsidRDefault="0019082A" w:rsidP="00B252D3">
            <w:pPr>
              <w:spacing w:before="5" w:line="317" w:lineRule="exact"/>
              <w:jc w:val="both"/>
              <w:rPr>
                <w:sz w:val="28"/>
                <w:szCs w:val="28"/>
                <w:lang w:val="uk-UA"/>
              </w:rPr>
            </w:pPr>
            <w:r w:rsidRPr="00AD6F4F">
              <w:rPr>
                <w:sz w:val="28"/>
                <w:szCs w:val="28"/>
                <w:lang w:val="uk-UA"/>
              </w:rPr>
              <w:t>Єдиний соціальний внесок</w:t>
            </w:r>
          </w:p>
        </w:tc>
        <w:tc>
          <w:tcPr>
            <w:tcW w:w="1440" w:type="dxa"/>
            <w:tcBorders>
              <w:top w:val="single" w:sz="4" w:space="0" w:color="auto"/>
              <w:left w:val="single" w:sz="4" w:space="0" w:color="auto"/>
              <w:bottom w:val="single" w:sz="4" w:space="0" w:color="auto"/>
              <w:right w:val="single" w:sz="4" w:space="0" w:color="auto"/>
            </w:tcBorders>
          </w:tcPr>
          <w:p w14:paraId="2511877E" w14:textId="77777777" w:rsidR="0019082A" w:rsidRPr="00AD6F4F" w:rsidRDefault="0019082A" w:rsidP="00B252D3">
            <w:pPr>
              <w:spacing w:before="5" w:line="317" w:lineRule="exact"/>
              <w:jc w:val="center"/>
              <w:rPr>
                <w:sz w:val="28"/>
                <w:szCs w:val="28"/>
                <w:lang w:val="uk-UA"/>
              </w:rPr>
            </w:pPr>
            <w:r w:rsidRPr="00AD6F4F">
              <w:rPr>
                <w:sz w:val="28"/>
                <w:szCs w:val="28"/>
                <w:lang w:val="uk-UA"/>
              </w:rPr>
              <w:t>2052,4</w:t>
            </w:r>
          </w:p>
        </w:tc>
        <w:tc>
          <w:tcPr>
            <w:tcW w:w="1440" w:type="dxa"/>
            <w:tcBorders>
              <w:top w:val="single" w:sz="4" w:space="0" w:color="auto"/>
              <w:left w:val="single" w:sz="4" w:space="0" w:color="auto"/>
              <w:bottom w:val="single" w:sz="4" w:space="0" w:color="auto"/>
              <w:right w:val="single" w:sz="4" w:space="0" w:color="auto"/>
            </w:tcBorders>
          </w:tcPr>
          <w:p w14:paraId="2C87B72E" w14:textId="77777777" w:rsidR="0019082A" w:rsidRPr="00AD6F4F" w:rsidRDefault="0019082A" w:rsidP="00B252D3">
            <w:pPr>
              <w:spacing w:before="5" w:line="317" w:lineRule="exact"/>
              <w:jc w:val="center"/>
              <w:rPr>
                <w:sz w:val="28"/>
                <w:szCs w:val="28"/>
                <w:lang w:val="uk-UA"/>
              </w:rPr>
            </w:pPr>
            <w:r w:rsidRPr="00AD6F4F">
              <w:rPr>
                <w:sz w:val="28"/>
                <w:szCs w:val="28"/>
                <w:lang w:val="uk-UA"/>
              </w:rPr>
              <w:t>1443,0</w:t>
            </w:r>
          </w:p>
        </w:tc>
        <w:tc>
          <w:tcPr>
            <w:tcW w:w="1272" w:type="dxa"/>
            <w:tcBorders>
              <w:top w:val="single" w:sz="4" w:space="0" w:color="auto"/>
              <w:left w:val="single" w:sz="4" w:space="0" w:color="auto"/>
              <w:bottom w:val="single" w:sz="4" w:space="0" w:color="auto"/>
              <w:right w:val="single" w:sz="4" w:space="0" w:color="auto"/>
            </w:tcBorders>
          </w:tcPr>
          <w:p w14:paraId="6D8B2158" w14:textId="77777777" w:rsidR="0019082A" w:rsidRPr="00AD6F4F" w:rsidRDefault="0019082A" w:rsidP="00B252D3">
            <w:pPr>
              <w:spacing w:before="5" w:line="317" w:lineRule="exact"/>
              <w:jc w:val="center"/>
              <w:rPr>
                <w:sz w:val="28"/>
                <w:szCs w:val="28"/>
                <w:lang w:val="uk-UA"/>
              </w:rPr>
            </w:pPr>
            <w:r w:rsidRPr="00AD6F4F">
              <w:rPr>
                <w:sz w:val="28"/>
                <w:szCs w:val="28"/>
                <w:lang w:val="uk-UA"/>
              </w:rPr>
              <w:t>+609,4</w:t>
            </w:r>
          </w:p>
        </w:tc>
      </w:tr>
      <w:tr w:rsidR="0019082A" w:rsidRPr="00AD6F4F" w14:paraId="3C3D7DB8" w14:textId="77777777" w:rsidTr="00B252D3">
        <w:tc>
          <w:tcPr>
            <w:tcW w:w="675" w:type="dxa"/>
            <w:tcBorders>
              <w:top w:val="nil"/>
              <w:left w:val="single" w:sz="4" w:space="0" w:color="auto"/>
              <w:bottom w:val="single" w:sz="4" w:space="0" w:color="auto"/>
              <w:right w:val="single" w:sz="4" w:space="0" w:color="auto"/>
            </w:tcBorders>
          </w:tcPr>
          <w:p w14:paraId="2FFD3AF9" w14:textId="77777777" w:rsidR="0019082A" w:rsidRPr="00AD6F4F" w:rsidRDefault="0019082A" w:rsidP="00B252D3">
            <w:pPr>
              <w:spacing w:before="5" w:line="317" w:lineRule="exact"/>
              <w:jc w:val="both"/>
              <w:rPr>
                <w:sz w:val="28"/>
                <w:szCs w:val="28"/>
                <w:lang w:val="uk-UA"/>
              </w:rPr>
            </w:pPr>
            <w:r w:rsidRPr="00AD6F4F">
              <w:rPr>
                <w:sz w:val="28"/>
                <w:szCs w:val="28"/>
                <w:lang w:val="uk-UA"/>
              </w:rPr>
              <w:t>5</w:t>
            </w:r>
          </w:p>
        </w:tc>
        <w:tc>
          <w:tcPr>
            <w:tcW w:w="5240" w:type="dxa"/>
            <w:tcBorders>
              <w:top w:val="nil"/>
              <w:left w:val="single" w:sz="4" w:space="0" w:color="auto"/>
              <w:bottom w:val="single" w:sz="4" w:space="0" w:color="auto"/>
              <w:right w:val="single" w:sz="4" w:space="0" w:color="auto"/>
            </w:tcBorders>
          </w:tcPr>
          <w:p w14:paraId="20CC31BC" w14:textId="77777777" w:rsidR="0019082A" w:rsidRPr="00AD6F4F" w:rsidRDefault="0019082A" w:rsidP="00B252D3">
            <w:pPr>
              <w:spacing w:before="5" w:line="317" w:lineRule="exact"/>
              <w:jc w:val="both"/>
              <w:rPr>
                <w:sz w:val="28"/>
                <w:szCs w:val="28"/>
                <w:lang w:val="uk-UA"/>
              </w:rPr>
            </w:pPr>
            <w:r w:rsidRPr="00AD6F4F">
              <w:rPr>
                <w:sz w:val="28"/>
                <w:szCs w:val="28"/>
                <w:lang w:val="uk-UA"/>
              </w:rPr>
              <w:t>Військовий збір</w:t>
            </w:r>
          </w:p>
        </w:tc>
        <w:tc>
          <w:tcPr>
            <w:tcW w:w="1440" w:type="dxa"/>
            <w:tcBorders>
              <w:top w:val="nil"/>
              <w:left w:val="single" w:sz="4" w:space="0" w:color="auto"/>
              <w:bottom w:val="single" w:sz="4" w:space="0" w:color="auto"/>
              <w:right w:val="single" w:sz="4" w:space="0" w:color="auto"/>
            </w:tcBorders>
          </w:tcPr>
          <w:p w14:paraId="549CB384" w14:textId="77777777" w:rsidR="0019082A" w:rsidRPr="00AD6F4F" w:rsidRDefault="0019082A" w:rsidP="00B252D3">
            <w:pPr>
              <w:spacing w:before="5" w:line="317" w:lineRule="exact"/>
              <w:jc w:val="center"/>
              <w:rPr>
                <w:sz w:val="28"/>
                <w:szCs w:val="28"/>
                <w:lang w:val="uk-UA"/>
              </w:rPr>
            </w:pPr>
            <w:r w:rsidRPr="00AD6F4F">
              <w:rPr>
                <w:sz w:val="28"/>
                <w:szCs w:val="28"/>
                <w:lang w:val="uk-UA"/>
              </w:rPr>
              <w:t>157,0</w:t>
            </w:r>
          </w:p>
        </w:tc>
        <w:tc>
          <w:tcPr>
            <w:tcW w:w="1440" w:type="dxa"/>
            <w:tcBorders>
              <w:top w:val="nil"/>
              <w:left w:val="single" w:sz="4" w:space="0" w:color="auto"/>
              <w:bottom w:val="single" w:sz="4" w:space="0" w:color="auto"/>
              <w:right w:val="single" w:sz="4" w:space="0" w:color="auto"/>
            </w:tcBorders>
          </w:tcPr>
          <w:p w14:paraId="1A9FADF7" w14:textId="77777777" w:rsidR="0019082A" w:rsidRPr="00AD6F4F" w:rsidRDefault="0019082A" w:rsidP="00B252D3">
            <w:pPr>
              <w:spacing w:before="5" w:line="317" w:lineRule="exact"/>
              <w:jc w:val="center"/>
              <w:rPr>
                <w:sz w:val="28"/>
                <w:szCs w:val="28"/>
                <w:lang w:val="uk-UA"/>
              </w:rPr>
            </w:pPr>
            <w:r w:rsidRPr="00AD6F4F">
              <w:rPr>
                <w:sz w:val="28"/>
                <w:szCs w:val="28"/>
                <w:lang w:val="uk-UA"/>
              </w:rPr>
              <w:t>104,1</w:t>
            </w:r>
          </w:p>
        </w:tc>
        <w:tc>
          <w:tcPr>
            <w:tcW w:w="1272" w:type="dxa"/>
            <w:tcBorders>
              <w:top w:val="nil"/>
              <w:left w:val="single" w:sz="4" w:space="0" w:color="auto"/>
              <w:bottom w:val="single" w:sz="4" w:space="0" w:color="auto"/>
              <w:right w:val="single" w:sz="4" w:space="0" w:color="auto"/>
            </w:tcBorders>
          </w:tcPr>
          <w:p w14:paraId="7AE19C7E" w14:textId="77777777" w:rsidR="0019082A" w:rsidRPr="00AD6F4F" w:rsidRDefault="0019082A" w:rsidP="00B252D3">
            <w:pPr>
              <w:spacing w:before="5" w:line="317" w:lineRule="exact"/>
              <w:jc w:val="center"/>
              <w:rPr>
                <w:sz w:val="28"/>
                <w:szCs w:val="28"/>
                <w:lang w:val="uk-UA"/>
              </w:rPr>
            </w:pPr>
            <w:r w:rsidRPr="00AD6F4F">
              <w:rPr>
                <w:sz w:val="28"/>
                <w:szCs w:val="28"/>
                <w:lang w:val="uk-UA"/>
              </w:rPr>
              <w:t>+52,9</w:t>
            </w:r>
          </w:p>
        </w:tc>
      </w:tr>
      <w:tr w:rsidR="0019082A" w:rsidRPr="00AD6F4F" w14:paraId="4848A9F5" w14:textId="77777777" w:rsidTr="00B252D3">
        <w:tc>
          <w:tcPr>
            <w:tcW w:w="675" w:type="dxa"/>
            <w:tcBorders>
              <w:top w:val="nil"/>
              <w:left w:val="single" w:sz="4" w:space="0" w:color="auto"/>
              <w:bottom w:val="single" w:sz="4" w:space="0" w:color="auto"/>
              <w:right w:val="single" w:sz="4" w:space="0" w:color="auto"/>
            </w:tcBorders>
          </w:tcPr>
          <w:p w14:paraId="1E0CBDB5" w14:textId="77777777" w:rsidR="0019082A" w:rsidRPr="00AD6F4F" w:rsidRDefault="0019082A" w:rsidP="00B252D3">
            <w:pPr>
              <w:spacing w:before="5" w:line="317" w:lineRule="exact"/>
              <w:jc w:val="both"/>
              <w:rPr>
                <w:sz w:val="28"/>
                <w:szCs w:val="28"/>
                <w:lang w:val="uk-UA"/>
              </w:rPr>
            </w:pPr>
            <w:r w:rsidRPr="00AD6F4F">
              <w:rPr>
                <w:sz w:val="28"/>
                <w:szCs w:val="28"/>
                <w:lang w:val="uk-UA"/>
              </w:rPr>
              <w:t>6</w:t>
            </w:r>
          </w:p>
        </w:tc>
        <w:tc>
          <w:tcPr>
            <w:tcW w:w="5240" w:type="dxa"/>
            <w:tcBorders>
              <w:top w:val="nil"/>
              <w:left w:val="single" w:sz="4" w:space="0" w:color="auto"/>
              <w:bottom w:val="single" w:sz="4" w:space="0" w:color="auto"/>
              <w:right w:val="single" w:sz="4" w:space="0" w:color="auto"/>
            </w:tcBorders>
          </w:tcPr>
          <w:p w14:paraId="69D695A1" w14:textId="77777777" w:rsidR="0019082A" w:rsidRPr="00AD6F4F" w:rsidRDefault="0019082A" w:rsidP="00B252D3">
            <w:pPr>
              <w:spacing w:before="5" w:line="317" w:lineRule="exact"/>
              <w:jc w:val="both"/>
              <w:rPr>
                <w:sz w:val="28"/>
                <w:szCs w:val="28"/>
                <w:lang w:val="uk-UA"/>
              </w:rPr>
            </w:pPr>
            <w:r w:rsidRPr="00AD6F4F">
              <w:rPr>
                <w:sz w:val="28"/>
                <w:szCs w:val="28"/>
                <w:lang w:val="uk-UA"/>
              </w:rPr>
              <w:t>Відрахування частини чистого прибутку</w:t>
            </w:r>
          </w:p>
        </w:tc>
        <w:tc>
          <w:tcPr>
            <w:tcW w:w="1440" w:type="dxa"/>
            <w:tcBorders>
              <w:top w:val="nil"/>
              <w:left w:val="single" w:sz="4" w:space="0" w:color="auto"/>
              <w:bottom w:val="single" w:sz="4" w:space="0" w:color="auto"/>
              <w:right w:val="single" w:sz="4" w:space="0" w:color="auto"/>
            </w:tcBorders>
          </w:tcPr>
          <w:p w14:paraId="68372943" w14:textId="77777777" w:rsidR="0019082A" w:rsidRPr="00AD6F4F" w:rsidRDefault="0019082A" w:rsidP="00B252D3">
            <w:pPr>
              <w:spacing w:before="5" w:line="317" w:lineRule="exact"/>
              <w:jc w:val="center"/>
              <w:rPr>
                <w:sz w:val="28"/>
                <w:szCs w:val="28"/>
                <w:lang w:val="uk-UA"/>
              </w:rPr>
            </w:pPr>
            <w:r>
              <w:rPr>
                <w:sz w:val="28"/>
                <w:szCs w:val="28"/>
                <w:lang w:val="uk-UA"/>
              </w:rPr>
              <w:t>27,5</w:t>
            </w:r>
          </w:p>
        </w:tc>
        <w:tc>
          <w:tcPr>
            <w:tcW w:w="1440" w:type="dxa"/>
            <w:tcBorders>
              <w:top w:val="nil"/>
              <w:left w:val="single" w:sz="4" w:space="0" w:color="auto"/>
              <w:bottom w:val="single" w:sz="4" w:space="0" w:color="auto"/>
              <w:right w:val="single" w:sz="4" w:space="0" w:color="auto"/>
            </w:tcBorders>
          </w:tcPr>
          <w:p w14:paraId="2736DF22" w14:textId="77777777" w:rsidR="0019082A" w:rsidRPr="00AD6F4F" w:rsidRDefault="0019082A" w:rsidP="00B252D3">
            <w:pPr>
              <w:spacing w:before="5" w:line="317" w:lineRule="exact"/>
              <w:jc w:val="center"/>
              <w:rPr>
                <w:sz w:val="28"/>
                <w:szCs w:val="28"/>
                <w:lang w:val="uk-UA"/>
              </w:rPr>
            </w:pPr>
            <w:r w:rsidRPr="00AD6F4F">
              <w:rPr>
                <w:sz w:val="28"/>
                <w:szCs w:val="28"/>
                <w:lang w:val="uk-UA"/>
              </w:rPr>
              <w:t>9,3</w:t>
            </w:r>
          </w:p>
        </w:tc>
        <w:tc>
          <w:tcPr>
            <w:tcW w:w="1272" w:type="dxa"/>
            <w:tcBorders>
              <w:top w:val="nil"/>
              <w:left w:val="single" w:sz="4" w:space="0" w:color="auto"/>
              <w:bottom w:val="single" w:sz="4" w:space="0" w:color="auto"/>
              <w:right w:val="single" w:sz="4" w:space="0" w:color="auto"/>
            </w:tcBorders>
          </w:tcPr>
          <w:p w14:paraId="7F1AF57D" w14:textId="77777777" w:rsidR="0019082A" w:rsidRPr="00AD6F4F" w:rsidRDefault="0019082A" w:rsidP="00B252D3">
            <w:pPr>
              <w:spacing w:before="5" w:line="317" w:lineRule="exact"/>
              <w:jc w:val="center"/>
              <w:rPr>
                <w:sz w:val="28"/>
                <w:szCs w:val="28"/>
                <w:lang w:val="uk-UA"/>
              </w:rPr>
            </w:pPr>
            <w:r w:rsidRPr="00AD6F4F">
              <w:rPr>
                <w:sz w:val="28"/>
                <w:szCs w:val="28"/>
                <w:lang w:val="uk-UA"/>
              </w:rPr>
              <w:t>+</w:t>
            </w:r>
            <w:r>
              <w:rPr>
                <w:sz w:val="28"/>
                <w:szCs w:val="28"/>
                <w:lang w:val="uk-UA"/>
              </w:rPr>
              <w:t>18,2</w:t>
            </w:r>
          </w:p>
        </w:tc>
      </w:tr>
      <w:tr w:rsidR="0019082A" w:rsidRPr="00AD6F4F" w14:paraId="475BA2EE" w14:textId="77777777" w:rsidTr="00B252D3">
        <w:tc>
          <w:tcPr>
            <w:tcW w:w="675" w:type="dxa"/>
            <w:tcBorders>
              <w:top w:val="single" w:sz="4" w:space="0" w:color="auto"/>
              <w:left w:val="single" w:sz="4" w:space="0" w:color="auto"/>
              <w:bottom w:val="single" w:sz="4" w:space="0" w:color="auto"/>
              <w:right w:val="single" w:sz="4" w:space="0" w:color="auto"/>
            </w:tcBorders>
          </w:tcPr>
          <w:p w14:paraId="26ACE510" w14:textId="77777777" w:rsidR="0019082A" w:rsidRPr="00AD6F4F" w:rsidRDefault="0019082A" w:rsidP="00B252D3">
            <w:pPr>
              <w:spacing w:before="5" w:line="317" w:lineRule="exact"/>
              <w:jc w:val="both"/>
              <w:rPr>
                <w:sz w:val="28"/>
                <w:szCs w:val="28"/>
                <w:lang w:val="uk-UA"/>
              </w:rPr>
            </w:pPr>
            <w:r w:rsidRPr="00AD6F4F">
              <w:rPr>
                <w:sz w:val="28"/>
                <w:szCs w:val="28"/>
                <w:lang w:val="uk-UA"/>
              </w:rPr>
              <w:t>7</w:t>
            </w:r>
          </w:p>
        </w:tc>
        <w:tc>
          <w:tcPr>
            <w:tcW w:w="5240" w:type="dxa"/>
            <w:tcBorders>
              <w:top w:val="single" w:sz="4" w:space="0" w:color="auto"/>
              <w:left w:val="single" w:sz="4" w:space="0" w:color="auto"/>
              <w:bottom w:val="single" w:sz="4" w:space="0" w:color="auto"/>
              <w:right w:val="single" w:sz="4" w:space="0" w:color="auto"/>
            </w:tcBorders>
          </w:tcPr>
          <w:p w14:paraId="51DC4E1C" w14:textId="77777777" w:rsidR="0019082A" w:rsidRPr="00AD6F4F" w:rsidRDefault="0019082A" w:rsidP="00DF7F18">
            <w:pPr>
              <w:spacing w:before="5" w:line="317" w:lineRule="exact"/>
              <w:jc w:val="both"/>
              <w:rPr>
                <w:sz w:val="28"/>
                <w:szCs w:val="28"/>
                <w:lang w:val="uk-UA"/>
              </w:rPr>
            </w:pPr>
            <w:r w:rsidRPr="00AD6F4F">
              <w:rPr>
                <w:sz w:val="28"/>
                <w:szCs w:val="28"/>
                <w:lang w:val="uk-UA"/>
              </w:rPr>
              <w:t xml:space="preserve">Орендна плата </w:t>
            </w:r>
          </w:p>
        </w:tc>
        <w:tc>
          <w:tcPr>
            <w:tcW w:w="1440" w:type="dxa"/>
            <w:tcBorders>
              <w:top w:val="single" w:sz="4" w:space="0" w:color="auto"/>
              <w:left w:val="single" w:sz="4" w:space="0" w:color="auto"/>
              <w:bottom w:val="single" w:sz="4" w:space="0" w:color="auto"/>
              <w:right w:val="single" w:sz="4" w:space="0" w:color="auto"/>
            </w:tcBorders>
          </w:tcPr>
          <w:p w14:paraId="0BAD63F6" w14:textId="77777777" w:rsidR="0019082A" w:rsidRPr="00AD6F4F" w:rsidRDefault="0019082A" w:rsidP="00B252D3">
            <w:pPr>
              <w:spacing w:before="5" w:line="317" w:lineRule="exact"/>
              <w:jc w:val="center"/>
              <w:rPr>
                <w:sz w:val="28"/>
                <w:szCs w:val="28"/>
                <w:lang w:val="uk-UA"/>
              </w:rPr>
            </w:pPr>
            <w:r w:rsidRPr="00AD6F4F">
              <w:rPr>
                <w:sz w:val="28"/>
                <w:szCs w:val="28"/>
                <w:lang w:val="uk-UA"/>
              </w:rPr>
              <w:t>410,0</w:t>
            </w:r>
          </w:p>
        </w:tc>
        <w:tc>
          <w:tcPr>
            <w:tcW w:w="1440" w:type="dxa"/>
            <w:tcBorders>
              <w:top w:val="single" w:sz="4" w:space="0" w:color="auto"/>
              <w:left w:val="single" w:sz="4" w:space="0" w:color="auto"/>
              <w:bottom w:val="single" w:sz="4" w:space="0" w:color="auto"/>
              <w:right w:val="single" w:sz="4" w:space="0" w:color="auto"/>
            </w:tcBorders>
          </w:tcPr>
          <w:p w14:paraId="15E09B67" w14:textId="77777777" w:rsidR="0019082A" w:rsidRPr="00AD6F4F" w:rsidRDefault="0019082A" w:rsidP="00B252D3">
            <w:pPr>
              <w:spacing w:before="5" w:line="317" w:lineRule="exact"/>
              <w:jc w:val="center"/>
              <w:rPr>
                <w:sz w:val="28"/>
                <w:szCs w:val="28"/>
                <w:lang w:val="uk-UA"/>
              </w:rPr>
            </w:pPr>
            <w:r w:rsidRPr="00AD6F4F">
              <w:rPr>
                <w:sz w:val="28"/>
                <w:szCs w:val="28"/>
                <w:lang w:val="uk-UA"/>
              </w:rPr>
              <w:t>158,2</w:t>
            </w:r>
          </w:p>
        </w:tc>
        <w:tc>
          <w:tcPr>
            <w:tcW w:w="1272" w:type="dxa"/>
            <w:tcBorders>
              <w:top w:val="single" w:sz="4" w:space="0" w:color="auto"/>
              <w:left w:val="single" w:sz="4" w:space="0" w:color="auto"/>
              <w:bottom w:val="single" w:sz="4" w:space="0" w:color="auto"/>
              <w:right w:val="single" w:sz="4" w:space="0" w:color="auto"/>
            </w:tcBorders>
          </w:tcPr>
          <w:p w14:paraId="64B67962" w14:textId="77777777" w:rsidR="0019082A" w:rsidRPr="00AD6F4F" w:rsidRDefault="0019082A" w:rsidP="00B252D3">
            <w:pPr>
              <w:spacing w:before="5" w:line="317" w:lineRule="exact"/>
              <w:jc w:val="center"/>
              <w:rPr>
                <w:sz w:val="28"/>
                <w:szCs w:val="28"/>
                <w:lang w:val="uk-UA"/>
              </w:rPr>
            </w:pPr>
            <w:r w:rsidRPr="00AD6F4F">
              <w:rPr>
                <w:sz w:val="28"/>
                <w:szCs w:val="28"/>
                <w:lang w:val="uk-UA"/>
              </w:rPr>
              <w:t>+251,8</w:t>
            </w:r>
          </w:p>
        </w:tc>
      </w:tr>
      <w:tr w:rsidR="0019082A" w:rsidRPr="00AD6F4F" w14:paraId="5BB27C51" w14:textId="77777777" w:rsidTr="00B252D3">
        <w:tc>
          <w:tcPr>
            <w:tcW w:w="675" w:type="dxa"/>
            <w:tcBorders>
              <w:top w:val="single" w:sz="4" w:space="0" w:color="auto"/>
              <w:left w:val="single" w:sz="4" w:space="0" w:color="auto"/>
              <w:bottom w:val="single" w:sz="4" w:space="0" w:color="auto"/>
              <w:right w:val="single" w:sz="4" w:space="0" w:color="auto"/>
            </w:tcBorders>
          </w:tcPr>
          <w:p w14:paraId="218667BE" w14:textId="77777777" w:rsidR="0019082A" w:rsidRPr="00AD6F4F" w:rsidRDefault="0019082A" w:rsidP="00B252D3">
            <w:pPr>
              <w:spacing w:before="5" w:line="317" w:lineRule="exact"/>
              <w:jc w:val="both"/>
              <w:rPr>
                <w:sz w:val="28"/>
                <w:szCs w:val="28"/>
                <w:lang w:val="uk-UA"/>
              </w:rPr>
            </w:pPr>
            <w:r w:rsidRPr="00AD6F4F">
              <w:rPr>
                <w:sz w:val="28"/>
                <w:szCs w:val="28"/>
                <w:lang w:val="uk-UA"/>
              </w:rPr>
              <w:t>8</w:t>
            </w:r>
          </w:p>
        </w:tc>
        <w:tc>
          <w:tcPr>
            <w:tcW w:w="5240" w:type="dxa"/>
            <w:tcBorders>
              <w:top w:val="single" w:sz="4" w:space="0" w:color="auto"/>
              <w:left w:val="single" w:sz="4" w:space="0" w:color="auto"/>
              <w:bottom w:val="single" w:sz="4" w:space="0" w:color="auto"/>
              <w:right w:val="single" w:sz="4" w:space="0" w:color="auto"/>
            </w:tcBorders>
          </w:tcPr>
          <w:p w14:paraId="3C46B15A" w14:textId="77777777" w:rsidR="0019082A" w:rsidRPr="00AD6F4F" w:rsidRDefault="0019082A" w:rsidP="00B252D3">
            <w:pPr>
              <w:spacing w:before="5" w:line="317" w:lineRule="exact"/>
              <w:jc w:val="both"/>
              <w:rPr>
                <w:sz w:val="28"/>
                <w:szCs w:val="28"/>
                <w:lang w:val="uk-UA"/>
              </w:rPr>
            </w:pPr>
            <w:r>
              <w:rPr>
                <w:sz w:val="28"/>
                <w:szCs w:val="28"/>
                <w:lang w:val="uk-UA"/>
              </w:rPr>
              <w:t>15% прибутку (дивіденд</w:t>
            </w:r>
            <w:r w:rsidRPr="00AD6F4F">
              <w:rPr>
                <w:sz w:val="28"/>
                <w:szCs w:val="28"/>
                <w:lang w:val="uk-UA"/>
              </w:rPr>
              <w:t>и)</w:t>
            </w:r>
          </w:p>
        </w:tc>
        <w:tc>
          <w:tcPr>
            <w:tcW w:w="1440" w:type="dxa"/>
            <w:tcBorders>
              <w:top w:val="single" w:sz="4" w:space="0" w:color="auto"/>
              <w:left w:val="single" w:sz="4" w:space="0" w:color="auto"/>
              <w:bottom w:val="single" w:sz="4" w:space="0" w:color="auto"/>
              <w:right w:val="single" w:sz="4" w:space="0" w:color="auto"/>
            </w:tcBorders>
          </w:tcPr>
          <w:p w14:paraId="7F0E8E8D" w14:textId="77777777" w:rsidR="0019082A" w:rsidRPr="00AD6F4F" w:rsidRDefault="0019082A" w:rsidP="00B252D3">
            <w:pPr>
              <w:spacing w:before="5" w:line="317" w:lineRule="exact"/>
              <w:jc w:val="center"/>
              <w:rPr>
                <w:sz w:val="28"/>
                <w:szCs w:val="28"/>
                <w:lang w:val="uk-UA"/>
              </w:rPr>
            </w:pPr>
            <w:r w:rsidRPr="00AD6F4F">
              <w:rPr>
                <w:sz w:val="28"/>
                <w:szCs w:val="28"/>
                <w:lang w:val="uk-UA"/>
              </w:rPr>
              <w:t>0,6</w:t>
            </w:r>
          </w:p>
        </w:tc>
        <w:tc>
          <w:tcPr>
            <w:tcW w:w="1440" w:type="dxa"/>
            <w:tcBorders>
              <w:top w:val="single" w:sz="4" w:space="0" w:color="auto"/>
              <w:left w:val="single" w:sz="4" w:space="0" w:color="auto"/>
              <w:bottom w:val="single" w:sz="4" w:space="0" w:color="auto"/>
              <w:right w:val="single" w:sz="4" w:space="0" w:color="auto"/>
            </w:tcBorders>
          </w:tcPr>
          <w:p w14:paraId="6C7FB4A6" w14:textId="77777777" w:rsidR="0019082A" w:rsidRPr="00AD6F4F" w:rsidRDefault="0019082A" w:rsidP="00B252D3">
            <w:pPr>
              <w:spacing w:before="5" w:line="317" w:lineRule="exact"/>
              <w:jc w:val="center"/>
              <w:rPr>
                <w:sz w:val="28"/>
                <w:szCs w:val="28"/>
                <w:lang w:val="uk-UA"/>
              </w:rPr>
            </w:pPr>
            <w:r w:rsidRPr="00AD6F4F">
              <w:rPr>
                <w:sz w:val="28"/>
                <w:szCs w:val="28"/>
                <w:lang w:val="uk-UA"/>
              </w:rPr>
              <w:t>0,0</w:t>
            </w:r>
          </w:p>
        </w:tc>
        <w:tc>
          <w:tcPr>
            <w:tcW w:w="1272" w:type="dxa"/>
            <w:tcBorders>
              <w:top w:val="single" w:sz="4" w:space="0" w:color="auto"/>
              <w:left w:val="single" w:sz="4" w:space="0" w:color="auto"/>
              <w:bottom w:val="single" w:sz="4" w:space="0" w:color="auto"/>
              <w:right w:val="single" w:sz="4" w:space="0" w:color="auto"/>
            </w:tcBorders>
          </w:tcPr>
          <w:p w14:paraId="7A424734" w14:textId="77777777" w:rsidR="0019082A" w:rsidRPr="00AD6F4F" w:rsidRDefault="0019082A" w:rsidP="00B252D3">
            <w:pPr>
              <w:spacing w:before="5" w:line="317" w:lineRule="exact"/>
              <w:jc w:val="center"/>
              <w:rPr>
                <w:sz w:val="28"/>
                <w:szCs w:val="28"/>
                <w:lang w:val="uk-UA"/>
              </w:rPr>
            </w:pPr>
            <w:r w:rsidRPr="00AD6F4F">
              <w:rPr>
                <w:sz w:val="28"/>
                <w:szCs w:val="28"/>
                <w:lang w:val="uk-UA"/>
              </w:rPr>
              <w:t>+0,6</w:t>
            </w:r>
          </w:p>
        </w:tc>
      </w:tr>
      <w:tr w:rsidR="0019082A" w:rsidRPr="00AD6F4F" w14:paraId="277C8821" w14:textId="77777777" w:rsidTr="00B252D3">
        <w:tc>
          <w:tcPr>
            <w:tcW w:w="675" w:type="dxa"/>
            <w:tcBorders>
              <w:top w:val="single" w:sz="4" w:space="0" w:color="auto"/>
              <w:left w:val="single" w:sz="4" w:space="0" w:color="auto"/>
              <w:bottom w:val="single" w:sz="4" w:space="0" w:color="auto"/>
              <w:right w:val="single" w:sz="4" w:space="0" w:color="auto"/>
            </w:tcBorders>
          </w:tcPr>
          <w:p w14:paraId="695814F4" w14:textId="77777777" w:rsidR="0019082A" w:rsidRPr="00AD6F4F" w:rsidRDefault="0019082A" w:rsidP="00B252D3">
            <w:pPr>
              <w:spacing w:before="5" w:line="317" w:lineRule="exact"/>
              <w:jc w:val="both"/>
              <w:rPr>
                <w:sz w:val="28"/>
                <w:szCs w:val="28"/>
                <w:lang w:val="uk-UA"/>
              </w:rPr>
            </w:pPr>
            <w:r w:rsidRPr="00AD6F4F">
              <w:rPr>
                <w:sz w:val="28"/>
                <w:szCs w:val="28"/>
                <w:lang w:val="uk-UA"/>
              </w:rPr>
              <w:t>9</w:t>
            </w:r>
          </w:p>
        </w:tc>
        <w:tc>
          <w:tcPr>
            <w:tcW w:w="5240" w:type="dxa"/>
            <w:tcBorders>
              <w:top w:val="single" w:sz="4" w:space="0" w:color="auto"/>
              <w:left w:val="single" w:sz="4" w:space="0" w:color="auto"/>
              <w:bottom w:val="single" w:sz="4" w:space="0" w:color="auto"/>
              <w:right w:val="single" w:sz="4" w:space="0" w:color="auto"/>
            </w:tcBorders>
          </w:tcPr>
          <w:p w14:paraId="7328B333" w14:textId="77777777" w:rsidR="0019082A" w:rsidRPr="00AD6F4F" w:rsidRDefault="0019082A" w:rsidP="00B252D3">
            <w:pPr>
              <w:spacing w:before="5" w:line="317" w:lineRule="exact"/>
              <w:jc w:val="both"/>
              <w:rPr>
                <w:sz w:val="28"/>
                <w:szCs w:val="28"/>
                <w:lang w:val="uk-UA"/>
              </w:rPr>
            </w:pPr>
            <w:r w:rsidRPr="00AD6F4F">
              <w:rPr>
                <w:sz w:val="28"/>
                <w:szCs w:val="28"/>
                <w:lang w:val="uk-UA"/>
              </w:rPr>
              <w:t>прибуток</w:t>
            </w:r>
          </w:p>
        </w:tc>
        <w:tc>
          <w:tcPr>
            <w:tcW w:w="1440" w:type="dxa"/>
            <w:tcBorders>
              <w:top w:val="single" w:sz="4" w:space="0" w:color="auto"/>
              <w:left w:val="single" w:sz="4" w:space="0" w:color="auto"/>
              <w:bottom w:val="single" w:sz="4" w:space="0" w:color="auto"/>
              <w:right w:val="single" w:sz="4" w:space="0" w:color="auto"/>
            </w:tcBorders>
          </w:tcPr>
          <w:p w14:paraId="7B6F8E34" w14:textId="77777777" w:rsidR="0019082A" w:rsidRPr="00AD6F4F" w:rsidRDefault="0019082A" w:rsidP="00B252D3">
            <w:pPr>
              <w:spacing w:before="5" w:line="317" w:lineRule="exact"/>
              <w:jc w:val="center"/>
              <w:rPr>
                <w:sz w:val="28"/>
                <w:szCs w:val="28"/>
                <w:lang w:val="uk-UA"/>
              </w:rPr>
            </w:pPr>
            <w:r w:rsidRPr="00AD6F4F">
              <w:rPr>
                <w:sz w:val="28"/>
                <w:szCs w:val="28"/>
                <w:lang w:val="uk-UA"/>
              </w:rPr>
              <w:t>70,8</w:t>
            </w:r>
          </w:p>
        </w:tc>
        <w:tc>
          <w:tcPr>
            <w:tcW w:w="1440" w:type="dxa"/>
            <w:tcBorders>
              <w:top w:val="single" w:sz="4" w:space="0" w:color="auto"/>
              <w:left w:val="single" w:sz="4" w:space="0" w:color="auto"/>
              <w:bottom w:val="single" w:sz="4" w:space="0" w:color="auto"/>
              <w:right w:val="single" w:sz="4" w:space="0" w:color="auto"/>
            </w:tcBorders>
          </w:tcPr>
          <w:p w14:paraId="01AF69A4" w14:textId="77777777" w:rsidR="0019082A" w:rsidRPr="00AD6F4F" w:rsidRDefault="0019082A" w:rsidP="00B252D3">
            <w:pPr>
              <w:spacing w:before="5" w:line="317" w:lineRule="exact"/>
              <w:jc w:val="center"/>
              <w:rPr>
                <w:sz w:val="28"/>
                <w:szCs w:val="28"/>
                <w:lang w:val="uk-UA"/>
              </w:rPr>
            </w:pPr>
            <w:r w:rsidRPr="00AD6F4F">
              <w:rPr>
                <w:sz w:val="28"/>
                <w:szCs w:val="28"/>
                <w:lang w:val="uk-UA"/>
              </w:rPr>
              <w:t>5,8</w:t>
            </w:r>
          </w:p>
        </w:tc>
        <w:tc>
          <w:tcPr>
            <w:tcW w:w="1272" w:type="dxa"/>
            <w:tcBorders>
              <w:top w:val="single" w:sz="4" w:space="0" w:color="auto"/>
              <w:left w:val="single" w:sz="4" w:space="0" w:color="auto"/>
              <w:bottom w:val="single" w:sz="4" w:space="0" w:color="auto"/>
              <w:right w:val="single" w:sz="4" w:space="0" w:color="auto"/>
            </w:tcBorders>
          </w:tcPr>
          <w:p w14:paraId="417458B9" w14:textId="77777777" w:rsidR="0019082A" w:rsidRPr="00AD6F4F" w:rsidRDefault="0019082A" w:rsidP="00B252D3">
            <w:pPr>
              <w:spacing w:before="5" w:line="317" w:lineRule="exact"/>
              <w:jc w:val="center"/>
              <w:rPr>
                <w:sz w:val="28"/>
                <w:szCs w:val="28"/>
                <w:lang w:val="uk-UA"/>
              </w:rPr>
            </w:pPr>
            <w:r w:rsidRPr="00AD6F4F">
              <w:rPr>
                <w:sz w:val="28"/>
                <w:szCs w:val="28"/>
                <w:lang w:val="uk-UA"/>
              </w:rPr>
              <w:t>+65,0</w:t>
            </w:r>
          </w:p>
        </w:tc>
      </w:tr>
      <w:tr w:rsidR="0019082A" w:rsidRPr="00AD6F4F" w14:paraId="093E0CC5" w14:textId="77777777" w:rsidTr="00B252D3">
        <w:tc>
          <w:tcPr>
            <w:tcW w:w="675" w:type="dxa"/>
            <w:tcBorders>
              <w:top w:val="single" w:sz="4" w:space="0" w:color="auto"/>
              <w:left w:val="single" w:sz="4" w:space="0" w:color="auto"/>
              <w:bottom w:val="single" w:sz="4" w:space="0" w:color="auto"/>
              <w:right w:val="single" w:sz="4" w:space="0" w:color="auto"/>
            </w:tcBorders>
          </w:tcPr>
          <w:p w14:paraId="6F7F1913" w14:textId="77777777" w:rsidR="0019082A" w:rsidRPr="00AD6F4F" w:rsidRDefault="0019082A" w:rsidP="00B252D3">
            <w:pPr>
              <w:spacing w:before="5" w:line="317" w:lineRule="exact"/>
              <w:jc w:val="both"/>
              <w:rPr>
                <w:b/>
                <w:sz w:val="28"/>
                <w:szCs w:val="28"/>
                <w:lang w:val="uk-UA"/>
              </w:rPr>
            </w:pPr>
          </w:p>
        </w:tc>
        <w:tc>
          <w:tcPr>
            <w:tcW w:w="5240" w:type="dxa"/>
            <w:tcBorders>
              <w:top w:val="single" w:sz="4" w:space="0" w:color="auto"/>
              <w:left w:val="single" w:sz="4" w:space="0" w:color="auto"/>
              <w:bottom w:val="single" w:sz="4" w:space="0" w:color="auto"/>
              <w:right w:val="single" w:sz="4" w:space="0" w:color="auto"/>
            </w:tcBorders>
          </w:tcPr>
          <w:p w14:paraId="79F1EBDB" w14:textId="77777777" w:rsidR="0019082A" w:rsidRPr="00AD6F4F" w:rsidRDefault="0019082A" w:rsidP="00B252D3">
            <w:pPr>
              <w:spacing w:before="5" w:line="317" w:lineRule="exact"/>
              <w:jc w:val="both"/>
              <w:rPr>
                <w:b/>
                <w:sz w:val="28"/>
                <w:szCs w:val="28"/>
                <w:lang w:val="uk-UA"/>
              </w:rPr>
            </w:pPr>
            <w:r w:rsidRPr="00AD6F4F">
              <w:rPr>
                <w:b/>
                <w:sz w:val="28"/>
                <w:szCs w:val="28"/>
                <w:lang w:val="uk-UA"/>
              </w:rPr>
              <w:t>ВСЬОГО:</w:t>
            </w:r>
          </w:p>
        </w:tc>
        <w:tc>
          <w:tcPr>
            <w:tcW w:w="1440" w:type="dxa"/>
            <w:tcBorders>
              <w:top w:val="single" w:sz="4" w:space="0" w:color="auto"/>
              <w:left w:val="single" w:sz="4" w:space="0" w:color="auto"/>
              <w:bottom w:val="single" w:sz="4" w:space="0" w:color="auto"/>
              <w:right w:val="single" w:sz="4" w:space="0" w:color="auto"/>
            </w:tcBorders>
          </w:tcPr>
          <w:p w14:paraId="50F2176F" w14:textId="77777777" w:rsidR="0019082A" w:rsidRPr="00AD6F4F" w:rsidRDefault="0019082A" w:rsidP="00B252D3">
            <w:pPr>
              <w:spacing w:before="5" w:line="317" w:lineRule="exact"/>
              <w:jc w:val="center"/>
              <w:rPr>
                <w:b/>
                <w:sz w:val="28"/>
                <w:szCs w:val="28"/>
                <w:lang w:val="uk-UA"/>
              </w:rPr>
            </w:pPr>
            <w:r w:rsidRPr="00AD6F4F">
              <w:rPr>
                <w:b/>
                <w:sz w:val="28"/>
                <w:szCs w:val="28"/>
                <w:lang w:val="uk-UA"/>
              </w:rPr>
              <w:t>489</w:t>
            </w:r>
            <w:r>
              <w:rPr>
                <w:b/>
                <w:sz w:val="28"/>
                <w:szCs w:val="28"/>
                <w:lang w:val="uk-UA"/>
              </w:rPr>
              <w:t>6,9</w:t>
            </w:r>
          </w:p>
        </w:tc>
        <w:tc>
          <w:tcPr>
            <w:tcW w:w="1440" w:type="dxa"/>
            <w:tcBorders>
              <w:top w:val="single" w:sz="4" w:space="0" w:color="auto"/>
              <w:left w:val="single" w:sz="4" w:space="0" w:color="auto"/>
              <w:bottom w:val="single" w:sz="4" w:space="0" w:color="auto"/>
              <w:right w:val="single" w:sz="4" w:space="0" w:color="auto"/>
            </w:tcBorders>
          </w:tcPr>
          <w:p w14:paraId="7279E64C" w14:textId="77777777" w:rsidR="0019082A" w:rsidRPr="00AD6F4F" w:rsidRDefault="0019082A" w:rsidP="00B252D3">
            <w:pPr>
              <w:spacing w:before="5" w:line="317" w:lineRule="exact"/>
              <w:jc w:val="center"/>
              <w:rPr>
                <w:b/>
                <w:sz w:val="28"/>
                <w:szCs w:val="28"/>
                <w:lang w:val="uk-UA"/>
              </w:rPr>
            </w:pPr>
            <w:r w:rsidRPr="00AD6F4F">
              <w:rPr>
                <w:b/>
                <w:sz w:val="28"/>
                <w:szCs w:val="28"/>
                <w:lang w:val="uk-UA"/>
              </w:rPr>
              <w:t>3160,6</w:t>
            </w:r>
          </w:p>
        </w:tc>
        <w:tc>
          <w:tcPr>
            <w:tcW w:w="1272" w:type="dxa"/>
            <w:tcBorders>
              <w:top w:val="single" w:sz="4" w:space="0" w:color="auto"/>
              <w:left w:val="single" w:sz="4" w:space="0" w:color="auto"/>
              <w:bottom w:val="single" w:sz="4" w:space="0" w:color="auto"/>
              <w:right w:val="single" w:sz="4" w:space="0" w:color="auto"/>
            </w:tcBorders>
          </w:tcPr>
          <w:p w14:paraId="4984DDCE" w14:textId="77777777" w:rsidR="0019082A" w:rsidRPr="00AD6F4F" w:rsidRDefault="0019082A" w:rsidP="00B252D3">
            <w:pPr>
              <w:spacing w:before="5" w:line="317" w:lineRule="exact"/>
              <w:jc w:val="center"/>
              <w:rPr>
                <w:b/>
                <w:sz w:val="28"/>
                <w:szCs w:val="28"/>
                <w:lang w:val="uk-UA"/>
              </w:rPr>
            </w:pPr>
            <w:r w:rsidRPr="00AD6F4F">
              <w:rPr>
                <w:b/>
                <w:sz w:val="28"/>
                <w:szCs w:val="28"/>
                <w:lang w:val="uk-UA"/>
              </w:rPr>
              <w:t>+173</w:t>
            </w:r>
            <w:r>
              <w:rPr>
                <w:b/>
                <w:sz w:val="28"/>
                <w:szCs w:val="28"/>
                <w:lang w:val="uk-UA"/>
              </w:rPr>
              <w:t>6,3</w:t>
            </w:r>
          </w:p>
        </w:tc>
      </w:tr>
    </w:tbl>
    <w:p w14:paraId="2C7C8861" w14:textId="77777777" w:rsidR="0019082A" w:rsidRDefault="0019082A" w:rsidP="006A4DA2">
      <w:pPr>
        <w:pStyle w:val="a8"/>
        <w:ind w:left="0" w:firstLine="360"/>
        <w:rPr>
          <w:sz w:val="28"/>
          <w:szCs w:val="28"/>
          <w:lang w:val="ru-RU"/>
        </w:rPr>
      </w:pPr>
      <w:r w:rsidRPr="00AD6F4F">
        <w:rPr>
          <w:sz w:val="28"/>
          <w:szCs w:val="28"/>
        </w:rPr>
        <w:t xml:space="preserve"> </w:t>
      </w:r>
    </w:p>
    <w:p w14:paraId="4088CE86" w14:textId="77777777" w:rsidR="0019082A" w:rsidRPr="0089269A" w:rsidRDefault="0019082A" w:rsidP="006A4DA2">
      <w:pPr>
        <w:pStyle w:val="a8"/>
        <w:ind w:left="0" w:firstLine="360"/>
        <w:rPr>
          <w:sz w:val="28"/>
          <w:szCs w:val="28"/>
          <w:lang w:val="ru-RU"/>
        </w:rPr>
      </w:pPr>
    </w:p>
    <w:p w14:paraId="5B67C9FD" w14:textId="77777777" w:rsidR="0019082A" w:rsidRDefault="0019082A" w:rsidP="000F4392">
      <w:pPr>
        <w:pStyle w:val="a8"/>
        <w:rPr>
          <w:sz w:val="28"/>
          <w:szCs w:val="28"/>
        </w:rPr>
      </w:pPr>
      <w:r w:rsidRPr="00AD6F4F">
        <w:rPr>
          <w:sz w:val="28"/>
          <w:szCs w:val="28"/>
        </w:rPr>
        <w:t xml:space="preserve">  За 2019  рік  було сплачено комунальних послуг на </w:t>
      </w:r>
      <w:r>
        <w:rPr>
          <w:sz w:val="28"/>
          <w:szCs w:val="28"/>
        </w:rPr>
        <w:t xml:space="preserve">загальну суму 259,0 </w:t>
      </w:r>
      <w:proofErr w:type="spellStart"/>
      <w:r>
        <w:rPr>
          <w:sz w:val="28"/>
          <w:szCs w:val="28"/>
        </w:rPr>
        <w:t>тис.грн</w:t>
      </w:r>
      <w:proofErr w:type="spellEnd"/>
      <w:r>
        <w:rPr>
          <w:sz w:val="28"/>
          <w:szCs w:val="28"/>
        </w:rPr>
        <w:t>.</w:t>
      </w:r>
    </w:p>
    <w:p w14:paraId="37BCCA8C" w14:textId="77777777" w:rsidR="0019082A" w:rsidRDefault="0019082A" w:rsidP="00AD6F4F">
      <w:pPr>
        <w:pStyle w:val="a8"/>
        <w:numPr>
          <w:ilvl w:val="0"/>
          <w:numId w:val="8"/>
        </w:numPr>
        <w:rPr>
          <w:sz w:val="28"/>
          <w:szCs w:val="28"/>
        </w:rPr>
      </w:pPr>
      <w:r>
        <w:rPr>
          <w:sz w:val="28"/>
          <w:szCs w:val="28"/>
        </w:rPr>
        <w:t xml:space="preserve">за електроенергію 223,0 </w:t>
      </w:r>
      <w:proofErr w:type="spellStart"/>
      <w:r>
        <w:rPr>
          <w:sz w:val="28"/>
          <w:szCs w:val="28"/>
        </w:rPr>
        <w:t>тис.грн</w:t>
      </w:r>
      <w:proofErr w:type="spellEnd"/>
      <w:r>
        <w:rPr>
          <w:sz w:val="28"/>
          <w:szCs w:val="28"/>
        </w:rPr>
        <w:t>.;</w:t>
      </w:r>
    </w:p>
    <w:p w14:paraId="60B33C51" w14:textId="77777777" w:rsidR="0019082A" w:rsidRDefault="0019082A" w:rsidP="00AD6F4F">
      <w:pPr>
        <w:pStyle w:val="a8"/>
        <w:numPr>
          <w:ilvl w:val="0"/>
          <w:numId w:val="8"/>
        </w:numPr>
        <w:rPr>
          <w:sz w:val="28"/>
          <w:szCs w:val="28"/>
        </w:rPr>
      </w:pPr>
      <w:r>
        <w:rPr>
          <w:sz w:val="28"/>
          <w:szCs w:val="28"/>
        </w:rPr>
        <w:t xml:space="preserve">за водопостачання та водовідведення 28,7 </w:t>
      </w:r>
      <w:proofErr w:type="spellStart"/>
      <w:r>
        <w:rPr>
          <w:sz w:val="28"/>
          <w:szCs w:val="28"/>
        </w:rPr>
        <w:t>тис.грн</w:t>
      </w:r>
      <w:proofErr w:type="spellEnd"/>
      <w:r>
        <w:rPr>
          <w:sz w:val="28"/>
          <w:szCs w:val="28"/>
        </w:rPr>
        <w:t>.;</w:t>
      </w:r>
    </w:p>
    <w:p w14:paraId="571DD900" w14:textId="77777777" w:rsidR="0019082A" w:rsidRDefault="0019082A" w:rsidP="00AD6F4F">
      <w:pPr>
        <w:pStyle w:val="a8"/>
        <w:numPr>
          <w:ilvl w:val="0"/>
          <w:numId w:val="8"/>
        </w:numPr>
        <w:rPr>
          <w:sz w:val="28"/>
          <w:szCs w:val="28"/>
        </w:rPr>
      </w:pPr>
      <w:r>
        <w:rPr>
          <w:sz w:val="28"/>
          <w:szCs w:val="28"/>
        </w:rPr>
        <w:t xml:space="preserve">за вивіз сміття та оренду контейнера 7,3 </w:t>
      </w:r>
      <w:proofErr w:type="spellStart"/>
      <w:r>
        <w:rPr>
          <w:sz w:val="28"/>
          <w:szCs w:val="28"/>
        </w:rPr>
        <w:t>тис.грн</w:t>
      </w:r>
      <w:proofErr w:type="spellEnd"/>
      <w:r>
        <w:rPr>
          <w:sz w:val="28"/>
          <w:szCs w:val="28"/>
        </w:rPr>
        <w:t>.</w:t>
      </w:r>
      <w:r w:rsidRPr="00AD6F4F">
        <w:rPr>
          <w:sz w:val="28"/>
          <w:szCs w:val="28"/>
        </w:rPr>
        <w:t xml:space="preserve"> </w:t>
      </w:r>
    </w:p>
    <w:p w14:paraId="2F1AAC38" w14:textId="77777777" w:rsidR="0019082A" w:rsidRPr="00AD6F4F" w:rsidRDefault="0019082A" w:rsidP="00D16DE4">
      <w:pPr>
        <w:pStyle w:val="a8"/>
        <w:ind w:left="720"/>
        <w:rPr>
          <w:sz w:val="28"/>
          <w:szCs w:val="28"/>
        </w:rPr>
      </w:pPr>
    </w:p>
    <w:p w14:paraId="2D4DA44E" w14:textId="77777777" w:rsidR="0019082A" w:rsidRPr="00BD5613" w:rsidRDefault="0019082A" w:rsidP="008465BC">
      <w:pPr>
        <w:pStyle w:val="a8"/>
        <w:ind w:left="0" w:firstLine="360"/>
        <w:rPr>
          <w:sz w:val="28"/>
          <w:szCs w:val="28"/>
        </w:rPr>
      </w:pPr>
      <w:r w:rsidRPr="00AD6F4F">
        <w:rPr>
          <w:sz w:val="28"/>
          <w:szCs w:val="28"/>
        </w:rPr>
        <w:t xml:space="preserve">На сайті публічних закупівель PROZORRO </w:t>
      </w:r>
      <w:r>
        <w:rPr>
          <w:sz w:val="28"/>
          <w:szCs w:val="28"/>
        </w:rPr>
        <w:t xml:space="preserve">за 2019 рік </w:t>
      </w:r>
      <w:r w:rsidRPr="00AD6F4F">
        <w:rPr>
          <w:sz w:val="28"/>
          <w:szCs w:val="28"/>
        </w:rPr>
        <w:t>було проведено  60 закупівель (відкритих торгів</w:t>
      </w:r>
      <w:r>
        <w:rPr>
          <w:sz w:val="28"/>
          <w:szCs w:val="28"/>
        </w:rPr>
        <w:t xml:space="preserve"> 4 одиниці</w:t>
      </w:r>
      <w:r w:rsidRPr="00AD6F4F">
        <w:rPr>
          <w:sz w:val="28"/>
          <w:szCs w:val="28"/>
        </w:rPr>
        <w:t>, допорогових закупок</w:t>
      </w:r>
      <w:r>
        <w:rPr>
          <w:sz w:val="28"/>
          <w:szCs w:val="28"/>
        </w:rPr>
        <w:t xml:space="preserve"> 3 одиниці</w:t>
      </w:r>
      <w:r w:rsidRPr="00AD6F4F">
        <w:rPr>
          <w:sz w:val="28"/>
          <w:szCs w:val="28"/>
        </w:rPr>
        <w:t xml:space="preserve">, </w:t>
      </w:r>
      <w:r w:rsidRPr="00AD6F4F">
        <w:rPr>
          <w:sz w:val="28"/>
          <w:szCs w:val="28"/>
        </w:rPr>
        <w:lastRenderedPageBreak/>
        <w:t>звітів про укладений договір</w:t>
      </w:r>
      <w:r>
        <w:rPr>
          <w:sz w:val="28"/>
          <w:szCs w:val="28"/>
        </w:rPr>
        <w:t xml:space="preserve"> 53 одиниці</w:t>
      </w:r>
      <w:r w:rsidRPr="00AD6F4F">
        <w:rPr>
          <w:sz w:val="28"/>
          <w:szCs w:val="28"/>
        </w:rPr>
        <w:t>) на планову загальну вартість 9 516 134,02 грн. Договірна вартість склала 9 052 469,42 грн. Економія бюджетних коштів склала 463 664,6 грн.</w:t>
      </w:r>
    </w:p>
    <w:p w14:paraId="16A51483" w14:textId="77777777" w:rsidR="0019082A" w:rsidRPr="00AD6F4F" w:rsidRDefault="0019082A" w:rsidP="00270DA0">
      <w:pPr>
        <w:pStyle w:val="a8"/>
        <w:ind w:left="0" w:firstLine="360"/>
        <w:rPr>
          <w:sz w:val="28"/>
          <w:szCs w:val="28"/>
        </w:rPr>
      </w:pPr>
      <w:r w:rsidRPr="00AD6F4F">
        <w:rPr>
          <w:sz w:val="28"/>
          <w:szCs w:val="28"/>
        </w:rPr>
        <w:t xml:space="preserve">Головною метою діяльності </w:t>
      </w:r>
      <w:r>
        <w:rPr>
          <w:sz w:val="28"/>
          <w:szCs w:val="28"/>
        </w:rPr>
        <w:t>нашого підприємства  і  надалі залишається</w:t>
      </w:r>
      <w:r w:rsidRPr="00AD6F4F">
        <w:rPr>
          <w:sz w:val="28"/>
          <w:szCs w:val="28"/>
        </w:rPr>
        <w:t>:</w:t>
      </w:r>
    </w:p>
    <w:p w14:paraId="5610A6B4" w14:textId="77777777" w:rsidR="0019082A" w:rsidRDefault="0019082A" w:rsidP="00CC4490">
      <w:pPr>
        <w:pStyle w:val="a8"/>
        <w:ind w:left="0"/>
        <w:jc w:val="left"/>
        <w:rPr>
          <w:sz w:val="28"/>
          <w:szCs w:val="28"/>
        </w:rPr>
      </w:pPr>
      <w:r>
        <w:rPr>
          <w:sz w:val="28"/>
          <w:szCs w:val="28"/>
        </w:rPr>
        <w:t xml:space="preserve"> </w:t>
      </w:r>
      <w:r w:rsidRPr="00AD6F4F">
        <w:rPr>
          <w:sz w:val="28"/>
          <w:szCs w:val="28"/>
        </w:rPr>
        <w:t>- розширення сфери діяльності та надання послуг населенню та підприємствам на благо</w:t>
      </w:r>
      <w:r>
        <w:rPr>
          <w:sz w:val="28"/>
          <w:szCs w:val="28"/>
        </w:rPr>
        <w:t xml:space="preserve"> Бахмутської міської  </w:t>
      </w:r>
      <w:r w:rsidRPr="008E0773">
        <w:rPr>
          <w:sz w:val="28"/>
          <w:szCs w:val="28"/>
        </w:rPr>
        <w:t>Об</w:t>
      </w:r>
      <w:r w:rsidRPr="008E0773">
        <w:rPr>
          <w:rFonts w:ascii="Calibri" w:hAnsi="Calibri"/>
          <w:sz w:val="28"/>
          <w:szCs w:val="28"/>
        </w:rPr>
        <w:t>'</w:t>
      </w:r>
      <w:r w:rsidRPr="008E0773">
        <w:rPr>
          <w:sz w:val="28"/>
          <w:szCs w:val="28"/>
        </w:rPr>
        <w:t>єднаної Територіальної  Громади</w:t>
      </w:r>
      <w:r w:rsidRPr="00AD6F4F">
        <w:rPr>
          <w:sz w:val="28"/>
          <w:szCs w:val="28"/>
        </w:rPr>
        <w:t xml:space="preserve">;  </w:t>
      </w:r>
    </w:p>
    <w:p w14:paraId="57D81B4F" w14:textId="77777777" w:rsidR="0019082A" w:rsidRPr="00AD6F4F" w:rsidRDefault="0019082A" w:rsidP="00CC4490">
      <w:pPr>
        <w:pStyle w:val="a8"/>
        <w:ind w:left="0"/>
        <w:jc w:val="left"/>
        <w:rPr>
          <w:sz w:val="28"/>
          <w:szCs w:val="28"/>
        </w:rPr>
      </w:pPr>
      <w:r w:rsidRPr="00AD6F4F">
        <w:rPr>
          <w:sz w:val="28"/>
          <w:szCs w:val="28"/>
        </w:rPr>
        <w:t>- отримання прибутку та поліпшення фінансово-економічного стану;</w:t>
      </w:r>
    </w:p>
    <w:p w14:paraId="189C9053" w14:textId="77777777" w:rsidR="0019082A" w:rsidRDefault="0019082A" w:rsidP="00B55F93">
      <w:pPr>
        <w:spacing w:after="200" w:line="276" w:lineRule="auto"/>
        <w:rPr>
          <w:sz w:val="28"/>
          <w:szCs w:val="28"/>
          <w:lang w:val="uk-UA"/>
        </w:rPr>
      </w:pPr>
      <w:r w:rsidRPr="00AD6F4F">
        <w:rPr>
          <w:sz w:val="28"/>
          <w:szCs w:val="28"/>
          <w:lang w:val="uk-UA"/>
        </w:rPr>
        <w:t>- участь у програмах розвитку</w:t>
      </w:r>
      <w:r>
        <w:rPr>
          <w:sz w:val="28"/>
          <w:szCs w:val="28"/>
          <w:lang w:val="uk-UA"/>
        </w:rPr>
        <w:t xml:space="preserve"> Бахмутської міської </w:t>
      </w:r>
      <w:r w:rsidRPr="00AD6F4F">
        <w:rPr>
          <w:sz w:val="28"/>
          <w:szCs w:val="28"/>
          <w:lang w:val="uk-UA"/>
        </w:rPr>
        <w:t xml:space="preserve"> </w:t>
      </w:r>
      <w:r>
        <w:rPr>
          <w:sz w:val="28"/>
          <w:szCs w:val="28"/>
          <w:lang w:val="uk-UA"/>
        </w:rPr>
        <w:t>Об</w:t>
      </w:r>
      <w:r>
        <w:rPr>
          <w:rFonts w:ascii="Calibri" w:hAnsi="Calibri"/>
          <w:sz w:val="28"/>
          <w:szCs w:val="28"/>
          <w:lang w:val="uk-UA"/>
        </w:rPr>
        <w:t>'</w:t>
      </w:r>
      <w:r>
        <w:rPr>
          <w:sz w:val="28"/>
          <w:szCs w:val="28"/>
          <w:lang w:val="uk-UA"/>
        </w:rPr>
        <w:t xml:space="preserve">єднаної Територіальної  Громади </w:t>
      </w:r>
      <w:r w:rsidRPr="00AD6F4F">
        <w:rPr>
          <w:sz w:val="28"/>
          <w:szCs w:val="28"/>
          <w:lang w:val="uk-UA"/>
        </w:rPr>
        <w:t xml:space="preserve"> з метою залучання інвестиційних та бюджетних коштів для покращення матеріально-технічної бази підприємства.</w:t>
      </w:r>
    </w:p>
    <w:p w14:paraId="495985D6" w14:textId="77777777" w:rsidR="0019082A" w:rsidRDefault="0019082A" w:rsidP="00B55F93">
      <w:pPr>
        <w:spacing w:after="200" w:line="276" w:lineRule="auto"/>
        <w:rPr>
          <w:sz w:val="28"/>
          <w:szCs w:val="28"/>
          <w:lang w:val="uk-UA"/>
        </w:rPr>
      </w:pPr>
      <w:r>
        <w:rPr>
          <w:sz w:val="28"/>
          <w:szCs w:val="28"/>
          <w:lang w:val="uk-UA"/>
        </w:rPr>
        <w:t xml:space="preserve">    Просимо Вас розглянути звіт на квітневій сесії Бахмутської міської ради.</w:t>
      </w:r>
    </w:p>
    <w:p w14:paraId="0A7039BD" w14:textId="77777777" w:rsidR="0019082A" w:rsidRDefault="0019082A" w:rsidP="00B55F93">
      <w:pPr>
        <w:spacing w:after="200" w:line="276" w:lineRule="auto"/>
        <w:rPr>
          <w:sz w:val="28"/>
          <w:szCs w:val="28"/>
          <w:lang w:val="uk-UA"/>
        </w:rPr>
      </w:pPr>
    </w:p>
    <w:p w14:paraId="0E63B6B8" w14:textId="77777777" w:rsidR="0019082A" w:rsidRDefault="0019082A" w:rsidP="00B55F93">
      <w:pPr>
        <w:spacing w:after="200" w:line="276" w:lineRule="auto"/>
        <w:rPr>
          <w:sz w:val="28"/>
          <w:szCs w:val="28"/>
          <w:lang w:val="uk-UA"/>
        </w:rPr>
      </w:pPr>
      <w:r>
        <w:rPr>
          <w:sz w:val="28"/>
          <w:szCs w:val="28"/>
          <w:lang w:val="uk-UA"/>
        </w:rPr>
        <w:tab/>
      </w:r>
    </w:p>
    <w:p w14:paraId="22656705" w14:textId="77777777" w:rsidR="0019082A" w:rsidRDefault="0019082A" w:rsidP="00B55F93">
      <w:pPr>
        <w:spacing w:after="200" w:line="276" w:lineRule="auto"/>
        <w:rPr>
          <w:b/>
          <w:i/>
          <w:sz w:val="28"/>
          <w:szCs w:val="28"/>
          <w:lang w:val="uk-UA"/>
        </w:rPr>
      </w:pPr>
      <w:r w:rsidRPr="009C7BF1">
        <w:rPr>
          <w:b/>
          <w:i/>
          <w:sz w:val="28"/>
          <w:szCs w:val="28"/>
          <w:lang w:val="uk-UA"/>
        </w:rPr>
        <w:t>Ди</w:t>
      </w:r>
      <w:r>
        <w:rPr>
          <w:b/>
          <w:i/>
          <w:sz w:val="28"/>
          <w:szCs w:val="28"/>
          <w:lang w:val="uk-UA"/>
        </w:rPr>
        <w:t>ректор КП «БАХМУТСЬКИЙ ККП»</w:t>
      </w:r>
      <w:r>
        <w:rPr>
          <w:b/>
          <w:i/>
          <w:sz w:val="28"/>
          <w:szCs w:val="28"/>
          <w:lang w:val="uk-UA"/>
        </w:rPr>
        <w:tab/>
      </w:r>
      <w:r>
        <w:rPr>
          <w:b/>
          <w:i/>
          <w:sz w:val="28"/>
          <w:szCs w:val="28"/>
          <w:lang w:val="uk-UA"/>
        </w:rPr>
        <w:tab/>
      </w:r>
      <w:r>
        <w:rPr>
          <w:b/>
          <w:i/>
          <w:sz w:val="28"/>
          <w:szCs w:val="28"/>
          <w:lang w:val="uk-UA"/>
        </w:rPr>
        <w:tab/>
        <w:t xml:space="preserve">        </w:t>
      </w:r>
      <w:r w:rsidRPr="009C7BF1">
        <w:rPr>
          <w:b/>
          <w:i/>
          <w:sz w:val="28"/>
          <w:szCs w:val="28"/>
          <w:lang w:val="uk-UA"/>
        </w:rPr>
        <w:t>І.М.Войтенко</w:t>
      </w:r>
    </w:p>
    <w:p w14:paraId="272DEACF" w14:textId="77777777" w:rsidR="0019082A" w:rsidRDefault="0019082A" w:rsidP="00B55F93">
      <w:pPr>
        <w:spacing w:after="200" w:line="276" w:lineRule="auto"/>
        <w:rPr>
          <w:b/>
          <w:i/>
          <w:sz w:val="28"/>
          <w:szCs w:val="28"/>
          <w:lang w:val="uk-UA"/>
        </w:rPr>
      </w:pPr>
    </w:p>
    <w:p w14:paraId="2795BF53" w14:textId="77777777" w:rsidR="0019082A" w:rsidRPr="0089269A" w:rsidRDefault="0019082A" w:rsidP="00B55F93">
      <w:pPr>
        <w:spacing w:after="200" w:line="276" w:lineRule="auto"/>
        <w:rPr>
          <w:sz w:val="28"/>
          <w:szCs w:val="28"/>
          <w:lang w:val="uk-UA"/>
        </w:rPr>
      </w:pPr>
      <w:r>
        <w:rPr>
          <w:b/>
          <w:i/>
          <w:sz w:val="28"/>
          <w:szCs w:val="28"/>
          <w:lang w:val="uk-UA"/>
        </w:rPr>
        <w:t>Погоджено:</w:t>
      </w:r>
    </w:p>
    <w:p w14:paraId="36D98881" w14:textId="77777777" w:rsidR="0019082A" w:rsidRDefault="0019082A" w:rsidP="0089269A">
      <w:pPr>
        <w:spacing w:line="276" w:lineRule="auto"/>
        <w:rPr>
          <w:b/>
          <w:i/>
          <w:sz w:val="28"/>
          <w:szCs w:val="28"/>
          <w:lang w:val="uk-UA"/>
        </w:rPr>
      </w:pPr>
      <w:r>
        <w:rPr>
          <w:b/>
          <w:i/>
          <w:sz w:val="28"/>
          <w:szCs w:val="28"/>
          <w:lang w:val="uk-UA"/>
        </w:rPr>
        <w:t xml:space="preserve">Заступник міського голови                                                     </w:t>
      </w:r>
      <w:proofErr w:type="spellStart"/>
      <w:r>
        <w:rPr>
          <w:b/>
          <w:i/>
          <w:sz w:val="28"/>
          <w:szCs w:val="28"/>
          <w:lang w:val="uk-UA"/>
        </w:rPr>
        <w:t>О.В.Стрющенко</w:t>
      </w:r>
      <w:proofErr w:type="spellEnd"/>
    </w:p>
    <w:p w14:paraId="52567CED" w14:textId="77777777" w:rsidR="0019082A" w:rsidRPr="009C7BF1" w:rsidRDefault="0019082A" w:rsidP="00DB4994">
      <w:pPr>
        <w:spacing w:line="276" w:lineRule="auto"/>
        <w:rPr>
          <w:b/>
          <w:i/>
          <w:sz w:val="28"/>
          <w:szCs w:val="28"/>
          <w:lang w:val="uk-UA"/>
        </w:rPr>
      </w:pPr>
    </w:p>
    <w:p w14:paraId="5B03758D" w14:textId="77777777" w:rsidR="0019082A" w:rsidRPr="00AD6F4F" w:rsidRDefault="0019082A" w:rsidP="0020763E">
      <w:pPr>
        <w:rPr>
          <w:sz w:val="28"/>
          <w:szCs w:val="28"/>
          <w:lang w:val="uk-UA"/>
        </w:rPr>
      </w:pPr>
      <w:r w:rsidRPr="00AD6F4F">
        <w:rPr>
          <w:sz w:val="28"/>
          <w:szCs w:val="28"/>
          <w:lang w:val="uk-UA"/>
        </w:rPr>
        <w:t xml:space="preserve">                                                          </w:t>
      </w:r>
    </w:p>
    <w:p w14:paraId="2EC179D1" w14:textId="77777777" w:rsidR="000B0C48" w:rsidRDefault="000B0C48"/>
    <w:sectPr w:rsidR="000B0C48" w:rsidSect="00E9583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D2A16"/>
    <w:multiLevelType w:val="hybridMultilevel"/>
    <w:tmpl w:val="C1F08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196518"/>
    <w:multiLevelType w:val="hybridMultilevel"/>
    <w:tmpl w:val="FFEA751E"/>
    <w:lvl w:ilvl="0" w:tplc="A498FEC8">
      <w:start w:val="6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33BA31A2"/>
    <w:multiLevelType w:val="hybridMultilevel"/>
    <w:tmpl w:val="B4688170"/>
    <w:lvl w:ilvl="0" w:tplc="83C455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59C716A"/>
    <w:multiLevelType w:val="hybridMultilevel"/>
    <w:tmpl w:val="46A0E296"/>
    <w:lvl w:ilvl="0" w:tplc="390AC7D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15180E"/>
    <w:multiLevelType w:val="hybridMultilevel"/>
    <w:tmpl w:val="AC666D60"/>
    <w:lvl w:ilvl="0" w:tplc="F8BA988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497D8E"/>
    <w:multiLevelType w:val="hybridMultilevel"/>
    <w:tmpl w:val="7B0E6F0E"/>
    <w:lvl w:ilvl="0" w:tplc="CF6CF6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4F1013"/>
    <w:multiLevelType w:val="hybridMultilevel"/>
    <w:tmpl w:val="BF20E7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92220D"/>
    <w:multiLevelType w:val="hybridMultilevel"/>
    <w:tmpl w:val="FC4E00EE"/>
    <w:lvl w:ilvl="0" w:tplc="3682A0E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F13D2F"/>
    <w:multiLevelType w:val="hybridMultilevel"/>
    <w:tmpl w:val="9A3A0D56"/>
    <w:lvl w:ilvl="0" w:tplc="ECB46C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429491E"/>
    <w:multiLevelType w:val="hybridMultilevel"/>
    <w:tmpl w:val="37948FC4"/>
    <w:lvl w:ilvl="0" w:tplc="557A8F4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6AE17666"/>
    <w:multiLevelType w:val="hybridMultilevel"/>
    <w:tmpl w:val="18C0DE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4C656C"/>
    <w:multiLevelType w:val="hybridMultilevel"/>
    <w:tmpl w:val="4AAE8566"/>
    <w:lvl w:ilvl="0" w:tplc="5E7ACA08">
      <w:numFmt w:val="bullet"/>
      <w:lvlText w:val="-"/>
      <w:lvlJc w:val="left"/>
      <w:pPr>
        <w:ind w:left="1068" w:hanging="360"/>
      </w:pPr>
      <w:rPr>
        <w:rFonts w:ascii="Calibri" w:eastAsia="Calibri" w:hAnsi="Calibri"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11"/>
  </w:num>
  <w:num w:numId="6">
    <w:abstractNumId w:val="0"/>
  </w:num>
  <w:num w:numId="7">
    <w:abstractNumId w:val="8"/>
  </w:num>
  <w:num w:numId="8">
    <w:abstractNumId w:val="2"/>
  </w:num>
  <w:num w:numId="9">
    <w:abstractNumId w:val="6"/>
  </w:num>
  <w:num w:numId="10">
    <w:abstractNumId w:val="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23B73"/>
    <w:rsid w:val="000B0C48"/>
    <w:rsid w:val="0019082A"/>
    <w:rsid w:val="00526396"/>
    <w:rsid w:val="00580400"/>
    <w:rsid w:val="005B409B"/>
    <w:rsid w:val="006C4E8E"/>
    <w:rsid w:val="00723B73"/>
    <w:rsid w:val="009F2AC4"/>
    <w:rsid w:val="00CF2599"/>
    <w:rsid w:val="00E9583F"/>
    <w:rsid w:val="00F123DA"/>
    <w:rsid w:val="00F3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6A12D"/>
  <w15:docId w15:val="{8DD787E3-A58B-440D-BDE6-AC8F6D19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4E8E"/>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19082A"/>
    <w:pPr>
      <w:keepNext/>
      <w:ind w:left="993"/>
      <w:jc w:val="both"/>
      <w:outlineLvl w:val="4"/>
    </w:pPr>
    <w:rPr>
      <w:b/>
      <w:sz w:val="27"/>
      <w:szCs w:val="20"/>
      <w:lang w:val="uk-UA"/>
    </w:rPr>
  </w:style>
  <w:style w:type="paragraph" w:styleId="8">
    <w:name w:val="heading 8"/>
    <w:basedOn w:val="a"/>
    <w:next w:val="a"/>
    <w:link w:val="80"/>
    <w:qFormat/>
    <w:rsid w:val="0019082A"/>
    <w:pPr>
      <w:keepNext/>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4E8E"/>
    <w:pPr>
      <w:spacing w:before="100" w:beforeAutospacing="1" w:after="100" w:afterAutospacing="1"/>
    </w:pPr>
  </w:style>
  <w:style w:type="character" w:styleId="a4">
    <w:name w:val="Strong"/>
    <w:uiPriority w:val="22"/>
    <w:qFormat/>
    <w:rsid w:val="006C4E8E"/>
    <w:rPr>
      <w:b/>
      <w:bCs/>
    </w:rPr>
  </w:style>
  <w:style w:type="paragraph" w:customStyle="1" w:styleId="TimesNewRoman">
    <w:name w:val="Обычный + Times New Roman"/>
    <w:aliases w:val="14 пт"/>
    <w:basedOn w:val="a"/>
    <w:uiPriority w:val="99"/>
    <w:rsid w:val="006C4E8E"/>
    <w:pPr>
      <w:suppressAutoHyphens/>
      <w:spacing w:after="200" w:line="276" w:lineRule="auto"/>
    </w:pPr>
    <w:rPr>
      <w:kern w:val="1"/>
      <w:sz w:val="28"/>
      <w:szCs w:val="28"/>
      <w:lang w:eastAsia="ar-SA"/>
    </w:rPr>
  </w:style>
  <w:style w:type="paragraph" w:styleId="a5">
    <w:name w:val="Balloon Text"/>
    <w:basedOn w:val="a"/>
    <w:link w:val="a6"/>
    <w:uiPriority w:val="99"/>
    <w:semiHidden/>
    <w:unhideWhenUsed/>
    <w:rsid w:val="006C4E8E"/>
    <w:rPr>
      <w:rFonts w:ascii="Tahoma" w:hAnsi="Tahoma" w:cs="Tahoma"/>
      <w:sz w:val="16"/>
      <w:szCs w:val="16"/>
    </w:rPr>
  </w:style>
  <w:style w:type="character" w:customStyle="1" w:styleId="a6">
    <w:name w:val="Текст выноски Знак"/>
    <w:basedOn w:val="a0"/>
    <w:link w:val="a5"/>
    <w:uiPriority w:val="99"/>
    <w:semiHidden/>
    <w:rsid w:val="006C4E8E"/>
    <w:rPr>
      <w:rFonts w:ascii="Tahoma" w:eastAsia="Times New Roman" w:hAnsi="Tahoma" w:cs="Tahoma"/>
      <w:sz w:val="16"/>
      <w:szCs w:val="16"/>
      <w:lang w:eastAsia="ru-RU"/>
    </w:rPr>
  </w:style>
  <w:style w:type="character" w:customStyle="1" w:styleId="50">
    <w:name w:val="Заголовок 5 Знак"/>
    <w:basedOn w:val="a0"/>
    <w:link w:val="5"/>
    <w:rsid w:val="0019082A"/>
    <w:rPr>
      <w:rFonts w:ascii="Times New Roman" w:eastAsia="Times New Roman" w:hAnsi="Times New Roman" w:cs="Times New Roman"/>
      <w:b/>
      <w:sz w:val="27"/>
      <w:szCs w:val="20"/>
      <w:lang w:val="uk-UA" w:eastAsia="ru-RU"/>
    </w:rPr>
  </w:style>
  <w:style w:type="character" w:customStyle="1" w:styleId="80">
    <w:name w:val="Заголовок 8 Знак"/>
    <w:basedOn w:val="a0"/>
    <w:link w:val="8"/>
    <w:rsid w:val="0019082A"/>
    <w:rPr>
      <w:rFonts w:ascii="Times New Roman" w:eastAsia="Times New Roman" w:hAnsi="Times New Roman" w:cs="Times New Roman"/>
      <w:b/>
      <w:sz w:val="28"/>
      <w:szCs w:val="20"/>
      <w:lang w:eastAsia="ru-RU"/>
    </w:rPr>
  </w:style>
  <w:style w:type="paragraph" w:styleId="a7">
    <w:name w:val="No Spacing"/>
    <w:uiPriority w:val="1"/>
    <w:qFormat/>
    <w:rsid w:val="0019082A"/>
    <w:pPr>
      <w:spacing w:after="0" w:line="240" w:lineRule="auto"/>
    </w:pPr>
    <w:rPr>
      <w:rFonts w:ascii="Calibri" w:eastAsia="Calibri" w:hAnsi="Calibri" w:cs="Times New Roman"/>
    </w:rPr>
  </w:style>
  <w:style w:type="paragraph" w:styleId="a8">
    <w:name w:val="Body Text Indent"/>
    <w:basedOn w:val="a"/>
    <w:link w:val="a9"/>
    <w:rsid w:val="0019082A"/>
    <w:pPr>
      <w:ind w:left="360"/>
      <w:jc w:val="both"/>
    </w:pPr>
    <w:rPr>
      <w:sz w:val="26"/>
      <w:lang w:val="uk-UA"/>
    </w:rPr>
  </w:style>
  <w:style w:type="character" w:customStyle="1" w:styleId="a9">
    <w:name w:val="Основной текст с отступом Знак"/>
    <w:basedOn w:val="a0"/>
    <w:link w:val="a8"/>
    <w:rsid w:val="0019082A"/>
    <w:rPr>
      <w:rFonts w:ascii="Times New Roman" w:eastAsia="Times New Roman" w:hAnsi="Times New Roman" w:cs="Times New Roman"/>
      <w:sz w:val="26"/>
      <w:szCs w:val="24"/>
      <w:lang w:val="uk-UA" w:eastAsia="ru-RU"/>
    </w:rPr>
  </w:style>
  <w:style w:type="character" w:customStyle="1" w:styleId="hps">
    <w:name w:val="hps"/>
    <w:basedOn w:val="a0"/>
    <w:rsid w:val="0019082A"/>
  </w:style>
  <w:style w:type="paragraph" w:styleId="aa">
    <w:name w:val="List Paragraph"/>
    <w:basedOn w:val="a"/>
    <w:uiPriority w:val="34"/>
    <w:qFormat/>
    <w:rsid w:val="0019082A"/>
    <w:pPr>
      <w:ind w:left="720"/>
      <w:contextualSpacing/>
    </w:pPr>
    <w:rPr>
      <w:sz w:val="28"/>
      <w:szCs w:val="20"/>
      <w:lang w:val="uk-UA"/>
    </w:rPr>
  </w:style>
  <w:style w:type="table" w:styleId="ab">
    <w:name w:val="Table Grid"/>
    <w:basedOn w:val="a1"/>
    <w:uiPriority w:val="59"/>
    <w:rsid w:val="0019082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header"/>
    <w:basedOn w:val="a"/>
    <w:link w:val="ad"/>
    <w:uiPriority w:val="99"/>
    <w:unhideWhenUsed/>
    <w:rsid w:val="0019082A"/>
    <w:pPr>
      <w:tabs>
        <w:tab w:val="center" w:pos="4677"/>
        <w:tab w:val="right" w:pos="9355"/>
      </w:tabs>
    </w:pPr>
  </w:style>
  <w:style w:type="character" w:customStyle="1" w:styleId="ad">
    <w:name w:val="Верхний колонтитул Знак"/>
    <w:basedOn w:val="a0"/>
    <w:link w:val="ac"/>
    <w:uiPriority w:val="99"/>
    <w:rsid w:val="0019082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19082A"/>
    <w:pPr>
      <w:tabs>
        <w:tab w:val="center" w:pos="4677"/>
        <w:tab w:val="right" w:pos="9355"/>
      </w:tabs>
    </w:pPr>
  </w:style>
  <w:style w:type="character" w:customStyle="1" w:styleId="af">
    <w:name w:val="Нижний колонтитул Знак"/>
    <w:basedOn w:val="a0"/>
    <w:link w:val="ae"/>
    <w:uiPriority w:val="99"/>
    <w:rsid w:val="0019082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16</Pages>
  <Words>4466</Words>
  <Characters>25458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2020-05-14T08:25:00Z</cp:lastPrinted>
  <dcterms:created xsi:type="dcterms:W3CDTF">2020-05-06T08:07:00Z</dcterms:created>
  <dcterms:modified xsi:type="dcterms:W3CDTF">2020-06-02T07:30:00Z</dcterms:modified>
</cp:coreProperties>
</file>