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36" w:rsidRPr="00134977" w:rsidRDefault="00DE0936" w:rsidP="00DE0936">
      <w:pPr>
        <w:tabs>
          <w:tab w:val="left" w:pos="720"/>
          <w:tab w:val="left" w:pos="5529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Додаток 4 </w:t>
      </w:r>
    </w:p>
    <w:p w:rsidR="00DE0936" w:rsidRDefault="00DE0936" w:rsidP="00DE0936">
      <w:pPr>
        <w:tabs>
          <w:tab w:val="left" w:pos="720"/>
          <w:tab w:val="left" w:pos="5529"/>
        </w:tabs>
        <w:spacing w:after="0"/>
        <w:ind w:left="708" w:right="-427"/>
        <w:rPr>
          <w:rFonts w:ascii="Times New Roman" w:hAnsi="Times New Roman" w:cs="Times New Roman"/>
          <w:sz w:val="20"/>
          <w:szCs w:val="20"/>
          <w:lang w:val="uk-UA"/>
        </w:rPr>
      </w:pP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>до Регламенту виконавчих органів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Бахмутської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ab/>
        <w:t>міської ради у новій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>редакції, затвердженого</w:t>
      </w:r>
    </w:p>
    <w:p w:rsidR="00DE0936" w:rsidRDefault="00DE0936" w:rsidP="00DE0936">
      <w:pPr>
        <w:tabs>
          <w:tab w:val="left" w:pos="720"/>
          <w:tab w:val="left" w:pos="5529"/>
        </w:tabs>
        <w:spacing w:after="0"/>
        <w:ind w:left="1416" w:right="-42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 xml:space="preserve">рішенням </w:t>
      </w:r>
      <w:r>
        <w:rPr>
          <w:rFonts w:ascii="Times New Roman" w:hAnsi="Times New Roman" w:cs="Times New Roman"/>
          <w:sz w:val="20"/>
          <w:szCs w:val="20"/>
          <w:lang w:val="uk-UA"/>
        </w:rPr>
        <w:t>в</w:t>
      </w:r>
      <w:r w:rsidRPr="00134977">
        <w:rPr>
          <w:rFonts w:ascii="Times New Roman" w:hAnsi="Times New Roman" w:cs="Times New Roman"/>
          <w:sz w:val="20"/>
          <w:szCs w:val="20"/>
          <w:lang w:val="uk-UA"/>
        </w:rPr>
        <w:t>иконкому Бахмутської міської ради</w:t>
      </w:r>
    </w:p>
    <w:p w:rsidR="00DF7927" w:rsidRDefault="00DE0936" w:rsidP="00BC2916">
      <w:pPr>
        <w:tabs>
          <w:tab w:val="left" w:pos="720"/>
          <w:tab w:val="left" w:pos="5529"/>
        </w:tabs>
        <w:spacing w:after="0"/>
        <w:ind w:left="1416" w:right="-427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="00BC2916" w:rsidRPr="00BC2916">
        <w:rPr>
          <w:rFonts w:ascii="Times New Roman" w:hAnsi="Times New Roman" w:cs="Times New Roman"/>
          <w:sz w:val="20"/>
          <w:szCs w:val="20"/>
          <w:lang w:val="uk-UA"/>
        </w:rPr>
        <w:t>10.06.2020 № 134</w:t>
      </w: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Pr="006F2217" w:rsidRDefault="00DF7927" w:rsidP="00DF792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noProof/>
          <w:sz w:val="28"/>
          <w:szCs w:val="20"/>
        </w:rPr>
        <w:drawing>
          <wp:inline distT="0" distB="0" distL="0" distR="0">
            <wp:extent cx="469265" cy="64389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32"/>
          <w:szCs w:val="20"/>
          <w:lang w:val="uk-UA"/>
        </w:rPr>
        <w:t>У  К  Р  А  Ї  Н  А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36"/>
          <w:szCs w:val="20"/>
          <w:lang w:val="uk-UA"/>
        </w:rPr>
        <w:t xml:space="preserve">Б а х м у т с ь к а    м і с ь к а   р а д а 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7927" w:rsidRPr="006F2217" w:rsidRDefault="00DF7927" w:rsidP="00DF79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40"/>
          <w:szCs w:val="20"/>
          <w:lang w:val="uk-UA"/>
        </w:rPr>
        <w:t>ВИКОНАВЧИЙ  КОМІТЕТ</w:t>
      </w: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0"/>
          <w:lang w:val="uk-UA"/>
        </w:rPr>
      </w:pPr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 xml:space="preserve">Р I Ш Е Н </w:t>
      </w:r>
      <w:proofErr w:type="spellStart"/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>Н</w:t>
      </w:r>
      <w:proofErr w:type="spellEnd"/>
      <w:r w:rsidRPr="006F2217">
        <w:rPr>
          <w:rFonts w:ascii="Times New Roman" w:hAnsi="Times New Roman" w:cs="Times New Roman"/>
          <w:b/>
          <w:sz w:val="48"/>
          <w:szCs w:val="20"/>
          <w:lang w:val="uk-UA"/>
        </w:rPr>
        <w:t xml:space="preserve"> Я</w:t>
      </w: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F7927" w:rsidRPr="000B0362" w:rsidRDefault="00DF7927" w:rsidP="00DF792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362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0B0362">
        <w:rPr>
          <w:rFonts w:ascii="Times New Roman" w:hAnsi="Times New Roman" w:cs="Times New Roman"/>
          <w:sz w:val="24"/>
          <w:szCs w:val="24"/>
          <w:lang w:val="en-US"/>
        </w:rPr>
        <w:t>2020</w:t>
      </w:r>
      <w:r w:rsidRPr="000B036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Pr="000B0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362">
        <w:rPr>
          <w:rFonts w:ascii="Times New Roman" w:hAnsi="Times New Roman" w:cs="Times New Roman"/>
          <w:sz w:val="24"/>
          <w:szCs w:val="24"/>
          <w:lang w:val="uk-UA"/>
        </w:rPr>
        <w:t xml:space="preserve">_____ </w:t>
      </w:r>
    </w:p>
    <w:p w:rsidR="00DF7927" w:rsidRPr="000B0362" w:rsidRDefault="00DF7927" w:rsidP="00DF79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362">
        <w:rPr>
          <w:rFonts w:ascii="Times New Roman" w:hAnsi="Times New Roman" w:cs="Times New Roman"/>
          <w:sz w:val="24"/>
          <w:szCs w:val="24"/>
          <w:lang w:val="uk-UA"/>
        </w:rPr>
        <w:t xml:space="preserve">м. Бахмут </w:t>
      </w:r>
    </w:p>
    <w:p w:rsidR="00DF7927" w:rsidRPr="006F2217" w:rsidRDefault="00DF7927" w:rsidP="00DF7927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</w:tblGrid>
      <w:tr w:rsidR="00DF7927" w:rsidRPr="00F45EBC" w:rsidTr="008128E5">
        <w:tc>
          <w:tcPr>
            <w:tcW w:w="5211" w:type="dxa"/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F45EBC">
              <w:rPr>
                <w:sz w:val="28"/>
                <w:szCs w:val="28"/>
                <w:lang w:val="uk-UA"/>
              </w:rPr>
              <w:t>назва рішення</w:t>
            </w:r>
          </w:p>
        </w:tc>
      </w:tr>
    </w:tbl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3"/>
      </w:tblGrid>
      <w:tr w:rsidR="00DF7927" w:rsidRPr="00F45EBC" w:rsidTr="008128E5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753" w:type="dxa"/>
            <w:tcBorders>
              <w:left w:val="single" w:sz="4" w:space="0" w:color="auto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F7927" w:rsidRPr="00F45EBC" w:rsidTr="008128E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753" w:type="dxa"/>
            <w:tcBorders>
              <w:left w:val="nil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45EBC">
              <w:rPr>
                <w:sz w:val="28"/>
                <w:szCs w:val="28"/>
                <w:lang w:val="uk-UA"/>
              </w:rPr>
              <w:t xml:space="preserve">констатуюча </w:t>
            </w:r>
            <w:r>
              <w:rPr>
                <w:sz w:val="28"/>
                <w:szCs w:val="28"/>
                <w:lang w:val="uk-UA"/>
              </w:rPr>
              <w:t xml:space="preserve">(мотивувальна) </w:t>
            </w:r>
            <w:r w:rsidRPr="00F45EBC">
              <w:rPr>
                <w:sz w:val="28"/>
                <w:szCs w:val="28"/>
                <w:lang w:val="uk-UA"/>
              </w:rPr>
              <w:t>частина</w:t>
            </w:r>
          </w:p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7927" w:rsidRDefault="00DF7927" w:rsidP="00DF7927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 w:rsidRPr="00A45BCD">
        <w:rPr>
          <w:b/>
          <w:sz w:val="28"/>
          <w:szCs w:val="28"/>
          <w:lang w:val="uk-UA"/>
        </w:rPr>
        <w:tab/>
      </w:r>
    </w:p>
    <w:p w:rsidR="00DF7927" w:rsidRPr="00A45BCD" w:rsidRDefault="00DF7927" w:rsidP="00DF7927">
      <w:pPr>
        <w:pStyle w:val="20"/>
        <w:spacing w:after="0" w:line="240" w:lineRule="auto"/>
        <w:ind w:firstLine="708"/>
        <w:jc w:val="both"/>
        <w:rPr>
          <w:b/>
          <w:sz w:val="28"/>
          <w:szCs w:val="28"/>
          <w:lang w:val="uk-UA"/>
        </w:rPr>
      </w:pPr>
      <w:r w:rsidRPr="00A45BCD">
        <w:rPr>
          <w:b/>
          <w:sz w:val="28"/>
          <w:szCs w:val="28"/>
          <w:lang w:val="uk-UA"/>
        </w:rPr>
        <w:t>ВИРІШИВ:</w:t>
      </w: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8765"/>
      </w:tblGrid>
      <w:tr w:rsidR="00DF7927" w:rsidRPr="00F45EBC" w:rsidTr="008128E5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895" w:type="dxa"/>
            <w:tcBorders>
              <w:left w:val="single" w:sz="4" w:space="0" w:color="auto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ind w:left="-25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F7927" w:rsidRPr="00F45EBC" w:rsidTr="008128E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895" w:type="dxa"/>
            <w:tcBorders>
              <w:left w:val="nil"/>
            </w:tcBorders>
          </w:tcPr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F45EBC">
              <w:rPr>
                <w:sz w:val="28"/>
                <w:szCs w:val="28"/>
                <w:lang w:val="uk-UA"/>
              </w:rPr>
              <w:t xml:space="preserve">розпорядча частина </w:t>
            </w:r>
          </w:p>
          <w:p w:rsidR="00DF7927" w:rsidRPr="00F45EBC" w:rsidRDefault="00DF7927" w:rsidP="00812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F7927" w:rsidRDefault="00DF7927" w:rsidP="00DF7927">
      <w:pPr>
        <w:pStyle w:val="20"/>
        <w:spacing w:after="0" w:line="240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>О.О.</w:t>
      </w:r>
      <w:r w:rsidR="00DE0936">
        <w:rPr>
          <w:b/>
          <w:i/>
          <w:sz w:val="28"/>
          <w:szCs w:val="28"/>
          <w:lang w:val="uk-UA"/>
        </w:rPr>
        <w:t xml:space="preserve"> </w:t>
      </w:r>
      <w:r w:rsidRPr="006F4D54">
        <w:rPr>
          <w:b/>
          <w:i/>
          <w:sz w:val="28"/>
          <w:szCs w:val="28"/>
          <w:lang w:val="uk-UA"/>
        </w:rPr>
        <w:t>РЕВА</w:t>
      </w:r>
    </w:p>
    <w:p w:rsidR="00DF7927" w:rsidRDefault="00DF7927" w:rsidP="00DF7927">
      <w:pPr>
        <w:pStyle w:val="20"/>
        <w:spacing w:after="0" w:line="240" w:lineRule="auto"/>
        <w:jc w:val="both"/>
        <w:rPr>
          <w:b/>
          <w:i/>
          <w:sz w:val="28"/>
          <w:szCs w:val="28"/>
          <w:lang w:val="uk-UA"/>
        </w:rPr>
      </w:pPr>
    </w:p>
    <w:p w:rsidR="00EA4B1B" w:rsidRPr="00EA4B1B" w:rsidRDefault="00EA4B1B" w:rsidP="00EA4B1B">
      <w:pPr>
        <w:rPr>
          <w:rFonts w:ascii="Times New Roman" w:hAnsi="Times New Roman" w:cs="Times New Roman"/>
          <w:lang w:val="uk-UA"/>
        </w:rPr>
      </w:pPr>
      <w:r w:rsidRPr="00EA4B1B">
        <w:rPr>
          <w:rFonts w:ascii="Times New Roman" w:hAnsi="Times New Roman" w:cs="Times New Roman"/>
          <w:lang w:val="uk-UA"/>
        </w:rPr>
        <w:t xml:space="preserve">Додаток 4 підготовлений юридичним відділом Бахмутської міської ради за пропозиціями відділу </w:t>
      </w:r>
      <w:r>
        <w:rPr>
          <w:rFonts w:ascii="Times New Roman" w:hAnsi="Times New Roman" w:cs="Times New Roman"/>
          <w:lang w:val="uk-UA"/>
        </w:rPr>
        <w:t xml:space="preserve">діловодства і контролю </w:t>
      </w:r>
      <w:r w:rsidRPr="00EA4B1B">
        <w:rPr>
          <w:rFonts w:ascii="Times New Roman" w:hAnsi="Times New Roman" w:cs="Times New Roman"/>
          <w:lang w:val="uk-UA"/>
        </w:rPr>
        <w:t>Бахмутської міської ради</w:t>
      </w:r>
    </w:p>
    <w:p w:rsidR="004D097C" w:rsidRPr="00EA4B1B" w:rsidRDefault="00EA4B1B" w:rsidP="00EA4B1B">
      <w:pPr>
        <w:rPr>
          <w:rFonts w:ascii="Times New Roman" w:hAnsi="Times New Roman" w:cs="Times New Roman"/>
          <w:b/>
          <w:lang w:val="uk-UA"/>
        </w:rPr>
      </w:pPr>
      <w:r w:rsidRPr="00EA4B1B">
        <w:rPr>
          <w:rFonts w:ascii="Times New Roman" w:hAnsi="Times New Roman" w:cs="Times New Roman"/>
          <w:b/>
          <w:lang w:val="uk-UA"/>
        </w:rPr>
        <w:t xml:space="preserve">Начальник юридичного відділу Бахмутської міської ради                   </w:t>
      </w:r>
      <w:bookmarkStart w:id="0" w:name="_GoBack"/>
      <w:bookmarkEnd w:id="0"/>
      <w:r w:rsidRPr="00EA4B1B">
        <w:rPr>
          <w:rFonts w:ascii="Times New Roman" w:hAnsi="Times New Roman" w:cs="Times New Roman"/>
          <w:b/>
          <w:lang w:val="uk-UA"/>
        </w:rPr>
        <w:t xml:space="preserve">               А.П. Касперська           </w:t>
      </w:r>
    </w:p>
    <w:sectPr w:rsidR="004D097C" w:rsidRPr="00EA4B1B" w:rsidSect="00331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7927"/>
    <w:rsid w:val="00331FF2"/>
    <w:rsid w:val="004670A7"/>
    <w:rsid w:val="004D1570"/>
    <w:rsid w:val="00902327"/>
    <w:rsid w:val="00AB38C0"/>
    <w:rsid w:val="00BC2916"/>
    <w:rsid w:val="00DE0936"/>
    <w:rsid w:val="00DF7927"/>
    <w:rsid w:val="00EA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2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F7927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7927"/>
    <w:pPr>
      <w:widowControl w:val="0"/>
      <w:shd w:val="clear" w:color="auto" w:fill="FFFFFF"/>
      <w:spacing w:after="240" w:line="379" w:lineRule="exact"/>
    </w:pPr>
    <w:rPr>
      <w:rFonts w:ascii="Times New Roman" w:eastAsiaTheme="minorHAnsi" w:hAnsi="Times New Roman" w:cstheme="minorBidi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F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9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2020-06-04T15:50:00Z</dcterms:created>
  <dcterms:modified xsi:type="dcterms:W3CDTF">2020-06-15T06:07:00Z</dcterms:modified>
</cp:coreProperties>
</file>