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A48" w:rsidRPr="002F0C40" w:rsidRDefault="00814A48" w:rsidP="00814A48">
      <w:pPr>
        <w:tabs>
          <w:tab w:val="left" w:pos="378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C4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735" cy="5810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A48" w:rsidRPr="002F0C40" w:rsidRDefault="00814A48" w:rsidP="00814A48">
      <w:pPr>
        <w:pStyle w:val="8"/>
        <w:rPr>
          <w:sz w:val="28"/>
          <w:szCs w:val="28"/>
        </w:rPr>
      </w:pPr>
    </w:p>
    <w:p w:rsidR="00814A48" w:rsidRPr="002F0C40" w:rsidRDefault="00814A48" w:rsidP="00814A48">
      <w:pPr>
        <w:pStyle w:val="8"/>
        <w:rPr>
          <w:spacing w:val="100"/>
          <w:szCs w:val="32"/>
        </w:rPr>
      </w:pPr>
      <w:r w:rsidRPr="002F0C40">
        <w:rPr>
          <w:spacing w:val="100"/>
          <w:szCs w:val="32"/>
        </w:rPr>
        <w:t>УКРАЇНА</w:t>
      </w:r>
    </w:p>
    <w:p w:rsidR="00814A48" w:rsidRPr="002F0C40" w:rsidRDefault="00814A48" w:rsidP="00814A4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48" w:rsidRPr="002F0C40" w:rsidRDefault="00814A48" w:rsidP="00814A4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36"/>
          <w:szCs w:val="36"/>
          <w:lang w:val="uk-UA"/>
        </w:rPr>
      </w:pPr>
      <w:r w:rsidRPr="002F0C40">
        <w:rPr>
          <w:rFonts w:ascii="Times New Roman" w:hAnsi="Times New Roman" w:cs="Times New Roman"/>
          <w:b/>
          <w:spacing w:val="80"/>
          <w:sz w:val="36"/>
          <w:szCs w:val="36"/>
          <w:lang w:val="uk-UA"/>
        </w:rPr>
        <w:t>Бахмутська міська рада</w:t>
      </w:r>
    </w:p>
    <w:p w:rsidR="00814A48" w:rsidRPr="002F0C40" w:rsidRDefault="00814A48" w:rsidP="00814A4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36"/>
          <w:szCs w:val="36"/>
          <w:lang w:val="uk-UA"/>
        </w:rPr>
      </w:pPr>
    </w:p>
    <w:p w:rsidR="00814A48" w:rsidRPr="002F0C40" w:rsidRDefault="00814A48" w:rsidP="00814A48">
      <w:pPr>
        <w:pStyle w:val="1"/>
        <w:spacing w:before="0" w:after="0"/>
        <w:jc w:val="center"/>
        <w:rPr>
          <w:b/>
          <w:sz w:val="36"/>
          <w:szCs w:val="36"/>
        </w:rPr>
      </w:pPr>
      <w:r w:rsidRPr="002F0C40">
        <w:rPr>
          <w:b/>
          <w:sz w:val="36"/>
          <w:szCs w:val="36"/>
          <w:lang w:val="uk-UA"/>
        </w:rPr>
        <w:t>1</w:t>
      </w:r>
      <w:r>
        <w:rPr>
          <w:b/>
          <w:sz w:val="36"/>
          <w:szCs w:val="36"/>
          <w:lang w:val="uk-UA"/>
        </w:rPr>
        <w:t>44</w:t>
      </w:r>
      <w:r w:rsidR="000E1D34">
        <w:rPr>
          <w:b/>
          <w:sz w:val="36"/>
          <w:szCs w:val="36"/>
          <w:lang w:val="uk-UA"/>
        </w:rPr>
        <w:t xml:space="preserve"> </w:t>
      </w:r>
      <w:r w:rsidRPr="002F0C40">
        <w:rPr>
          <w:b/>
          <w:sz w:val="36"/>
          <w:szCs w:val="36"/>
        </w:rPr>
        <w:t xml:space="preserve">СЕСІЯ </w:t>
      </w:r>
      <w:r w:rsidRPr="002F0C40">
        <w:rPr>
          <w:b/>
          <w:sz w:val="36"/>
          <w:szCs w:val="36"/>
          <w:lang w:val="uk-UA"/>
        </w:rPr>
        <w:t>6</w:t>
      </w:r>
      <w:r w:rsidRPr="002F0C40">
        <w:rPr>
          <w:b/>
          <w:sz w:val="36"/>
          <w:szCs w:val="36"/>
        </w:rPr>
        <w:t xml:space="preserve"> СКЛИКАННЯ</w:t>
      </w:r>
    </w:p>
    <w:p w:rsidR="00814A48" w:rsidRPr="002F0C40" w:rsidRDefault="00814A48" w:rsidP="00814A48">
      <w:pPr>
        <w:pStyle w:val="1"/>
        <w:spacing w:before="0" w:after="0"/>
        <w:jc w:val="center"/>
        <w:rPr>
          <w:b/>
          <w:sz w:val="28"/>
          <w:szCs w:val="28"/>
        </w:rPr>
      </w:pPr>
    </w:p>
    <w:p w:rsidR="00814A48" w:rsidRPr="002F0C40" w:rsidRDefault="00814A48" w:rsidP="00814A48">
      <w:pPr>
        <w:pStyle w:val="1"/>
        <w:spacing w:before="0" w:after="0"/>
        <w:jc w:val="center"/>
        <w:rPr>
          <w:b/>
          <w:sz w:val="40"/>
          <w:szCs w:val="40"/>
        </w:rPr>
      </w:pPr>
      <w:r w:rsidRPr="002F0C40">
        <w:rPr>
          <w:b/>
          <w:sz w:val="40"/>
          <w:szCs w:val="40"/>
        </w:rPr>
        <w:t>Р І Ш Е Н Н Я</w:t>
      </w:r>
    </w:p>
    <w:p w:rsidR="00814A48" w:rsidRPr="002F0C40" w:rsidRDefault="00814A48" w:rsidP="00814A4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48" w:rsidRPr="002F0C40" w:rsidRDefault="000E1D34" w:rsidP="00814A48">
      <w:pPr>
        <w:pStyle w:val="1"/>
        <w:autoSpaceDE w:val="0"/>
        <w:autoSpaceDN w:val="0"/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22.07.2020</w:t>
      </w:r>
      <w:r w:rsidR="00814A48" w:rsidRPr="002F0C40">
        <w:rPr>
          <w:sz w:val="28"/>
          <w:szCs w:val="28"/>
          <w:lang w:val="uk-UA"/>
        </w:rPr>
        <w:t xml:space="preserve"> № 6/</w:t>
      </w:r>
      <w:r w:rsidR="00814A48">
        <w:rPr>
          <w:sz w:val="28"/>
          <w:szCs w:val="28"/>
          <w:lang w:val="uk-UA"/>
        </w:rPr>
        <w:t>144-</w:t>
      </w:r>
      <w:r>
        <w:rPr>
          <w:sz w:val="28"/>
          <w:szCs w:val="28"/>
          <w:lang w:val="uk-UA"/>
        </w:rPr>
        <w:t>3056</w:t>
      </w:r>
    </w:p>
    <w:p w:rsidR="00814A48" w:rsidRPr="002F0C40" w:rsidRDefault="00814A48" w:rsidP="00814A4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p w:rsidR="00814A48" w:rsidRPr="002F0C40" w:rsidRDefault="00814A48" w:rsidP="00814A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14A48" w:rsidRPr="002F0C40" w:rsidRDefault="00814A48" w:rsidP="00814A48">
      <w:pPr>
        <w:pStyle w:val="2"/>
        <w:ind w:left="23" w:right="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F0C40">
        <w:rPr>
          <w:rStyle w:val="22"/>
          <w:rFonts w:eastAsiaTheme="minorHAnsi"/>
          <w:color w:val="auto"/>
        </w:rPr>
        <w:t xml:space="preserve">Про </w:t>
      </w:r>
      <w:r>
        <w:rPr>
          <w:rStyle w:val="22"/>
          <w:rFonts w:eastAsiaTheme="minorHAnsi"/>
          <w:color w:val="auto"/>
        </w:rPr>
        <w:t>здійснення</w:t>
      </w:r>
      <w:r w:rsidRPr="002F0C40">
        <w:rPr>
          <w:rStyle w:val="22"/>
          <w:rFonts w:eastAsiaTheme="minorHAnsi"/>
          <w:color w:val="auto"/>
        </w:rPr>
        <w:t xml:space="preserve"> приватизації</w:t>
      </w:r>
      <w:r w:rsidR="000E1D34">
        <w:rPr>
          <w:rStyle w:val="22"/>
          <w:rFonts w:eastAsiaTheme="minorHAnsi"/>
          <w:color w:val="auto"/>
        </w:rPr>
        <w:t xml:space="preserve"> </w:t>
      </w:r>
      <w:r w:rsidRPr="002F0C40">
        <w:rPr>
          <w:rFonts w:ascii="Times New Roman" w:hAnsi="Times New Roman" w:cs="Times New Roman"/>
          <w:b/>
          <w:i/>
          <w:color w:val="auto"/>
          <w:sz w:val="28"/>
          <w:szCs w:val="28"/>
          <w:shd w:val="clear" w:color="auto" w:fill="FFFFFF"/>
        </w:rPr>
        <w:t>об’єктів права комунальної власності</w:t>
      </w:r>
      <w:r w:rsidRPr="00A66730">
        <w:rPr>
          <w:rFonts w:ascii="Times New Roman" w:hAnsi="Times New Roman" w:cs="Times New Roman"/>
          <w:b/>
          <w:i/>
          <w:color w:val="auto"/>
          <w:sz w:val="28"/>
          <w:szCs w:val="28"/>
          <w:shd w:val="clear" w:color="auto" w:fill="FFFFFF"/>
        </w:rPr>
        <w:t xml:space="preserve"> Бахмутсько</w:t>
      </w:r>
      <w:r>
        <w:rPr>
          <w:rFonts w:ascii="Times New Roman" w:hAnsi="Times New Roman" w:cs="Times New Roman"/>
          <w:b/>
          <w:i/>
          <w:color w:val="auto"/>
          <w:sz w:val="28"/>
          <w:szCs w:val="28"/>
          <w:shd w:val="clear" w:color="auto" w:fill="FFFFFF"/>
        </w:rPr>
        <w:t xml:space="preserve">ї міської об’єднаної </w:t>
      </w:r>
      <w:r w:rsidRPr="002F0C40">
        <w:rPr>
          <w:rFonts w:ascii="Times New Roman" w:hAnsi="Times New Roman" w:cs="Times New Roman"/>
          <w:b/>
          <w:i/>
          <w:color w:val="auto"/>
          <w:sz w:val="28"/>
          <w:szCs w:val="28"/>
          <w:lang w:eastAsia="uk-UA" w:bidi="uk-UA"/>
        </w:rPr>
        <w:t xml:space="preserve">територіальної громади </w:t>
      </w:r>
    </w:p>
    <w:p w:rsidR="00814A48" w:rsidRPr="002F0C40" w:rsidRDefault="00814A48" w:rsidP="00814A48">
      <w:pPr>
        <w:pStyle w:val="2"/>
        <w:ind w:left="23" w:right="4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814A48" w:rsidRPr="002F0C40" w:rsidRDefault="00814A48" w:rsidP="00814A48">
      <w:pPr>
        <w:pStyle w:val="50"/>
        <w:shd w:val="clear" w:color="auto" w:fill="auto"/>
        <w:spacing w:before="0" w:after="0" w:line="240" w:lineRule="auto"/>
        <w:ind w:firstLine="709"/>
        <w:jc w:val="both"/>
        <w:rPr>
          <w:b w:val="0"/>
          <w:i w:val="0"/>
          <w:lang w:val="uk-UA"/>
        </w:rPr>
      </w:pPr>
      <w:r w:rsidRPr="002F0C40">
        <w:rPr>
          <w:b w:val="0"/>
          <w:i w:val="0"/>
          <w:lang w:val="uk-UA"/>
        </w:rPr>
        <w:t xml:space="preserve">Заслухавши інформацію Управління муніципальногорозвитку Бахмутської міської ради </w:t>
      </w:r>
      <w:r w:rsidRPr="00A66730">
        <w:rPr>
          <w:b w:val="0"/>
          <w:i w:val="0"/>
          <w:lang w:val="uk-UA"/>
        </w:rPr>
        <w:t xml:space="preserve">від 04.06.2020 № 01-0722-08 </w:t>
      </w:r>
      <w:r>
        <w:rPr>
          <w:b w:val="0"/>
          <w:i w:val="0"/>
          <w:lang w:val="uk-UA"/>
        </w:rPr>
        <w:t xml:space="preserve">( №вх.01-3231-06 від 05.06.2020) </w:t>
      </w:r>
      <w:r w:rsidRPr="002F0C40">
        <w:rPr>
          <w:rStyle w:val="22"/>
          <w:rFonts w:eastAsiaTheme="minorHAnsi"/>
        </w:rPr>
        <w:t xml:space="preserve">про </w:t>
      </w:r>
      <w:r>
        <w:rPr>
          <w:rStyle w:val="22"/>
          <w:rFonts w:eastAsiaTheme="minorHAnsi"/>
        </w:rPr>
        <w:t xml:space="preserve">здійснення </w:t>
      </w:r>
      <w:r w:rsidRPr="002F0C40">
        <w:rPr>
          <w:rStyle w:val="22"/>
          <w:rFonts w:eastAsiaTheme="minorHAnsi"/>
        </w:rPr>
        <w:t>приватизації</w:t>
      </w:r>
      <w:r w:rsidRPr="002F0C40">
        <w:rPr>
          <w:b w:val="0"/>
          <w:i w:val="0"/>
          <w:shd w:val="clear" w:color="auto" w:fill="FFFFFF"/>
          <w:lang w:val="uk-UA"/>
        </w:rPr>
        <w:t xml:space="preserve">об’єктів права комунальної власності </w:t>
      </w:r>
      <w:r>
        <w:rPr>
          <w:b w:val="0"/>
          <w:i w:val="0"/>
          <w:shd w:val="clear" w:color="auto" w:fill="FFFFFF"/>
          <w:lang w:val="uk-UA"/>
        </w:rPr>
        <w:t xml:space="preserve">Бахмутської міської об’єднаної </w:t>
      </w:r>
      <w:r w:rsidRPr="002F0C40">
        <w:rPr>
          <w:b w:val="0"/>
          <w:i w:val="0"/>
          <w:lang w:val="uk-UA" w:eastAsia="uk-UA" w:bidi="uk-UA"/>
        </w:rPr>
        <w:t>територіальної громади</w:t>
      </w:r>
      <w:r w:rsidRPr="002F0C40">
        <w:rPr>
          <w:b w:val="0"/>
          <w:i w:val="0"/>
          <w:lang w:val="uk-UA"/>
        </w:rPr>
        <w:t>, відповідно до</w:t>
      </w:r>
      <w:r w:rsidRPr="002F0C40">
        <w:rPr>
          <w:b w:val="0"/>
          <w:i w:val="0"/>
          <w:shd w:val="clear" w:color="auto" w:fill="FFFFFF"/>
          <w:lang w:val="uk-UA"/>
        </w:rPr>
        <w:t>Закону України«Про приватизацію державного і комунального майна»</w:t>
      </w:r>
      <w:r w:rsidRPr="002F0C40">
        <w:rPr>
          <w:b w:val="0"/>
          <w:i w:val="0"/>
          <w:lang w:val="uk-UA"/>
        </w:rPr>
        <w:t>, керуючись ст. ст. 26, 59, 60</w:t>
      </w:r>
      <w:r>
        <w:rPr>
          <w:b w:val="0"/>
          <w:i w:val="0"/>
          <w:lang w:val="uk-UA"/>
        </w:rPr>
        <w:t>, 73</w:t>
      </w:r>
      <w:r w:rsidRPr="002F0C40">
        <w:rPr>
          <w:b w:val="0"/>
          <w:i w:val="0"/>
          <w:lang w:val="uk-UA"/>
        </w:rPr>
        <w:t xml:space="preserve"> Закону України «Про місцеве самоврядування в Україні», Бахмутська міська рада</w:t>
      </w:r>
    </w:p>
    <w:p w:rsidR="00814A48" w:rsidRPr="002F0C40" w:rsidRDefault="00814A48" w:rsidP="00814A4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14A48" w:rsidRPr="002F0C40" w:rsidRDefault="00814A48" w:rsidP="00814A48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814A48" w:rsidRPr="002F0C40" w:rsidRDefault="00814A48" w:rsidP="00814A48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814A48" w:rsidRPr="002F0C40" w:rsidRDefault="00814A48" w:rsidP="00814A48">
      <w:pPr>
        <w:pStyle w:val="50"/>
        <w:shd w:val="clear" w:color="auto" w:fill="auto"/>
        <w:spacing w:before="0" w:after="0" w:line="240" w:lineRule="auto"/>
        <w:ind w:firstLine="708"/>
        <w:jc w:val="both"/>
        <w:rPr>
          <w:b w:val="0"/>
          <w:i w:val="0"/>
          <w:lang w:val="uk-UA"/>
        </w:rPr>
      </w:pPr>
      <w:r w:rsidRPr="002F0C40">
        <w:rPr>
          <w:b w:val="0"/>
          <w:i w:val="0"/>
          <w:lang w:val="uk-UA"/>
        </w:rPr>
        <w:t>1.</w:t>
      </w:r>
      <w:r w:rsidR="00BB111C">
        <w:rPr>
          <w:b w:val="0"/>
          <w:i w:val="0"/>
          <w:lang w:val="uk-UA"/>
        </w:rPr>
        <w:t xml:space="preserve"> </w:t>
      </w:r>
      <w:r>
        <w:rPr>
          <w:b w:val="0"/>
          <w:i w:val="0"/>
          <w:lang w:val="uk-UA"/>
        </w:rPr>
        <w:t xml:space="preserve">Уповноважити </w:t>
      </w:r>
      <w:r w:rsidRPr="00640DBC">
        <w:rPr>
          <w:b w:val="0"/>
          <w:i w:val="0"/>
          <w:lang w:val="uk-UA"/>
        </w:rPr>
        <w:t xml:space="preserve">Управління муніципального розвитку Бахмутської міської ради </w:t>
      </w:r>
      <w:r>
        <w:rPr>
          <w:rStyle w:val="22"/>
          <w:rFonts w:eastAsiaTheme="minorHAnsi"/>
        </w:rPr>
        <w:t>на здійснення повноважень у сфері</w:t>
      </w:r>
      <w:r w:rsidRPr="002F0C40">
        <w:rPr>
          <w:rStyle w:val="22"/>
          <w:rFonts w:eastAsiaTheme="minorHAnsi"/>
        </w:rPr>
        <w:t xml:space="preserve"> приватизації</w:t>
      </w:r>
      <w:r w:rsidR="00BB111C">
        <w:rPr>
          <w:rStyle w:val="22"/>
          <w:rFonts w:eastAsiaTheme="minorHAnsi"/>
        </w:rPr>
        <w:t xml:space="preserve"> </w:t>
      </w:r>
      <w:r w:rsidRPr="002F0C40">
        <w:rPr>
          <w:b w:val="0"/>
          <w:i w:val="0"/>
          <w:shd w:val="clear" w:color="auto" w:fill="FFFFFF"/>
          <w:lang w:val="uk-UA"/>
        </w:rPr>
        <w:t xml:space="preserve">об’єктів права комунальної власності </w:t>
      </w:r>
      <w:r w:rsidRPr="0058749E">
        <w:rPr>
          <w:b w:val="0"/>
          <w:i w:val="0"/>
          <w:lang w:val="uk-UA" w:eastAsia="uk-UA" w:bidi="uk-UA"/>
        </w:rPr>
        <w:t xml:space="preserve">Бахмутської міської об’єднаної територіальної громади </w:t>
      </w:r>
      <w:r>
        <w:rPr>
          <w:b w:val="0"/>
          <w:i w:val="0"/>
          <w:lang w:val="uk-UA" w:eastAsia="uk-UA" w:bidi="uk-UA"/>
        </w:rPr>
        <w:t xml:space="preserve">та визначити </w:t>
      </w:r>
      <w:r w:rsidRPr="00640DBC">
        <w:rPr>
          <w:b w:val="0"/>
          <w:i w:val="0"/>
          <w:lang w:val="uk-UA"/>
        </w:rPr>
        <w:t>Управління муніципального розвитку Бахмутської міської ради</w:t>
      </w:r>
      <w:r>
        <w:rPr>
          <w:b w:val="0"/>
          <w:i w:val="0"/>
          <w:lang w:val="uk-UA"/>
        </w:rPr>
        <w:t xml:space="preserve">  Органом приватизації  </w:t>
      </w:r>
      <w:r w:rsidRPr="008A5920">
        <w:rPr>
          <w:b w:val="0"/>
          <w:i w:val="0"/>
          <w:lang w:val="uk-UA"/>
        </w:rPr>
        <w:t>об’єктів права комунальної власності Бахмутської міської об’єднаної територіальної громади</w:t>
      </w:r>
      <w:r>
        <w:rPr>
          <w:b w:val="0"/>
          <w:i w:val="0"/>
          <w:lang w:val="uk-UA"/>
        </w:rPr>
        <w:t>.</w:t>
      </w:r>
    </w:p>
    <w:p w:rsidR="00814A48" w:rsidRPr="002F0C40" w:rsidRDefault="00814A48" w:rsidP="00814A48">
      <w:pPr>
        <w:pStyle w:val="21"/>
        <w:shd w:val="clear" w:color="auto" w:fill="auto"/>
        <w:tabs>
          <w:tab w:val="left" w:pos="1094"/>
        </w:tabs>
        <w:spacing w:before="0" w:line="240" w:lineRule="auto"/>
        <w:ind w:firstLine="0"/>
        <w:rPr>
          <w:lang w:val="uk-UA" w:eastAsia="uk-UA" w:bidi="uk-UA"/>
        </w:rPr>
      </w:pPr>
      <w:r w:rsidRPr="002F0C40">
        <w:rPr>
          <w:lang w:val="uk-UA" w:eastAsia="uk-UA" w:bidi="uk-UA"/>
        </w:rPr>
        <w:tab/>
      </w:r>
    </w:p>
    <w:p w:rsidR="00814A48" w:rsidRPr="002F0C40" w:rsidRDefault="00814A48" w:rsidP="00814A48">
      <w:pPr>
        <w:pStyle w:val="21"/>
        <w:shd w:val="clear" w:color="auto" w:fill="auto"/>
        <w:tabs>
          <w:tab w:val="left" w:pos="709"/>
        </w:tabs>
        <w:spacing w:before="0" w:line="240" w:lineRule="auto"/>
        <w:ind w:firstLine="0"/>
        <w:rPr>
          <w:lang w:val="uk-UA" w:eastAsia="uk-UA" w:bidi="uk-UA"/>
        </w:rPr>
      </w:pPr>
      <w:r w:rsidRPr="002F0C40">
        <w:rPr>
          <w:lang w:val="uk-UA" w:eastAsia="uk-UA" w:bidi="uk-UA"/>
        </w:rPr>
        <w:tab/>
        <w:t xml:space="preserve">2. </w:t>
      </w:r>
      <w:r>
        <w:rPr>
          <w:lang w:val="uk-UA" w:eastAsia="uk-UA" w:bidi="uk-UA"/>
        </w:rPr>
        <w:t>Визначити п</w:t>
      </w:r>
      <w:r w:rsidRPr="002F0C40">
        <w:rPr>
          <w:lang w:val="uk-UA" w:eastAsia="uk-UA" w:bidi="uk-UA"/>
        </w:rPr>
        <w:t xml:space="preserve">овноваження </w:t>
      </w:r>
      <w:r w:rsidRPr="00814A48">
        <w:rPr>
          <w:rStyle w:val="22"/>
          <w:rFonts w:eastAsiaTheme="minorHAnsi"/>
          <w:b w:val="0"/>
          <w:i w:val="0"/>
        </w:rPr>
        <w:t>Органу приватизації</w:t>
      </w:r>
      <w:r w:rsidR="00BB111C">
        <w:rPr>
          <w:rStyle w:val="22"/>
          <w:rFonts w:eastAsiaTheme="minorHAnsi"/>
          <w:b w:val="0"/>
          <w:i w:val="0"/>
        </w:rPr>
        <w:t xml:space="preserve"> </w:t>
      </w:r>
      <w:r w:rsidRPr="002F0C40">
        <w:rPr>
          <w:shd w:val="clear" w:color="auto" w:fill="FFFFFF"/>
          <w:lang w:val="uk-UA"/>
        </w:rPr>
        <w:t xml:space="preserve">об’єктів права комунальної власності </w:t>
      </w:r>
      <w:r w:rsidRPr="0058749E">
        <w:rPr>
          <w:lang w:val="uk-UA" w:eastAsia="uk-UA" w:bidi="uk-UA"/>
        </w:rPr>
        <w:t xml:space="preserve">Бахмутської міської об’єднаної територіальної громади </w:t>
      </w:r>
      <w:r>
        <w:rPr>
          <w:lang w:val="uk-UA" w:eastAsia="uk-UA" w:bidi="uk-UA"/>
        </w:rPr>
        <w:t>згідно додатку</w:t>
      </w:r>
      <w:r w:rsidRPr="002F0C40">
        <w:rPr>
          <w:lang w:val="uk-UA" w:eastAsia="uk-UA" w:bidi="uk-UA"/>
        </w:rPr>
        <w:t>.</w:t>
      </w:r>
    </w:p>
    <w:p w:rsidR="00814A48" w:rsidRPr="002F0C40" w:rsidRDefault="00814A48" w:rsidP="00814A48">
      <w:pPr>
        <w:pStyle w:val="21"/>
        <w:shd w:val="clear" w:color="auto" w:fill="auto"/>
        <w:tabs>
          <w:tab w:val="left" w:pos="709"/>
        </w:tabs>
        <w:spacing w:before="0" w:line="240" w:lineRule="auto"/>
        <w:ind w:firstLine="0"/>
        <w:rPr>
          <w:lang w:val="uk-UA" w:eastAsia="uk-UA" w:bidi="uk-UA"/>
        </w:rPr>
      </w:pPr>
    </w:p>
    <w:p w:rsidR="00814A48" w:rsidRPr="002F0C40" w:rsidRDefault="00814A48" w:rsidP="00814A48">
      <w:pPr>
        <w:pStyle w:val="21"/>
        <w:shd w:val="clear" w:color="auto" w:fill="auto"/>
        <w:spacing w:before="0"/>
        <w:ind w:firstLine="708"/>
        <w:rPr>
          <w:lang w:val="uk-UA"/>
        </w:rPr>
      </w:pPr>
      <w:r w:rsidRPr="002F0C40">
        <w:rPr>
          <w:lang w:val="uk-UA" w:eastAsia="uk-UA" w:bidi="uk-UA"/>
        </w:rPr>
        <w:t>3.</w:t>
      </w:r>
      <w:r w:rsidR="00BB111C">
        <w:rPr>
          <w:lang w:val="uk-UA" w:eastAsia="uk-UA" w:bidi="uk-UA"/>
        </w:rPr>
        <w:t xml:space="preserve"> </w:t>
      </w:r>
      <w:r w:rsidRPr="00814A48">
        <w:rPr>
          <w:rStyle w:val="22"/>
          <w:rFonts w:eastAsiaTheme="minorHAnsi"/>
          <w:b w:val="0"/>
          <w:i w:val="0"/>
        </w:rPr>
        <w:t>Органу приватизації</w:t>
      </w:r>
      <w:r w:rsidR="00BB111C">
        <w:rPr>
          <w:rStyle w:val="22"/>
          <w:rFonts w:eastAsiaTheme="minorHAnsi"/>
          <w:b w:val="0"/>
          <w:i w:val="0"/>
        </w:rPr>
        <w:t xml:space="preserve"> </w:t>
      </w:r>
      <w:r w:rsidRPr="002F0C40">
        <w:rPr>
          <w:shd w:val="clear" w:color="auto" w:fill="FFFFFF"/>
          <w:lang w:val="uk-UA"/>
        </w:rPr>
        <w:t xml:space="preserve">об’єктів права комунальної власності </w:t>
      </w:r>
      <w:r w:rsidRPr="0058749E">
        <w:rPr>
          <w:lang w:val="uk-UA" w:eastAsia="uk-UA" w:bidi="uk-UA"/>
        </w:rPr>
        <w:t>Бахмутської міської об’єднаної територіальної громади</w:t>
      </w:r>
      <w:r>
        <w:rPr>
          <w:lang w:val="uk-UA" w:eastAsia="uk-UA" w:bidi="uk-UA"/>
        </w:rPr>
        <w:t xml:space="preserve"> – Управлінню муніципального розвитку Бахмутської міської ради </w:t>
      </w:r>
      <w:r w:rsidRPr="002F0C40">
        <w:rPr>
          <w:lang w:val="uk-UA"/>
        </w:rPr>
        <w:t>здійснювати малу</w:t>
      </w:r>
      <w:r w:rsidR="00BB111C">
        <w:rPr>
          <w:lang w:val="uk-UA"/>
        </w:rPr>
        <w:t xml:space="preserve"> </w:t>
      </w:r>
      <w:r w:rsidRPr="00814A48">
        <w:rPr>
          <w:rStyle w:val="23"/>
          <w:b w:val="0"/>
          <w:i w:val="0"/>
        </w:rPr>
        <w:t>приватизацію</w:t>
      </w:r>
      <w:r w:rsidR="00BB111C">
        <w:rPr>
          <w:rStyle w:val="23"/>
          <w:b w:val="0"/>
          <w:i w:val="0"/>
        </w:rPr>
        <w:t xml:space="preserve"> </w:t>
      </w:r>
      <w:r w:rsidRPr="00814A48">
        <w:rPr>
          <w:lang w:val="uk-UA"/>
        </w:rPr>
        <w:t>об’єктів</w:t>
      </w:r>
      <w:r w:rsidRPr="002F0C40">
        <w:rPr>
          <w:lang w:val="uk-UA"/>
        </w:rPr>
        <w:t xml:space="preserve"> права комунальної власності </w:t>
      </w:r>
      <w:r w:rsidRPr="0058749E">
        <w:rPr>
          <w:lang w:val="uk-UA"/>
        </w:rPr>
        <w:t xml:space="preserve">Бахмутської міської об’єднаної територіальної громади </w:t>
      </w:r>
      <w:r>
        <w:rPr>
          <w:lang w:val="uk-UA"/>
        </w:rPr>
        <w:t>у відповідності до вимог законодавства України п</w:t>
      </w:r>
      <w:r w:rsidRPr="002F0C40">
        <w:rPr>
          <w:shd w:val="clear" w:color="auto" w:fill="FFFFFF"/>
          <w:lang w:val="uk-UA"/>
        </w:rPr>
        <w:t xml:space="preserve">ро приватизацію </w:t>
      </w:r>
      <w:r>
        <w:rPr>
          <w:shd w:val="clear" w:color="auto" w:fill="FFFFFF"/>
          <w:lang w:val="uk-UA"/>
        </w:rPr>
        <w:t>державного і комунального майна</w:t>
      </w:r>
      <w:r w:rsidRPr="002F0C40">
        <w:rPr>
          <w:shd w:val="clear" w:color="auto" w:fill="FFFFFF"/>
          <w:lang w:val="uk-UA"/>
        </w:rPr>
        <w:t>.</w:t>
      </w:r>
    </w:p>
    <w:p w:rsidR="00814A48" w:rsidRPr="002F0C40" w:rsidRDefault="00814A48" w:rsidP="00814A48">
      <w:pPr>
        <w:pStyle w:val="21"/>
        <w:shd w:val="clear" w:color="auto" w:fill="auto"/>
        <w:tabs>
          <w:tab w:val="left" w:pos="709"/>
        </w:tabs>
        <w:spacing w:before="0" w:line="240" w:lineRule="auto"/>
        <w:ind w:firstLine="0"/>
        <w:rPr>
          <w:lang w:val="uk-UA" w:eastAsia="uk-UA" w:bidi="uk-UA"/>
        </w:rPr>
      </w:pPr>
    </w:p>
    <w:p w:rsidR="00814A48" w:rsidRDefault="00814A48" w:rsidP="00814A4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814A48" w:rsidRDefault="00814A48" w:rsidP="00814A4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Вважати такими, що втратили чинність</w:t>
      </w:r>
      <w:r w:rsidRPr="002F0C40">
        <w:rPr>
          <w:rFonts w:ascii="Times New Roman" w:hAnsi="Times New Roman" w:cs="Times New Roman"/>
          <w:sz w:val="28"/>
          <w:szCs w:val="28"/>
          <w:lang w:val="uk-UA"/>
        </w:rPr>
        <w:t xml:space="preserve"> рішення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14A48" w:rsidRDefault="00814A48" w:rsidP="00814A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F0C40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Pr="002F0C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28.02.2018 № 6/110-2122 «Про приєднання до пілотного проекту щодо організації електронних торгів (аукціонів) з використанням електронної торгової системи  </w:t>
      </w:r>
      <w:r w:rsidRPr="002F0C40">
        <w:rPr>
          <w:rFonts w:ascii="Times New Roman" w:eastAsia="Times New Roman" w:hAnsi="Times New Roman" w:cs="Times New Roman"/>
          <w:sz w:val="28"/>
          <w:szCs w:val="28"/>
        </w:rPr>
        <w:t>ProZorro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.Продажі»;</w:t>
      </w:r>
    </w:p>
    <w:p w:rsidR="00814A48" w:rsidRDefault="00814A48" w:rsidP="00814A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 від 30.01.2019 №6/125-2439 «</w:t>
      </w:r>
      <w:r w:rsidRPr="0058749E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повноважень Органу приватизації об’єктів права комунальної власності територіальної громади міста Бахмут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»;</w:t>
      </w:r>
    </w:p>
    <w:p w:rsidR="00814A48" w:rsidRDefault="00814A48" w:rsidP="00814A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5874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27.03.2019 №6/127-2512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Pr="0058749E">
        <w:rPr>
          <w:rFonts w:ascii="Times New Roman" w:eastAsia="Times New Roman" w:hAnsi="Times New Roman" w:cs="Times New Roman"/>
          <w:sz w:val="28"/>
          <w:szCs w:val="28"/>
          <w:lang w:val="uk-UA"/>
        </w:rPr>
        <w:t>Про внесення змін до рішення Бахмутської міської ради від 30.01.2019 № 6/125-2439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</w:p>
    <w:p w:rsidR="00814A48" w:rsidRDefault="00814A48" w:rsidP="00814A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Pr="002F0C40" w:rsidRDefault="00814A48" w:rsidP="00814A48">
      <w:pPr>
        <w:pStyle w:val="3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F0C40">
        <w:rPr>
          <w:rFonts w:ascii="Times New Roman" w:eastAsia="Times New Roman" w:hAnsi="Times New Roman" w:cs="Times New Roman"/>
          <w:sz w:val="28"/>
          <w:szCs w:val="28"/>
          <w:lang w:val="uk-UA"/>
        </w:rPr>
        <w:t>. Організаційне виконання рішення покласти на</w:t>
      </w:r>
      <w:r w:rsidR="00BB11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F0C40">
        <w:rPr>
          <w:rFonts w:ascii="Times New Roman" w:hAnsi="Times New Roman" w:cs="Times New Roman"/>
          <w:sz w:val="28"/>
          <w:szCs w:val="28"/>
          <w:lang w:val="uk-UA"/>
        </w:rPr>
        <w:t>Управління муніципального розвитку Бахмутської міської ради</w:t>
      </w:r>
      <w:r w:rsidR="00BB11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sz w:val="28"/>
          <w:szCs w:val="28"/>
          <w:lang w:val="uk-UA"/>
        </w:rPr>
        <w:t>(Отюніна), заступника міського голови Стрющенка О.В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14A48" w:rsidRPr="002F0C40" w:rsidRDefault="00814A48" w:rsidP="00814A4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14A48" w:rsidRPr="002F0C40" w:rsidRDefault="00814A48" w:rsidP="00AA72BB">
      <w:pPr>
        <w:shd w:val="clear" w:color="auto" w:fill="FFFFFF"/>
        <w:tabs>
          <w:tab w:val="left" w:pos="426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A72BB">
        <w:rPr>
          <w:rFonts w:ascii="Times New Roman" w:hAnsi="Times New Roman" w:cs="Times New Roman"/>
          <w:sz w:val="28"/>
          <w:szCs w:val="28"/>
          <w:lang w:val="uk-UA"/>
        </w:rPr>
        <w:t>. Координаційне  забезпечення виконання  рішення  покласти на постійні</w:t>
      </w:r>
      <w:r w:rsidRPr="002F0C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комісії Бахмутської міської ради: з питань економічної і інвестиційної політики, бюджету і фінансів (</w:t>
      </w:r>
      <w:proofErr w:type="spellStart"/>
      <w:r w:rsidRPr="002F0C40">
        <w:rPr>
          <w:rFonts w:ascii="Times New Roman" w:eastAsia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2F0C40">
        <w:rPr>
          <w:rFonts w:ascii="Times New Roman" w:eastAsia="Times New Roman" w:hAnsi="Times New Roman" w:cs="Times New Roman"/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 w:rsidRPr="002F0C40">
        <w:rPr>
          <w:rFonts w:ascii="Times New Roman" w:eastAsia="Times New Roman" w:hAnsi="Times New Roman" w:cs="Times New Roman"/>
          <w:sz w:val="28"/>
          <w:szCs w:val="28"/>
          <w:lang w:val="uk-UA"/>
        </w:rPr>
        <w:t>Сабаєв</w:t>
      </w:r>
      <w:proofErr w:type="spellEnd"/>
      <w:r w:rsidRPr="002F0C40">
        <w:rPr>
          <w:rFonts w:ascii="Times New Roman" w:eastAsia="Times New Roman" w:hAnsi="Times New Roman" w:cs="Times New Roman"/>
          <w:sz w:val="28"/>
          <w:szCs w:val="28"/>
          <w:lang w:val="uk-UA"/>
        </w:rPr>
        <w:t>), сек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ретаря Бахмутської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proofErr w:type="spellStart"/>
      <w:r w:rsidRPr="002F0C40">
        <w:rPr>
          <w:rFonts w:ascii="Times New Roman" w:eastAsia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2F0C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С.І.</w:t>
      </w:r>
    </w:p>
    <w:p w:rsidR="00814A48" w:rsidRPr="002F0C40" w:rsidRDefault="00814A48" w:rsidP="00814A48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814A48" w:rsidRPr="002F0C40" w:rsidRDefault="00814A48" w:rsidP="00814A48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lang w:val="uk-UA"/>
        </w:rPr>
      </w:pPr>
    </w:p>
    <w:p w:rsidR="00814A48" w:rsidRPr="000F0944" w:rsidRDefault="00814A48" w:rsidP="00814A48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F0C4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Секретар Бахмутської міської ради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 w:rsidRPr="002F0C4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С.І.К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ІЩЕНКО</w:t>
      </w:r>
    </w:p>
    <w:p w:rsidR="00814A48" w:rsidRPr="002F0C40" w:rsidRDefault="00814A48" w:rsidP="00814A48">
      <w:pPr>
        <w:tabs>
          <w:tab w:val="left" w:pos="851"/>
          <w:tab w:val="left" w:pos="1134"/>
        </w:tabs>
        <w:autoSpaceDE w:val="0"/>
        <w:autoSpaceDN w:val="0"/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Pr="002F0C40" w:rsidRDefault="00814A48" w:rsidP="00814A48">
      <w:pPr>
        <w:tabs>
          <w:tab w:val="left" w:pos="993"/>
          <w:tab w:val="left" w:pos="1134"/>
        </w:tabs>
        <w:autoSpaceDE w:val="0"/>
        <w:autoSpaceDN w:val="0"/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Pr="002F0C40" w:rsidRDefault="00814A48" w:rsidP="00814A48">
      <w:pPr>
        <w:tabs>
          <w:tab w:val="left" w:pos="993"/>
          <w:tab w:val="left" w:pos="1134"/>
        </w:tabs>
        <w:autoSpaceDE w:val="0"/>
        <w:autoSpaceDN w:val="0"/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Pr="002F0C40" w:rsidRDefault="00814A48" w:rsidP="00814A48">
      <w:pPr>
        <w:tabs>
          <w:tab w:val="left" w:pos="993"/>
          <w:tab w:val="left" w:pos="1134"/>
        </w:tabs>
        <w:autoSpaceDE w:val="0"/>
        <w:autoSpaceDN w:val="0"/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Pr="002F0C40" w:rsidRDefault="00814A48" w:rsidP="00814A48">
      <w:pPr>
        <w:tabs>
          <w:tab w:val="left" w:pos="993"/>
          <w:tab w:val="left" w:pos="1134"/>
        </w:tabs>
        <w:autoSpaceDE w:val="0"/>
        <w:autoSpaceDN w:val="0"/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Pr="002F0C40" w:rsidRDefault="00814A48" w:rsidP="00814A48">
      <w:pPr>
        <w:tabs>
          <w:tab w:val="left" w:pos="993"/>
          <w:tab w:val="left" w:pos="1134"/>
        </w:tabs>
        <w:autoSpaceDE w:val="0"/>
        <w:autoSpaceDN w:val="0"/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Pr="002F0C40" w:rsidRDefault="00814A48" w:rsidP="00814A48">
      <w:pPr>
        <w:tabs>
          <w:tab w:val="left" w:pos="993"/>
          <w:tab w:val="left" w:pos="1134"/>
        </w:tabs>
        <w:autoSpaceDE w:val="0"/>
        <w:autoSpaceDN w:val="0"/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Pr="002F0C40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A48" w:rsidRPr="002F0C40" w:rsidRDefault="00814A48" w:rsidP="00814A4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до р</w:t>
      </w:r>
      <w:r w:rsidRPr="002F0C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ішення </w:t>
      </w:r>
    </w:p>
    <w:p w:rsidR="00814A48" w:rsidRPr="002F0C40" w:rsidRDefault="00814A48" w:rsidP="00814A48">
      <w:pPr>
        <w:spacing w:after="0" w:line="240" w:lineRule="auto"/>
        <w:ind w:firstLine="552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0C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Бахмутської міської ради                                                                                                                                         </w:t>
      </w:r>
    </w:p>
    <w:p w:rsidR="00814A48" w:rsidRPr="002F0C40" w:rsidRDefault="00814A48" w:rsidP="00814A48">
      <w:pPr>
        <w:pStyle w:val="1"/>
        <w:autoSpaceDE w:val="0"/>
        <w:autoSpaceDN w:val="0"/>
        <w:spacing w:before="0"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7F62C8">
        <w:rPr>
          <w:sz w:val="28"/>
          <w:szCs w:val="28"/>
          <w:lang w:val="uk-UA"/>
        </w:rPr>
        <w:t xml:space="preserve">               22.07.2020 </w:t>
      </w:r>
      <w:r w:rsidRPr="002F0C40">
        <w:rPr>
          <w:sz w:val="28"/>
          <w:szCs w:val="28"/>
          <w:lang w:val="uk-UA"/>
        </w:rPr>
        <w:t>№ 6/</w:t>
      </w:r>
      <w:r w:rsidR="007F62C8">
        <w:rPr>
          <w:sz w:val="28"/>
          <w:szCs w:val="28"/>
          <w:lang w:val="uk-UA"/>
        </w:rPr>
        <w:t>144-3056</w:t>
      </w:r>
    </w:p>
    <w:p w:rsidR="00814A48" w:rsidRPr="002F0C40" w:rsidRDefault="00814A48" w:rsidP="00814A48">
      <w:pPr>
        <w:shd w:val="clear" w:color="auto" w:fill="FFFFFF"/>
        <w:spacing w:after="84" w:line="168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814A48" w:rsidRPr="002F0C40" w:rsidRDefault="00814A48" w:rsidP="00814A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 xml:space="preserve">Повноваження </w:t>
      </w:r>
      <w:r w:rsidRPr="007F62C8">
        <w:rPr>
          <w:rStyle w:val="22"/>
          <w:rFonts w:eastAsiaTheme="minorHAnsi"/>
          <w:i w:val="0"/>
        </w:rPr>
        <w:t>Органу приватизації</w:t>
      </w:r>
      <w:r w:rsidR="007F62C8">
        <w:rPr>
          <w:rStyle w:val="22"/>
          <w:rFonts w:eastAsiaTheme="minorHAnsi"/>
          <w:i w:val="0"/>
        </w:rPr>
        <w:t xml:space="preserve"> </w:t>
      </w:r>
      <w:r w:rsidRPr="002F0C4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об’єктів права комунальної власності </w:t>
      </w:r>
      <w:r w:rsidRPr="0058749E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uk-UA"/>
        </w:rPr>
        <w:t>Бахмутської міської об’єднаної територіальної громади</w:t>
      </w:r>
    </w:p>
    <w:p w:rsidR="00814A48" w:rsidRPr="002F0C40" w:rsidRDefault="00814A48" w:rsidP="00814A48">
      <w:pPr>
        <w:shd w:val="clear" w:color="auto" w:fill="FFFFFF"/>
        <w:spacing w:after="84" w:line="168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814A48" w:rsidRPr="002F0C40" w:rsidRDefault="00814A48" w:rsidP="00814A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абезпеч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ення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реалізаці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ї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повноважень Бахмутської міської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у сфері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приватизації </w:t>
      </w:r>
      <w:r w:rsidRPr="002F0C40">
        <w:rPr>
          <w:rFonts w:ascii="Times New Roman" w:hAnsi="Times New Roman" w:cs="Times New Roman"/>
          <w:sz w:val="28"/>
          <w:szCs w:val="28"/>
          <w:lang w:val="uk-UA"/>
        </w:rPr>
        <w:t xml:space="preserve">об’єктів права комунальної власності </w:t>
      </w:r>
      <w:r w:rsidRPr="0058749E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міської об’єднаної територіальної громади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(далі - комунального майна) відповідно до вимог Закону України «Про приватизацію державного і комунального майна» (далі – Закон), інших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нормативно-правових актів з питань приватизації, в т.ч. рішень Бахмутської міської ради.</w:t>
      </w:r>
    </w:p>
    <w:p w:rsidR="00814A48" w:rsidRPr="002F0C40" w:rsidRDefault="00814A48" w:rsidP="00814A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2. Сприяння п</w:t>
      </w:r>
      <w:r w:rsidRPr="002F0C4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рискоренн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ю</w:t>
      </w:r>
      <w:r w:rsidRPr="002F0C4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економічного зростання, залучення іноземних і внутрішніх інвестицій, зменшенн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ю</w:t>
      </w:r>
      <w:r w:rsidRPr="002F0C4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частки комунальної власності у структурі економіки </w:t>
      </w:r>
      <w:r w:rsidRPr="000C4C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Бахмутської міської об’єднаної територіальної громади</w:t>
      </w:r>
      <w:r w:rsidR="00D4702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шляхом продажу об’єктів приватизації</w:t>
      </w:r>
      <w:r w:rsidR="00D4702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ефективному приватному власнику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814A48" w:rsidRPr="002F0C40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3. Форму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вання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перелік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у </w:t>
      </w:r>
      <w:r w:rsidRPr="003C627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комунального майна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що підляга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є приватизації та подання його на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затвердження Бахмутської міської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814A48" w:rsidRPr="002F0C40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4.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Організ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ація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проведення і оцінк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майна відповідно до законодавства, в тому числі забезпеч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ення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укладання договорів на проведення незалежної оцінки майна, виріш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ення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питання по рецензуванню звітів про оцінку та актів оцінки </w:t>
      </w:r>
      <w:r w:rsidRPr="003C627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комунального майна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814A48" w:rsidRPr="002F0C40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Затвердж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ення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умов малої приватизації </w:t>
      </w:r>
      <w:r w:rsidRPr="003C627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комунального майна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814A48" w:rsidRPr="002F0C40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6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Прий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няття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рішен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ь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про завершення приватизації комунального майна.</w:t>
      </w:r>
    </w:p>
    <w:p w:rsidR="00814A48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Розгляд заяв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із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додан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ими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дон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их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документ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ами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включення комунального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майна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 переліку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комунального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майна, що підлягає приватизації, та заяв на   участь   у  приватизації  комунального майна   (малої приватизації).</w:t>
      </w:r>
    </w:p>
    <w:p w:rsidR="00814A48" w:rsidRPr="002F0C40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8.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Розгляд пропозиці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й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уповноважених органів щодо  включення комунального майна до переліку </w:t>
      </w:r>
      <w:r w:rsidRPr="003C627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комунального майна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що підляга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є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приватизації.</w:t>
      </w:r>
    </w:p>
    <w:p w:rsidR="00814A48" w:rsidRPr="002F0C40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9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Залуч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ення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суб’єктів господарювання для організації та/або проведення аукціонів, у тому числі в електронній формі (електронний аукціон).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10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Розроб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ка </w:t>
      </w:r>
      <w:proofErr w:type="spellStart"/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є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кт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ів</w:t>
      </w:r>
      <w:proofErr w:type="spellEnd"/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рішень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Бахмутської міської ради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 питань приватизації та пода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ння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їх на розгляд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Бахмутської міської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ради.</w:t>
      </w:r>
    </w:p>
    <w:p w:rsidR="00814A48" w:rsidRPr="002F0C40" w:rsidRDefault="00814A48" w:rsidP="00814A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11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Вида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ння розпорядчих документів у сфері приватизації щодо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необхідних заходів з передприватизаційної підготовки комунального майна, затвердження актів оцінки майна та висновків про вартість майна,  затвердження результатів аукціонів (протоколів аукціонів) з продажу майна, завершення приватизації, та інш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их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пов’язан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их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з приватизацією комунального майна.</w:t>
      </w:r>
    </w:p>
    <w:p w:rsidR="00814A48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12</w:t>
      </w:r>
      <w:r w:rsidRPr="00C7749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</w:t>
      </w:r>
      <w:r w:rsidRPr="00DE52D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абезпечення прозорості приватизації, висвітлення приватизаційних процесів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  <w:r w:rsidRPr="00DE52D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повідомлень про хід і результати приватизації шляхом оприлюднення в засобах масової інформації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DE52D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 вебсайті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Бахмутської міської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br/>
      </w:r>
    </w:p>
    <w:p w:rsidR="00DC750E" w:rsidRDefault="00DC750E" w:rsidP="00814A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</w:p>
    <w:p w:rsidR="00814A48" w:rsidRDefault="00814A48" w:rsidP="00814A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814A48" w:rsidRPr="00C77498" w:rsidRDefault="00814A48" w:rsidP="00814A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ради</w:t>
      </w:r>
      <w:r w:rsidRPr="00DE52D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у мережі Інтернет та/або на телебаченні, рекламних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інформаційних</w:t>
      </w:r>
      <w:r w:rsidRPr="00DE52D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щитах </w:t>
      </w:r>
      <w:r w:rsidRPr="00C7749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та в електронній торговій системі (у разі проведення аукціону).</w:t>
      </w:r>
    </w:p>
    <w:p w:rsidR="00814A48" w:rsidRPr="002F0C40" w:rsidRDefault="00814A48" w:rsidP="0081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13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Забезпеч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ення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укладання договорів купівлі-продажу та внесення змін до них,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опрац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ювання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пропозиці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й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до договорів купівлі - продажу потенційних покупців, складання актів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приймання-передачі, інших угод, пов'язаних з приватизацією комунальногомайна.</w:t>
      </w:r>
    </w:p>
    <w:p w:rsidR="00814A48" w:rsidRPr="002F0C40" w:rsidRDefault="00814A48" w:rsidP="0081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14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Здійсн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ення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контрол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ю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надходженням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к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оштів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приватизації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комунального майна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за виконанням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умов договорів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купівлі-продажу комунального майна у межах своїх повноважень.</w:t>
      </w:r>
    </w:p>
    <w:p w:rsidR="00814A48" w:rsidRPr="002F0C40" w:rsidRDefault="00814A48" w:rsidP="0081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15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Вжи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ття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заход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ів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пов'язан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их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 поверненням у комунальну власність </w:t>
      </w:r>
      <w:r w:rsidRPr="000C4C5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Бахмутської міської об’єднаної територіальної громади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майна у разі розірвання або визначення недійсними договорів купівлі-продажу такого майна у встановленим законодавством порядку.</w:t>
      </w:r>
    </w:p>
    <w:p w:rsidR="00814A48" w:rsidRPr="002F0C40" w:rsidRDefault="00814A48" w:rsidP="0081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16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BF6B0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Проведення аналізу виконання умов, передбачених частиною другою статті 18 Закону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у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разі приватизації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комунального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майна, переданого</w:t>
      </w:r>
      <w:r w:rsidR="00D4702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 оренду, шляхом викупу. </w:t>
      </w:r>
    </w:p>
    <w:p w:rsidR="00814A48" w:rsidRPr="00BF6B0D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17</w:t>
      </w:r>
      <w:r w:rsidRPr="00C7749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Створ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ення </w:t>
      </w:r>
      <w:r w:rsidRPr="00C7749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відповідн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их</w:t>
      </w:r>
      <w:r w:rsidRPr="00C7749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комісі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й</w:t>
      </w:r>
      <w:r w:rsidRPr="00C7749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для забезпечення проведення процедури приватизації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в т.ч. </w:t>
      </w:r>
      <w:r w:rsidRPr="00BF6B0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створення аукціонної комісії (у випадку проведення аукціону)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та/</w:t>
      </w:r>
      <w:r w:rsidRPr="00BF6B0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або комісії з викупу (у випадку приватизації комунального майна, переданого в оренду  шляхом викупу) (далі-комісії), у відповідності до положень про діяльність аукціонної комісії для продажу об’єктів малої приватизації та про конкурсний відбір суб’єктів оціночної діяльності, затверджених наказом Фонду державного майна України від 31.12.2015 №2075 та іншими нормативними актами, якими забезпечується:</w:t>
      </w:r>
    </w:p>
    <w:p w:rsidR="00814A48" w:rsidRPr="00BF6B0D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F6B0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розробка умов малої приватизації комунального майна;</w:t>
      </w:r>
    </w:p>
    <w:p w:rsidR="00814A48" w:rsidRPr="00BF6B0D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F6B0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визначення стартової ціни;</w:t>
      </w:r>
    </w:p>
    <w:p w:rsidR="00814A48" w:rsidRPr="00BF6B0D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F6B0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визначення стартової ціни з урахуванням зниження стартової ціни;</w:t>
      </w:r>
    </w:p>
    <w:p w:rsidR="00814A48" w:rsidRPr="00BF6B0D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F6B0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погодження ціни викупу;</w:t>
      </w:r>
    </w:p>
    <w:p w:rsidR="00814A48" w:rsidRPr="00BF6B0D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F6B0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розробка інформаційного повідомлення про проведення аукціону;</w:t>
      </w:r>
    </w:p>
    <w:p w:rsidR="00814A48" w:rsidRPr="00BF6B0D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F6B0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ведення протоколів засідань комісії та їх подання на затвердження Органу   приватизації;</w:t>
      </w:r>
    </w:p>
    <w:p w:rsidR="00814A48" w:rsidRPr="00BF6B0D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F6B0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- проведення конкурсного відбору суб'єктів оціночної діяльності;</w:t>
      </w:r>
    </w:p>
    <w:p w:rsidR="00814A48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F6B0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здійснення інших повноважень згідно чинного законодавства та розпорядчих документів Органу приватизації.</w:t>
      </w:r>
    </w:p>
    <w:p w:rsidR="00814A48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18. Затвердження персональних складів </w:t>
      </w:r>
      <w:r w:rsidRPr="00BF6B0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аукціонної комісії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та/</w:t>
      </w:r>
      <w:r w:rsidRPr="00BF6B0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або комісії з викупу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 межах  від 5 до 7 осіб, із</w:t>
      </w:r>
      <w:r w:rsidRPr="00013E2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включенням заступника міського голови, якому за розподілом обов’язків підпорядковується Управління муніципального розвитку Бахмутської міської ради (далі-Управління) (який визначається головою  комісій) та начальника Управління (який визначається заступником голови комісії),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депутата Бахмутської міської ради (</w:t>
      </w:r>
      <w:r w:rsidR="00A4514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представника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постійної комісії Бахмутської міської ради з питань комунальної власності, землі і приватизаці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ї), інших осіб.</w:t>
      </w:r>
    </w:p>
    <w:p w:rsidR="00814A48" w:rsidRPr="00013E2E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013E2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19. Одержання  від  підприємств, установ, закладів, організацій, у яких перебуває   майно,   що   приватизується   та   закріплене   за   ним   на    праві </w:t>
      </w:r>
      <w:r w:rsidRPr="00013E2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>господарського   відання   (або  оперативного  управління)   інформаційних   та довідкових матеріалів.</w:t>
      </w:r>
    </w:p>
    <w:p w:rsidR="00814A48" w:rsidRDefault="00814A48" w:rsidP="00814A4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814A48" w:rsidRDefault="00814A48" w:rsidP="00814A4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</w:t>
      </w:r>
    </w:p>
    <w:p w:rsidR="00814A48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814A48" w:rsidRPr="00C77498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013E2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20. Залучення,    в    разі    необхідності,    для   роботи   інших   працівників структурних підрозділів Бахмутської міської ради та на договірних засадах – сторонніх експертів і консультантів, в тому числі представників громадських організацій.</w:t>
      </w:r>
    </w:p>
    <w:p w:rsidR="00814A48" w:rsidRPr="002F0C40" w:rsidRDefault="00814A48" w:rsidP="00814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21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Здійсн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ення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інш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их 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повноважен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ь у</w:t>
      </w:r>
      <w:r w:rsidRPr="002F0C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сфері приватизації комунального майна, передбачені законодавством України, рішеннями Бахмутської міської ради.</w:t>
      </w:r>
    </w:p>
    <w:p w:rsidR="00814A48" w:rsidRDefault="00814A48" w:rsidP="00814A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814A48" w:rsidRPr="002F0C40" w:rsidRDefault="00814A48" w:rsidP="00814A48">
      <w:pPr>
        <w:shd w:val="clear" w:color="auto" w:fill="FFFFFF"/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49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C7749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Додаток «</w:t>
      </w:r>
      <w:r w:rsidRPr="00DE52D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Повноваження Органу приватизації об’єктів права комунальної власності Бахмутської міської об’єднаної територіальної громади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» до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Бахмутської міської ради «</w:t>
      </w:r>
      <w:r w:rsidRPr="00DE52D6">
        <w:rPr>
          <w:rFonts w:ascii="Times New Roman" w:hAnsi="Times New Roman" w:cs="Times New Roman"/>
          <w:sz w:val="28"/>
          <w:szCs w:val="28"/>
          <w:lang w:val="uk-UA"/>
        </w:rPr>
        <w:t>Про здійснення приватизації об’єктів права комунальної власності Бахмутської міської об’єднаної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» підготовлений Управлінням муніципального розвитку Бахмутської міської ради</w:t>
      </w:r>
    </w:p>
    <w:p w:rsidR="00814A48" w:rsidRPr="002F0C40" w:rsidRDefault="00814A48" w:rsidP="00814A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814A48" w:rsidRPr="002F0C40" w:rsidRDefault="00814A48" w:rsidP="00814A48">
      <w:pPr>
        <w:pStyle w:val="2"/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F0C4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Начальник Управління муніципального </w:t>
      </w:r>
    </w:p>
    <w:p w:rsidR="00814A48" w:rsidRPr="002F0C40" w:rsidRDefault="00814A48" w:rsidP="00814A48">
      <w:pPr>
        <w:pStyle w:val="2"/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F0C4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розвитку Бахмутської міської ради                        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 w:rsidRPr="002F0C4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Н.С.Отюніна</w:t>
      </w:r>
    </w:p>
    <w:p w:rsidR="00814A48" w:rsidRPr="002F0C40" w:rsidRDefault="00814A48" w:rsidP="00814A48">
      <w:pPr>
        <w:pStyle w:val="2"/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814A48" w:rsidRPr="002F0C40" w:rsidRDefault="00814A48" w:rsidP="00814A48">
      <w:pPr>
        <w:pStyle w:val="50"/>
        <w:framePr w:wrap="none" w:vAnchor="page" w:hAnchor="page" w:x="9198" w:y="14922"/>
        <w:shd w:val="clear" w:color="auto" w:fill="auto"/>
        <w:spacing w:before="0" w:after="0" w:line="280" w:lineRule="exact"/>
        <w:rPr>
          <w:b w:val="0"/>
          <w:lang w:val="uk-UA"/>
        </w:rPr>
      </w:pPr>
    </w:p>
    <w:p w:rsidR="00814A48" w:rsidRPr="002F0C40" w:rsidRDefault="00814A48" w:rsidP="00814A48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F0C4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Секретар Бахмутської міської ради                                    С.І.Кіщенко</w:t>
      </w:r>
    </w:p>
    <w:p w:rsidR="00475131" w:rsidRPr="00814A48" w:rsidRDefault="00D47024">
      <w:pPr>
        <w:rPr>
          <w:lang w:val="uk-UA"/>
        </w:rPr>
      </w:pPr>
    </w:p>
    <w:sectPr w:rsidR="00475131" w:rsidRPr="00814A48" w:rsidSect="00882953">
      <w:pgSz w:w="11906" w:h="16838"/>
      <w:pgMar w:top="709" w:right="849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2069"/>
    <w:rsid w:val="000E1D34"/>
    <w:rsid w:val="00583F59"/>
    <w:rsid w:val="005A2C98"/>
    <w:rsid w:val="00623F9C"/>
    <w:rsid w:val="007F62C8"/>
    <w:rsid w:val="00814A48"/>
    <w:rsid w:val="00952061"/>
    <w:rsid w:val="00A45148"/>
    <w:rsid w:val="00A92069"/>
    <w:rsid w:val="00AA72BB"/>
    <w:rsid w:val="00BB111C"/>
    <w:rsid w:val="00D47024"/>
    <w:rsid w:val="00D7309A"/>
    <w:rsid w:val="00DC750E"/>
    <w:rsid w:val="00FE3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48"/>
    <w:pPr>
      <w:spacing w:after="200" w:line="276" w:lineRule="auto"/>
    </w:pPr>
    <w:rPr>
      <w:rFonts w:eastAsiaTheme="minorEastAsia"/>
      <w:lang w:eastAsia="ru-RU"/>
    </w:rPr>
  </w:style>
  <w:style w:type="paragraph" w:styleId="8">
    <w:name w:val="heading 8"/>
    <w:basedOn w:val="a"/>
    <w:next w:val="a"/>
    <w:link w:val="80"/>
    <w:qFormat/>
    <w:rsid w:val="00814A4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14A4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">
    <w:name w:val="Обычный1"/>
    <w:rsid w:val="00814A48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Обычный2"/>
    <w:rsid w:val="00814A48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customStyle="1" w:styleId="20">
    <w:name w:val="Основний текст (2)_"/>
    <w:basedOn w:val="a0"/>
    <w:link w:val="21"/>
    <w:uiPriority w:val="99"/>
    <w:rsid w:val="00814A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ий текст (2) + Напівжирний;Курсив"/>
    <w:basedOn w:val="20"/>
    <w:rsid w:val="00814A4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1">
    <w:name w:val="Основний текст (2)"/>
    <w:basedOn w:val="a"/>
    <w:link w:val="20"/>
    <w:uiPriority w:val="99"/>
    <w:rsid w:val="00814A48"/>
    <w:pPr>
      <w:widowControl w:val="0"/>
      <w:shd w:val="clear" w:color="auto" w:fill="FFFFFF"/>
      <w:spacing w:before="240" w:after="0" w:line="322" w:lineRule="exact"/>
      <w:ind w:hanging="4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5">
    <w:name w:val="Основний текст (5)_"/>
    <w:basedOn w:val="a0"/>
    <w:link w:val="50"/>
    <w:rsid w:val="00814A48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814A48"/>
    <w:pPr>
      <w:widowControl w:val="0"/>
      <w:shd w:val="clear" w:color="auto" w:fill="FFFFFF"/>
      <w:spacing w:before="240" w:after="24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3">
    <w:name w:val="Body Text 3"/>
    <w:basedOn w:val="a"/>
    <w:link w:val="30"/>
    <w:uiPriority w:val="99"/>
    <w:unhideWhenUsed/>
    <w:rsid w:val="00814A4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14A48"/>
    <w:rPr>
      <w:rFonts w:eastAsiaTheme="minorEastAsia"/>
      <w:sz w:val="16"/>
      <w:szCs w:val="16"/>
      <w:lang w:eastAsia="ru-RU"/>
    </w:rPr>
  </w:style>
  <w:style w:type="character" w:customStyle="1" w:styleId="23">
    <w:name w:val="Основний текст (2) + Напівжирний"/>
    <w:aliases w:val="Курсив"/>
    <w:basedOn w:val="20"/>
    <w:uiPriority w:val="99"/>
    <w:rsid w:val="00814A4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DC7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50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5E16B-55F9-48FB-927D-4A236C705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13</cp:revision>
  <cp:lastPrinted>2020-07-15T06:09:00Z</cp:lastPrinted>
  <dcterms:created xsi:type="dcterms:W3CDTF">2020-07-15T05:47:00Z</dcterms:created>
  <dcterms:modified xsi:type="dcterms:W3CDTF">2020-07-23T05:50:00Z</dcterms:modified>
</cp:coreProperties>
</file>