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213E6" w14:textId="77777777" w:rsidR="00E8782C" w:rsidRDefault="00E8782C" w:rsidP="00E8782C">
      <w:pPr>
        <w:ind w:left="1701" w:right="567"/>
        <w:rPr>
          <w:lang w:val="uk-UA"/>
        </w:rPr>
      </w:pPr>
      <w:r>
        <w:rPr>
          <w:lang w:val="uk-UA"/>
        </w:rPr>
        <w:t xml:space="preserve">                                              </w:t>
      </w:r>
      <w:r>
        <w:rPr>
          <w:noProof/>
        </w:rPr>
        <w:drawing>
          <wp:inline distT="0" distB="0" distL="0" distR="0" wp14:anchorId="5F4883BF" wp14:editId="7BF3292C">
            <wp:extent cx="429260" cy="612140"/>
            <wp:effectExtent l="19050" t="0" r="8890" b="0"/>
            <wp:docPr id="4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F326A12" w14:textId="77777777" w:rsidR="00E8782C" w:rsidRDefault="00E8782C" w:rsidP="00E8782C">
      <w:pPr>
        <w:ind w:left="1701" w:right="567"/>
      </w:pPr>
    </w:p>
    <w:p w14:paraId="0C1C16C6" w14:textId="77777777" w:rsidR="00E8782C" w:rsidRPr="003B624A" w:rsidRDefault="00E8782C" w:rsidP="00E8782C">
      <w:pPr>
        <w:pStyle w:val="9"/>
        <w:jc w:val="center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r w:rsidRPr="003B624A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У  К  Р  А  Ї  Н  А</w:t>
      </w:r>
    </w:p>
    <w:p w14:paraId="2CA2626D" w14:textId="77777777" w:rsidR="00E8782C" w:rsidRPr="008B319E" w:rsidRDefault="00E8782C" w:rsidP="00E8782C">
      <w:pPr>
        <w:jc w:val="center"/>
        <w:rPr>
          <w:b/>
          <w:sz w:val="32"/>
          <w:szCs w:val="32"/>
          <w:lang w:val="uk-UA"/>
        </w:rPr>
      </w:pPr>
    </w:p>
    <w:p w14:paraId="6CA6C7C9" w14:textId="77777777" w:rsidR="00E8782C" w:rsidRPr="00804F44" w:rsidRDefault="00E8782C" w:rsidP="00E8782C">
      <w:pPr>
        <w:pStyle w:val="8"/>
        <w:rPr>
          <w:i w:val="0"/>
        </w:rPr>
      </w:pPr>
      <w:r w:rsidRPr="00804F44">
        <w:rPr>
          <w:i w:val="0"/>
        </w:rPr>
        <w:t xml:space="preserve">Б а х м у т с ь к а    м і с ь к а   р а д а </w:t>
      </w:r>
    </w:p>
    <w:p w14:paraId="554B6234" w14:textId="77777777" w:rsidR="00E8782C" w:rsidRPr="008B319E" w:rsidRDefault="00E8782C" w:rsidP="00E8782C">
      <w:pPr>
        <w:jc w:val="center"/>
        <w:rPr>
          <w:b/>
          <w:sz w:val="32"/>
          <w:szCs w:val="32"/>
          <w:lang w:val="uk-UA"/>
        </w:rPr>
      </w:pPr>
    </w:p>
    <w:p w14:paraId="48034C37" w14:textId="77777777" w:rsidR="00E8782C" w:rsidRPr="00A11271" w:rsidRDefault="00A11271" w:rsidP="00E8782C">
      <w:pPr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ВИКОНАВЧИЙ КОМІТЕТ</w:t>
      </w:r>
    </w:p>
    <w:p w14:paraId="418FC654" w14:textId="77777777" w:rsidR="00E8782C" w:rsidRPr="00A11271" w:rsidRDefault="00E8782C" w:rsidP="00E8782C">
      <w:pPr>
        <w:pStyle w:val="3"/>
        <w:rPr>
          <w:rFonts w:ascii="Times New Roman" w:hAnsi="Times New Roman" w:cs="Times New Roman"/>
          <w:bCs w:val="0"/>
          <w:color w:val="000000" w:themeColor="text1"/>
          <w:sz w:val="44"/>
          <w:szCs w:val="44"/>
        </w:rPr>
      </w:pPr>
      <w:r w:rsidRPr="00A11271">
        <w:rPr>
          <w:rFonts w:ascii="Times New Roman" w:hAnsi="Times New Roman" w:cs="Times New Roman"/>
          <w:bCs w:val="0"/>
          <w:color w:val="000000" w:themeColor="text1"/>
          <w:sz w:val="44"/>
          <w:szCs w:val="44"/>
          <w:lang w:val="uk-UA"/>
        </w:rPr>
        <w:t xml:space="preserve">                                 </w:t>
      </w:r>
      <w:r w:rsidRPr="00A11271">
        <w:rPr>
          <w:rFonts w:ascii="Times New Roman" w:hAnsi="Times New Roman" w:cs="Times New Roman"/>
          <w:bCs w:val="0"/>
          <w:color w:val="000000" w:themeColor="text1"/>
          <w:sz w:val="44"/>
          <w:szCs w:val="44"/>
        </w:rPr>
        <w:t>Р І Ш Е Н Н Я</w:t>
      </w:r>
    </w:p>
    <w:p w14:paraId="43B85104" w14:textId="77777777" w:rsidR="00E8782C" w:rsidRPr="003B624A" w:rsidRDefault="00E8782C" w:rsidP="00E8782C">
      <w:pPr>
        <w:rPr>
          <w:b/>
          <w:i/>
          <w:sz w:val="20"/>
          <w:szCs w:val="20"/>
        </w:rPr>
      </w:pPr>
    </w:p>
    <w:p w14:paraId="1108F1C1" w14:textId="77777777" w:rsidR="00E8782C" w:rsidRPr="0032081B" w:rsidRDefault="00E8782C" w:rsidP="00E8782C">
      <w:pPr>
        <w:rPr>
          <w:b/>
          <w:i/>
          <w:sz w:val="20"/>
          <w:szCs w:val="20"/>
          <w:lang w:val="uk-UA"/>
        </w:rPr>
      </w:pPr>
    </w:p>
    <w:p w14:paraId="1F2F30CA" w14:textId="5E10467A" w:rsidR="0005319A" w:rsidRDefault="00A11271" w:rsidP="00E8782C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13.10.</w:t>
      </w:r>
      <w:r w:rsidR="00E8782C">
        <w:rPr>
          <w:sz w:val="26"/>
          <w:szCs w:val="26"/>
          <w:lang w:val="uk-UA"/>
        </w:rPr>
        <w:t xml:space="preserve">2020  </w:t>
      </w:r>
      <w:r>
        <w:rPr>
          <w:sz w:val="26"/>
          <w:szCs w:val="26"/>
          <w:lang w:val="uk-UA"/>
        </w:rPr>
        <w:t xml:space="preserve">№ </w:t>
      </w:r>
      <w:r w:rsidR="002F4FFA">
        <w:rPr>
          <w:sz w:val="26"/>
          <w:szCs w:val="26"/>
          <w:lang w:val="uk-UA"/>
        </w:rPr>
        <w:t>302</w:t>
      </w:r>
      <w:bookmarkStart w:id="0" w:name="_GoBack"/>
      <w:bookmarkEnd w:id="0"/>
      <w:r>
        <w:rPr>
          <w:sz w:val="26"/>
          <w:szCs w:val="26"/>
          <w:lang w:val="uk-UA"/>
        </w:rPr>
        <w:t xml:space="preserve"> __</w:t>
      </w:r>
      <w:r w:rsidR="00A10818">
        <w:rPr>
          <w:sz w:val="26"/>
          <w:szCs w:val="26"/>
          <w:lang w:val="uk-UA"/>
        </w:rPr>
        <w:t>__</w:t>
      </w:r>
    </w:p>
    <w:p w14:paraId="706F6748" w14:textId="77777777" w:rsidR="00E8782C" w:rsidRPr="0005319A" w:rsidRDefault="00E8782C" w:rsidP="00E8782C">
      <w:pPr>
        <w:rPr>
          <w:lang w:val="uk-UA"/>
        </w:rPr>
      </w:pPr>
      <w:r w:rsidRPr="0005319A">
        <w:rPr>
          <w:lang w:val="uk-UA"/>
        </w:rPr>
        <w:t>м. Бахмут</w:t>
      </w:r>
    </w:p>
    <w:p w14:paraId="7CDA344E" w14:textId="77777777" w:rsidR="00E8782C" w:rsidRDefault="00E8782C" w:rsidP="00E8782C">
      <w:pPr>
        <w:ind w:right="139"/>
        <w:jc w:val="both"/>
        <w:rPr>
          <w:sz w:val="26"/>
          <w:szCs w:val="26"/>
          <w:lang w:val="uk-UA"/>
        </w:rPr>
      </w:pPr>
    </w:p>
    <w:tbl>
      <w:tblPr>
        <w:tblStyle w:val="a3"/>
        <w:tblpPr w:leftFromText="180" w:rightFromText="180" w:vertAnchor="text" w:horzAnchor="margin" w:tblpY="6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</w:tblGrid>
      <w:tr w:rsidR="00A11271" w:rsidRPr="002F4FFA" w14:paraId="4B110D52" w14:textId="77777777" w:rsidTr="00B74F41">
        <w:trPr>
          <w:trHeight w:val="1124"/>
        </w:trPr>
        <w:tc>
          <w:tcPr>
            <w:tcW w:w="5070" w:type="dxa"/>
          </w:tcPr>
          <w:p w14:paraId="5A159DFA" w14:textId="77777777" w:rsidR="00A11271" w:rsidRDefault="00A11271" w:rsidP="00A11271">
            <w:pPr>
              <w:ind w:right="33"/>
              <w:jc w:val="both"/>
              <w:rPr>
                <w:b/>
                <w:i/>
                <w:sz w:val="28"/>
                <w:szCs w:val="28"/>
                <w:lang w:val="uk-UA"/>
              </w:rPr>
            </w:pPr>
            <w:r>
              <w:rPr>
                <w:b/>
                <w:i/>
                <w:sz w:val="28"/>
                <w:szCs w:val="28"/>
                <w:lang w:val="uk-UA"/>
              </w:rPr>
              <w:t xml:space="preserve">Про ухвалення проєкту міської цільової Програми </w:t>
            </w:r>
            <w:r w:rsidRPr="00122B94">
              <w:rPr>
                <w:b/>
                <w:i/>
                <w:sz w:val="28"/>
                <w:szCs w:val="28"/>
                <w:lang w:val="uk-UA"/>
              </w:rPr>
              <w:t>сприяння розвитку</w:t>
            </w:r>
            <w:r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122B94">
              <w:rPr>
                <w:b/>
                <w:i/>
                <w:sz w:val="28"/>
                <w:szCs w:val="28"/>
                <w:lang w:val="uk-UA"/>
              </w:rPr>
              <w:t>громадянського</w:t>
            </w:r>
            <w:r w:rsidR="00B74F41">
              <w:rPr>
                <w:b/>
                <w:i/>
                <w:sz w:val="28"/>
                <w:szCs w:val="28"/>
                <w:lang w:val="uk-UA"/>
              </w:rPr>
              <w:t xml:space="preserve"> </w:t>
            </w:r>
            <w:r w:rsidRPr="00122B94">
              <w:rPr>
                <w:b/>
                <w:i/>
                <w:sz w:val="28"/>
                <w:szCs w:val="28"/>
                <w:lang w:val="uk-UA"/>
              </w:rPr>
              <w:t>суспільства на території Бахмутської міської об’єднаної територіальної громади</w:t>
            </w:r>
            <w:r w:rsidR="00B74F41">
              <w:rPr>
                <w:b/>
                <w:i/>
                <w:sz w:val="28"/>
                <w:szCs w:val="28"/>
                <w:lang w:val="uk-UA"/>
              </w:rPr>
              <w:t xml:space="preserve">             </w:t>
            </w:r>
            <w:r w:rsidRPr="00122B94">
              <w:rPr>
                <w:b/>
                <w:i/>
                <w:sz w:val="28"/>
                <w:szCs w:val="28"/>
                <w:lang w:val="uk-UA"/>
              </w:rPr>
              <w:t xml:space="preserve"> на 2021-2025 роки</w:t>
            </w:r>
          </w:p>
          <w:p w14:paraId="0A5A7397" w14:textId="77777777" w:rsidR="00A11271" w:rsidRPr="003A1CC6" w:rsidRDefault="00A11271" w:rsidP="00A11271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6838D5BC" w14:textId="77777777" w:rsidR="00A11271" w:rsidRDefault="00A11271" w:rsidP="00A11271">
      <w:pPr>
        <w:jc w:val="both"/>
        <w:rPr>
          <w:sz w:val="26"/>
          <w:szCs w:val="26"/>
          <w:lang w:val="uk-UA"/>
        </w:rPr>
      </w:pPr>
    </w:p>
    <w:p w14:paraId="676C6A0E" w14:textId="77777777" w:rsidR="00A11271" w:rsidRDefault="00A11271" w:rsidP="00A11271">
      <w:pPr>
        <w:jc w:val="both"/>
        <w:rPr>
          <w:sz w:val="26"/>
          <w:szCs w:val="26"/>
          <w:lang w:val="uk-UA"/>
        </w:rPr>
      </w:pPr>
    </w:p>
    <w:p w14:paraId="452D9658" w14:textId="77777777" w:rsidR="00A11271" w:rsidRDefault="00A11271" w:rsidP="00A11271">
      <w:pPr>
        <w:jc w:val="both"/>
        <w:rPr>
          <w:sz w:val="26"/>
          <w:szCs w:val="26"/>
          <w:lang w:val="uk-UA"/>
        </w:rPr>
      </w:pPr>
    </w:p>
    <w:p w14:paraId="00ED8018" w14:textId="77777777" w:rsidR="00A11271" w:rsidRDefault="00A11271" w:rsidP="00A11271">
      <w:pPr>
        <w:jc w:val="both"/>
        <w:rPr>
          <w:sz w:val="26"/>
          <w:szCs w:val="26"/>
          <w:lang w:val="uk-UA"/>
        </w:rPr>
      </w:pPr>
    </w:p>
    <w:p w14:paraId="3257CF31" w14:textId="77777777" w:rsidR="00A11271" w:rsidRPr="00A0585B" w:rsidRDefault="00A11271" w:rsidP="00A11271">
      <w:pPr>
        <w:jc w:val="both"/>
        <w:rPr>
          <w:sz w:val="26"/>
          <w:szCs w:val="26"/>
          <w:lang w:val="uk-UA"/>
        </w:rPr>
      </w:pPr>
    </w:p>
    <w:p w14:paraId="6DB466A9" w14:textId="77777777" w:rsidR="00A11271" w:rsidRPr="0032081B" w:rsidRDefault="00A11271" w:rsidP="00A11271">
      <w:pPr>
        <w:jc w:val="both"/>
        <w:rPr>
          <w:b/>
          <w:i/>
          <w:sz w:val="20"/>
          <w:szCs w:val="20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</w:t>
      </w:r>
    </w:p>
    <w:p w14:paraId="3CD36143" w14:textId="77777777" w:rsidR="00A11271" w:rsidRDefault="00A11271" w:rsidP="00A11271">
      <w:pPr>
        <w:ind w:firstLine="708"/>
        <w:jc w:val="both"/>
        <w:rPr>
          <w:sz w:val="28"/>
          <w:szCs w:val="28"/>
          <w:lang w:val="uk-UA"/>
        </w:rPr>
      </w:pPr>
    </w:p>
    <w:p w14:paraId="14470CF4" w14:textId="77777777" w:rsidR="00A11271" w:rsidRDefault="00A11271" w:rsidP="00A11271">
      <w:pPr>
        <w:jc w:val="both"/>
        <w:rPr>
          <w:sz w:val="28"/>
          <w:szCs w:val="28"/>
          <w:lang w:val="uk-UA"/>
        </w:rPr>
      </w:pPr>
    </w:p>
    <w:p w14:paraId="04C8964E" w14:textId="77777777" w:rsidR="00A11271" w:rsidRPr="00B74F41" w:rsidRDefault="00C575F2" w:rsidP="00B74F4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проєкт </w:t>
      </w:r>
      <w:r w:rsidR="00A11271">
        <w:rPr>
          <w:sz w:val="28"/>
          <w:szCs w:val="28"/>
          <w:lang w:val="uk-UA"/>
        </w:rPr>
        <w:t>міської ц</w:t>
      </w:r>
      <w:r w:rsidR="00A11271" w:rsidRPr="0061469F">
        <w:rPr>
          <w:sz w:val="28"/>
          <w:szCs w:val="28"/>
          <w:lang w:val="uk-UA"/>
        </w:rPr>
        <w:t xml:space="preserve">ільової </w:t>
      </w:r>
      <w:r w:rsidR="00A11271">
        <w:rPr>
          <w:sz w:val="28"/>
          <w:szCs w:val="28"/>
          <w:lang w:val="uk-UA"/>
        </w:rPr>
        <w:t>П</w:t>
      </w:r>
      <w:r w:rsidR="00A11271" w:rsidRPr="0061469F">
        <w:rPr>
          <w:sz w:val="28"/>
          <w:szCs w:val="28"/>
          <w:lang w:val="uk-UA"/>
        </w:rPr>
        <w:t xml:space="preserve">рограми </w:t>
      </w:r>
      <w:r w:rsidR="00B74F41" w:rsidRPr="00B74F41">
        <w:rPr>
          <w:bCs/>
          <w:iCs/>
          <w:sz w:val="28"/>
          <w:szCs w:val="28"/>
          <w:lang w:val="uk-UA"/>
        </w:rPr>
        <w:t>сприяння розвитку громадянського суспільства на території Бахмутської міської об’єднаної територіальної громади на 2021-2025 роки</w:t>
      </w:r>
      <w:r w:rsidR="00A11271" w:rsidRPr="005F7CEC">
        <w:rPr>
          <w:bCs/>
          <w:color w:val="000000"/>
          <w:sz w:val="28"/>
          <w:szCs w:val="28"/>
          <w:lang w:val="uk-UA"/>
        </w:rPr>
        <w:t xml:space="preserve">, </w:t>
      </w:r>
      <w:r w:rsidR="00695590">
        <w:rPr>
          <w:bCs/>
          <w:iCs/>
          <w:sz w:val="28"/>
          <w:szCs w:val="28"/>
          <w:lang w:val="uk-UA"/>
        </w:rPr>
        <w:t>розроблен</w:t>
      </w:r>
      <w:r w:rsidR="00BB090E">
        <w:rPr>
          <w:bCs/>
          <w:iCs/>
          <w:sz w:val="28"/>
          <w:szCs w:val="28"/>
          <w:lang w:val="uk-UA"/>
        </w:rPr>
        <w:t>ий</w:t>
      </w:r>
      <w:r w:rsidR="00695590">
        <w:rPr>
          <w:bCs/>
          <w:iCs/>
          <w:sz w:val="28"/>
          <w:szCs w:val="28"/>
          <w:lang w:val="uk-UA"/>
        </w:rPr>
        <w:t xml:space="preserve"> робочою групою з підготовки проєкту міської</w:t>
      </w:r>
      <w:r w:rsidR="00695590">
        <w:rPr>
          <w:bCs/>
          <w:color w:val="000000"/>
          <w:sz w:val="28"/>
          <w:szCs w:val="28"/>
          <w:lang w:val="uk-UA"/>
        </w:rPr>
        <w:t xml:space="preserve"> ц</w:t>
      </w:r>
      <w:r w:rsidR="00BB090E">
        <w:rPr>
          <w:sz w:val="28"/>
          <w:szCs w:val="28"/>
          <w:lang w:val="uk-UA"/>
        </w:rPr>
        <w:t xml:space="preserve">ільової Програми </w:t>
      </w:r>
      <w:r w:rsidR="00695590">
        <w:rPr>
          <w:sz w:val="28"/>
          <w:szCs w:val="28"/>
          <w:lang w:val="uk-UA"/>
        </w:rPr>
        <w:t xml:space="preserve">сприяння розвитку громадянського суспільства на території Бахмутської </w:t>
      </w:r>
      <w:r w:rsidR="00431502" w:rsidRPr="00431502">
        <w:rPr>
          <w:sz w:val="28"/>
          <w:szCs w:val="28"/>
          <w:lang w:val="uk-UA"/>
        </w:rPr>
        <w:t xml:space="preserve">міської об’єднаної територіальної громади </w:t>
      </w:r>
      <w:r w:rsidR="00695590">
        <w:rPr>
          <w:sz w:val="28"/>
          <w:szCs w:val="28"/>
          <w:lang w:val="uk-UA"/>
        </w:rPr>
        <w:t xml:space="preserve">на 2021-2025 роки, </w:t>
      </w:r>
      <w:r>
        <w:rPr>
          <w:sz w:val="28"/>
          <w:szCs w:val="28"/>
          <w:lang w:val="uk-UA"/>
        </w:rPr>
        <w:t>утворено</w:t>
      </w:r>
      <w:r w:rsidR="00BB090E">
        <w:rPr>
          <w:sz w:val="28"/>
          <w:szCs w:val="28"/>
          <w:lang w:val="uk-UA"/>
        </w:rPr>
        <w:t>ю</w:t>
      </w:r>
      <w:r>
        <w:rPr>
          <w:sz w:val="28"/>
          <w:szCs w:val="28"/>
          <w:lang w:val="uk-UA"/>
        </w:rPr>
        <w:t xml:space="preserve"> </w:t>
      </w:r>
      <w:r w:rsidR="00A11271" w:rsidRPr="00695590">
        <w:rPr>
          <w:bCs/>
          <w:color w:val="000000" w:themeColor="text1"/>
          <w:sz w:val="28"/>
          <w:szCs w:val="28"/>
          <w:lang w:val="uk-UA"/>
        </w:rPr>
        <w:t>розпорядженням міського голови від 31.07.2020 № 16</w:t>
      </w:r>
      <w:r w:rsidR="00B74F41" w:rsidRPr="00695590">
        <w:rPr>
          <w:bCs/>
          <w:color w:val="000000" w:themeColor="text1"/>
          <w:sz w:val="28"/>
          <w:szCs w:val="28"/>
          <w:lang w:val="uk-UA"/>
        </w:rPr>
        <w:t>3</w:t>
      </w:r>
      <w:r w:rsidR="00A11271" w:rsidRPr="00695590">
        <w:rPr>
          <w:bCs/>
          <w:color w:val="000000" w:themeColor="text1"/>
          <w:sz w:val="28"/>
          <w:szCs w:val="28"/>
          <w:lang w:val="uk-UA"/>
        </w:rPr>
        <w:t>рр,</w:t>
      </w:r>
      <w:r w:rsidR="00A11271" w:rsidRPr="005F7CEC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bCs/>
          <w:color w:val="000000"/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аслухавши інформацію </w:t>
      </w:r>
      <w:r w:rsidRPr="0061469F">
        <w:rPr>
          <w:sz w:val="28"/>
          <w:szCs w:val="28"/>
          <w:lang w:val="uk-UA"/>
        </w:rPr>
        <w:t xml:space="preserve">начальника відділу </w:t>
      </w:r>
      <w:r>
        <w:rPr>
          <w:sz w:val="28"/>
          <w:szCs w:val="28"/>
          <w:lang w:val="uk-UA"/>
        </w:rPr>
        <w:t xml:space="preserve">інформаційної та </w:t>
      </w:r>
      <w:r w:rsidRPr="0061469F">
        <w:rPr>
          <w:sz w:val="28"/>
          <w:szCs w:val="28"/>
          <w:lang w:val="uk-UA"/>
        </w:rPr>
        <w:t>внутрішньої політики Бахмутської міської ради</w:t>
      </w:r>
      <w:r>
        <w:rPr>
          <w:sz w:val="28"/>
          <w:szCs w:val="28"/>
          <w:lang w:val="uk-UA"/>
        </w:rPr>
        <w:t xml:space="preserve"> </w:t>
      </w:r>
      <w:r w:rsidRPr="0061469F">
        <w:rPr>
          <w:sz w:val="28"/>
          <w:szCs w:val="28"/>
          <w:lang w:val="uk-UA"/>
        </w:rPr>
        <w:t xml:space="preserve">Кудрявих С.А. </w:t>
      </w:r>
      <w:r>
        <w:rPr>
          <w:sz w:val="28"/>
          <w:szCs w:val="28"/>
          <w:lang w:val="uk-UA"/>
        </w:rPr>
        <w:t>з цього питання</w:t>
      </w:r>
      <w:r w:rsidRPr="0061469F">
        <w:rPr>
          <w:sz w:val="28"/>
          <w:szCs w:val="28"/>
          <w:lang w:val="uk-UA"/>
        </w:rPr>
        <w:t xml:space="preserve"> </w:t>
      </w:r>
      <w:r w:rsidR="00A11271" w:rsidRPr="005F7CEC">
        <w:rPr>
          <w:bCs/>
          <w:color w:val="000000"/>
          <w:sz w:val="28"/>
          <w:szCs w:val="28"/>
          <w:lang w:val="uk-UA"/>
        </w:rPr>
        <w:t>враховуючи висновки</w:t>
      </w:r>
      <w:r w:rsidR="002D2A38">
        <w:rPr>
          <w:bCs/>
          <w:color w:val="000000"/>
          <w:sz w:val="28"/>
          <w:szCs w:val="28"/>
          <w:lang w:val="uk-UA"/>
        </w:rPr>
        <w:t>:</w:t>
      </w:r>
      <w:r w:rsidR="00A11271" w:rsidRPr="005F7CEC">
        <w:rPr>
          <w:bCs/>
          <w:color w:val="000000"/>
          <w:sz w:val="28"/>
          <w:szCs w:val="28"/>
          <w:lang w:val="uk-UA"/>
        </w:rPr>
        <w:t xml:space="preserve"> </w:t>
      </w:r>
      <w:r w:rsidR="002D2A38" w:rsidRPr="005F7CEC">
        <w:rPr>
          <w:bCs/>
          <w:color w:val="000000"/>
          <w:sz w:val="28"/>
          <w:szCs w:val="28"/>
          <w:lang w:val="uk-UA"/>
        </w:rPr>
        <w:t>Фінансового управління Бахмутської міської ради</w:t>
      </w:r>
      <w:r w:rsidR="002D2A38">
        <w:rPr>
          <w:bCs/>
          <w:color w:val="000000"/>
          <w:sz w:val="28"/>
          <w:szCs w:val="28"/>
          <w:lang w:val="uk-UA"/>
        </w:rPr>
        <w:t xml:space="preserve"> від 07.09.2020 № 02-23/531</w:t>
      </w:r>
      <w:r w:rsidR="00786B62">
        <w:rPr>
          <w:bCs/>
          <w:color w:val="000000"/>
          <w:sz w:val="28"/>
          <w:szCs w:val="28"/>
          <w:lang w:val="uk-UA"/>
        </w:rPr>
        <w:t>,</w:t>
      </w:r>
      <w:r w:rsidR="002D2A38">
        <w:rPr>
          <w:bCs/>
          <w:color w:val="000000"/>
          <w:sz w:val="28"/>
          <w:szCs w:val="28"/>
          <w:lang w:val="uk-UA"/>
        </w:rPr>
        <w:t xml:space="preserve">  </w:t>
      </w:r>
      <w:r w:rsidR="00A11271" w:rsidRPr="005F7CEC">
        <w:rPr>
          <w:bCs/>
          <w:color w:val="000000"/>
          <w:sz w:val="28"/>
          <w:szCs w:val="28"/>
          <w:lang w:val="uk-UA"/>
        </w:rPr>
        <w:t>Управління економічного розвитку Бахмутської міської ради</w:t>
      </w:r>
      <w:r w:rsidR="006F78E9">
        <w:rPr>
          <w:bCs/>
          <w:color w:val="000000"/>
          <w:sz w:val="28"/>
          <w:szCs w:val="28"/>
          <w:lang w:val="uk-UA"/>
        </w:rPr>
        <w:t xml:space="preserve">  </w:t>
      </w:r>
      <w:r w:rsidR="00A11271" w:rsidRPr="005F7CEC">
        <w:rPr>
          <w:bCs/>
          <w:color w:val="000000"/>
          <w:sz w:val="28"/>
          <w:szCs w:val="28"/>
          <w:lang w:val="uk-UA"/>
        </w:rPr>
        <w:t>від</w:t>
      </w:r>
      <w:r w:rsidR="00B74F41">
        <w:rPr>
          <w:bCs/>
          <w:color w:val="000000"/>
          <w:sz w:val="28"/>
          <w:szCs w:val="28"/>
          <w:lang w:val="uk-UA"/>
        </w:rPr>
        <w:t xml:space="preserve"> </w:t>
      </w:r>
      <w:r w:rsidR="00404BBF">
        <w:rPr>
          <w:bCs/>
          <w:color w:val="000000"/>
          <w:sz w:val="28"/>
          <w:szCs w:val="28"/>
          <w:lang w:val="uk-UA"/>
        </w:rPr>
        <w:t xml:space="preserve">10.09.2020 </w:t>
      </w:r>
      <w:r w:rsidR="00B74F41">
        <w:rPr>
          <w:bCs/>
          <w:color w:val="000000"/>
          <w:sz w:val="28"/>
          <w:szCs w:val="28"/>
          <w:lang w:val="uk-UA"/>
        </w:rPr>
        <w:t>№</w:t>
      </w:r>
      <w:r w:rsidR="00404BBF">
        <w:rPr>
          <w:bCs/>
          <w:color w:val="000000"/>
          <w:sz w:val="28"/>
          <w:szCs w:val="28"/>
          <w:lang w:val="uk-UA"/>
        </w:rPr>
        <w:t xml:space="preserve"> 610/02</w:t>
      </w:r>
      <w:r w:rsidR="0005319A">
        <w:rPr>
          <w:bCs/>
          <w:color w:val="000000"/>
          <w:sz w:val="28"/>
          <w:szCs w:val="28"/>
          <w:lang w:val="uk-UA"/>
        </w:rPr>
        <w:t xml:space="preserve">, </w:t>
      </w:r>
      <w:r w:rsidR="00A11271" w:rsidRPr="005F7CEC">
        <w:rPr>
          <w:bCs/>
          <w:color w:val="000000"/>
          <w:sz w:val="28"/>
          <w:szCs w:val="28"/>
          <w:lang w:val="uk-UA"/>
        </w:rPr>
        <w:t>результати громадського обговорення про</w:t>
      </w:r>
      <w:r w:rsidR="00A11271">
        <w:rPr>
          <w:bCs/>
          <w:color w:val="000000"/>
          <w:sz w:val="28"/>
          <w:szCs w:val="28"/>
          <w:lang w:val="uk-UA"/>
        </w:rPr>
        <w:t>є</w:t>
      </w:r>
      <w:r w:rsidR="00A11271" w:rsidRPr="005F7CEC">
        <w:rPr>
          <w:bCs/>
          <w:color w:val="000000"/>
          <w:sz w:val="28"/>
          <w:szCs w:val="28"/>
          <w:lang w:val="uk-UA"/>
        </w:rPr>
        <w:t xml:space="preserve">кту </w:t>
      </w:r>
      <w:r w:rsidR="00A11271">
        <w:rPr>
          <w:sz w:val="28"/>
          <w:szCs w:val="28"/>
          <w:lang w:val="uk-UA"/>
        </w:rPr>
        <w:t>міської ц</w:t>
      </w:r>
      <w:r w:rsidR="00A11271" w:rsidRPr="0061469F">
        <w:rPr>
          <w:sz w:val="28"/>
          <w:szCs w:val="28"/>
          <w:lang w:val="uk-UA"/>
        </w:rPr>
        <w:t xml:space="preserve">ільової </w:t>
      </w:r>
      <w:r w:rsidR="00A11271">
        <w:rPr>
          <w:sz w:val="28"/>
          <w:szCs w:val="28"/>
          <w:lang w:val="uk-UA"/>
        </w:rPr>
        <w:t>П</w:t>
      </w:r>
      <w:r w:rsidR="00A11271" w:rsidRPr="0061469F">
        <w:rPr>
          <w:sz w:val="28"/>
          <w:szCs w:val="28"/>
          <w:lang w:val="uk-UA"/>
        </w:rPr>
        <w:t xml:space="preserve">рограми </w:t>
      </w:r>
      <w:r w:rsidR="00B74F41" w:rsidRPr="00B74F41">
        <w:rPr>
          <w:bCs/>
          <w:iCs/>
          <w:sz w:val="28"/>
          <w:szCs w:val="28"/>
          <w:lang w:val="uk-UA"/>
        </w:rPr>
        <w:t>сприяння розвитку громадянського суспільства на території Бахмутської міської об’єднаної територіальної громади на 2021-2025 роки</w:t>
      </w:r>
      <w:r w:rsidR="00B74F41" w:rsidRPr="005F7CEC">
        <w:rPr>
          <w:bCs/>
          <w:color w:val="000000"/>
          <w:sz w:val="28"/>
          <w:szCs w:val="28"/>
          <w:lang w:val="uk-UA"/>
        </w:rPr>
        <w:t xml:space="preserve"> </w:t>
      </w:r>
      <w:r w:rsidR="00A11271" w:rsidRPr="005F7CEC">
        <w:rPr>
          <w:bCs/>
          <w:color w:val="000000"/>
          <w:sz w:val="28"/>
          <w:szCs w:val="28"/>
          <w:lang w:val="uk-UA"/>
        </w:rPr>
        <w:t>(</w:t>
      </w:r>
      <w:r w:rsidR="00A11271" w:rsidRPr="00044EB0">
        <w:rPr>
          <w:bCs/>
          <w:color w:val="000000" w:themeColor="text1"/>
          <w:sz w:val="28"/>
          <w:szCs w:val="28"/>
          <w:lang w:val="uk-UA"/>
        </w:rPr>
        <w:t>витяг з протоколу засідання Громадської ради при виконавчому комітеті Бахмутської міської ради</w:t>
      </w:r>
      <w:r w:rsidR="00A11271">
        <w:rPr>
          <w:bCs/>
          <w:color w:val="000000" w:themeColor="text1"/>
          <w:sz w:val="28"/>
          <w:szCs w:val="28"/>
          <w:lang w:val="uk-UA"/>
        </w:rPr>
        <w:t xml:space="preserve"> </w:t>
      </w:r>
      <w:r w:rsidR="00A11271" w:rsidRPr="00044EB0">
        <w:rPr>
          <w:bCs/>
          <w:color w:val="000000" w:themeColor="text1"/>
          <w:sz w:val="28"/>
          <w:szCs w:val="28"/>
          <w:lang w:val="uk-UA"/>
        </w:rPr>
        <w:t xml:space="preserve">від </w:t>
      </w:r>
      <w:r w:rsidR="00431502">
        <w:rPr>
          <w:bCs/>
          <w:color w:val="000000" w:themeColor="text1"/>
          <w:sz w:val="28"/>
          <w:szCs w:val="28"/>
          <w:lang w:val="uk-UA"/>
        </w:rPr>
        <w:t>08.09.2020</w:t>
      </w:r>
      <w:r w:rsidR="00A11271" w:rsidRPr="00044EB0">
        <w:rPr>
          <w:bCs/>
          <w:color w:val="000000" w:themeColor="text1"/>
          <w:sz w:val="28"/>
          <w:szCs w:val="28"/>
          <w:lang w:val="uk-UA"/>
        </w:rPr>
        <w:t xml:space="preserve"> №</w:t>
      </w:r>
      <w:r w:rsidR="006F78E9">
        <w:rPr>
          <w:bCs/>
          <w:color w:val="000000" w:themeColor="text1"/>
          <w:sz w:val="28"/>
          <w:szCs w:val="28"/>
          <w:lang w:val="uk-UA"/>
        </w:rPr>
        <w:t xml:space="preserve"> 10</w:t>
      </w:r>
      <w:r w:rsidR="00A11271" w:rsidRPr="00044EB0">
        <w:rPr>
          <w:bCs/>
          <w:color w:val="000000" w:themeColor="text1"/>
          <w:sz w:val="28"/>
          <w:szCs w:val="28"/>
          <w:lang w:val="uk-UA"/>
        </w:rPr>
        <w:t xml:space="preserve">), з </w:t>
      </w:r>
      <w:r w:rsidR="00A11271" w:rsidRPr="0061469F">
        <w:rPr>
          <w:bCs/>
          <w:sz w:val="28"/>
          <w:szCs w:val="28"/>
          <w:lang w:val="uk-UA"/>
        </w:rPr>
        <w:t xml:space="preserve">метою </w:t>
      </w:r>
      <w:r w:rsidR="00B74F41">
        <w:rPr>
          <w:sz w:val="28"/>
          <w:szCs w:val="28"/>
          <w:lang w:val="uk-UA"/>
        </w:rPr>
        <w:t>с</w:t>
      </w:r>
      <w:r w:rsidR="00B74F41" w:rsidRPr="00191FD3">
        <w:rPr>
          <w:sz w:val="28"/>
          <w:szCs w:val="28"/>
          <w:lang w:val="uk-UA"/>
        </w:rPr>
        <w:t xml:space="preserve">творення сприятливих умов для розвитку громадянського суспільства на території Бахмутської міської об’єднаної територіальної громади, налагодження ефективної взаємодії громадськості з виконавчими органами Бахмутської міської ради на засадах партнерства, забезпечення додаткових можливостей </w:t>
      </w:r>
      <w:r w:rsidR="00B74F41" w:rsidRPr="00191FD3">
        <w:rPr>
          <w:sz w:val="28"/>
          <w:szCs w:val="28"/>
          <w:lang w:val="uk-UA"/>
        </w:rPr>
        <w:lastRenderedPageBreak/>
        <w:t xml:space="preserve">для реалізації та захисту прав, свобод людини і громадянина, задоволення суспільних інтересів з використанням різноманітних форм демократії участі, </w:t>
      </w:r>
      <w:r w:rsidR="0005319A">
        <w:rPr>
          <w:sz w:val="28"/>
          <w:szCs w:val="28"/>
          <w:lang w:val="uk-UA"/>
        </w:rPr>
        <w:t xml:space="preserve">підтримки </w:t>
      </w:r>
      <w:r w:rsidR="00B74F41" w:rsidRPr="00191FD3">
        <w:rPr>
          <w:sz w:val="28"/>
          <w:szCs w:val="28"/>
          <w:lang w:val="uk-UA"/>
        </w:rPr>
        <w:t>громадської ініціативи та самоорганізації</w:t>
      </w:r>
      <w:r w:rsidR="00B74F41" w:rsidRPr="0061469F">
        <w:rPr>
          <w:sz w:val="28"/>
          <w:szCs w:val="28"/>
          <w:lang w:val="uk-UA"/>
        </w:rPr>
        <w:t>, відповідно до Указу Президента України</w:t>
      </w:r>
      <w:r w:rsidR="00B74F41">
        <w:rPr>
          <w:sz w:val="28"/>
          <w:szCs w:val="28"/>
          <w:lang w:val="uk-UA"/>
        </w:rPr>
        <w:t xml:space="preserve"> </w:t>
      </w:r>
      <w:r w:rsidR="00B74F41" w:rsidRPr="0061469F">
        <w:rPr>
          <w:sz w:val="28"/>
          <w:szCs w:val="28"/>
          <w:lang w:val="uk-UA"/>
        </w:rPr>
        <w:t xml:space="preserve">від </w:t>
      </w:r>
      <w:r w:rsidR="00B74F41" w:rsidRPr="00A10818">
        <w:rPr>
          <w:rStyle w:val="ab"/>
          <w:b w:val="0"/>
          <w:bCs w:val="0"/>
          <w:sz w:val="28"/>
          <w:szCs w:val="28"/>
          <w:shd w:val="clear" w:color="auto" w:fill="FFFFFF"/>
          <w:lang w:val="uk-UA"/>
        </w:rPr>
        <w:t>26.02.2016 № 68/2016</w:t>
      </w:r>
      <w:r w:rsidR="00B74F41" w:rsidRPr="0061469F">
        <w:rPr>
          <w:sz w:val="28"/>
          <w:szCs w:val="28"/>
          <w:lang w:val="uk-UA"/>
        </w:rPr>
        <w:t xml:space="preserve"> «Про сприяння розвитку громадянського суспільства в Україні</w:t>
      </w:r>
      <w:r w:rsidR="0005319A">
        <w:rPr>
          <w:sz w:val="28"/>
          <w:szCs w:val="28"/>
          <w:lang w:val="uk-UA"/>
        </w:rPr>
        <w:t>»</w:t>
      </w:r>
      <w:r w:rsidR="00A10818">
        <w:rPr>
          <w:sz w:val="28"/>
          <w:szCs w:val="28"/>
          <w:lang w:val="uk-UA"/>
        </w:rPr>
        <w:t>,</w:t>
      </w:r>
      <w:r w:rsidR="00786B62">
        <w:rPr>
          <w:sz w:val="28"/>
          <w:szCs w:val="28"/>
          <w:lang w:val="uk-UA"/>
        </w:rPr>
        <w:t xml:space="preserve"> Порядку </w:t>
      </w:r>
      <w:r w:rsidR="000D49B4">
        <w:rPr>
          <w:sz w:val="28"/>
          <w:szCs w:val="28"/>
          <w:lang w:val="uk-UA"/>
        </w:rPr>
        <w:t>розроблення, фінансування, моніторингу міських цільових програм та звітності про їх виконання, затвердженого рішення</w:t>
      </w:r>
      <w:r>
        <w:rPr>
          <w:sz w:val="28"/>
          <w:szCs w:val="28"/>
          <w:lang w:val="uk-UA"/>
        </w:rPr>
        <w:t>м</w:t>
      </w:r>
      <w:r w:rsidR="000D49B4">
        <w:rPr>
          <w:sz w:val="28"/>
          <w:szCs w:val="28"/>
          <w:lang w:val="uk-UA"/>
        </w:rPr>
        <w:t xml:space="preserve"> Бахмутської міської ради </w:t>
      </w:r>
      <w:r w:rsidR="00786B62">
        <w:rPr>
          <w:sz w:val="28"/>
          <w:szCs w:val="28"/>
          <w:lang w:val="uk-UA"/>
        </w:rPr>
        <w:t>від 22.02.2017 №61/98-1780 (із змінами)</w:t>
      </w:r>
      <w:r w:rsidR="00412F20">
        <w:rPr>
          <w:sz w:val="28"/>
          <w:szCs w:val="28"/>
          <w:lang w:val="uk-UA"/>
        </w:rPr>
        <w:t>,</w:t>
      </w:r>
      <w:r w:rsidR="00B74F41">
        <w:rPr>
          <w:sz w:val="28"/>
          <w:szCs w:val="28"/>
          <w:lang w:val="uk-UA"/>
        </w:rPr>
        <w:t xml:space="preserve"> </w:t>
      </w:r>
      <w:r w:rsidR="00A11271" w:rsidRPr="003E0AAE">
        <w:rPr>
          <w:sz w:val="28"/>
          <w:szCs w:val="28"/>
          <w:lang w:val="uk-UA"/>
        </w:rPr>
        <w:t>керуючись ст. ст. 40, 52</w:t>
      </w:r>
      <w:r w:rsidR="00A11271" w:rsidRPr="003E0AAE">
        <w:rPr>
          <w:lang w:val="uk-UA"/>
        </w:rPr>
        <w:t xml:space="preserve"> </w:t>
      </w:r>
      <w:r w:rsidR="0005319A">
        <w:rPr>
          <w:sz w:val="28"/>
          <w:szCs w:val="28"/>
          <w:lang w:val="uk-UA"/>
        </w:rPr>
        <w:t>З</w:t>
      </w:r>
      <w:r w:rsidR="00A10818">
        <w:rPr>
          <w:sz w:val="28"/>
          <w:szCs w:val="28"/>
          <w:lang w:val="uk-UA"/>
        </w:rPr>
        <w:t xml:space="preserve">акону </w:t>
      </w:r>
      <w:r w:rsidR="00A11271" w:rsidRPr="009A4A4D">
        <w:rPr>
          <w:sz w:val="28"/>
          <w:szCs w:val="28"/>
          <w:lang w:val="uk-UA"/>
        </w:rPr>
        <w:t>України «Про місцеве самоврядування в Україні»</w:t>
      </w:r>
      <w:r w:rsidR="00A11271" w:rsidRPr="0061469F">
        <w:rPr>
          <w:sz w:val="28"/>
          <w:szCs w:val="28"/>
          <w:lang w:val="uk-UA"/>
        </w:rPr>
        <w:t>, виконком Бахмутської міської ради</w:t>
      </w:r>
    </w:p>
    <w:p w14:paraId="1E3AE184" w14:textId="77777777" w:rsidR="00A11271" w:rsidRPr="00E07485" w:rsidRDefault="00A11271" w:rsidP="00A11271">
      <w:pPr>
        <w:jc w:val="both"/>
        <w:rPr>
          <w:sz w:val="16"/>
          <w:szCs w:val="16"/>
          <w:lang w:val="uk-UA"/>
        </w:rPr>
      </w:pPr>
    </w:p>
    <w:p w14:paraId="53EA3AC0" w14:textId="77777777" w:rsidR="00A11271" w:rsidRPr="009A4A4D" w:rsidRDefault="00A11271" w:rsidP="00A11271">
      <w:pPr>
        <w:jc w:val="both"/>
        <w:rPr>
          <w:b/>
          <w:sz w:val="28"/>
          <w:szCs w:val="28"/>
          <w:lang w:val="uk-UA"/>
        </w:rPr>
      </w:pPr>
      <w:r w:rsidRPr="009A4A4D">
        <w:rPr>
          <w:sz w:val="28"/>
          <w:szCs w:val="28"/>
          <w:lang w:val="uk-UA"/>
        </w:rPr>
        <w:tab/>
      </w:r>
      <w:r w:rsidRPr="009A4A4D">
        <w:rPr>
          <w:b/>
          <w:sz w:val="28"/>
          <w:szCs w:val="28"/>
          <w:lang w:val="uk-UA"/>
        </w:rPr>
        <w:t>В И Р І Ш И В :</w:t>
      </w:r>
    </w:p>
    <w:p w14:paraId="5BDCC19F" w14:textId="77777777" w:rsidR="00A11271" w:rsidRPr="0032081B" w:rsidRDefault="00A11271" w:rsidP="00A11271">
      <w:pPr>
        <w:jc w:val="both"/>
        <w:rPr>
          <w:b/>
          <w:bCs/>
          <w:sz w:val="16"/>
          <w:szCs w:val="16"/>
          <w:lang w:val="uk-UA"/>
        </w:rPr>
      </w:pPr>
    </w:p>
    <w:p w14:paraId="3EFCE3DA" w14:textId="77777777" w:rsidR="00A11271" w:rsidRDefault="00A11271" w:rsidP="00A11271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Ухвалити проєкт міської ц</w:t>
      </w:r>
      <w:r w:rsidRPr="0061469F">
        <w:rPr>
          <w:sz w:val="28"/>
          <w:szCs w:val="28"/>
          <w:lang w:val="uk-UA"/>
        </w:rPr>
        <w:t xml:space="preserve">ільової </w:t>
      </w:r>
      <w:r>
        <w:rPr>
          <w:sz w:val="28"/>
          <w:szCs w:val="28"/>
          <w:lang w:val="uk-UA"/>
        </w:rPr>
        <w:t>П</w:t>
      </w:r>
      <w:r w:rsidRPr="0061469F">
        <w:rPr>
          <w:sz w:val="28"/>
          <w:szCs w:val="28"/>
          <w:lang w:val="uk-UA"/>
        </w:rPr>
        <w:t xml:space="preserve">рограми </w:t>
      </w:r>
      <w:r w:rsidR="00A10818" w:rsidRPr="00B74F41">
        <w:rPr>
          <w:bCs/>
          <w:iCs/>
          <w:sz w:val="28"/>
          <w:szCs w:val="28"/>
          <w:lang w:val="uk-UA"/>
        </w:rPr>
        <w:t>сприяння розвитку громадянського суспільства на території Бахмутської міської об’єднаної територіальної громади на 2021-2025 роки</w:t>
      </w:r>
      <w:r>
        <w:rPr>
          <w:sz w:val="28"/>
          <w:szCs w:val="28"/>
          <w:lang w:val="uk-UA"/>
        </w:rPr>
        <w:t xml:space="preserve"> (додається).</w:t>
      </w:r>
    </w:p>
    <w:p w14:paraId="06BDFC0A" w14:textId="77777777" w:rsidR="00A11271" w:rsidRDefault="00A11271" w:rsidP="00A11271">
      <w:pPr>
        <w:jc w:val="both"/>
        <w:rPr>
          <w:sz w:val="28"/>
          <w:szCs w:val="28"/>
          <w:lang w:val="uk-UA"/>
        </w:rPr>
      </w:pPr>
    </w:p>
    <w:p w14:paraId="417AB6F1" w14:textId="77777777" w:rsidR="00A11271" w:rsidRDefault="00A11271" w:rsidP="00A11271">
      <w:pPr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</w:t>
      </w:r>
      <w:r w:rsidR="00C575F2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 xml:space="preserve">ачальнику </w:t>
      </w:r>
      <w:r>
        <w:rPr>
          <w:bCs/>
          <w:iCs/>
          <w:sz w:val="28"/>
          <w:szCs w:val="28"/>
          <w:lang w:val="uk-UA"/>
        </w:rPr>
        <w:t>відділу інформаційної та внутрішньої політики Бахмутської міської ради</w:t>
      </w:r>
      <w:r w:rsidRPr="009A4A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Кудрявих С.А. внести проєкт міської ц</w:t>
      </w:r>
      <w:r w:rsidRPr="0061469F">
        <w:rPr>
          <w:sz w:val="28"/>
          <w:szCs w:val="28"/>
          <w:lang w:val="uk-UA"/>
        </w:rPr>
        <w:t xml:space="preserve">ільової </w:t>
      </w:r>
      <w:r>
        <w:rPr>
          <w:sz w:val="28"/>
          <w:szCs w:val="28"/>
          <w:lang w:val="uk-UA"/>
        </w:rPr>
        <w:t>П</w:t>
      </w:r>
      <w:r w:rsidRPr="0061469F">
        <w:rPr>
          <w:sz w:val="28"/>
          <w:szCs w:val="28"/>
          <w:lang w:val="uk-UA"/>
        </w:rPr>
        <w:t xml:space="preserve">рограми </w:t>
      </w:r>
      <w:r w:rsidR="00A10818" w:rsidRPr="00B74F41">
        <w:rPr>
          <w:bCs/>
          <w:iCs/>
          <w:sz w:val="28"/>
          <w:szCs w:val="28"/>
          <w:lang w:val="uk-UA"/>
        </w:rPr>
        <w:t>сприяння розвитку громадянського суспільства на території Бахмутської міської об’єднаної територіальної громади на 2021-2025 роки</w:t>
      </w:r>
      <w:r w:rsidR="00A10818">
        <w:rPr>
          <w:bCs/>
          <w:iCs/>
          <w:sz w:val="28"/>
          <w:szCs w:val="28"/>
          <w:lang w:val="uk-UA"/>
        </w:rPr>
        <w:t xml:space="preserve"> </w:t>
      </w:r>
      <w:r>
        <w:rPr>
          <w:bCs/>
          <w:iCs/>
          <w:sz w:val="28"/>
          <w:szCs w:val="28"/>
          <w:lang w:val="uk-UA"/>
        </w:rPr>
        <w:t xml:space="preserve">на розгляд Бахмутської міської ради. </w:t>
      </w:r>
    </w:p>
    <w:p w14:paraId="1BC914F1" w14:textId="77777777" w:rsidR="00A11271" w:rsidRDefault="00A11271" w:rsidP="00A11271">
      <w:pPr>
        <w:jc w:val="both"/>
        <w:rPr>
          <w:bCs/>
          <w:iCs/>
          <w:sz w:val="28"/>
          <w:szCs w:val="28"/>
          <w:lang w:val="uk-UA"/>
        </w:rPr>
      </w:pPr>
    </w:p>
    <w:p w14:paraId="0C352FC8" w14:textId="77777777" w:rsidR="00A11271" w:rsidRDefault="00A11271" w:rsidP="00A11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 Організаційне виконання рішення покласти на </w:t>
      </w:r>
      <w:r>
        <w:rPr>
          <w:bCs/>
          <w:iCs/>
          <w:sz w:val="28"/>
          <w:szCs w:val="28"/>
          <w:lang w:val="uk-UA"/>
        </w:rPr>
        <w:t>відділ інформаційної та внутрішньої політики Бахмутської міської ради</w:t>
      </w:r>
      <w:r w:rsidRPr="009A4A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(Кудрявих). </w:t>
      </w:r>
    </w:p>
    <w:p w14:paraId="6F76B10B" w14:textId="77777777" w:rsidR="00A11271" w:rsidRDefault="00A11271" w:rsidP="00A1127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14:paraId="3772E556" w14:textId="77777777" w:rsidR="00A11271" w:rsidRPr="00EA03CE" w:rsidRDefault="00A11271" w:rsidP="00A11271">
      <w:pPr>
        <w:tabs>
          <w:tab w:val="left" w:pos="1134"/>
          <w:tab w:val="left" w:pos="15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EA03C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Pr="00EA03CE">
        <w:rPr>
          <w:sz w:val="28"/>
          <w:szCs w:val="28"/>
          <w:lang w:val="uk-UA"/>
        </w:rPr>
        <w:t xml:space="preserve"> Координаційне забезпечення виконання рішення покласти на секретаря Бахмутської міської ради Кіщенко С.І.</w:t>
      </w:r>
      <w:r w:rsidRPr="00EA03CE">
        <w:rPr>
          <w:b/>
          <w:smallCaps/>
          <w:snapToGrid w:val="0"/>
          <w:sz w:val="28"/>
          <w:szCs w:val="28"/>
          <w:lang w:val="uk-UA"/>
        </w:rPr>
        <w:t xml:space="preserve"> </w:t>
      </w:r>
    </w:p>
    <w:p w14:paraId="4DD4F546" w14:textId="77777777" w:rsidR="00A11271" w:rsidRPr="009A4A4D" w:rsidRDefault="00A11271" w:rsidP="00A11271">
      <w:pPr>
        <w:ind w:firstLine="567"/>
        <w:jc w:val="both"/>
        <w:rPr>
          <w:sz w:val="28"/>
          <w:szCs w:val="28"/>
          <w:lang w:val="uk-UA"/>
        </w:rPr>
      </w:pPr>
    </w:p>
    <w:p w14:paraId="7DD260E2" w14:textId="77777777" w:rsidR="00A11271" w:rsidRPr="002B0941" w:rsidRDefault="00A11271" w:rsidP="00A11271">
      <w:pPr>
        <w:tabs>
          <w:tab w:val="left" w:pos="360"/>
        </w:tabs>
        <w:rPr>
          <w:b/>
          <w:sz w:val="28"/>
          <w:szCs w:val="28"/>
          <w:lang w:val="uk-UA"/>
        </w:rPr>
      </w:pPr>
      <w:r w:rsidRPr="00EA03CE">
        <w:rPr>
          <w:lang w:val="uk-UA"/>
        </w:rPr>
        <w:t xml:space="preserve">        </w:t>
      </w:r>
      <w:r w:rsidRPr="00EA03CE">
        <w:rPr>
          <w:b/>
          <w:lang w:val="uk-UA"/>
        </w:rPr>
        <w:t xml:space="preserve"> </w:t>
      </w:r>
    </w:p>
    <w:p w14:paraId="0ADBB1DF" w14:textId="77777777" w:rsidR="00A11271" w:rsidRPr="0005319A" w:rsidRDefault="00A11271" w:rsidP="00A11271">
      <w:pPr>
        <w:pStyle w:val="31"/>
        <w:jc w:val="both"/>
        <w:rPr>
          <w:b/>
          <w:i/>
          <w:iCs/>
          <w:sz w:val="28"/>
          <w:szCs w:val="28"/>
          <w:lang w:val="uk-UA"/>
        </w:rPr>
      </w:pPr>
      <w:bookmarkStart w:id="1" w:name="_Hlk46392245"/>
      <w:r w:rsidRPr="0005319A">
        <w:rPr>
          <w:b/>
          <w:i/>
          <w:iCs/>
          <w:sz w:val="28"/>
          <w:szCs w:val="28"/>
          <w:lang w:val="uk-UA"/>
        </w:rPr>
        <w:t xml:space="preserve">Міський голова                                                                                 О.О. РЕВА </w:t>
      </w:r>
    </w:p>
    <w:bookmarkEnd w:id="1"/>
    <w:p w14:paraId="29435D8D" w14:textId="77777777" w:rsidR="00A11271" w:rsidRPr="0018379C" w:rsidRDefault="00A11271" w:rsidP="00A11271">
      <w:pPr>
        <w:ind w:left="708"/>
        <w:jc w:val="both"/>
        <w:rPr>
          <w:b/>
          <w:sz w:val="26"/>
          <w:szCs w:val="26"/>
        </w:rPr>
      </w:pPr>
    </w:p>
    <w:p w14:paraId="1868C424" w14:textId="77777777" w:rsidR="00A11271" w:rsidRPr="009A4A4D" w:rsidRDefault="00A11271" w:rsidP="00A11271">
      <w:pPr>
        <w:tabs>
          <w:tab w:val="left" w:pos="360"/>
        </w:tabs>
        <w:rPr>
          <w:b/>
          <w:sz w:val="28"/>
          <w:szCs w:val="28"/>
          <w:lang w:val="uk-UA"/>
        </w:rPr>
      </w:pPr>
      <w:r w:rsidRPr="009A4A4D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</w:t>
      </w:r>
    </w:p>
    <w:p w14:paraId="06394B5C" w14:textId="77777777" w:rsidR="00E8782C" w:rsidRDefault="00E8782C" w:rsidP="00E8782C">
      <w:pPr>
        <w:jc w:val="both"/>
        <w:rPr>
          <w:b/>
          <w:sz w:val="28"/>
          <w:szCs w:val="28"/>
          <w:lang w:val="uk-UA"/>
        </w:rPr>
      </w:pPr>
    </w:p>
    <w:p w14:paraId="5F0CB753" w14:textId="77777777" w:rsidR="00E8782C" w:rsidRDefault="00E8782C" w:rsidP="00E8782C">
      <w:pPr>
        <w:jc w:val="both"/>
        <w:rPr>
          <w:b/>
          <w:sz w:val="28"/>
          <w:szCs w:val="28"/>
          <w:lang w:val="uk-UA"/>
        </w:rPr>
      </w:pPr>
    </w:p>
    <w:p w14:paraId="05E1E01F" w14:textId="77777777" w:rsidR="00E8782C" w:rsidRDefault="00E8782C" w:rsidP="00E8782C">
      <w:pPr>
        <w:jc w:val="both"/>
        <w:rPr>
          <w:b/>
          <w:sz w:val="28"/>
          <w:szCs w:val="28"/>
          <w:lang w:val="uk-UA"/>
        </w:rPr>
      </w:pPr>
    </w:p>
    <w:p w14:paraId="455FA721" w14:textId="77777777" w:rsidR="00E8782C" w:rsidRDefault="00E8782C" w:rsidP="00E8782C">
      <w:pPr>
        <w:jc w:val="both"/>
        <w:rPr>
          <w:b/>
          <w:sz w:val="28"/>
          <w:szCs w:val="28"/>
          <w:lang w:val="uk-UA"/>
        </w:rPr>
      </w:pPr>
    </w:p>
    <w:p w14:paraId="019B7ABA" w14:textId="77777777" w:rsidR="00E8782C" w:rsidRDefault="00E8782C" w:rsidP="00E8782C">
      <w:pPr>
        <w:jc w:val="both"/>
        <w:rPr>
          <w:b/>
          <w:sz w:val="28"/>
          <w:szCs w:val="28"/>
          <w:lang w:val="uk-UA"/>
        </w:rPr>
      </w:pPr>
    </w:p>
    <w:p w14:paraId="44BFEDF6" w14:textId="77777777" w:rsidR="00E8782C" w:rsidRDefault="00E8782C" w:rsidP="00E8782C">
      <w:pPr>
        <w:ind w:left="5529" w:right="560" w:firstLine="708"/>
        <w:rPr>
          <w:sz w:val="28"/>
          <w:szCs w:val="28"/>
          <w:lang w:val="uk-UA"/>
        </w:rPr>
      </w:pPr>
    </w:p>
    <w:p w14:paraId="1218DFA5" w14:textId="77777777" w:rsidR="00792E03" w:rsidRPr="00E8782C" w:rsidRDefault="00A87175">
      <w:pPr>
        <w:rPr>
          <w:lang w:val="uk-UA"/>
        </w:rPr>
      </w:pPr>
    </w:p>
    <w:sectPr w:rsidR="00792E03" w:rsidRPr="00E8782C" w:rsidSect="008C38D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0FC6E" w14:textId="77777777" w:rsidR="00A87175" w:rsidRDefault="00A87175" w:rsidP="00E8782C">
      <w:r>
        <w:separator/>
      </w:r>
    </w:p>
  </w:endnote>
  <w:endnote w:type="continuationSeparator" w:id="0">
    <w:p w14:paraId="3DB0462B" w14:textId="77777777" w:rsidR="00A87175" w:rsidRDefault="00A87175" w:rsidP="00E87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F12DC" w14:textId="77777777" w:rsidR="00A87175" w:rsidRDefault="00A87175" w:rsidP="00E8782C">
      <w:r>
        <w:separator/>
      </w:r>
    </w:p>
  </w:footnote>
  <w:footnote w:type="continuationSeparator" w:id="0">
    <w:p w14:paraId="7CF04F9C" w14:textId="77777777" w:rsidR="00A87175" w:rsidRDefault="00A87175" w:rsidP="00E87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983751"/>
      <w:docPartObj>
        <w:docPartGallery w:val="Page Numbers (Top of Page)"/>
        <w:docPartUnique/>
      </w:docPartObj>
    </w:sdtPr>
    <w:sdtEndPr/>
    <w:sdtContent>
      <w:p w14:paraId="3D66583B" w14:textId="77777777" w:rsidR="00E8782C" w:rsidRPr="00EF56F6" w:rsidRDefault="003C441C">
        <w:pPr>
          <w:pStyle w:val="a7"/>
          <w:jc w:val="center"/>
        </w:pPr>
        <w:r w:rsidRPr="00EF56F6">
          <w:fldChar w:fldCharType="begin"/>
        </w:r>
        <w:r w:rsidR="00E8782C" w:rsidRPr="00EF56F6">
          <w:instrText xml:space="preserve"> PAGE   \* MERGEFORMAT </w:instrText>
        </w:r>
        <w:r w:rsidRPr="00EF56F6">
          <w:fldChar w:fldCharType="separate"/>
        </w:r>
        <w:r w:rsidR="00BB090E">
          <w:rPr>
            <w:noProof/>
          </w:rPr>
          <w:t>2</w:t>
        </w:r>
        <w:r w:rsidRPr="00EF56F6">
          <w:fldChar w:fldCharType="end"/>
        </w:r>
      </w:p>
    </w:sdtContent>
  </w:sdt>
  <w:p w14:paraId="1A53AD79" w14:textId="77777777" w:rsidR="00E8782C" w:rsidRDefault="00E8782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67029"/>
    <w:multiLevelType w:val="hybridMultilevel"/>
    <w:tmpl w:val="CE7022C4"/>
    <w:lvl w:ilvl="0" w:tplc="04DCCE4C">
      <w:start w:val="1"/>
      <w:numFmt w:val="decimal"/>
      <w:lvlText w:val="%1."/>
      <w:lvlJc w:val="left"/>
      <w:pPr>
        <w:ind w:left="100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782C"/>
    <w:rsid w:val="0005319A"/>
    <w:rsid w:val="000655C0"/>
    <w:rsid w:val="00094A85"/>
    <w:rsid w:val="000D49B4"/>
    <w:rsid w:val="00122B94"/>
    <w:rsid w:val="00146F6B"/>
    <w:rsid w:val="0023747F"/>
    <w:rsid w:val="002D2A38"/>
    <w:rsid w:val="002F4FFA"/>
    <w:rsid w:val="003C441C"/>
    <w:rsid w:val="00404BBF"/>
    <w:rsid w:val="00412F20"/>
    <w:rsid w:val="00431502"/>
    <w:rsid w:val="004F3052"/>
    <w:rsid w:val="00504793"/>
    <w:rsid w:val="0054003F"/>
    <w:rsid w:val="005C1141"/>
    <w:rsid w:val="00695590"/>
    <w:rsid w:val="006E4E8E"/>
    <w:rsid w:val="006F78E9"/>
    <w:rsid w:val="00786B62"/>
    <w:rsid w:val="00811B5E"/>
    <w:rsid w:val="008C38D7"/>
    <w:rsid w:val="00A10818"/>
    <w:rsid w:val="00A11271"/>
    <w:rsid w:val="00A84870"/>
    <w:rsid w:val="00A87175"/>
    <w:rsid w:val="00AB746E"/>
    <w:rsid w:val="00B74F41"/>
    <w:rsid w:val="00BB090E"/>
    <w:rsid w:val="00BC4047"/>
    <w:rsid w:val="00C575F2"/>
    <w:rsid w:val="00C72AD3"/>
    <w:rsid w:val="00E271B0"/>
    <w:rsid w:val="00E8782C"/>
    <w:rsid w:val="00EF5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BC783"/>
  <w15:docId w15:val="{981DC2A1-E53F-444F-8170-58ECB065C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878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8782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8782C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9">
    <w:name w:val="heading 9"/>
    <w:basedOn w:val="a"/>
    <w:next w:val="a"/>
    <w:link w:val="90"/>
    <w:qFormat/>
    <w:rsid w:val="00E8782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8782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E8782C"/>
    <w:rPr>
      <w:rFonts w:ascii="Times New Roman" w:eastAsia="Times New Roman" w:hAnsi="Times New Roman" w:cs="Times New Roman"/>
      <w:b/>
      <w:i/>
      <w:sz w:val="36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E8782C"/>
    <w:rPr>
      <w:rFonts w:ascii="Arial" w:eastAsia="Times New Roman" w:hAnsi="Arial" w:cs="Arial"/>
      <w:lang w:eastAsia="ru-RU"/>
    </w:rPr>
  </w:style>
  <w:style w:type="table" w:styleId="a3">
    <w:name w:val="Table Grid"/>
    <w:basedOn w:val="a1"/>
    <w:uiPriority w:val="59"/>
    <w:rsid w:val="00E8782C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8782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E878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8782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E8782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78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878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8782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basedOn w:val="a0"/>
    <w:uiPriority w:val="22"/>
    <w:qFormat/>
    <w:rsid w:val="00BC4047"/>
    <w:rPr>
      <w:b/>
      <w:bCs/>
    </w:rPr>
  </w:style>
  <w:style w:type="paragraph" w:styleId="31">
    <w:name w:val="Body Text 3"/>
    <w:basedOn w:val="a"/>
    <w:link w:val="32"/>
    <w:uiPriority w:val="99"/>
    <w:semiHidden/>
    <w:unhideWhenUsed/>
    <w:rsid w:val="00A1127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A1127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Внутрішня політика</dc:creator>
  <cp:keywords/>
  <dc:description/>
  <cp:lastModifiedBy>Ch09</cp:lastModifiedBy>
  <cp:revision>25</cp:revision>
  <cp:lastPrinted>2020-09-15T13:55:00Z</cp:lastPrinted>
  <dcterms:created xsi:type="dcterms:W3CDTF">2020-08-13T09:48:00Z</dcterms:created>
  <dcterms:modified xsi:type="dcterms:W3CDTF">2020-10-15T10:34:00Z</dcterms:modified>
</cp:coreProperties>
</file>