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755" w:rsidRPr="005E5755" w:rsidRDefault="005E5755" w:rsidP="005E5755">
      <w:pPr>
        <w:spacing w:after="0" w:line="240" w:lineRule="auto"/>
        <w:jc w:val="center"/>
        <w:rPr>
          <w:rFonts w:ascii="Times New Roman" w:eastAsia="Times New Roman" w:hAnsi="Times New Roman" w:cs="Calibri"/>
          <w:sz w:val="24"/>
          <w:szCs w:val="24"/>
          <w:lang w:val="uk-UA" w:eastAsia="ru-RU"/>
        </w:rPr>
      </w:pPr>
      <w:r w:rsidRPr="005E5755">
        <w:rPr>
          <w:rFonts w:ascii="Times New Roman" w:eastAsia="Times New Roman" w:hAnsi="Times New Roman" w:cs="Calibri"/>
          <w:noProof/>
          <w:sz w:val="24"/>
          <w:szCs w:val="24"/>
          <w:lang w:eastAsia="ru-RU"/>
        </w:rPr>
        <w:drawing>
          <wp:inline distT="0" distB="0" distL="0" distR="0" wp14:anchorId="7F8465D5" wp14:editId="15438BE0">
            <wp:extent cx="4286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a:ln>
                      <a:noFill/>
                    </a:ln>
                    <a:effectLst/>
                  </pic:spPr>
                </pic:pic>
              </a:graphicData>
            </a:graphic>
          </wp:inline>
        </w:drawing>
      </w:r>
    </w:p>
    <w:p w:rsidR="005E5755" w:rsidRPr="005E5755" w:rsidRDefault="005E5755" w:rsidP="005E5755">
      <w:pPr>
        <w:spacing w:after="0" w:line="240" w:lineRule="auto"/>
        <w:jc w:val="center"/>
        <w:rPr>
          <w:rFonts w:ascii="Times New Roman" w:eastAsia="Times New Roman" w:hAnsi="Times New Roman" w:cs="Calibri"/>
          <w:b/>
          <w:sz w:val="32"/>
          <w:szCs w:val="32"/>
          <w:lang w:val="uk-UA" w:eastAsia="ru-RU"/>
        </w:rPr>
      </w:pPr>
    </w:p>
    <w:p w:rsidR="005E5755" w:rsidRPr="005E5755" w:rsidRDefault="005E5755" w:rsidP="005E5755">
      <w:pPr>
        <w:widowControl w:val="0"/>
        <w:autoSpaceDE w:val="0"/>
        <w:autoSpaceDN w:val="0"/>
        <w:adjustRightInd w:val="0"/>
        <w:spacing w:after="0" w:line="240" w:lineRule="auto"/>
        <w:jc w:val="center"/>
        <w:rPr>
          <w:rFonts w:ascii="Times New Roman" w:eastAsia="Calibri" w:hAnsi="Times New Roman" w:cs="Calibri"/>
          <w:b/>
          <w:bCs/>
          <w:sz w:val="32"/>
          <w:szCs w:val="32"/>
          <w:lang w:eastAsia="ru-RU"/>
        </w:rPr>
      </w:pPr>
      <w:r w:rsidRPr="005E5755">
        <w:rPr>
          <w:rFonts w:ascii="Times New Roman" w:eastAsia="Calibri" w:hAnsi="Times New Roman" w:cs="Calibri"/>
          <w:b/>
          <w:bCs/>
          <w:sz w:val="32"/>
          <w:szCs w:val="32"/>
          <w:lang w:eastAsia="ru-RU"/>
        </w:rPr>
        <w:t xml:space="preserve">У  К  </w:t>
      </w:r>
      <w:proofErr w:type="gramStart"/>
      <w:r w:rsidRPr="005E5755">
        <w:rPr>
          <w:rFonts w:ascii="Times New Roman" w:eastAsia="Calibri" w:hAnsi="Times New Roman" w:cs="Calibri"/>
          <w:b/>
          <w:bCs/>
          <w:sz w:val="32"/>
          <w:szCs w:val="32"/>
          <w:lang w:eastAsia="ru-RU"/>
        </w:rPr>
        <w:t>Р</w:t>
      </w:r>
      <w:proofErr w:type="gramEnd"/>
      <w:r w:rsidRPr="005E5755">
        <w:rPr>
          <w:rFonts w:ascii="Times New Roman" w:eastAsia="Calibri" w:hAnsi="Times New Roman" w:cs="Calibri"/>
          <w:b/>
          <w:bCs/>
          <w:sz w:val="32"/>
          <w:szCs w:val="32"/>
          <w:lang w:eastAsia="ru-RU"/>
        </w:rPr>
        <w:t xml:space="preserve">  А  </w:t>
      </w:r>
      <w:r w:rsidRPr="005E5755">
        <w:rPr>
          <w:rFonts w:ascii="Times New Roman" w:eastAsia="Calibri" w:hAnsi="Times New Roman" w:cs="Calibri"/>
          <w:b/>
          <w:bCs/>
          <w:sz w:val="32"/>
          <w:szCs w:val="32"/>
          <w:lang w:val="uk-UA" w:eastAsia="ru-RU"/>
        </w:rPr>
        <w:t>Ї</w:t>
      </w:r>
      <w:r w:rsidRPr="005E5755">
        <w:rPr>
          <w:rFonts w:ascii="Times New Roman" w:eastAsia="Calibri" w:hAnsi="Times New Roman" w:cs="Calibri"/>
          <w:b/>
          <w:bCs/>
          <w:sz w:val="32"/>
          <w:szCs w:val="32"/>
          <w:lang w:eastAsia="ru-RU"/>
        </w:rPr>
        <w:t xml:space="preserve">  Н  А</w:t>
      </w:r>
    </w:p>
    <w:p w:rsidR="005E5755" w:rsidRPr="005E5755" w:rsidRDefault="005E5755" w:rsidP="005E5755">
      <w:pPr>
        <w:widowControl w:val="0"/>
        <w:autoSpaceDE w:val="0"/>
        <w:autoSpaceDN w:val="0"/>
        <w:adjustRightInd w:val="0"/>
        <w:spacing w:after="0" w:line="240" w:lineRule="auto"/>
        <w:jc w:val="center"/>
        <w:rPr>
          <w:rFonts w:ascii="Times New Roman" w:eastAsia="Calibri" w:hAnsi="Times New Roman" w:cs="Calibri"/>
          <w:b/>
          <w:bCs/>
          <w:sz w:val="20"/>
          <w:szCs w:val="20"/>
          <w:lang w:eastAsia="ru-RU"/>
        </w:rPr>
      </w:pPr>
    </w:p>
    <w:p w:rsidR="005E5755" w:rsidRPr="005E5755" w:rsidRDefault="005E5755" w:rsidP="005E5755">
      <w:pPr>
        <w:widowControl w:val="0"/>
        <w:autoSpaceDE w:val="0"/>
        <w:autoSpaceDN w:val="0"/>
        <w:adjustRightInd w:val="0"/>
        <w:spacing w:after="0" w:line="240" w:lineRule="auto"/>
        <w:jc w:val="center"/>
        <w:rPr>
          <w:rFonts w:ascii="Times New Roman" w:eastAsia="Calibri" w:hAnsi="Times New Roman" w:cs="Calibri"/>
          <w:b/>
          <w:bCs/>
          <w:sz w:val="36"/>
          <w:szCs w:val="36"/>
          <w:lang w:val="uk-UA" w:eastAsia="ru-RU"/>
        </w:rPr>
      </w:pPr>
      <w:r w:rsidRPr="005E5755">
        <w:rPr>
          <w:rFonts w:ascii="Times New Roman" w:eastAsia="Calibri" w:hAnsi="Times New Roman" w:cs="Calibri"/>
          <w:b/>
          <w:bCs/>
          <w:sz w:val="36"/>
          <w:szCs w:val="36"/>
          <w:lang w:val="uk-UA" w:eastAsia="ru-RU"/>
        </w:rPr>
        <w:t xml:space="preserve">Б а х м у т с ь к а     м і с ь к а     р а д а     </w:t>
      </w:r>
    </w:p>
    <w:p w:rsidR="005E5755" w:rsidRPr="005E5755" w:rsidRDefault="005E5755" w:rsidP="005E5755">
      <w:pPr>
        <w:widowControl w:val="0"/>
        <w:autoSpaceDE w:val="0"/>
        <w:autoSpaceDN w:val="0"/>
        <w:adjustRightInd w:val="0"/>
        <w:spacing w:after="0" w:line="240" w:lineRule="auto"/>
        <w:jc w:val="center"/>
        <w:rPr>
          <w:rFonts w:ascii="Times New Roman" w:eastAsia="Calibri" w:hAnsi="Times New Roman" w:cs="Calibri"/>
          <w:b/>
          <w:bCs/>
          <w:lang w:val="uk-UA" w:eastAsia="ru-RU"/>
        </w:rPr>
      </w:pPr>
    </w:p>
    <w:p w:rsidR="005E5755" w:rsidRPr="005E5755" w:rsidRDefault="005E5755" w:rsidP="005E5755">
      <w:pPr>
        <w:keepNext/>
        <w:spacing w:after="0" w:line="240" w:lineRule="auto"/>
        <w:jc w:val="center"/>
        <w:outlineLvl w:val="5"/>
        <w:rPr>
          <w:rFonts w:ascii="Times New Roman" w:eastAsia="Calibri" w:hAnsi="Times New Roman" w:cs="Calibri"/>
          <w:b/>
          <w:bCs/>
          <w:sz w:val="40"/>
          <w:szCs w:val="40"/>
          <w:lang w:val="uk-UA" w:eastAsia="ru-RU"/>
        </w:rPr>
      </w:pPr>
      <w:r w:rsidRPr="005E5755">
        <w:rPr>
          <w:rFonts w:ascii="Times New Roman" w:eastAsia="Calibri" w:hAnsi="Times New Roman" w:cs="Calibri"/>
          <w:b/>
          <w:bCs/>
          <w:sz w:val="40"/>
          <w:szCs w:val="40"/>
          <w:lang w:val="uk-UA" w:eastAsia="ru-RU"/>
        </w:rPr>
        <w:t>1</w:t>
      </w:r>
      <w:r w:rsidR="00ED67F0">
        <w:rPr>
          <w:rFonts w:ascii="Times New Roman" w:eastAsia="Calibri" w:hAnsi="Times New Roman" w:cs="Calibri"/>
          <w:b/>
          <w:bCs/>
          <w:sz w:val="40"/>
          <w:szCs w:val="40"/>
          <w:lang w:val="uk-UA" w:eastAsia="ru-RU"/>
        </w:rPr>
        <w:t>6</w:t>
      </w:r>
      <w:r w:rsidRPr="005E5755">
        <w:rPr>
          <w:rFonts w:ascii="Times New Roman" w:eastAsia="Calibri" w:hAnsi="Times New Roman" w:cs="Calibri"/>
          <w:b/>
          <w:bCs/>
          <w:sz w:val="40"/>
          <w:szCs w:val="40"/>
          <w:lang w:val="uk-UA" w:eastAsia="ru-RU"/>
        </w:rPr>
        <w:t xml:space="preserve">  СЕСІЯ    7    СКЛИКАННЯ</w:t>
      </w:r>
    </w:p>
    <w:p w:rsidR="005E5755" w:rsidRPr="005E5755" w:rsidRDefault="005E5755" w:rsidP="005E5755">
      <w:pPr>
        <w:widowControl w:val="0"/>
        <w:autoSpaceDE w:val="0"/>
        <w:autoSpaceDN w:val="0"/>
        <w:adjustRightInd w:val="0"/>
        <w:spacing w:after="0" w:line="240" w:lineRule="auto"/>
        <w:jc w:val="center"/>
        <w:rPr>
          <w:rFonts w:ascii="Times New Roman" w:eastAsia="Calibri" w:hAnsi="Times New Roman" w:cs="Calibri"/>
          <w:b/>
          <w:bCs/>
          <w:sz w:val="20"/>
          <w:szCs w:val="20"/>
          <w:lang w:val="uk-UA" w:eastAsia="ru-RU"/>
        </w:rPr>
      </w:pPr>
      <w:r w:rsidRPr="005E5755">
        <w:rPr>
          <w:rFonts w:ascii="Times New Roman" w:eastAsia="Calibri" w:hAnsi="Times New Roman" w:cs="Calibri"/>
          <w:b/>
          <w:bCs/>
          <w:sz w:val="20"/>
          <w:szCs w:val="20"/>
          <w:lang w:val="uk-UA" w:eastAsia="ru-RU"/>
        </w:rPr>
        <w:t xml:space="preserve"> </w:t>
      </w:r>
    </w:p>
    <w:p w:rsidR="005E5755" w:rsidRPr="005E5755" w:rsidRDefault="005E5755" w:rsidP="005E5755">
      <w:pPr>
        <w:keepNext/>
        <w:spacing w:after="0" w:line="240" w:lineRule="auto"/>
        <w:jc w:val="center"/>
        <w:outlineLvl w:val="5"/>
        <w:rPr>
          <w:rFonts w:ascii="Times New Roman" w:eastAsia="Calibri" w:hAnsi="Times New Roman" w:cs="Calibri"/>
          <w:b/>
          <w:bCs/>
          <w:sz w:val="40"/>
          <w:szCs w:val="40"/>
          <w:lang w:val="uk-UA" w:eastAsia="ru-RU"/>
        </w:rPr>
      </w:pPr>
      <w:r w:rsidRPr="005E5755">
        <w:rPr>
          <w:rFonts w:ascii="Times New Roman" w:eastAsia="Calibri" w:hAnsi="Times New Roman" w:cs="Calibri"/>
          <w:b/>
          <w:bCs/>
          <w:sz w:val="40"/>
          <w:szCs w:val="40"/>
          <w:lang w:val="uk-UA" w:eastAsia="ru-RU"/>
        </w:rPr>
        <w:t xml:space="preserve">Р І Ш Е Н </w:t>
      </w:r>
      <w:proofErr w:type="spellStart"/>
      <w:r w:rsidRPr="005E5755">
        <w:rPr>
          <w:rFonts w:ascii="Times New Roman" w:eastAsia="Calibri" w:hAnsi="Times New Roman" w:cs="Calibri"/>
          <w:b/>
          <w:bCs/>
          <w:sz w:val="40"/>
          <w:szCs w:val="40"/>
          <w:lang w:val="uk-UA" w:eastAsia="ru-RU"/>
        </w:rPr>
        <w:t>Н</w:t>
      </w:r>
      <w:proofErr w:type="spellEnd"/>
      <w:r w:rsidRPr="005E5755">
        <w:rPr>
          <w:rFonts w:ascii="Times New Roman" w:eastAsia="Calibri" w:hAnsi="Times New Roman" w:cs="Calibri"/>
          <w:b/>
          <w:bCs/>
          <w:sz w:val="40"/>
          <w:szCs w:val="40"/>
          <w:lang w:val="uk-UA" w:eastAsia="ru-RU"/>
        </w:rPr>
        <w:t xml:space="preserve"> Я </w:t>
      </w:r>
    </w:p>
    <w:p w:rsidR="005E5755" w:rsidRPr="005E5755" w:rsidRDefault="005E5755" w:rsidP="005E5755">
      <w:pPr>
        <w:keepNext/>
        <w:spacing w:after="0" w:line="240" w:lineRule="auto"/>
        <w:jc w:val="center"/>
        <w:outlineLvl w:val="5"/>
        <w:rPr>
          <w:rFonts w:ascii="Times New Roman" w:eastAsia="Calibri" w:hAnsi="Times New Roman" w:cs="Calibri"/>
          <w:b/>
          <w:bCs/>
          <w:sz w:val="40"/>
          <w:szCs w:val="40"/>
          <w:lang w:val="uk-UA" w:eastAsia="ru-RU"/>
        </w:rPr>
      </w:pPr>
    </w:p>
    <w:p w:rsidR="005E5755" w:rsidRPr="005E5755" w:rsidRDefault="0057391D" w:rsidP="005E5755">
      <w:pPr>
        <w:widowControl w:val="0"/>
        <w:shd w:val="clear" w:color="auto" w:fill="FFFFFF"/>
        <w:autoSpaceDE w:val="0"/>
        <w:autoSpaceDN w:val="0"/>
        <w:adjustRightInd w:val="0"/>
        <w:spacing w:after="0" w:line="240" w:lineRule="auto"/>
        <w:ind w:left="10" w:right="6805"/>
        <w:rPr>
          <w:rFonts w:ascii="Times New Roman" w:eastAsia="Calibri" w:hAnsi="Times New Roman" w:cs="Calibri"/>
          <w:b/>
          <w:bCs/>
          <w:sz w:val="24"/>
          <w:szCs w:val="24"/>
          <w:lang w:val="uk-UA" w:eastAsia="ru-RU"/>
        </w:rPr>
      </w:pPr>
      <w:r>
        <w:rPr>
          <w:rFonts w:ascii="Times New Roman" w:eastAsia="Calibri" w:hAnsi="Times New Roman" w:cs="Calibri"/>
          <w:b/>
          <w:bCs/>
          <w:sz w:val="24"/>
          <w:szCs w:val="24"/>
          <w:lang w:val="uk-UA" w:eastAsia="ru-RU"/>
        </w:rPr>
        <w:t>24.11.</w:t>
      </w:r>
      <w:r w:rsidR="005E5755" w:rsidRPr="005E5755">
        <w:rPr>
          <w:rFonts w:ascii="Times New Roman" w:eastAsia="Calibri" w:hAnsi="Times New Roman" w:cs="Calibri"/>
          <w:b/>
          <w:bCs/>
          <w:sz w:val="24"/>
          <w:szCs w:val="24"/>
          <w:lang w:val="uk-UA" w:eastAsia="ru-RU"/>
        </w:rPr>
        <w:t>2021 №7/</w:t>
      </w:r>
      <w:r>
        <w:rPr>
          <w:rFonts w:ascii="Times New Roman" w:eastAsia="Calibri" w:hAnsi="Times New Roman" w:cs="Calibri"/>
          <w:b/>
          <w:bCs/>
          <w:sz w:val="24"/>
          <w:szCs w:val="24"/>
          <w:lang w:val="uk-UA" w:eastAsia="ru-RU"/>
        </w:rPr>
        <w:t>1</w:t>
      </w:r>
      <w:r w:rsidR="00ED67F0">
        <w:rPr>
          <w:rFonts w:ascii="Times New Roman" w:eastAsia="Calibri" w:hAnsi="Times New Roman" w:cs="Calibri"/>
          <w:b/>
          <w:bCs/>
          <w:sz w:val="24"/>
          <w:szCs w:val="24"/>
          <w:lang w:val="uk-UA" w:eastAsia="ru-RU"/>
        </w:rPr>
        <w:t>6</w:t>
      </w:r>
      <w:r>
        <w:rPr>
          <w:rFonts w:ascii="Times New Roman" w:eastAsia="Calibri" w:hAnsi="Times New Roman" w:cs="Calibri"/>
          <w:b/>
          <w:bCs/>
          <w:sz w:val="24"/>
          <w:szCs w:val="24"/>
          <w:lang w:val="uk-UA" w:eastAsia="ru-RU"/>
        </w:rPr>
        <w:t>-</w:t>
      </w:r>
      <w:r w:rsidR="000A09B9">
        <w:rPr>
          <w:rFonts w:ascii="Times New Roman" w:eastAsia="Calibri" w:hAnsi="Times New Roman" w:cs="Calibri"/>
          <w:b/>
          <w:bCs/>
          <w:sz w:val="24"/>
          <w:szCs w:val="24"/>
          <w:lang w:val="uk-UA" w:eastAsia="ru-RU"/>
        </w:rPr>
        <w:t>438</w:t>
      </w:r>
    </w:p>
    <w:p w:rsidR="005E5755" w:rsidRPr="005E5755" w:rsidRDefault="005E5755" w:rsidP="005E5755">
      <w:pPr>
        <w:widowControl w:val="0"/>
        <w:shd w:val="clear" w:color="auto" w:fill="FFFFFF"/>
        <w:autoSpaceDE w:val="0"/>
        <w:autoSpaceDN w:val="0"/>
        <w:adjustRightInd w:val="0"/>
        <w:spacing w:after="0" w:line="240" w:lineRule="auto"/>
        <w:ind w:left="10" w:right="6805"/>
        <w:rPr>
          <w:rFonts w:ascii="Times New Roman" w:eastAsia="Calibri" w:hAnsi="Times New Roman" w:cs="Calibri"/>
          <w:b/>
          <w:bCs/>
          <w:sz w:val="24"/>
          <w:szCs w:val="24"/>
          <w:lang w:val="uk-UA" w:eastAsia="ru-RU"/>
        </w:rPr>
      </w:pPr>
    </w:p>
    <w:p w:rsidR="005E5755" w:rsidRPr="005E5755" w:rsidRDefault="005E5755" w:rsidP="005E5755">
      <w:pPr>
        <w:widowControl w:val="0"/>
        <w:autoSpaceDE w:val="0"/>
        <w:autoSpaceDN w:val="0"/>
        <w:adjustRightInd w:val="0"/>
        <w:spacing w:after="0" w:line="240" w:lineRule="auto"/>
        <w:rPr>
          <w:rFonts w:ascii="Times New Roman" w:eastAsia="Calibri" w:hAnsi="Times New Roman" w:cs="Calibri"/>
          <w:sz w:val="24"/>
          <w:szCs w:val="24"/>
          <w:lang w:val="uk-UA" w:eastAsia="ru-RU"/>
        </w:rPr>
      </w:pPr>
      <w:proofErr w:type="spellStart"/>
      <w:r w:rsidRPr="005E5755">
        <w:rPr>
          <w:rFonts w:ascii="Times New Roman" w:eastAsia="Calibri" w:hAnsi="Times New Roman" w:cs="Calibri"/>
          <w:sz w:val="24"/>
          <w:szCs w:val="24"/>
          <w:lang w:val="uk-UA" w:eastAsia="ru-RU"/>
        </w:rPr>
        <w:t>м.Бахмут</w:t>
      </w:r>
      <w:proofErr w:type="spellEnd"/>
    </w:p>
    <w:p w:rsidR="005E5755" w:rsidRPr="005E5755" w:rsidRDefault="005E5755" w:rsidP="005E5755">
      <w:pPr>
        <w:widowControl w:val="0"/>
        <w:autoSpaceDE w:val="0"/>
        <w:autoSpaceDN w:val="0"/>
        <w:adjustRightInd w:val="0"/>
        <w:spacing w:after="0" w:line="240" w:lineRule="auto"/>
        <w:rPr>
          <w:rFonts w:ascii="Times New Roman" w:eastAsia="Calibri" w:hAnsi="Times New Roman" w:cs="Calibri"/>
          <w:i/>
          <w:iCs/>
          <w:lang w:val="uk-UA" w:eastAsia="ru-RU"/>
        </w:rPr>
      </w:pPr>
    </w:p>
    <w:p w:rsidR="005E5755" w:rsidRPr="005E5755" w:rsidRDefault="005E5755" w:rsidP="005E5755">
      <w:pPr>
        <w:spacing w:after="0" w:line="240" w:lineRule="auto"/>
        <w:ind w:right="-1"/>
        <w:jc w:val="both"/>
        <w:rPr>
          <w:rFonts w:ascii="Times New Roman" w:eastAsia="Calibri" w:hAnsi="Times New Roman" w:cs="Times New Roman"/>
          <w:b/>
          <w:i/>
          <w:sz w:val="28"/>
          <w:szCs w:val="28"/>
          <w:lang w:val="uk-UA"/>
        </w:rPr>
      </w:pPr>
      <w:r w:rsidRPr="005E5755">
        <w:rPr>
          <w:rFonts w:ascii="Times New Roman" w:eastAsia="Calibri" w:hAnsi="Times New Roman" w:cs="Times New Roman"/>
          <w:b/>
          <w:bCs/>
          <w:i/>
          <w:iCs/>
          <w:sz w:val="28"/>
          <w:szCs w:val="28"/>
          <w:lang w:val="uk-UA" w:eastAsia="ru-RU"/>
        </w:rPr>
        <w:t xml:space="preserve">Про </w:t>
      </w:r>
      <w:r w:rsidR="00245DE3">
        <w:rPr>
          <w:rFonts w:ascii="Times New Roman" w:eastAsia="Calibri" w:hAnsi="Times New Roman" w:cs="Times New Roman"/>
          <w:b/>
          <w:bCs/>
          <w:i/>
          <w:iCs/>
          <w:sz w:val="28"/>
          <w:szCs w:val="28"/>
          <w:lang w:val="uk-UA" w:eastAsia="ru-RU"/>
        </w:rPr>
        <w:t xml:space="preserve">внесення змін до Програми </w:t>
      </w:r>
      <w:r w:rsidRPr="005E5755">
        <w:rPr>
          <w:rFonts w:ascii="Times New Roman" w:eastAsia="Calibri" w:hAnsi="Times New Roman" w:cs="Times New Roman"/>
          <w:b/>
          <w:i/>
          <w:sz w:val="28"/>
          <w:szCs w:val="28"/>
          <w:lang w:val="uk-UA"/>
        </w:rPr>
        <w:t>забезпечення державної безпеки на території Бахмутської міської територіальної громади «Безпека 2021»</w:t>
      </w:r>
    </w:p>
    <w:p w:rsidR="005E5755" w:rsidRPr="005E5755" w:rsidRDefault="005E5755" w:rsidP="005E5755">
      <w:pPr>
        <w:tabs>
          <w:tab w:val="left" w:pos="709"/>
        </w:tabs>
        <w:spacing w:after="0" w:line="240" w:lineRule="auto"/>
        <w:ind w:firstLine="567"/>
        <w:jc w:val="both"/>
        <w:rPr>
          <w:rFonts w:ascii="Times New Roman" w:eastAsia="Times New Roman" w:hAnsi="Times New Roman" w:cs="Calibri"/>
          <w:sz w:val="28"/>
          <w:szCs w:val="28"/>
          <w:lang w:val="uk-UA" w:eastAsia="ru-RU"/>
        </w:rPr>
      </w:pPr>
    </w:p>
    <w:p w:rsidR="005E5755" w:rsidRPr="005E5755" w:rsidRDefault="005E5755" w:rsidP="005E5755">
      <w:pPr>
        <w:spacing w:after="0" w:line="240" w:lineRule="auto"/>
        <w:ind w:right="-1" w:firstLine="709"/>
        <w:jc w:val="both"/>
        <w:rPr>
          <w:rFonts w:ascii="Times New Roman" w:eastAsia="Times New Roman" w:hAnsi="Times New Roman" w:cs="Times New Roman"/>
          <w:i/>
          <w:sz w:val="26"/>
          <w:szCs w:val="26"/>
          <w:lang w:val="uk-UA" w:eastAsia="ru-RU"/>
        </w:rPr>
      </w:pPr>
      <w:r w:rsidRPr="005E5755">
        <w:rPr>
          <w:rFonts w:ascii="Times New Roman" w:eastAsia="Times New Roman" w:hAnsi="Times New Roman" w:cs="Times New Roman"/>
          <w:sz w:val="28"/>
          <w:szCs w:val="28"/>
          <w:lang w:val="uk-UA" w:eastAsia="ru-RU"/>
        </w:rPr>
        <w:t xml:space="preserve"> Розглянувши лист начальника </w:t>
      </w:r>
      <w:r w:rsidRPr="005E5755">
        <w:rPr>
          <w:rFonts w:ascii="Times New Roman" w:eastAsia="Calibri" w:hAnsi="Times New Roman" w:cs="Times New Roman"/>
          <w:sz w:val="28"/>
          <w:szCs w:val="28"/>
          <w:lang w:val="uk-UA"/>
        </w:rPr>
        <w:t>Бахмутського районного відділу 2 управління (з дислокацією у м. Маріуполь Донецької області) Головного управління Служби безпеки України в Донецькій та Луганській областях Борисова О.В.</w:t>
      </w:r>
      <w:r w:rsidR="004304D1">
        <w:rPr>
          <w:rFonts w:ascii="Times New Roman" w:eastAsia="Calibri" w:hAnsi="Times New Roman" w:cs="Times New Roman"/>
          <w:sz w:val="28"/>
          <w:szCs w:val="28"/>
          <w:lang w:val="uk-UA"/>
        </w:rPr>
        <w:t xml:space="preserve"> від 03.11.2021 №</w:t>
      </w:r>
      <w:r w:rsidR="0021181B">
        <w:rPr>
          <w:rFonts w:ascii="Times New Roman" w:eastAsia="Calibri" w:hAnsi="Times New Roman" w:cs="Times New Roman"/>
          <w:sz w:val="28"/>
          <w:szCs w:val="28"/>
          <w:lang w:val="uk-UA"/>
        </w:rPr>
        <w:t xml:space="preserve"> 01-34/7046/0/1-21 </w:t>
      </w:r>
      <w:r w:rsidR="00EB2ACA">
        <w:rPr>
          <w:rFonts w:ascii="Times New Roman" w:eastAsia="Calibri" w:hAnsi="Times New Roman" w:cs="Times New Roman"/>
          <w:sz w:val="28"/>
          <w:szCs w:val="28"/>
          <w:lang w:val="uk-UA"/>
        </w:rPr>
        <w:t xml:space="preserve">про внесення змін до </w:t>
      </w:r>
      <w:r w:rsidRPr="005E5755">
        <w:rPr>
          <w:rFonts w:ascii="Times New Roman" w:eastAsia="Times New Roman" w:hAnsi="Times New Roman" w:cs="Times New Roman"/>
          <w:sz w:val="28"/>
          <w:szCs w:val="28"/>
          <w:lang w:val="uk-UA" w:eastAsia="ru-RU"/>
        </w:rPr>
        <w:t xml:space="preserve">Програми </w:t>
      </w:r>
      <w:r w:rsidRPr="005E5755">
        <w:rPr>
          <w:rFonts w:ascii="Times New Roman" w:eastAsia="Calibri" w:hAnsi="Times New Roman" w:cs="Times New Roman"/>
          <w:sz w:val="28"/>
          <w:szCs w:val="28"/>
          <w:lang w:val="uk-UA"/>
        </w:rPr>
        <w:t>забезпечення державної безпеки на території Бахмутської міської територіальної громади «Безпека 2021»</w:t>
      </w:r>
      <w:r w:rsidRPr="005E5755">
        <w:rPr>
          <w:rFonts w:ascii="Times New Roman" w:eastAsia="Calibri" w:hAnsi="Times New Roman" w:cs="Times New Roman"/>
          <w:bCs/>
          <w:iCs/>
          <w:sz w:val="28"/>
          <w:szCs w:val="28"/>
          <w:lang w:val="uk-UA" w:eastAsia="ru-RU"/>
        </w:rPr>
        <w:t xml:space="preserve">, </w:t>
      </w:r>
      <w:r w:rsidR="00EB2ACA">
        <w:rPr>
          <w:rFonts w:ascii="Times New Roman" w:eastAsia="Calibri" w:hAnsi="Times New Roman" w:cs="Times New Roman"/>
          <w:bCs/>
          <w:iCs/>
          <w:sz w:val="28"/>
          <w:szCs w:val="28"/>
          <w:lang w:val="uk-UA" w:eastAsia="ru-RU"/>
        </w:rPr>
        <w:t xml:space="preserve">затвердженої рішенням Бахмутської міської ради від </w:t>
      </w:r>
      <w:r w:rsidR="00241AAF">
        <w:rPr>
          <w:rFonts w:ascii="Times New Roman" w:eastAsia="Calibri" w:hAnsi="Times New Roman" w:cs="Times New Roman"/>
          <w:bCs/>
          <w:iCs/>
          <w:sz w:val="28"/>
          <w:szCs w:val="28"/>
          <w:lang w:val="uk-UA" w:eastAsia="ru-RU"/>
        </w:rPr>
        <w:t>23.06.2021 № 7/10-312</w:t>
      </w:r>
      <w:r w:rsidRPr="005E5755">
        <w:rPr>
          <w:rFonts w:ascii="Times New Roman" w:eastAsia="Times New Roman" w:hAnsi="Times New Roman" w:cs="Times New Roman"/>
          <w:sz w:val="28"/>
          <w:szCs w:val="28"/>
          <w:lang w:val="uk-UA" w:eastAsia="ru-RU"/>
        </w:rPr>
        <w:t>,  враховуючи висновки: Фінансового управління Бахмутської міської ради від</w:t>
      </w:r>
      <w:r w:rsidR="00C1079E">
        <w:rPr>
          <w:rFonts w:ascii="Times New Roman" w:eastAsia="Times New Roman" w:hAnsi="Times New Roman" w:cs="Times New Roman"/>
          <w:sz w:val="28"/>
          <w:szCs w:val="28"/>
          <w:lang w:val="uk-UA" w:eastAsia="ru-RU"/>
        </w:rPr>
        <w:t xml:space="preserve"> 02.11.</w:t>
      </w:r>
      <w:r w:rsidR="00241AAF">
        <w:rPr>
          <w:rFonts w:ascii="Times New Roman" w:eastAsia="Times New Roman" w:hAnsi="Times New Roman" w:cs="Times New Roman"/>
          <w:sz w:val="28"/>
          <w:szCs w:val="28"/>
          <w:lang w:val="uk-UA" w:eastAsia="ru-RU"/>
        </w:rPr>
        <w:t>2</w:t>
      </w:r>
      <w:r w:rsidRPr="005E5755">
        <w:rPr>
          <w:rFonts w:ascii="Times New Roman" w:eastAsia="Times New Roman" w:hAnsi="Times New Roman" w:cs="Times New Roman"/>
          <w:sz w:val="28"/>
          <w:szCs w:val="28"/>
          <w:lang w:val="uk-UA" w:eastAsia="ru-RU"/>
        </w:rPr>
        <w:t xml:space="preserve">021 № </w:t>
      </w:r>
      <w:r w:rsidR="00C1079E">
        <w:rPr>
          <w:rFonts w:ascii="Times New Roman" w:eastAsia="Times New Roman" w:hAnsi="Times New Roman" w:cs="Times New Roman"/>
          <w:sz w:val="28"/>
          <w:szCs w:val="28"/>
          <w:lang w:val="uk-UA" w:eastAsia="ru-RU"/>
        </w:rPr>
        <w:t>02-20/759</w:t>
      </w:r>
      <w:r w:rsidRPr="005E5755">
        <w:rPr>
          <w:rFonts w:ascii="Times New Roman" w:eastAsia="Times New Roman" w:hAnsi="Times New Roman" w:cs="Times New Roman"/>
          <w:sz w:val="28"/>
          <w:szCs w:val="28"/>
          <w:lang w:val="uk-UA" w:eastAsia="ru-RU"/>
        </w:rPr>
        <w:t xml:space="preserve">, </w:t>
      </w:r>
      <w:r w:rsidRPr="005E5755">
        <w:rPr>
          <w:rFonts w:ascii="Times New Roman" w:eastAsia="Times New Roman" w:hAnsi="Times New Roman" w:cs="Times New Roman"/>
          <w:sz w:val="28"/>
          <w:szCs w:val="28"/>
          <w:shd w:val="clear" w:color="auto" w:fill="F9F9F9"/>
          <w:lang w:val="uk-UA" w:eastAsia="ru-RU"/>
        </w:rPr>
        <w:t xml:space="preserve">Управління економічного розвитку Бахмутської міської ради </w:t>
      </w:r>
      <w:r w:rsidRPr="005E5755">
        <w:rPr>
          <w:rFonts w:ascii="Times New Roman" w:eastAsia="Times New Roman" w:hAnsi="Times New Roman" w:cs="Times New Roman"/>
          <w:sz w:val="28"/>
          <w:szCs w:val="28"/>
          <w:lang w:val="uk-UA" w:eastAsia="ru-RU"/>
        </w:rPr>
        <w:t>від</w:t>
      </w:r>
      <w:r w:rsidR="00C1079E">
        <w:rPr>
          <w:rFonts w:ascii="Times New Roman" w:eastAsia="Times New Roman" w:hAnsi="Times New Roman" w:cs="Times New Roman"/>
          <w:sz w:val="28"/>
          <w:szCs w:val="28"/>
          <w:lang w:val="uk-UA" w:eastAsia="ru-RU"/>
        </w:rPr>
        <w:t xml:space="preserve"> </w:t>
      </w:r>
      <w:r w:rsidR="00741F59">
        <w:rPr>
          <w:rFonts w:ascii="Times New Roman" w:eastAsia="Times New Roman" w:hAnsi="Times New Roman" w:cs="Times New Roman"/>
          <w:sz w:val="28"/>
          <w:szCs w:val="28"/>
          <w:shd w:val="clear" w:color="auto" w:fill="F9F9F9"/>
          <w:lang w:val="uk-UA" w:eastAsia="ru-RU"/>
        </w:rPr>
        <w:t>03.</w:t>
      </w:r>
      <w:r w:rsidR="00C1079E">
        <w:rPr>
          <w:rFonts w:ascii="Times New Roman" w:eastAsia="Times New Roman" w:hAnsi="Times New Roman" w:cs="Times New Roman"/>
          <w:sz w:val="28"/>
          <w:szCs w:val="28"/>
          <w:shd w:val="clear" w:color="auto" w:fill="F9F9F9"/>
          <w:lang w:val="uk-UA" w:eastAsia="ru-RU"/>
        </w:rPr>
        <w:t>11</w:t>
      </w:r>
      <w:r w:rsidR="00D87529">
        <w:rPr>
          <w:rFonts w:ascii="Times New Roman" w:eastAsia="Times New Roman" w:hAnsi="Times New Roman" w:cs="Times New Roman"/>
          <w:sz w:val="28"/>
          <w:szCs w:val="28"/>
          <w:shd w:val="clear" w:color="auto" w:fill="F9F9F9"/>
          <w:lang w:val="uk-UA" w:eastAsia="ru-RU"/>
        </w:rPr>
        <w:t xml:space="preserve">.2021 </w:t>
      </w:r>
      <w:r w:rsidRPr="005E5755">
        <w:rPr>
          <w:rFonts w:ascii="Times New Roman" w:eastAsia="Times New Roman" w:hAnsi="Times New Roman" w:cs="Times New Roman"/>
          <w:sz w:val="28"/>
          <w:szCs w:val="28"/>
          <w:shd w:val="clear" w:color="auto" w:fill="F9F9F9"/>
          <w:lang w:val="uk-UA" w:eastAsia="ru-RU"/>
        </w:rPr>
        <w:t>№</w:t>
      </w:r>
      <w:r w:rsidR="00741F59">
        <w:rPr>
          <w:rFonts w:ascii="Times New Roman" w:eastAsia="Times New Roman" w:hAnsi="Times New Roman" w:cs="Times New Roman"/>
          <w:sz w:val="28"/>
          <w:szCs w:val="28"/>
          <w:shd w:val="clear" w:color="auto" w:fill="F9F9F9"/>
          <w:lang w:val="uk-UA" w:eastAsia="ru-RU"/>
        </w:rPr>
        <w:t xml:space="preserve"> 988/02</w:t>
      </w:r>
      <w:r w:rsidRPr="005E5755">
        <w:rPr>
          <w:rFonts w:ascii="Times New Roman" w:eastAsia="Times New Roman" w:hAnsi="Times New Roman" w:cs="Times New Roman"/>
          <w:sz w:val="28"/>
          <w:szCs w:val="28"/>
          <w:shd w:val="clear" w:color="auto" w:fill="F9F9F9"/>
          <w:lang w:val="uk-UA" w:eastAsia="ru-RU"/>
        </w:rPr>
        <w:t xml:space="preserve">, </w:t>
      </w:r>
      <w:r w:rsidRPr="005E5755">
        <w:rPr>
          <w:rFonts w:ascii="Times New Roman" w:eastAsia="Times New Roman" w:hAnsi="Times New Roman" w:cs="Times New Roman"/>
          <w:sz w:val="28"/>
          <w:szCs w:val="28"/>
          <w:lang w:val="uk-UA" w:eastAsia="ru-RU"/>
        </w:rPr>
        <w:t xml:space="preserve">відповідно до Законів України «Про Службу безпеки України», «Про національну безпеку України», Порядку розроблення, фінансування, моніторингу цільових програм та звітності про їх виконання, затвердженого рішенням Бахмутської міської ради від 26.05.2021 № 7/9-291, керуючись </w:t>
      </w:r>
      <w:r w:rsidR="00A802B3">
        <w:rPr>
          <w:rFonts w:ascii="Times New Roman" w:eastAsia="Times New Roman" w:hAnsi="Times New Roman" w:cs="Times New Roman"/>
          <w:sz w:val="28"/>
          <w:szCs w:val="28"/>
          <w:lang w:val="uk-UA" w:eastAsia="ru-RU"/>
        </w:rPr>
        <w:t xml:space="preserve">     </w:t>
      </w:r>
      <w:r w:rsidRPr="005E5755">
        <w:rPr>
          <w:rFonts w:ascii="Times New Roman" w:eastAsia="Times New Roman" w:hAnsi="Times New Roman" w:cs="Times New Roman"/>
          <w:sz w:val="28"/>
          <w:szCs w:val="28"/>
          <w:lang w:val="uk-UA" w:eastAsia="ru-RU"/>
        </w:rPr>
        <w:t xml:space="preserve">ст. 26 Закону України «Про місцеве самоврядування в Україні», Бахмутська міська рада </w:t>
      </w:r>
    </w:p>
    <w:p w:rsidR="005E5755" w:rsidRPr="005E5755" w:rsidRDefault="005E5755" w:rsidP="005E5755">
      <w:pPr>
        <w:spacing w:after="0" w:line="221" w:lineRule="auto"/>
        <w:jc w:val="both"/>
        <w:rPr>
          <w:rFonts w:ascii="Times New Roman" w:eastAsia="Times New Roman" w:hAnsi="Times New Roman" w:cs="Times New Roman"/>
          <w:snapToGrid w:val="0"/>
          <w:sz w:val="28"/>
          <w:szCs w:val="28"/>
          <w:lang w:val="uk-UA" w:eastAsia="ru-RU"/>
        </w:rPr>
      </w:pPr>
    </w:p>
    <w:p w:rsidR="005E5755" w:rsidRPr="005E5755" w:rsidRDefault="005E5755" w:rsidP="005E5755">
      <w:pPr>
        <w:spacing w:after="0" w:line="221" w:lineRule="auto"/>
        <w:jc w:val="both"/>
        <w:rPr>
          <w:rFonts w:ascii="Times New Roman" w:eastAsia="Times New Roman" w:hAnsi="Times New Roman" w:cs="Times New Roman"/>
          <w:b/>
          <w:bCs/>
          <w:snapToGrid w:val="0"/>
          <w:sz w:val="28"/>
          <w:szCs w:val="28"/>
          <w:lang w:val="uk-UA" w:eastAsia="ru-RU"/>
        </w:rPr>
      </w:pPr>
      <w:r w:rsidRPr="005E5755">
        <w:rPr>
          <w:rFonts w:ascii="Times New Roman" w:eastAsia="Times New Roman" w:hAnsi="Times New Roman" w:cs="Times New Roman"/>
          <w:snapToGrid w:val="0"/>
          <w:sz w:val="28"/>
          <w:szCs w:val="28"/>
          <w:lang w:val="uk-UA" w:eastAsia="ru-RU"/>
        </w:rPr>
        <w:t xml:space="preserve">      </w:t>
      </w:r>
      <w:r w:rsidRPr="005E5755">
        <w:rPr>
          <w:rFonts w:ascii="Times New Roman" w:eastAsia="Times New Roman" w:hAnsi="Times New Roman" w:cs="Times New Roman"/>
          <w:b/>
          <w:bCs/>
          <w:snapToGrid w:val="0"/>
          <w:sz w:val="28"/>
          <w:szCs w:val="28"/>
          <w:lang w:val="uk-UA" w:eastAsia="ru-RU"/>
        </w:rPr>
        <w:t xml:space="preserve">   В И Р І Ш И Л А :</w:t>
      </w:r>
    </w:p>
    <w:p w:rsidR="005E5755" w:rsidRPr="005E5755" w:rsidRDefault="005E5755" w:rsidP="005E5755">
      <w:pPr>
        <w:spacing w:after="0" w:line="221" w:lineRule="auto"/>
        <w:jc w:val="both"/>
        <w:rPr>
          <w:rFonts w:ascii="Times New Roman" w:eastAsia="Times New Roman" w:hAnsi="Times New Roman" w:cs="Times New Roman"/>
          <w:b/>
          <w:bCs/>
          <w:snapToGrid w:val="0"/>
          <w:sz w:val="28"/>
          <w:szCs w:val="28"/>
          <w:lang w:val="uk-UA" w:eastAsia="ru-RU"/>
        </w:rPr>
      </w:pPr>
    </w:p>
    <w:p w:rsidR="0032423F" w:rsidRDefault="005E5755" w:rsidP="00D87F14">
      <w:pPr>
        <w:spacing w:after="0" w:line="221" w:lineRule="auto"/>
        <w:ind w:right="-1" w:firstLine="709"/>
        <w:jc w:val="both"/>
        <w:rPr>
          <w:rFonts w:ascii="Times New Roman" w:eastAsia="Times New Roman" w:hAnsi="Times New Roman" w:cs="Times New Roman"/>
          <w:sz w:val="28"/>
          <w:szCs w:val="28"/>
          <w:lang w:val="uk-UA" w:eastAsia="ru-RU"/>
        </w:rPr>
      </w:pPr>
      <w:r w:rsidRPr="005E5755">
        <w:rPr>
          <w:rFonts w:ascii="Times New Roman" w:eastAsia="Times New Roman" w:hAnsi="Times New Roman" w:cs="Times New Roman"/>
          <w:bCs/>
          <w:snapToGrid w:val="0"/>
          <w:sz w:val="28"/>
          <w:szCs w:val="28"/>
          <w:lang w:val="uk-UA" w:eastAsia="ru-RU"/>
        </w:rPr>
        <w:t>1.</w:t>
      </w:r>
      <w:r w:rsidR="00D87F14" w:rsidRPr="00D87F14">
        <w:rPr>
          <w:rFonts w:ascii="Times New Roman" w:eastAsia="Times New Roman" w:hAnsi="Times New Roman" w:cs="Times New Roman"/>
          <w:sz w:val="28"/>
          <w:szCs w:val="28"/>
          <w:lang w:val="uk-UA" w:eastAsia="ru-RU"/>
        </w:rPr>
        <w:t xml:space="preserve"> </w:t>
      </w:r>
      <w:proofErr w:type="spellStart"/>
      <w:r w:rsidR="0032423F">
        <w:rPr>
          <w:rFonts w:ascii="Times New Roman" w:eastAsia="Times New Roman" w:hAnsi="Times New Roman" w:cs="Times New Roman"/>
          <w:sz w:val="28"/>
          <w:szCs w:val="28"/>
          <w:lang w:val="uk-UA" w:eastAsia="ru-RU"/>
        </w:rPr>
        <w:t>Внести</w:t>
      </w:r>
      <w:proofErr w:type="spellEnd"/>
      <w:r w:rsidR="0032423F">
        <w:rPr>
          <w:rFonts w:ascii="Times New Roman" w:eastAsia="Times New Roman" w:hAnsi="Times New Roman" w:cs="Times New Roman"/>
          <w:sz w:val="28"/>
          <w:szCs w:val="28"/>
          <w:lang w:val="uk-UA" w:eastAsia="ru-RU"/>
        </w:rPr>
        <w:t xml:space="preserve"> зміни до </w:t>
      </w:r>
      <w:r w:rsidR="00D87F14">
        <w:rPr>
          <w:rFonts w:ascii="Times New Roman" w:eastAsia="Times New Roman" w:hAnsi="Times New Roman" w:cs="Times New Roman"/>
          <w:bCs/>
          <w:snapToGrid w:val="0"/>
          <w:sz w:val="28"/>
          <w:szCs w:val="28"/>
          <w:lang w:val="uk-UA" w:eastAsia="ru-RU"/>
        </w:rPr>
        <w:t xml:space="preserve">Програми </w:t>
      </w:r>
      <w:r w:rsidR="00D87F14" w:rsidRPr="005E5755">
        <w:rPr>
          <w:rFonts w:ascii="Times New Roman" w:eastAsia="Calibri" w:hAnsi="Times New Roman" w:cs="Times New Roman"/>
          <w:sz w:val="28"/>
          <w:szCs w:val="28"/>
          <w:lang w:val="uk-UA"/>
        </w:rPr>
        <w:t xml:space="preserve">забезпечення державної безпеки на території Бахмутської міської територіальної громади </w:t>
      </w:r>
      <w:r w:rsidR="00D87F14">
        <w:rPr>
          <w:rFonts w:ascii="Times New Roman" w:eastAsia="Times New Roman" w:hAnsi="Times New Roman" w:cs="Times New Roman"/>
          <w:bCs/>
          <w:snapToGrid w:val="0"/>
          <w:sz w:val="28"/>
          <w:szCs w:val="28"/>
          <w:lang w:val="uk-UA" w:eastAsia="ru-RU"/>
        </w:rPr>
        <w:t>«Безпека 2021»</w:t>
      </w:r>
      <w:r w:rsidR="004304D1">
        <w:rPr>
          <w:rFonts w:ascii="Times New Roman" w:eastAsia="Times New Roman" w:hAnsi="Times New Roman" w:cs="Times New Roman"/>
          <w:bCs/>
          <w:snapToGrid w:val="0"/>
          <w:sz w:val="28"/>
          <w:szCs w:val="28"/>
          <w:lang w:val="uk-UA" w:eastAsia="ru-RU"/>
        </w:rPr>
        <w:t>,</w:t>
      </w:r>
      <w:r w:rsidR="004304D1" w:rsidRPr="004304D1">
        <w:rPr>
          <w:rFonts w:ascii="Times New Roman" w:eastAsia="Times New Roman" w:hAnsi="Times New Roman" w:cs="Times New Roman"/>
          <w:sz w:val="28"/>
          <w:szCs w:val="28"/>
          <w:lang w:val="uk-UA" w:eastAsia="ru-RU"/>
        </w:rPr>
        <w:t xml:space="preserve"> </w:t>
      </w:r>
      <w:r w:rsidR="004304D1">
        <w:rPr>
          <w:rFonts w:ascii="Times New Roman" w:eastAsia="Times New Roman" w:hAnsi="Times New Roman" w:cs="Times New Roman"/>
          <w:sz w:val="28"/>
          <w:szCs w:val="28"/>
          <w:lang w:val="uk-UA" w:eastAsia="ru-RU"/>
        </w:rPr>
        <w:t xml:space="preserve">затвердженої рішенням Бахмутської міської ради </w:t>
      </w:r>
      <w:r w:rsidR="00A849B4">
        <w:rPr>
          <w:rFonts w:ascii="Times New Roman" w:eastAsia="Times New Roman" w:hAnsi="Times New Roman" w:cs="Times New Roman"/>
          <w:sz w:val="28"/>
          <w:szCs w:val="28"/>
          <w:lang w:val="uk-UA" w:eastAsia="ru-RU"/>
        </w:rPr>
        <w:t xml:space="preserve">від </w:t>
      </w:r>
      <w:r w:rsidR="004304D1">
        <w:rPr>
          <w:rFonts w:ascii="Times New Roman" w:eastAsia="Times New Roman" w:hAnsi="Times New Roman" w:cs="Times New Roman"/>
          <w:sz w:val="28"/>
          <w:szCs w:val="28"/>
          <w:lang w:val="uk-UA" w:eastAsia="ru-RU"/>
        </w:rPr>
        <w:t>23.06.2021 № 7/10-312</w:t>
      </w:r>
      <w:r w:rsidR="0032423F">
        <w:rPr>
          <w:rFonts w:ascii="Times New Roman" w:eastAsia="Times New Roman" w:hAnsi="Times New Roman" w:cs="Times New Roman"/>
          <w:sz w:val="28"/>
          <w:szCs w:val="28"/>
          <w:lang w:val="uk-UA" w:eastAsia="ru-RU"/>
        </w:rPr>
        <w:t>.</w:t>
      </w:r>
    </w:p>
    <w:p w:rsidR="0032423F" w:rsidRDefault="0032423F" w:rsidP="00D87F14">
      <w:pPr>
        <w:spacing w:after="0" w:line="221" w:lineRule="auto"/>
        <w:ind w:right="-1" w:firstLine="709"/>
        <w:jc w:val="both"/>
        <w:rPr>
          <w:rFonts w:ascii="Times New Roman" w:eastAsia="Times New Roman" w:hAnsi="Times New Roman" w:cs="Times New Roman"/>
          <w:sz w:val="28"/>
          <w:szCs w:val="28"/>
          <w:lang w:val="uk-UA" w:eastAsia="ru-RU"/>
        </w:rPr>
      </w:pPr>
    </w:p>
    <w:p w:rsidR="004304D1" w:rsidRDefault="0032423F" w:rsidP="00D87F14">
      <w:pPr>
        <w:spacing w:after="0" w:line="221" w:lineRule="auto"/>
        <w:ind w:right="-1" w:firstLine="709"/>
        <w:jc w:val="both"/>
        <w:rPr>
          <w:rFonts w:ascii="Times New Roman" w:eastAsia="Times New Roman" w:hAnsi="Times New Roman" w:cs="Times New Roman"/>
          <w:bCs/>
          <w:snapToGrid w:val="0"/>
          <w:sz w:val="28"/>
          <w:szCs w:val="28"/>
          <w:lang w:val="uk-UA" w:eastAsia="ru-RU"/>
        </w:rPr>
      </w:pPr>
      <w:r>
        <w:rPr>
          <w:rFonts w:ascii="Times New Roman" w:eastAsia="Times New Roman" w:hAnsi="Times New Roman" w:cs="Times New Roman"/>
          <w:sz w:val="28"/>
          <w:szCs w:val="28"/>
          <w:lang w:val="uk-UA" w:eastAsia="ru-RU"/>
        </w:rPr>
        <w:t>1.1 Продовжити термін дії</w:t>
      </w:r>
      <w:r w:rsidR="007E01FB">
        <w:rPr>
          <w:rFonts w:ascii="Times New Roman" w:eastAsia="Times New Roman" w:hAnsi="Times New Roman" w:cs="Times New Roman"/>
          <w:sz w:val="28"/>
          <w:szCs w:val="28"/>
          <w:lang w:val="uk-UA" w:eastAsia="ru-RU"/>
        </w:rPr>
        <w:t xml:space="preserve"> Програми </w:t>
      </w:r>
      <w:r>
        <w:rPr>
          <w:rFonts w:ascii="Times New Roman" w:eastAsia="Times New Roman" w:hAnsi="Times New Roman" w:cs="Times New Roman"/>
          <w:sz w:val="28"/>
          <w:szCs w:val="28"/>
          <w:lang w:val="uk-UA" w:eastAsia="ru-RU"/>
        </w:rPr>
        <w:t>на 2022 рік.</w:t>
      </w:r>
    </w:p>
    <w:p w:rsidR="004304D1" w:rsidRDefault="00D87F14" w:rsidP="00D87F14">
      <w:pPr>
        <w:spacing w:after="0" w:line="221" w:lineRule="auto"/>
        <w:ind w:right="-1" w:firstLine="709"/>
        <w:jc w:val="both"/>
        <w:rPr>
          <w:rFonts w:ascii="Times New Roman" w:eastAsia="Times New Roman" w:hAnsi="Times New Roman" w:cs="Times New Roman"/>
          <w:bCs/>
          <w:snapToGrid w:val="0"/>
          <w:sz w:val="28"/>
          <w:szCs w:val="28"/>
          <w:lang w:val="uk-UA" w:eastAsia="ru-RU"/>
        </w:rPr>
      </w:pPr>
      <w:r>
        <w:rPr>
          <w:rFonts w:ascii="Times New Roman" w:eastAsia="Times New Roman" w:hAnsi="Times New Roman" w:cs="Times New Roman"/>
          <w:bCs/>
          <w:snapToGrid w:val="0"/>
          <w:sz w:val="28"/>
          <w:szCs w:val="28"/>
          <w:lang w:val="uk-UA" w:eastAsia="ru-RU"/>
        </w:rPr>
        <w:t xml:space="preserve"> </w:t>
      </w:r>
    </w:p>
    <w:p w:rsidR="00D87F14" w:rsidRDefault="0032423F" w:rsidP="00D87F14">
      <w:pPr>
        <w:spacing w:after="0" w:line="221" w:lineRule="auto"/>
        <w:ind w:right="-1" w:firstLine="709"/>
        <w:jc w:val="both"/>
        <w:rPr>
          <w:rFonts w:ascii="Times New Roman" w:eastAsia="Times New Roman" w:hAnsi="Times New Roman" w:cs="Times New Roman"/>
          <w:bCs/>
          <w:snapToGrid w:val="0"/>
          <w:sz w:val="28"/>
          <w:szCs w:val="28"/>
          <w:lang w:val="uk-UA" w:eastAsia="ru-RU"/>
        </w:rPr>
      </w:pPr>
      <w:r>
        <w:rPr>
          <w:rFonts w:ascii="Times New Roman" w:eastAsia="Times New Roman" w:hAnsi="Times New Roman" w:cs="Times New Roman"/>
          <w:bCs/>
          <w:snapToGrid w:val="0"/>
          <w:sz w:val="28"/>
          <w:szCs w:val="28"/>
          <w:lang w:val="uk-UA" w:eastAsia="ru-RU"/>
        </w:rPr>
        <w:lastRenderedPageBreak/>
        <w:t>1.</w:t>
      </w:r>
      <w:r w:rsidR="004304D1">
        <w:rPr>
          <w:rFonts w:ascii="Times New Roman" w:eastAsia="Times New Roman" w:hAnsi="Times New Roman" w:cs="Times New Roman"/>
          <w:bCs/>
          <w:snapToGrid w:val="0"/>
          <w:sz w:val="28"/>
          <w:szCs w:val="28"/>
          <w:lang w:val="uk-UA" w:eastAsia="ru-RU"/>
        </w:rPr>
        <w:t>2</w:t>
      </w:r>
      <w:r w:rsidR="0057391D">
        <w:rPr>
          <w:rFonts w:ascii="Times New Roman" w:eastAsia="Times New Roman" w:hAnsi="Times New Roman" w:cs="Times New Roman"/>
          <w:bCs/>
          <w:snapToGrid w:val="0"/>
          <w:sz w:val="28"/>
          <w:szCs w:val="28"/>
          <w:lang w:val="uk-UA" w:eastAsia="ru-RU"/>
        </w:rPr>
        <w:t xml:space="preserve"> </w:t>
      </w:r>
      <w:r w:rsidR="004304D1">
        <w:rPr>
          <w:rFonts w:ascii="Times New Roman" w:eastAsia="Times New Roman" w:hAnsi="Times New Roman" w:cs="Times New Roman"/>
          <w:bCs/>
          <w:snapToGrid w:val="0"/>
          <w:sz w:val="28"/>
          <w:szCs w:val="28"/>
          <w:lang w:val="uk-UA" w:eastAsia="ru-RU"/>
        </w:rPr>
        <w:t>Заміни</w:t>
      </w:r>
      <w:r w:rsidR="007E01FB">
        <w:rPr>
          <w:rFonts w:ascii="Times New Roman" w:eastAsia="Times New Roman" w:hAnsi="Times New Roman" w:cs="Times New Roman"/>
          <w:bCs/>
          <w:snapToGrid w:val="0"/>
          <w:sz w:val="28"/>
          <w:szCs w:val="28"/>
          <w:lang w:val="uk-UA" w:eastAsia="ru-RU"/>
        </w:rPr>
        <w:t>т</w:t>
      </w:r>
      <w:r w:rsidR="004304D1">
        <w:rPr>
          <w:rFonts w:ascii="Times New Roman" w:eastAsia="Times New Roman" w:hAnsi="Times New Roman" w:cs="Times New Roman"/>
          <w:bCs/>
          <w:snapToGrid w:val="0"/>
          <w:sz w:val="28"/>
          <w:szCs w:val="28"/>
          <w:lang w:val="uk-UA" w:eastAsia="ru-RU"/>
        </w:rPr>
        <w:t xml:space="preserve">и назву Програми </w:t>
      </w:r>
      <w:r>
        <w:rPr>
          <w:rFonts w:ascii="Times New Roman" w:eastAsia="Times New Roman" w:hAnsi="Times New Roman" w:cs="Times New Roman"/>
          <w:bCs/>
          <w:snapToGrid w:val="0"/>
          <w:sz w:val="28"/>
          <w:szCs w:val="28"/>
          <w:lang w:val="uk-UA" w:eastAsia="ru-RU"/>
        </w:rPr>
        <w:t>н</w:t>
      </w:r>
      <w:r w:rsidR="004304D1">
        <w:rPr>
          <w:rFonts w:ascii="Times New Roman" w:eastAsia="Times New Roman" w:hAnsi="Times New Roman" w:cs="Times New Roman"/>
          <w:bCs/>
          <w:snapToGrid w:val="0"/>
          <w:sz w:val="28"/>
          <w:szCs w:val="28"/>
          <w:lang w:val="uk-UA" w:eastAsia="ru-RU"/>
        </w:rPr>
        <w:t xml:space="preserve">а </w:t>
      </w:r>
      <w:r w:rsidR="00A849B4">
        <w:rPr>
          <w:rFonts w:ascii="Times New Roman" w:eastAsia="Times New Roman" w:hAnsi="Times New Roman" w:cs="Times New Roman"/>
          <w:bCs/>
          <w:snapToGrid w:val="0"/>
          <w:sz w:val="28"/>
          <w:szCs w:val="28"/>
          <w:lang w:val="uk-UA" w:eastAsia="ru-RU"/>
        </w:rPr>
        <w:t>«</w:t>
      </w:r>
      <w:r w:rsidR="004304D1">
        <w:rPr>
          <w:rFonts w:ascii="Times New Roman" w:eastAsia="Times New Roman" w:hAnsi="Times New Roman" w:cs="Times New Roman"/>
          <w:bCs/>
          <w:snapToGrid w:val="0"/>
          <w:sz w:val="28"/>
          <w:szCs w:val="28"/>
          <w:lang w:val="uk-UA" w:eastAsia="ru-RU"/>
        </w:rPr>
        <w:t>Програм</w:t>
      </w:r>
      <w:r w:rsidR="00A849B4">
        <w:rPr>
          <w:rFonts w:ascii="Times New Roman" w:eastAsia="Times New Roman" w:hAnsi="Times New Roman" w:cs="Times New Roman"/>
          <w:bCs/>
          <w:snapToGrid w:val="0"/>
          <w:sz w:val="28"/>
          <w:szCs w:val="28"/>
          <w:lang w:val="uk-UA" w:eastAsia="ru-RU"/>
        </w:rPr>
        <w:t>а</w:t>
      </w:r>
      <w:r w:rsidR="004304D1">
        <w:rPr>
          <w:rFonts w:ascii="Times New Roman" w:eastAsia="Times New Roman" w:hAnsi="Times New Roman" w:cs="Times New Roman"/>
          <w:bCs/>
          <w:snapToGrid w:val="0"/>
          <w:sz w:val="28"/>
          <w:szCs w:val="28"/>
          <w:lang w:val="uk-UA" w:eastAsia="ru-RU"/>
        </w:rPr>
        <w:t xml:space="preserve"> </w:t>
      </w:r>
      <w:r w:rsidR="004304D1" w:rsidRPr="005E5755">
        <w:rPr>
          <w:rFonts w:ascii="Times New Roman" w:eastAsia="Calibri" w:hAnsi="Times New Roman" w:cs="Times New Roman"/>
          <w:sz w:val="28"/>
          <w:szCs w:val="28"/>
          <w:lang w:val="uk-UA"/>
        </w:rPr>
        <w:t xml:space="preserve">забезпечення державної безпеки на території Бахмутської міської територіальної громади </w:t>
      </w:r>
      <w:r w:rsidR="004304D1">
        <w:rPr>
          <w:rFonts w:ascii="Times New Roman" w:eastAsia="Times New Roman" w:hAnsi="Times New Roman" w:cs="Times New Roman"/>
          <w:bCs/>
          <w:snapToGrid w:val="0"/>
          <w:sz w:val="28"/>
          <w:szCs w:val="28"/>
          <w:lang w:val="uk-UA" w:eastAsia="ru-RU"/>
        </w:rPr>
        <w:t>«Безпека 2021-</w:t>
      </w:r>
      <w:r w:rsidR="00D87F14">
        <w:rPr>
          <w:rFonts w:ascii="Times New Roman" w:eastAsia="Times New Roman" w:hAnsi="Times New Roman" w:cs="Times New Roman"/>
          <w:bCs/>
          <w:snapToGrid w:val="0"/>
          <w:sz w:val="28"/>
          <w:szCs w:val="28"/>
          <w:lang w:val="uk-UA" w:eastAsia="ru-RU"/>
        </w:rPr>
        <w:t>2022</w:t>
      </w:r>
      <w:r w:rsidR="004304D1">
        <w:rPr>
          <w:rFonts w:ascii="Times New Roman" w:eastAsia="Times New Roman" w:hAnsi="Times New Roman" w:cs="Times New Roman"/>
          <w:bCs/>
          <w:snapToGrid w:val="0"/>
          <w:sz w:val="28"/>
          <w:szCs w:val="28"/>
          <w:lang w:val="uk-UA" w:eastAsia="ru-RU"/>
        </w:rPr>
        <w:t>»</w:t>
      </w:r>
      <w:r w:rsidR="00D87F14">
        <w:rPr>
          <w:rFonts w:ascii="Times New Roman" w:eastAsia="Times New Roman" w:hAnsi="Times New Roman" w:cs="Times New Roman"/>
          <w:bCs/>
          <w:snapToGrid w:val="0"/>
          <w:sz w:val="28"/>
          <w:szCs w:val="28"/>
          <w:lang w:val="uk-UA" w:eastAsia="ru-RU"/>
        </w:rPr>
        <w:t>.</w:t>
      </w:r>
    </w:p>
    <w:p w:rsidR="00D87F14" w:rsidRDefault="00D87F14" w:rsidP="00D87F14">
      <w:pPr>
        <w:spacing w:after="0" w:line="221" w:lineRule="auto"/>
        <w:ind w:right="-1" w:firstLine="709"/>
        <w:jc w:val="both"/>
        <w:rPr>
          <w:rFonts w:ascii="Times New Roman" w:eastAsia="Times New Roman" w:hAnsi="Times New Roman" w:cs="Times New Roman"/>
          <w:sz w:val="28"/>
          <w:szCs w:val="28"/>
          <w:lang w:val="uk-UA" w:eastAsia="ru-RU"/>
        </w:rPr>
      </w:pPr>
    </w:p>
    <w:p w:rsidR="00005F0C" w:rsidRDefault="00FB0ED6" w:rsidP="00241AAF">
      <w:pPr>
        <w:spacing w:after="0" w:line="221" w:lineRule="auto"/>
        <w:ind w:right="-1"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napToGrid w:val="0"/>
          <w:sz w:val="28"/>
          <w:szCs w:val="28"/>
          <w:lang w:val="uk-UA" w:eastAsia="ru-RU"/>
        </w:rPr>
        <w:t>1.</w:t>
      </w:r>
      <w:r w:rsidR="0057391D">
        <w:rPr>
          <w:rFonts w:ascii="Times New Roman" w:eastAsia="Times New Roman" w:hAnsi="Times New Roman" w:cs="Times New Roman"/>
          <w:bCs/>
          <w:snapToGrid w:val="0"/>
          <w:sz w:val="28"/>
          <w:szCs w:val="28"/>
          <w:lang w:val="uk-UA" w:eastAsia="ru-RU"/>
        </w:rPr>
        <w:t xml:space="preserve">3 </w:t>
      </w:r>
      <w:r w:rsidR="00A65459">
        <w:rPr>
          <w:rFonts w:ascii="Times New Roman" w:eastAsia="Times New Roman" w:hAnsi="Times New Roman" w:cs="Times New Roman"/>
          <w:bCs/>
          <w:snapToGrid w:val="0"/>
          <w:sz w:val="28"/>
          <w:szCs w:val="28"/>
          <w:lang w:val="uk-UA" w:eastAsia="ru-RU"/>
        </w:rPr>
        <w:t>В</w:t>
      </w:r>
      <w:r w:rsidR="004304D1">
        <w:rPr>
          <w:rFonts w:ascii="Times New Roman" w:eastAsia="Times New Roman" w:hAnsi="Times New Roman" w:cs="Times New Roman"/>
          <w:bCs/>
          <w:snapToGrid w:val="0"/>
          <w:sz w:val="28"/>
          <w:szCs w:val="28"/>
          <w:lang w:val="uk-UA" w:eastAsia="ru-RU"/>
        </w:rPr>
        <w:t>икла</w:t>
      </w:r>
      <w:r w:rsidR="007E01FB">
        <w:rPr>
          <w:rFonts w:ascii="Times New Roman" w:eastAsia="Times New Roman" w:hAnsi="Times New Roman" w:cs="Times New Roman"/>
          <w:bCs/>
          <w:snapToGrid w:val="0"/>
          <w:sz w:val="28"/>
          <w:szCs w:val="28"/>
          <w:lang w:val="uk-UA" w:eastAsia="ru-RU"/>
        </w:rPr>
        <w:t xml:space="preserve">сти </w:t>
      </w:r>
      <w:r w:rsidR="004304D1">
        <w:rPr>
          <w:rFonts w:ascii="Times New Roman" w:eastAsia="Times New Roman" w:hAnsi="Times New Roman" w:cs="Times New Roman"/>
          <w:bCs/>
          <w:snapToGrid w:val="0"/>
          <w:sz w:val="28"/>
          <w:szCs w:val="28"/>
          <w:lang w:val="uk-UA" w:eastAsia="ru-RU"/>
        </w:rPr>
        <w:t>Програму в новій редакції (додається).</w:t>
      </w:r>
      <w:r w:rsidR="00005F0C" w:rsidRPr="005E5755">
        <w:rPr>
          <w:rFonts w:ascii="Times New Roman" w:eastAsia="Times New Roman" w:hAnsi="Times New Roman" w:cs="Times New Roman"/>
          <w:sz w:val="28"/>
          <w:szCs w:val="28"/>
          <w:lang w:val="uk-UA" w:eastAsia="ru-RU"/>
        </w:rPr>
        <w:t xml:space="preserve"> </w:t>
      </w:r>
    </w:p>
    <w:p w:rsidR="00005F0C" w:rsidRDefault="00005F0C" w:rsidP="00241AAF">
      <w:pPr>
        <w:spacing w:after="0" w:line="221" w:lineRule="auto"/>
        <w:ind w:right="-1" w:firstLine="709"/>
        <w:jc w:val="both"/>
        <w:rPr>
          <w:rFonts w:ascii="Times New Roman" w:eastAsia="Times New Roman" w:hAnsi="Times New Roman" w:cs="Times New Roman"/>
          <w:sz w:val="28"/>
          <w:szCs w:val="28"/>
          <w:lang w:val="uk-UA" w:eastAsia="ru-RU"/>
        </w:rPr>
      </w:pPr>
    </w:p>
    <w:p w:rsidR="00241AAF" w:rsidRPr="00C56A55" w:rsidRDefault="00FB0ED6" w:rsidP="00241AAF">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2</w:t>
      </w:r>
      <w:r w:rsidR="00241AAF" w:rsidRPr="007B5A8D">
        <w:rPr>
          <w:rFonts w:ascii="Times New Roman" w:hAnsi="Times New Roman"/>
          <w:sz w:val="28"/>
          <w:szCs w:val="28"/>
          <w:lang w:val="uk-UA"/>
        </w:rPr>
        <w:t xml:space="preserve">. </w:t>
      </w:r>
      <w:r w:rsidR="00241AAF" w:rsidRPr="00C56A55">
        <w:rPr>
          <w:rFonts w:ascii="Times New Roman" w:hAnsi="Times New Roman"/>
          <w:sz w:val="28"/>
          <w:szCs w:val="28"/>
          <w:lang w:val="uk-UA"/>
        </w:rPr>
        <w:t>Фінансовому управлінню Бахмутської міської ради (</w:t>
      </w:r>
      <w:proofErr w:type="spellStart"/>
      <w:r w:rsidR="00241AAF" w:rsidRPr="00C56A55">
        <w:rPr>
          <w:rFonts w:ascii="Times New Roman" w:hAnsi="Times New Roman"/>
          <w:sz w:val="28"/>
          <w:szCs w:val="28"/>
          <w:lang w:val="uk-UA"/>
        </w:rPr>
        <w:t>Підкуйко</w:t>
      </w:r>
      <w:proofErr w:type="spellEnd"/>
      <w:r w:rsidR="00241AAF" w:rsidRPr="00C56A55">
        <w:rPr>
          <w:rFonts w:ascii="Times New Roman" w:hAnsi="Times New Roman"/>
          <w:sz w:val="28"/>
          <w:szCs w:val="28"/>
          <w:lang w:val="uk-UA"/>
        </w:rPr>
        <w:t xml:space="preserve">) </w:t>
      </w:r>
      <w:r>
        <w:rPr>
          <w:rFonts w:ascii="Times New Roman" w:hAnsi="Times New Roman"/>
          <w:sz w:val="28"/>
          <w:szCs w:val="28"/>
          <w:lang w:val="uk-UA"/>
        </w:rPr>
        <w:t xml:space="preserve">забезпечити </w:t>
      </w:r>
      <w:r w:rsidR="00241AAF" w:rsidRPr="00C56A55">
        <w:rPr>
          <w:rFonts w:ascii="Times New Roman" w:hAnsi="Times New Roman"/>
          <w:sz w:val="28"/>
          <w:szCs w:val="28"/>
          <w:lang w:val="uk-UA"/>
        </w:rPr>
        <w:t xml:space="preserve">фінансування заходів Програми </w:t>
      </w:r>
      <w:r>
        <w:rPr>
          <w:rFonts w:ascii="Times New Roman" w:hAnsi="Times New Roman"/>
          <w:sz w:val="28"/>
          <w:szCs w:val="28"/>
          <w:lang w:val="uk-UA"/>
        </w:rPr>
        <w:t xml:space="preserve">в межах асигнувань, передбачених в бюджеті </w:t>
      </w:r>
      <w:r w:rsidR="00241AAF" w:rsidRPr="00C56A55">
        <w:rPr>
          <w:rFonts w:ascii="Times New Roman" w:hAnsi="Times New Roman"/>
          <w:sz w:val="28"/>
          <w:szCs w:val="28"/>
          <w:lang w:val="uk-UA"/>
        </w:rPr>
        <w:t xml:space="preserve">Бахмутської міської територіальної громади на </w:t>
      </w:r>
      <w:r w:rsidR="00D22699">
        <w:rPr>
          <w:rFonts w:ascii="Times New Roman" w:hAnsi="Times New Roman"/>
          <w:sz w:val="28"/>
          <w:szCs w:val="28"/>
          <w:lang w:val="uk-UA"/>
        </w:rPr>
        <w:t>відповідний рік</w:t>
      </w:r>
      <w:r w:rsidR="00241AAF" w:rsidRPr="00C56A55">
        <w:rPr>
          <w:rFonts w:ascii="Times New Roman" w:hAnsi="Times New Roman"/>
          <w:sz w:val="28"/>
          <w:szCs w:val="28"/>
          <w:lang w:val="uk-UA"/>
        </w:rPr>
        <w:t>.</w:t>
      </w:r>
    </w:p>
    <w:p w:rsidR="00241AAF" w:rsidRPr="00C56A55" w:rsidRDefault="00241AAF" w:rsidP="00241AAF">
      <w:pPr>
        <w:spacing w:after="0" w:line="240" w:lineRule="auto"/>
        <w:ind w:firstLine="720"/>
        <w:jc w:val="both"/>
        <w:rPr>
          <w:rFonts w:ascii="Times New Roman" w:hAnsi="Times New Roman"/>
          <w:sz w:val="28"/>
          <w:szCs w:val="28"/>
          <w:lang w:val="uk-UA"/>
        </w:rPr>
      </w:pPr>
    </w:p>
    <w:p w:rsidR="00241AAF" w:rsidRPr="00C56A55" w:rsidRDefault="00FB0ED6" w:rsidP="00D22699">
      <w:pPr>
        <w:pStyle w:val="a3"/>
        <w:spacing w:before="0" w:beforeAutospacing="0" w:after="0" w:afterAutospacing="0"/>
        <w:ind w:right="-1" w:firstLine="709"/>
        <w:jc w:val="both"/>
        <w:rPr>
          <w:sz w:val="28"/>
          <w:szCs w:val="28"/>
          <w:lang w:val="uk-UA"/>
        </w:rPr>
      </w:pPr>
      <w:r>
        <w:rPr>
          <w:sz w:val="28"/>
          <w:szCs w:val="28"/>
          <w:lang w:val="uk-UA"/>
        </w:rPr>
        <w:t>3</w:t>
      </w:r>
      <w:r w:rsidR="00241AAF">
        <w:rPr>
          <w:sz w:val="28"/>
          <w:szCs w:val="28"/>
          <w:lang w:val="uk-UA"/>
        </w:rPr>
        <w:t>.</w:t>
      </w:r>
      <w:r w:rsidR="00241AAF" w:rsidRPr="00703ABB">
        <w:rPr>
          <w:sz w:val="28"/>
          <w:szCs w:val="28"/>
          <w:lang w:val="uk-UA"/>
        </w:rPr>
        <w:t xml:space="preserve"> </w:t>
      </w:r>
      <w:r w:rsidR="00241AAF" w:rsidRPr="00C56A55">
        <w:rPr>
          <w:sz w:val="28"/>
          <w:szCs w:val="28"/>
          <w:lang w:val="uk-UA"/>
        </w:rPr>
        <w:t xml:space="preserve">Організаційне виконання рішення покласти на </w:t>
      </w:r>
      <w:proofErr w:type="spellStart"/>
      <w:r w:rsidR="00241AAF" w:rsidRPr="00C56A55">
        <w:rPr>
          <w:sz w:val="28"/>
          <w:szCs w:val="28"/>
          <w:lang w:val="uk-UA"/>
        </w:rPr>
        <w:t>Бахмутський</w:t>
      </w:r>
      <w:proofErr w:type="spellEnd"/>
      <w:r w:rsidR="00241AAF" w:rsidRPr="00C56A55">
        <w:rPr>
          <w:sz w:val="28"/>
          <w:szCs w:val="28"/>
          <w:lang w:val="uk-UA"/>
        </w:rPr>
        <w:t xml:space="preserve"> районний відділ </w:t>
      </w:r>
      <w:r w:rsidR="00D22699">
        <w:rPr>
          <w:sz w:val="28"/>
          <w:szCs w:val="28"/>
          <w:lang w:val="uk-UA"/>
        </w:rPr>
        <w:t xml:space="preserve">2 управління (з дислокацією у м. Маріуполь Донецької області) Головного управляння Служби безпеки України в Донецькій та Луганській областях </w:t>
      </w:r>
      <w:r w:rsidR="00241AAF" w:rsidRPr="00C56A55">
        <w:rPr>
          <w:sz w:val="28"/>
          <w:szCs w:val="28"/>
          <w:lang w:val="uk-UA"/>
        </w:rPr>
        <w:t>(</w:t>
      </w:r>
      <w:r w:rsidR="00D22699">
        <w:rPr>
          <w:sz w:val="28"/>
          <w:szCs w:val="28"/>
          <w:lang w:val="uk-UA"/>
        </w:rPr>
        <w:t>Борисов</w:t>
      </w:r>
      <w:r w:rsidR="00241AAF" w:rsidRPr="00C56A55">
        <w:rPr>
          <w:sz w:val="28"/>
          <w:szCs w:val="28"/>
          <w:lang w:val="uk-UA"/>
        </w:rPr>
        <w:t>), Фінансове управління Бахмутської міської ради (</w:t>
      </w:r>
      <w:proofErr w:type="spellStart"/>
      <w:r w:rsidR="00241AAF" w:rsidRPr="00C56A55">
        <w:rPr>
          <w:sz w:val="28"/>
          <w:szCs w:val="28"/>
          <w:lang w:val="uk-UA"/>
        </w:rPr>
        <w:t>Підкуйко</w:t>
      </w:r>
      <w:proofErr w:type="spellEnd"/>
      <w:r w:rsidR="00241AAF" w:rsidRPr="00C56A55">
        <w:rPr>
          <w:sz w:val="28"/>
          <w:szCs w:val="28"/>
          <w:lang w:val="uk-UA"/>
        </w:rPr>
        <w:t>)</w:t>
      </w:r>
      <w:r w:rsidR="00D22699">
        <w:rPr>
          <w:sz w:val="28"/>
          <w:szCs w:val="28"/>
          <w:lang w:val="uk-UA"/>
        </w:rPr>
        <w:t xml:space="preserve">, першого заступника міського голови </w:t>
      </w:r>
      <w:proofErr w:type="spellStart"/>
      <w:r w:rsidR="00D22699">
        <w:rPr>
          <w:sz w:val="28"/>
          <w:szCs w:val="28"/>
          <w:lang w:val="uk-UA"/>
        </w:rPr>
        <w:t>Суткового</w:t>
      </w:r>
      <w:proofErr w:type="spellEnd"/>
      <w:r w:rsidR="00D22699">
        <w:rPr>
          <w:sz w:val="28"/>
          <w:szCs w:val="28"/>
          <w:lang w:val="uk-UA"/>
        </w:rPr>
        <w:t xml:space="preserve"> М.В.</w:t>
      </w:r>
    </w:p>
    <w:p w:rsidR="00241AAF" w:rsidRPr="00C56A55" w:rsidRDefault="00241AAF" w:rsidP="00241AAF">
      <w:pPr>
        <w:spacing w:after="0" w:line="240" w:lineRule="auto"/>
        <w:ind w:firstLine="720"/>
        <w:jc w:val="both"/>
        <w:rPr>
          <w:rFonts w:ascii="Times New Roman" w:hAnsi="Times New Roman"/>
          <w:sz w:val="28"/>
          <w:szCs w:val="28"/>
          <w:lang w:val="uk-UA"/>
        </w:rPr>
      </w:pPr>
    </w:p>
    <w:p w:rsidR="00241AAF" w:rsidRPr="001536DD" w:rsidRDefault="00FB0ED6" w:rsidP="00241AAF">
      <w:pPr>
        <w:spacing w:after="0" w:line="240" w:lineRule="auto"/>
        <w:ind w:firstLine="720"/>
        <w:jc w:val="both"/>
        <w:rPr>
          <w:rFonts w:ascii="Times New Roman" w:hAnsi="Times New Roman"/>
          <w:sz w:val="28"/>
          <w:lang w:val="uk-UA"/>
        </w:rPr>
      </w:pPr>
      <w:r>
        <w:rPr>
          <w:rFonts w:ascii="Times New Roman" w:hAnsi="Times New Roman"/>
          <w:sz w:val="28"/>
          <w:szCs w:val="28"/>
          <w:lang w:val="uk-UA"/>
        </w:rPr>
        <w:t>4</w:t>
      </w:r>
      <w:r w:rsidR="00241AAF" w:rsidRPr="00C56A55">
        <w:rPr>
          <w:rFonts w:ascii="Times New Roman" w:hAnsi="Times New Roman"/>
          <w:sz w:val="28"/>
          <w:szCs w:val="28"/>
          <w:lang w:val="uk-UA"/>
        </w:rPr>
        <w:t xml:space="preserve">. Контроль за виконанням рішення покласти на постійні комісії Бахмутської міської ради: з питань економічно розвитку, бюджету, регуляторної політики (Бабенко), з питань депутатської діяльності, законності, розвитку місцевого самоврядування (Дроздова), секретаря Бахмутської міської ради </w:t>
      </w:r>
      <w:proofErr w:type="spellStart"/>
      <w:r w:rsidR="00241AAF" w:rsidRPr="00C56A55">
        <w:rPr>
          <w:rFonts w:ascii="Times New Roman" w:hAnsi="Times New Roman"/>
          <w:sz w:val="28"/>
          <w:szCs w:val="28"/>
          <w:lang w:val="uk-UA"/>
        </w:rPr>
        <w:t>Каспе</w:t>
      </w:r>
      <w:r w:rsidR="00241AAF" w:rsidRPr="001536DD">
        <w:rPr>
          <w:rFonts w:ascii="Times New Roman" w:hAnsi="Times New Roman"/>
          <w:sz w:val="28"/>
          <w:szCs w:val="28"/>
          <w:lang w:val="uk-UA"/>
        </w:rPr>
        <w:t>рську</w:t>
      </w:r>
      <w:proofErr w:type="spellEnd"/>
      <w:r w:rsidR="00241AAF" w:rsidRPr="001536DD">
        <w:rPr>
          <w:rFonts w:ascii="Times New Roman" w:hAnsi="Times New Roman"/>
          <w:sz w:val="28"/>
          <w:szCs w:val="28"/>
          <w:lang w:val="uk-UA"/>
        </w:rPr>
        <w:t xml:space="preserve"> А.П.</w:t>
      </w:r>
    </w:p>
    <w:p w:rsidR="00241AAF" w:rsidRDefault="00241AAF" w:rsidP="00241AAF">
      <w:pPr>
        <w:tabs>
          <w:tab w:val="left" w:pos="0"/>
          <w:tab w:val="left" w:pos="7088"/>
        </w:tabs>
        <w:spacing w:after="0"/>
        <w:rPr>
          <w:rFonts w:ascii="Times New Roman" w:hAnsi="Times New Roman"/>
          <w:b/>
          <w:sz w:val="28"/>
          <w:szCs w:val="28"/>
          <w:lang w:val="uk-UA"/>
        </w:rPr>
      </w:pPr>
    </w:p>
    <w:p w:rsidR="00241AAF" w:rsidRDefault="00241AAF" w:rsidP="00241AAF">
      <w:pPr>
        <w:tabs>
          <w:tab w:val="left" w:pos="0"/>
          <w:tab w:val="left" w:pos="7088"/>
        </w:tabs>
        <w:spacing w:after="0"/>
        <w:rPr>
          <w:rFonts w:ascii="Times New Roman" w:hAnsi="Times New Roman"/>
          <w:b/>
          <w:sz w:val="28"/>
          <w:szCs w:val="28"/>
          <w:lang w:val="uk-UA"/>
        </w:rPr>
      </w:pPr>
    </w:p>
    <w:p w:rsidR="00241AAF" w:rsidRPr="001536DD" w:rsidRDefault="00241AAF" w:rsidP="00241AAF">
      <w:pPr>
        <w:tabs>
          <w:tab w:val="left" w:pos="0"/>
          <w:tab w:val="left" w:pos="7088"/>
        </w:tabs>
        <w:spacing w:after="0"/>
        <w:rPr>
          <w:rFonts w:ascii="Times New Roman" w:hAnsi="Times New Roman"/>
          <w:b/>
          <w:sz w:val="28"/>
          <w:szCs w:val="28"/>
          <w:lang w:val="uk-UA"/>
        </w:rPr>
      </w:pPr>
      <w:r w:rsidRPr="001536DD">
        <w:rPr>
          <w:rFonts w:ascii="Times New Roman" w:hAnsi="Times New Roman"/>
          <w:b/>
          <w:sz w:val="28"/>
          <w:szCs w:val="28"/>
          <w:lang w:val="uk-UA"/>
        </w:rPr>
        <w:t>Міський голова                                                                               О.О. РЕВА</w:t>
      </w:r>
    </w:p>
    <w:p w:rsidR="00241AAF" w:rsidRDefault="00241AAF" w:rsidP="00241AAF">
      <w:pPr>
        <w:spacing w:after="0" w:line="221" w:lineRule="auto"/>
        <w:ind w:right="-1" w:firstLine="709"/>
        <w:jc w:val="both"/>
        <w:rPr>
          <w:rFonts w:ascii="Times New Roman" w:eastAsia="Times New Roman" w:hAnsi="Times New Roman" w:cs="Times New Roman"/>
          <w:sz w:val="28"/>
          <w:szCs w:val="28"/>
          <w:lang w:val="uk-UA" w:eastAsia="ru-RU"/>
        </w:rPr>
      </w:pPr>
    </w:p>
    <w:p w:rsidR="00241AAF" w:rsidRPr="005E5755" w:rsidRDefault="00241AAF" w:rsidP="00241AAF">
      <w:pPr>
        <w:spacing w:after="0" w:line="221" w:lineRule="auto"/>
        <w:ind w:right="-1" w:firstLine="709"/>
        <w:jc w:val="both"/>
        <w:rPr>
          <w:rFonts w:ascii="Times New Roman" w:eastAsia="Times New Roman" w:hAnsi="Times New Roman" w:cs="Times New Roman"/>
          <w:bCs/>
          <w:snapToGrid w:val="0"/>
          <w:sz w:val="28"/>
          <w:szCs w:val="28"/>
          <w:lang w:val="uk-UA" w:eastAsia="ru-RU"/>
        </w:rPr>
      </w:pPr>
    </w:p>
    <w:p w:rsidR="005E5755" w:rsidRDefault="005E5755"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Default="004304D1" w:rsidP="005E5755">
      <w:pPr>
        <w:tabs>
          <w:tab w:val="left" w:pos="567"/>
          <w:tab w:val="left" w:pos="709"/>
          <w:tab w:val="left" w:pos="7088"/>
        </w:tabs>
        <w:rPr>
          <w:rFonts w:ascii="Calibri" w:eastAsia="Times New Roman" w:hAnsi="Calibri" w:cs="Calibri"/>
          <w:b/>
          <w:sz w:val="28"/>
          <w:szCs w:val="28"/>
          <w:lang w:val="uk-UA" w:eastAsia="ru-RU"/>
        </w:rPr>
      </w:pPr>
    </w:p>
    <w:p w:rsidR="004304D1" w:rsidRPr="005E5755" w:rsidRDefault="004304D1" w:rsidP="005E5755">
      <w:pPr>
        <w:tabs>
          <w:tab w:val="left" w:pos="567"/>
          <w:tab w:val="left" w:pos="709"/>
          <w:tab w:val="left" w:pos="7088"/>
        </w:tabs>
        <w:rPr>
          <w:rFonts w:ascii="Calibri" w:eastAsia="Times New Roman" w:hAnsi="Calibri" w:cs="Calibri"/>
          <w:b/>
          <w:sz w:val="28"/>
          <w:szCs w:val="28"/>
          <w:lang w:val="uk-UA" w:eastAsia="ru-RU"/>
        </w:rPr>
      </w:pPr>
    </w:p>
    <w:p w:rsidR="001A123D" w:rsidRDefault="001A123D" w:rsidP="00214019">
      <w:pPr>
        <w:spacing w:after="0" w:line="240" w:lineRule="auto"/>
        <w:ind w:left="4536"/>
        <w:rPr>
          <w:rFonts w:ascii="Times New Roman" w:hAnsi="Times New Roman"/>
          <w:sz w:val="28"/>
          <w:szCs w:val="28"/>
          <w:lang w:val="uk-UA"/>
        </w:rPr>
      </w:pPr>
    </w:p>
    <w:p w:rsidR="00214019" w:rsidRPr="005E7870" w:rsidRDefault="00214019" w:rsidP="00214019">
      <w:pPr>
        <w:spacing w:after="0" w:line="240" w:lineRule="auto"/>
        <w:ind w:left="4536"/>
        <w:rPr>
          <w:rFonts w:ascii="Times New Roman" w:hAnsi="Times New Roman"/>
          <w:sz w:val="28"/>
          <w:szCs w:val="28"/>
          <w:lang w:val="uk-UA"/>
        </w:rPr>
      </w:pPr>
      <w:r w:rsidRPr="005E7870">
        <w:rPr>
          <w:rFonts w:ascii="Times New Roman" w:hAnsi="Times New Roman"/>
          <w:sz w:val="28"/>
          <w:szCs w:val="28"/>
          <w:lang w:val="uk-UA"/>
        </w:rPr>
        <w:lastRenderedPageBreak/>
        <w:t xml:space="preserve">ЗАТВЕРДЖЕНО </w:t>
      </w:r>
    </w:p>
    <w:p w:rsidR="00214019" w:rsidRDefault="00A849B4" w:rsidP="00214019">
      <w:pPr>
        <w:spacing w:after="0" w:line="240" w:lineRule="auto"/>
        <w:ind w:left="4536"/>
        <w:rPr>
          <w:rFonts w:ascii="Times New Roman" w:hAnsi="Times New Roman"/>
          <w:sz w:val="28"/>
          <w:szCs w:val="28"/>
          <w:lang w:val="uk-UA"/>
        </w:rPr>
      </w:pPr>
      <w:r>
        <w:rPr>
          <w:rFonts w:ascii="Times New Roman" w:hAnsi="Times New Roman"/>
          <w:sz w:val="28"/>
          <w:szCs w:val="28"/>
          <w:lang w:val="uk-UA"/>
        </w:rPr>
        <w:t>Р</w:t>
      </w:r>
      <w:r w:rsidR="00214019" w:rsidRPr="005E7870">
        <w:rPr>
          <w:rFonts w:ascii="Times New Roman" w:hAnsi="Times New Roman"/>
          <w:sz w:val="28"/>
          <w:szCs w:val="28"/>
          <w:lang w:val="uk-UA"/>
        </w:rPr>
        <w:t>ішення</w:t>
      </w:r>
      <w:r w:rsidR="0032423F">
        <w:rPr>
          <w:rFonts w:ascii="Times New Roman" w:hAnsi="Times New Roman"/>
          <w:sz w:val="28"/>
          <w:szCs w:val="28"/>
          <w:lang w:val="uk-UA"/>
        </w:rPr>
        <w:t>м</w:t>
      </w:r>
      <w:r w:rsidR="00214019" w:rsidRPr="005E7870">
        <w:rPr>
          <w:rFonts w:ascii="Times New Roman" w:hAnsi="Times New Roman"/>
          <w:sz w:val="28"/>
          <w:szCs w:val="28"/>
          <w:lang w:val="uk-UA"/>
        </w:rPr>
        <w:t xml:space="preserve"> Бахмутської міської ради </w:t>
      </w:r>
      <w:r w:rsidR="0064691F">
        <w:rPr>
          <w:rFonts w:ascii="Times New Roman" w:hAnsi="Times New Roman"/>
          <w:sz w:val="28"/>
          <w:szCs w:val="28"/>
          <w:lang w:val="uk-UA"/>
        </w:rPr>
        <w:t>23.06.</w:t>
      </w:r>
      <w:r w:rsidR="00214019">
        <w:rPr>
          <w:rFonts w:ascii="Times New Roman" w:hAnsi="Times New Roman"/>
          <w:sz w:val="28"/>
          <w:szCs w:val="28"/>
          <w:lang w:val="uk-UA"/>
        </w:rPr>
        <w:t>2021 № 7/</w:t>
      </w:r>
      <w:r w:rsidR="0064691F">
        <w:rPr>
          <w:rFonts w:ascii="Times New Roman" w:hAnsi="Times New Roman"/>
          <w:sz w:val="28"/>
          <w:szCs w:val="28"/>
          <w:lang w:val="uk-UA"/>
        </w:rPr>
        <w:t>10-312</w:t>
      </w:r>
    </w:p>
    <w:p w:rsidR="0064691F" w:rsidRPr="00CE2AD0" w:rsidRDefault="0064691F" w:rsidP="00214019">
      <w:pPr>
        <w:spacing w:after="0" w:line="240" w:lineRule="auto"/>
        <w:ind w:left="4536"/>
        <w:rPr>
          <w:rFonts w:ascii="Times New Roman" w:hAnsi="Times New Roman"/>
          <w:sz w:val="28"/>
          <w:szCs w:val="28"/>
          <w:lang w:val="uk-UA"/>
        </w:rPr>
      </w:pPr>
      <w:r>
        <w:rPr>
          <w:rFonts w:ascii="Times New Roman" w:hAnsi="Times New Roman"/>
          <w:sz w:val="28"/>
          <w:szCs w:val="28"/>
          <w:lang w:val="uk-UA"/>
        </w:rPr>
        <w:t xml:space="preserve">в редакції рішення Бахмутської міської ради </w:t>
      </w:r>
      <w:r w:rsidR="00A849B4">
        <w:rPr>
          <w:rFonts w:ascii="Times New Roman" w:hAnsi="Times New Roman"/>
          <w:sz w:val="28"/>
          <w:szCs w:val="28"/>
          <w:lang w:val="uk-UA"/>
        </w:rPr>
        <w:t>24.11.</w:t>
      </w:r>
      <w:r>
        <w:rPr>
          <w:rFonts w:ascii="Times New Roman" w:hAnsi="Times New Roman"/>
          <w:sz w:val="28"/>
          <w:szCs w:val="28"/>
          <w:lang w:val="uk-UA"/>
        </w:rPr>
        <w:t>2021 №</w:t>
      </w:r>
      <w:r w:rsidR="00A849B4">
        <w:rPr>
          <w:rFonts w:ascii="Times New Roman" w:hAnsi="Times New Roman"/>
          <w:sz w:val="28"/>
          <w:szCs w:val="28"/>
          <w:lang w:val="uk-UA"/>
        </w:rPr>
        <w:t xml:space="preserve"> 7/1</w:t>
      </w:r>
      <w:r w:rsidR="00ED67F0">
        <w:rPr>
          <w:rFonts w:ascii="Times New Roman" w:hAnsi="Times New Roman"/>
          <w:sz w:val="28"/>
          <w:szCs w:val="28"/>
          <w:lang w:val="uk-UA"/>
        </w:rPr>
        <w:t>6</w:t>
      </w:r>
      <w:r w:rsidR="00A849B4">
        <w:rPr>
          <w:rFonts w:ascii="Times New Roman" w:hAnsi="Times New Roman"/>
          <w:sz w:val="28"/>
          <w:szCs w:val="28"/>
          <w:lang w:val="uk-UA"/>
        </w:rPr>
        <w:t>-</w:t>
      </w:r>
      <w:r w:rsidR="000A09B9">
        <w:rPr>
          <w:rFonts w:ascii="Times New Roman" w:hAnsi="Times New Roman"/>
          <w:sz w:val="28"/>
          <w:szCs w:val="28"/>
          <w:lang w:val="uk-UA"/>
        </w:rPr>
        <w:t>438</w:t>
      </w:r>
    </w:p>
    <w:p w:rsidR="00214019" w:rsidRPr="00D93A81" w:rsidRDefault="00214019" w:rsidP="00214019">
      <w:pPr>
        <w:tabs>
          <w:tab w:val="left" w:pos="6237"/>
        </w:tabs>
        <w:spacing w:after="0" w:line="240" w:lineRule="auto"/>
        <w:ind w:left="4536"/>
        <w:jc w:val="both"/>
        <w:rPr>
          <w:rFonts w:ascii="Times New Roman" w:hAnsi="Times New Roman"/>
          <w:snapToGrid w:val="0"/>
          <w:sz w:val="28"/>
          <w:szCs w:val="28"/>
          <w:lang w:val="uk-UA"/>
        </w:rPr>
      </w:pPr>
      <w:r w:rsidRPr="00D93A81">
        <w:rPr>
          <w:rFonts w:ascii="Times New Roman" w:hAnsi="Times New Roman"/>
          <w:snapToGrid w:val="0"/>
          <w:sz w:val="28"/>
          <w:szCs w:val="28"/>
          <w:lang w:val="uk-UA"/>
        </w:rPr>
        <w:t xml:space="preserve">Додаток   </w:t>
      </w:r>
    </w:p>
    <w:p w:rsidR="00214019" w:rsidRPr="00CE2AD0" w:rsidRDefault="00214019" w:rsidP="00214019">
      <w:pPr>
        <w:spacing w:after="0" w:line="240" w:lineRule="auto"/>
        <w:ind w:left="5245"/>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64691F" w:rsidRDefault="00214019" w:rsidP="00214019">
      <w:pPr>
        <w:spacing w:after="0" w:line="240" w:lineRule="auto"/>
        <w:jc w:val="center"/>
        <w:rPr>
          <w:rFonts w:ascii="Times New Roman" w:hAnsi="Times New Roman"/>
          <w:b/>
          <w:sz w:val="40"/>
          <w:szCs w:val="40"/>
          <w:lang w:val="uk-UA"/>
        </w:rPr>
      </w:pPr>
      <w:r>
        <w:rPr>
          <w:rFonts w:ascii="Times New Roman" w:hAnsi="Times New Roman"/>
          <w:b/>
          <w:sz w:val="40"/>
          <w:szCs w:val="40"/>
          <w:lang w:val="uk-UA"/>
        </w:rPr>
        <w:t>ПРОГРАМА</w:t>
      </w:r>
    </w:p>
    <w:p w:rsidR="00214019" w:rsidRDefault="00214019" w:rsidP="00214019">
      <w:pPr>
        <w:spacing w:after="0" w:line="240" w:lineRule="auto"/>
        <w:jc w:val="center"/>
        <w:rPr>
          <w:rFonts w:ascii="Times New Roman" w:hAnsi="Times New Roman"/>
          <w:b/>
          <w:sz w:val="40"/>
          <w:szCs w:val="40"/>
          <w:lang w:val="uk-UA"/>
        </w:rPr>
      </w:pPr>
      <w:r w:rsidRPr="00992D68">
        <w:rPr>
          <w:rFonts w:ascii="Times New Roman" w:hAnsi="Times New Roman"/>
          <w:b/>
          <w:sz w:val="40"/>
          <w:szCs w:val="40"/>
          <w:lang w:val="uk-UA"/>
        </w:rPr>
        <w:t>забезпечення державної безпеки н</w:t>
      </w:r>
      <w:r>
        <w:rPr>
          <w:rFonts w:ascii="Times New Roman" w:hAnsi="Times New Roman"/>
          <w:b/>
          <w:sz w:val="40"/>
          <w:szCs w:val="40"/>
          <w:lang w:val="uk-UA"/>
        </w:rPr>
        <w:t>а території Бахмутської міської</w:t>
      </w:r>
      <w:r w:rsidRPr="00992D68">
        <w:rPr>
          <w:rFonts w:ascii="Times New Roman" w:hAnsi="Times New Roman"/>
          <w:b/>
          <w:sz w:val="40"/>
          <w:szCs w:val="40"/>
          <w:lang w:val="uk-UA"/>
        </w:rPr>
        <w:t xml:space="preserve"> територіальної громади </w:t>
      </w:r>
    </w:p>
    <w:p w:rsidR="00214019" w:rsidRPr="00992D68" w:rsidRDefault="00214019" w:rsidP="00214019">
      <w:pPr>
        <w:spacing w:after="0" w:line="240" w:lineRule="auto"/>
        <w:jc w:val="center"/>
        <w:rPr>
          <w:rFonts w:ascii="Times New Roman" w:hAnsi="Times New Roman"/>
          <w:b/>
          <w:sz w:val="40"/>
          <w:szCs w:val="40"/>
          <w:lang w:val="uk-UA"/>
        </w:rPr>
      </w:pPr>
      <w:r w:rsidRPr="00992D68">
        <w:rPr>
          <w:rFonts w:ascii="Times New Roman" w:hAnsi="Times New Roman"/>
          <w:b/>
          <w:sz w:val="40"/>
          <w:szCs w:val="40"/>
          <w:lang w:val="uk-UA"/>
        </w:rPr>
        <w:t>«Безпека 202</w:t>
      </w:r>
      <w:r>
        <w:rPr>
          <w:rFonts w:ascii="Times New Roman" w:hAnsi="Times New Roman"/>
          <w:b/>
          <w:sz w:val="40"/>
          <w:szCs w:val="40"/>
          <w:lang w:val="uk-UA"/>
        </w:rPr>
        <w:t>1-20</w:t>
      </w:r>
      <w:r w:rsidR="0021181B">
        <w:rPr>
          <w:rFonts w:ascii="Times New Roman" w:hAnsi="Times New Roman"/>
          <w:b/>
          <w:sz w:val="40"/>
          <w:szCs w:val="40"/>
          <w:lang w:val="uk-UA"/>
        </w:rPr>
        <w:t>2</w:t>
      </w:r>
      <w:r>
        <w:rPr>
          <w:rFonts w:ascii="Times New Roman" w:hAnsi="Times New Roman"/>
          <w:b/>
          <w:sz w:val="40"/>
          <w:szCs w:val="40"/>
          <w:lang w:val="uk-UA"/>
        </w:rPr>
        <w:t>2</w:t>
      </w:r>
      <w:r w:rsidRPr="00992D68">
        <w:rPr>
          <w:rFonts w:ascii="Times New Roman" w:hAnsi="Times New Roman"/>
          <w:b/>
          <w:sz w:val="40"/>
          <w:szCs w:val="40"/>
          <w:lang w:val="uk-UA"/>
        </w:rPr>
        <w:t>»</w:t>
      </w:r>
    </w:p>
    <w:p w:rsidR="00214019" w:rsidRPr="00A849B4" w:rsidRDefault="00A849B4" w:rsidP="00214019">
      <w:pPr>
        <w:spacing w:after="0" w:line="240" w:lineRule="auto"/>
        <w:jc w:val="center"/>
        <w:rPr>
          <w:rFonts w:ascii="Times New Roman" w:hAnsi="Times New Roman"/>
          <w:b/>
          <w:snapToGrid w:val="0"/>
          <w:sz w:val="40"/>
          <w:szCs w:val="40"/>
          <w:lang w:val="uk-UA"/>
        </w:rPr>
      </w:pPr>
      <w:r w:rsidRPr="00A849B4">
        <w:rPr>
          <w:rFonts w:ascii="Times New Roman" w:hAnsi="Times New Roman"/>
          <w:b/>
          <w:snapToGrid w:val="0"/>
          <w:sz w:val="40"/>
          <w:szCs w:val="40"/>
          <w:lang w:val="uk-UA"/>
        </w:rPr>
        <w:t>(нова редакція)</w:t>
      </w: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Default="00214019" w:rsidP="00214019">
      <w:pPr>
        <w:spacing w:after="0" w:line="240" w:lineRule="auto"/>
        <w:jc w:val="center"/>
        <w:rPr>
          <w:rFonts w:ascii="Times New Roman" w:hAnsi="Times New Roman"/>
          <w:b/>
          <w:snapToGrid w:val="0"/>
          <w:sz w:val="28"/>
          <w:szCs w:val="28"/>
          <w:lang w:val="uk-UA"/>
        </w:rPr>
      </w:pPr>
    </w:p>
    <w:p w:rsidR="00214019" w:rsidRDefault="00214019" w:rsidP="00214019">
      <w:pPr>
        <w:spacing w:after="0" w:line="240" w:lineRule="auto"/>
        <w:jc w:val="center"/>
        <w:rPr>
          <w:rFonts w:ascii="Times New Roman" w:hAnsi="Times New Roman"/>
          <w:b/>
          <w:snapToGrid w:val="0"/>
          <w:sz w:val="28"/>
          <w:szCs w:val="28"/>
          <w:lang w:val="uk-UA"/>
        </w:rPr>
      </w:pPr>
    </w:p>
    <w:p w:rsidR="00214019" w:rsidRDefault="00214019" w:rsidP="00214019">
      <w:pPr>
        <w:spacing w:after="0" w:line="240" w:lineRule="auto"/>
        <w:jc w:val="center"/>
        <w:rPr>
          <w:rFonts w:ascii="Times New Roman" w:hAnsi="Times New Roman"/>
          <w:b/>
          <w:snapToGrid w:val="0"/>
          <w:sz w:val="28"/>
          <w:szCs w:val="28"/>
          <w:lang w:val="uk-UA"/>
        </w:rPr>
      </w:pPr>
    </w:p>
    <w:p w:rsidR="00214019" w:rsidRDefault="00214019" w:rsidP="00214019">
      <w:pPr>
        <w:spacing w:after="0" w:line="240" w:lineRule="auto"/>
        <w:jc w:val="center"/>
        <w:rPr>
          <w:rFonts w:ascii="Times New Roman" w:hAnsi="Times New Roman"/>
          <w:b/>
          <w:snapToGrid w:val="0"/>
          <w:sz w:val="28"/>
          <w:szCs w:val="28"/>
          <w:lang w:val="uk-UA"/>
        </w:rPr>
      </w:pPr>
    </w:p>
    <w:p w:rsidR="00214019"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p>
    <w:p w:rsidR="00214019" w:rsidRPr="00CE2AD0" w:rsidRDefault="00214019" w:rsidP="00214019">
      <w:pPr>
        <w:spacing w:after="0" w:line="240" w:lineRule="auto"/>
        <w:jc w:val="center"/>
        <w:rPr>
          <w:rFonts w:ascii="Times New Roman" w:hAnsi="Times New Roman"/>
          <w:b/>
          <w:snapToGrid w:val="0"/>
          <w:sz w:val="28"/>
          <w:szCs w:val="28"/>
          <w:lang w:val="uk-UA"/>
        </w:rPr>
      </w:pPr>
      <w:r w:rsidRPr="00CE2AD0">
        <w:rPr>
          <w:rFonts w:ascii="Times New Roman" w:hAnsi="Times New Roman"/>
          <w:b/>
          <w:snapToGrid w:val="0"/>
          <w:sz w:val="28"/>
          <w:szCs w:val="28"/>
          <w:lang w:val="uk-UA"/>
        </w:rPr>
        <w:t>м. Бахмут</w:t>
      </w:r>
    </w:p>
    <w:p w:rsidR="00214019" w:rsidRDefault="00214019" w:rsidP="00214019">
      <w:pPr>
        <w:pStyle w:val="1"/>
        <w:spacing w:before="0" w:line="240" w:lineRule="auto"/>
        <w:jc w:val="center"/>
        <w:rPr>
          <w:rFonts w:ascii="Times New Roman" w:hAnsi="Times New Roman"/>
          <w:b w:val="0"/>
          <w:color w:val="auto"/>
          <w:lang w:val="uk-UA"/>
        </w:rPr>
      </w:pPr>
      <w:bookmarkStart w:id="0" w:name="_Toc254971948"/>
      <w:r>
        <w:rPr>
          <w:rFonts w:ascii="Times New Roman" w:hAnsi="Times New Roman"/>
          <w:b w:val="0"/>
          <w:color w:val="auto"/>
          <w:lang w:val="uk-UA"/>
        </w:rPr>
        <w:lastRenderedPageBreak/>
        <w:t xml:space="preserve">                                                                                              </w:t>
      </w:r>
      <w:r w:rsidRPr="009E7348">
        <w:rPr>
          <w:rFonts w:ascii="Times New Roman" w:hAnsi="Times New Roman"/>
          <w:b w:val="0"/>
          <w:color w:val="auto"/>
          <w:lang w:val="uk-UA"/>
        </w:rPr>
        <w:t>Продовже</w:t>
      </w:r>
      <w:r>
        <w:rPr>
          <w:rFonts w:ascii="Times New Roman" w:hAnsi="Times New Roman"/>
          <w:b w:val="0"/>
          <w:color w:val="auto"/>
          <w:lang w:val="uk-UA"/>
        </w:rPr>
        <w:t>н</w:t>
      </w:r>
      <w:r w:rsidRPr="009E7348">
        <w:rPr>
          <w:rFonts w:ascii="Times New Roman" w:hAnsi="Times New Roman"/>
          <w:b w:val="0"/>
          <w:color w:val="auto"/>
          <w:lang w:val="uk-UA"/>
        </w:rPr>
        <w:t>ня додатк</w:t>
      </w:r>
      <w:r>
        <w:rPr>
          <w:rFonts w:ascii="Times New Roman" w:hAnsi="Times New Roman"/>
          <w:b w:val="0"/>
          <w:color w:val="auto"/>
          <w:lang w:val="uk-UA"/>
        </w:rPr>
        <w:t>а</w:t>
      </w:r>
      <w:r w:rsidRPr="009E7348">
        <w:rPr>
          <w:rFonts w:ascii="Times New Roman" w:hAnsi="Times New Roman"/>
          <w:b w:val="0"/>
          <w:color w:val="auto"/>
          <w:lang w:val="uk-UA"/>
        </w:rPr>
        <w:t xml:space="preserve"> </w:t>
      </w:r>
    </w:p>
    <w:p w:rsidR="00214019" w:rsidRDefault="00214019" w:rsidP="00214019">
      <w:pPr>
        <w:pStyle w:val="1"/>
        <w:spacing w:before="0" w:line="240" w:lineRule="auto"/>
        <w:jc w:val="center"/>
        <w:rPr>
          <w:rFonts w:ascii="Times New Roman" w:hAnsi="Times New Roman"/>
          <w:color w:val="auto"/>
          <w:lang w:val="uk-UA"/>
        </w:rPr>
      </w:pPr>
    </w:p>
    <w:p w:rsidR="00214019" w:rsidRPr="00707B74" w:rsidRDefault="00214019" w:rsidP="00214019">
      <w:pPr>
        <w:pStyle w:val="1"/>
        <w:spacing w:before="0" w:line="240" w:lineRule="auto"/>
        <w:jc w:val="center"/>
        <w:rPr>
          <w:rFonts w:ascii="Times New Roman" w:hAnsi="Times New Roman"/>
          <w:color w:val="auto"/>
          <w:lang w:val="uk-UA"/>
        </w:rPr>
      </w:pPr>
      <w:r w:rsidRPr="00707B74">
        <w:rPr>
          <w:rFonts w:ascii="Times New Roman" w:hAnsi="Times New Roman"/>
          <w:color w:val="auto"/>
          <w:lang w:val="uk-UA"/>
        </w:rPr>
        <w:t>ЗМІСТ</w:t>
      </w:r>
    </w:p>
    <w:p w:rsidR="00214019" w:rsidRPr="003A29A4" w:rsidRDefault="00214019" w:rsidP="00214019">
      <w:pPr>
        <w:spacing w:after="0" w:line="240" w:lineRule="auto"/>
        <w:jc w:val="center"/>
        <w:rPr>
          <w:rFonts w:ascii="Times New Roman" w:hAnsi="Times New Roman"/>
          <w:sz w:val="28"/>
          <w:szCs w:val="28"/>
          <w:highlight w:val="yellow"/>
          <w:lang w:val="uk-UA"/>
        </w:rPr>
      </w:pPr>
    </w:p>
    <w:p w:rsidR="00214019" w:rsidRPr="003A29A4" w:rsidRDefault="00214019" w:rsidP="00214019">
      <w:p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ПАСПОРТ………………………………………………………………………</w:t>
      </w:r>
      <w:r>
        <w:rPr>
          <w:rFonts w:ascii="Times New Roman" w:hAnsi="Times New Roman"/>
          <w:sz w:val="28"/>
          <w:szCs w:val="28"/>
          <w:lang w:val="uk-UA"/>
        </w:rPr>
        <w:t>...3</w:t>
      </w:r>
    </w:p>
    <w:p w:rsidR="00214019" w:rsidRPr="003A29A4" w:rsidRDefault="00214019" w:rsidP="00214019">
      <w:p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ВСТУП………………………………………………………………………...</w:t>
      </w:r>
      <w:r>
        <w:rPr>
          <w:rFonts w:ascii="Times New Roman" w:hAnsi="Times New Roman"/>
          <w:sz w:val="28"/>
          <w:szCs w:val="28"/>
          <w:lang w:val="uk-UA"/>
        </w:rPr>
        <w:t>.</w:t>
      </w:r>
      <w:r w:rsidRPr="003A29A4">
        <w:rPr>
          <w:rFonts w:ascii="Times New Roman" w:hAnsi="Times New Roman"/>
          <w:sz w:val="28"/>
          <w:szCs w:val="28"/>
          <w:lang w:val="uk-UA"/>
        </w:rPr>
        <w:t>....</w:t>
      </w:r>
      <w:r>
        <w:rPr>
          <w:rFonts w:ascii="Times New Roman" w:hAnsi="Times New Roman"/>
          <w:sz w:val="28"/>
          <w:szCs w:val="28"/>
          <w:lang w:val="uk-UA"/>
        </w:rPr>
        <w:t>5</w:t>
      </w:r>
    </w:p>
    <w:p w:rsidR="00214019" w:rsidRDefault="00214019" w:rsidP="00214019">
      <w:pPr>
        <w:spacing w:after="0" w:line="240" w:lineRule="auto"/>
        <w:jc w:val="both"/>
        <w:rPr>
          <w:rFonts w:ascii="Times New Roman" w:hAnsi="Times New Roman"/>
          <w:b/>
          <w:sz w:val="28"/>
          <w:szCs w:val="28"/>
          <w:lang w:val="uk-UA"/>
        </w:rPr>
      </w:pPr>
      <w:r w:rsidRPr="003A29A4">
        <w:rPr>
          <w:rFonts w:ascii="Times New Roman" w:hAnsi="Times New Roman"/>
          <w:b/>
          <w:bCs/>
          <w:sz w:val="28"/>
          <w:szCs w:val="28"/>
          <w:lang w:val="uk-UA"/>
        </w:rPr>
        <w:t xml:space="preserve">Розділ 1. </w:t>
      </w:r>
      <w:r>
        <w:rPr>
          <w:rFonts w:ascii="Times New Roman" w:hAnsi="Times New Roman"/>
          <w:b/>
          <w:bCs/>
          <w:sz w:val="28"/>
          <w:szCs w:val="28"/>
          <w:lang w:val="uk-UA"/>
        </w:rPr>
        <w:t xml:space="preserve">Аналіз існуючого стану та визначення </w:t>
      </w:r>
      <w:r w:rsidRPr="003A29A4">
        <w:rPr>
          <w:rFonts w:ascii="Times New Roman" w:hAnsi="Times New Roman"/>
          <w:b/>
          <w:sz w:val="28"/>
          <w:szCs w:val="28"/>
          <w:lang w:val="uk-UA"/>
        </w:rPr>
        <w:t>проблем, на розв’язання як</w:t>
      </w:r>
      <w:r>
        <w:rPr>
          <w:rFonts w:ascii="Times New Roman" w:hAnsi="Times New Roman"/>
          <w:b/>
          <w:sz w:val="28"/>
          <w:szCs w:val="28"/>
          <w:lang w:val="uk-UA"/>
        </w:rPr>
        <w:t>их</w:t>
      </w:r>
      <w:r w:rsidRPr="003A29A4">
        <w:rPr>
          <w:rFonts w:ascii="Times New Roman" w:hAnsi="Times New Roman"/>
          <w:b/>
          <w:sz w:val="28"/>
          <w:szCs w:val="28"/>
          <w:lang w:val="uk-UA"/>
        </w:rPr>
        <w:t xml:space="preserve"> спрямована</w:t>
      </w:r>
      <w:r>
        <w:rPr>
          <w:rFonts w:ascii="Times New Roman" w:hAnsi="Times New Roman"/>
          <w:b/>
          <w:sz w:val="28"/>
          <w:szCs w:val="28"/>
          <w:lang w:val="uk-UA"/>
        </w:rPr>
        <w:t xml:space="preserve"> Програма……………..…………………………,……….....</w:t>
      </w:r>
      <w:r w:rsidRPr="00C66888">
        <w:rPr>
          <w:rFonts w:ascii="Times New Roman" w:hAnsi="Times New Roman"/>
          <w:sz w:val="28"/>
          <w:szCs w:val="28"/>
          <w:lang w:val="uk-UA"/>
        </w:rPr>
        <w:t xml:space="preserve">5 </w:t>
      </w:r>
    </w:p>
    <w:p w:rsidR="00214019" w:rsidRPr="003A29A4" w:rsidRDefault="00214019" w:rsidP="00214019">
      <w:pPr>
        <w:spacing w:after="0" w:line="240" w:lineRule="auto"/>
        <w:jc w:val="both"/>
        <w:rPr>
          <w:rFonts w:ascii="Times New Roman" w:hAnsi="Times New Roman"/>
          <w:sz w:val="28"/>
          <w:szCs w:val="28"/>
          <w:lang w:val="uk-UA"/>
        </w:rPr>
      </w:pPr>
      <w:r w:rsidRPr="003A29A4">
        <w:rPr>
          <w:rFonts w:ascii="Times New Roman" w:hAnsi="Times New Roman"/>
          <w:b/>
          <w:bCs/>
          <w:sz w:val="28"/>
          <w:szCs w:val="28"/>
          <w:lang w:val="uk-UA"/>
        </w:rPr>
        <w:t>Розділ 2. Мета Програми………</w:t>
      </w:r>
      <w:r>
        <w:rPr>
          <w:rFonts w:ascii="Times New Roman" w:hAnsi="Times New Roman"/>
          <w:b/>
          <w:bCs/>
          <w:sz w:val="28"/>
          <w:szCs w:val="28"/>
          <w:lang w:val="uk-UA"/>
        </w:rPr>
        <w:t>……………</w:t>
      </w:r>
      <w:r w:rsidRPr="003A29A4">
        <w:rPr>
          <w:rFonts w:ascii="Times New Roman" w:hAnsi="Times New Roman"/>
          <w:b/>
          <w:bCs/>
          <w:sz w:val="28"/>
          <w:szCs w:val="28"/>
          <w:lang w:val="uk-UA"/>
        </w:rPr>
        <w:t>………………</w:t>
      </w:r>
      <w:r w:rsidRPr="003A29A4">
        <w:rPr>
          <w:rFonts w:ascii="Times New Roman" w:hAnsi="Times New Roman"/>
          <w:sz w:val="28"/>
          <w:szCs w:val="28"/>
          <w:lang w:val="uk-UA"/>
        </w:rPr>
        <w:t>…</w:t>
      </w:r>
      <w:r>
        <w:rPr>
          <w:rFonts w:ascii="Times New Roman" w:hAnsi="Times New Roman"/>
          <w:sz w:val="28"/>
          <w:szCs w:val="28"/>
          <w:lang w:val="uk-UA"/>
        </w:rPr>
        <w:t>…</w:t>
      </w:r>
      <w:r w:rsidRPr="003A29A4">
        <w:rPr>
          <w:rFonts w:ascii="Times New Roman" w:hAnsi="Times New Roman"/>
          <w:sz w:val="28"/>
          <w:szCs w:val="28"/>
          <w:lang w:val="uk-UA"/>
        </w:rPr>
        <w:t>…………</w:t>
      </w:r>
      <w:r>
        <w:rPr>
          <w:rFonts w:ascii="Times New Roman" w:hAnsi="Times New Roman"/>
          <w:sz w:val="28"/>
          <w:szCs w:val="28"/>
          <w:lang w:val="uk-UA"/>
        </w:rPr>
        <w:t>.…</w:t>
      </w:r>
      <w:r w:rsidRPr="003A29A4">
        <w:rPr>
          <w:rFonts w:ascii="Times New Roman" w:hAnsi="Times New Roman"/>
          <w:sz w:val="28"/>
          <w:szCs w:val="28"/>
          <w:lang w:val="uk-UA"/>
        </w:rPr>
        <w:t>6</w:t>
      </w:r>
    </w:p>
    <w:p w:rsidR="00214019" w:rsidRPr="00C66888" w:rsidRDefault="00214019" w:rsidP="00214019">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 xml:space="preserve">Розділ </w:t>
      </w:r>
      <w:r w:rsidRPr="003A29A4">
        <w:rPr>
          <w:rFonts w:ascii="Times New Roman" w:hAnsi="Times New Roman"/>
          <w:b/>
          <w:bCs/>
          <w:sz w:val="28"/>
          <w:szCs w:val="28"/>
          <w:lang w:val="uk-UA"/>
        </w:rPr>
        <w:t>3.</w:t>
      </w:r>
      <w:r>
        <w:rPr>
          <w:rFonts w:ascii="Times New Roman" w:hAnsi="Times New Roman"/>
          <w:b/>
          <w:bCs/>
          <w:sz w:val="28"/>
          <w:szCs w:val="28"/>
          <w:lang w:val="uk-UA"/>
        </w:rPr>
        <w:t xml:space="preserve"> </w:t>
      </w:r>
      <w:r w:rsidRPr="00C66888">
        <w:rPr>
          <w:rFonts w:ascii="Times New Roman" w:hAnsi="Times New Roman"/>
          <w:b/>
          <w:sz w:val="28"/>
          <w:szCs w:val="28"/>
          <w:lang w:val="uk-UA"/>
        </w:rPr>
        <w:t>Обґрунтування шляхів і засобів розв’язання проблем</w:t>
      </w:r>
      <w:r>
        <w:rPr>
          <w:rFonts w:ascii="Times New Roman" w:hAnsi="Times New Roman"/>
          <w:b/>
          <w:sz w:val="28"/>
          <w:szCs w:val="28"/>
          <w:lang w:val="uk-UA"/>
        </w:rPr>
        <w:t>….………</w:t>
      </w:r>
      <w:r w:rsidRPr="00A603D8">
        <w:rPr>
          <w:rFonts w:ascii="Times New Roman" w:hAnsi="Times New Roman"/>
          <w:sz w:val="28"/>
          <w:szCs w:val="28"/>
          <w:lang w:val="uk-UA"/>
        </w:rPr>
        <w:t>6</w:t>
      </w:r>
    </w:p>
    <w:p w:rsidR="00214019" w:rsidRDefault="00214019" w:rsidP="00214019">
      <w:pPr>
        <w:spacing w:after="0" w:line="240" w:lineRule="auto"/>
        <w:jc w:val="both"/>
        <w:rPr>
          <w:rFonts w:ascii="Times New Roman" w:hAnsi="Times New Roman"/>
          <w:sz w:val="28"/>
          <w:szCs w:val="28"/>
          <w:lang w:val="uk-UA"/>
        </w:rPr>
      </w:pPr>
      <w:r w:rsidRPr="003A29A4">
        <w:rPr>
          <w:rFonts w:ascii="Times New Roman" w:hAnsi="Times New Roman"/>
          <w:b/>
          <w:sz w:val="28"/>
          <w:szCs w:val="28"/>
          <w:lang w:val="uk-UA"/>
        </w:rPr>
        <w:t>Розділ 4</w:t>
      </w:r>
      <w:r w:rsidRPr="003A29A4">
        <w:rPr>
          <w:rFonts w:ascii="Times New Roman" w:hAnsi="Times New Roman"/>
          <w:sz w:val="28"/>
          <w:szCs w:val="28"/>
          <w:lang w:val="uk-UA"/>
        </w:rPr>
        <w:t>.</w:t>
      </w:r>
      <w:r>
        <w:rPr>
          <w:rFonts w:ascii="Times New Roman" w:hAnsi="Times New Roman"/>
          <w:sz w:val="28"/>
          <w:szCs w:val="28"/>
          <w:lang w:val="uk-UA"/>
        </w:rPr>
        <w:t xml:space="preserve"> </w:t>
      </w:r>
      <w:r w:rsidRPr="003A29A4">
        <w:rPr>
          <w:rFonts w:ascii="Times New Roman" w:hAnsi="Times New Roman"/>
          <w:b/>
          <w:sz w:val="28"/>
          <w:szCs w:val="28"/>
          <w:lang w:val="uk-UA"/>
        </w:rPr>
        <w:t>Обсяги та джерела фінансування</w:t>
      </w:r>
      <w:r>
        <w:rPr>
          <w:rFonts w:ascii="Times New Roman" w:hAnsi="Times New Roman"/>
          <w:b/>
          <w:sz w:val="28"/>
          <w:szCs w:val="28"/>
          <w:lang w:val="uk-UA"/>
        </w:rPr>
        <w:t xml:space="preserve"> </w:t>
      </w:r>
      <w:r w:rsidRPr="003A29A4">
        <w:rPr>
          <w:rFonts w:ascii="Times New Roman" w:hAnsi="Times New Roman"/>
          <w:b/>
          <w:sz w:val="28"/>
          <w:szCs w:val="28"/>
          <w:lang w:val="uk-UA"/>
        </w:rPr>
        <w:t>Програми</w:t>
      </w:r>
      <w:r w:rsidRPr="003A29A4">
        <w:rPr>
          <w:rFonts w:ascii="Times New Roman" w:hAnsi="Times New Roman"/>
          <w:sz w:val="28"/>
          <w:szCs w:val="28"/>
          <w:lang w:val="uk-UA"/>
        </w:rPr>
        <w:t>…………………</w:t>
      </w:r>
      <w:r>
        <w:rPr>
          <w:rFonts w:ascii="Times New Roman" w:hAnsi="Times New Roman"/>
          <w:sz w:val="28"/>
          <w:szCs w:val="28"/>
          <w:lang w:val="uk-UA"/>
        </w:rPr>
        <w:t>…..7</w:t>
      </w:r>
    </w:p>
    <w:p w:rsidR="00214019" w:rsidRDefault="00214019" w:rsidP="00214019">
      <w:pPr>
        <w:tabs>
          <w:tab w:val="left" w:pos="9781"/>
        </w:tabs>
        <w:spacing w:after="0" w:line="240" w:lineRule="auto"/>
        <w:jc w:val="both"/>
        <w:rPr>
          <w:rFonts w:ascii="Times New Roman" w:hAnsi="Times New Roman"/>
          <w:sz w:val="28"/>
          <w:szCs w:val="28"/>
          <w:lang w:val="uk-UA"/>
        </w:rPr>
      </w:pPr>
      <w:r w:rsidRPr="003A29A4">
        <w:rPr>
          <w:rFonts w:ascii="Times New Roman" w:hAnsi="Times New Roman"/>
          <w:b/>
          <w:sz w:val="28"/>
          <w:szCs w:val="28"/>
          <w:lang w:val="uk-UA"/>
        </w:rPr>
        <w:t xml:space="preserve">Розділ </w:t>
      </w:r>
      <w:r>
        <w:rPr>
          <w:rFonts w:ascii="Times New Roman" w:hAnsi="Times New Roman"/>
          <w:b/>
          <w:sz w:val="28"/>
          <w:szCs w:val="28"/>
          <w:lang w:val="uk-UA"/>
        </w:rPr>
        <w:t>5</w:t>
      </w:r>
      <w:r w:rsidRPr="003A29A4">
        <w:rPr>
          <w:rFonts w:ascii="Times New Roman" w:hAnsi="Times New Roman"/>
          <w:b/>
          <w:sz w:val="28"/>
          <w:szCs w:val="28"/>
          <w:lang w:val="uk-UA"/>
        </w:rPr>
        <w:t>. Строки виконання Програми</w:t>
      </w:r>
      <w:r w:rsidRPr="003A29A4">
        <w:rPr>
          <w:rFonts w:ascii="Times New Roman" w:hAnsi="Times New Roman"/>
          <w:sz w:val="28"/>
          <w:szCs w:val="28"/>
          <w:lang w:val="uk-UA"/>
        </w:rPr>
        <w:t>…………</w:t>
      </w:r>
      <w:r>
        <w:rPr>
          <w:rFonts w:ascii="Times New Roman" w:hAnsi="Times New Roman"/>
          <w:sz w:val="28"/>
          <w:szCs w:val="28"/>
          <w:lang w:val="uk-UA"/>
        </w:rPr>
        <w:t>…………</w:t>
      </w:r>
      <w:r w:rsidRPr="003A29A4">
        <w:rPr>
          <w:rFonts w:ascii="Times New Roman" w:hAnsi="Times New Roman"/>
          <w:sz w:val="28"/>
          <w:szCs w:val="28"/>
          <w:lang w:val="uk-UA"/>
        </w:rPr>
        <w:t>……………</w:t>
      </w:r>
      <w:r>
        <w:rPr>
          <w:rFonts w:ascii="Times New Roman" w:hAnsi="Times New Roman"/>
          <w:sz w:val="28"/>
          <w:szCs w:val="28"/>
          <w:lang w:val="uk-UA"/>
        </w:rPr>
        <w:t>…....7</w:t>
      </w:r>
    </w:p>
    <w:p w:rsidR="00214019" w:rsidRPr="003A29A4" w:rsidRDefault="00214019" w:rsidP="00214019">
      <w:pPr>
        <w:tabs>
          <w:tab w:val="left" w:pos="9781"/>
        </w:tabs>
        <w:spacing w:after="0" w:line="240" w:lineRule="auto"/>
        <w:jc w:val="both"/>
        <w:rPr>
          <w:rFonts w:ascii="Times New Roman" w:hAnsi="Times New Roman"/>
          <w:sz w:val="28"/>
          <w:szCs w:val="28"/>
          <w:lang w:val="uk-UA"/>
        </w:rPr>
      </w:pPr>
      <w:r w:rsidRPr="008030CC">
        <w:rPr>
          <w:rFonts w:ascii="Times New Roman" w:hAnsi="Times New Roman"/>
          <w:b/>
          <w:sz w:val="28"/>
          <w:szCs w:val="28"/>
          <w:lang w:val="uk-UA"/>
        </w:rPr>
        <w:t xml:space="preserve">Розділ 6 Очікувані результати виконання Програми </w:t>
      </w:r>
      <w:r>
        <w:rPr>
          <w:rFonts w:ascii="Times New Roman" w:hAnsi="Times New Roman"/>
          <w:sz w:val="28"/>
          <w:szCs w:val="28"/>
          <w:lang w:val="uk-UA"/>
        </w:rPr>
        <w:t xml:space="preserve">…………………..…7 </w:t>
      </w:r>
    </w:p>
    <w:p w:rsidR="00214019" w:rsidRPr="003A29A4" w:rsidRDefault="00214019" w:rsidP="00214019">
      <w:pPr>
        <w:tabs>
          <w:tab w:val="left" w:pos="9781"/>
        </w:tabs>
        <w:spacing w:after="0" w:line="240" w:lineRule="auto"/>
        <w:jc w:val="both"/>
        <w:rPr>
          <w:rFonts w:ascii="Times New Roman" w:hAnsi="Times New Roman"/>
          <w:sz w:val="28"/>
          <w:szCs w:val="28"/>
          <w:lang w:val="uk-UA"/>
        </w:rPr>
      </w:pPr>
      <w:r w:rsidRPr="003A29A4">
        <w:rPr>
          <w:rFonts w:ascii="Times New Roman" w:hAnsi="Times New Roman"/>
          <w:b/>
          <w:sz w:val="28"/>
          <w:szCs w:val="28"/>
          <w:lang w:val="uk-UA"/>
        </w:rPr>
        <w:t>Розділ 7. Координація та контроль за виконання</w:t>
      </w:r>
      <w:r>
        <w:rPr>
          <w:rFonts w:ascii="Times New Roman" w:hAnsi="Times New Roman"/>
          <w:b/>
          <w:sz w:val="28"/>
          <w:szCs w:val="28"/>
          <w:lang w:val="uk-UA"/>
        </w:rPr>
        <w:t>м</w:t>
      </w:r>
      <w:r w:rsidRPr="003A29A4">
        <w:rPr>
          <w:rFonts w:ascii="Times New Roman" w:hAnsi="Times New Roman"/>
          <w:b/>
          <w:sz w:val="28"/>
          <w:szCs w:val="28"/>
          <w:lang w:val="uk-UA"/>
        </w:rPr>
        <w:t xml:space="preserve"> Програми </w:t>
      </w:r>
      <w:r w:rsidRPr="003A29A4">
        <w:rPr>
          <w:rFonts w:ascii="Times New Roman" w:hAnsi="Times New Roman"/>
          <w:sz w:val="28"/>
          <w:szCs w:val="28"/>
          <w:lang w:val="uk-UA"/>
        </w:rPr>
        <w:t>…</w:t>
      </w:r>
      <w:r>
        <w:rPr>
          <w:rFonts w:ascii="Times New Roman" w:hAnsi="Times New Roman"/>
          <w:sz w:val="28"/>
          <w:szCs w:val="28"/>
          <w:lang w:val="uk-UA"/>
        </w:rPr>
        <w:t>….……..7</w:t>
      </w:r>
    </w:p>
    <w:p w:rsidR="00214019" w:rsidRPr="003A29A4" w:rsidRDefault="00214019" w:rsidP="00214019">
      <w:pPr>
        <w:tabs>
          <w:tab w:val="left" w:pos="9520"/>
        </w:tabs>
        <w:spacing w:after="0" w:line="240" w:lineRule="auto"/>
        <w:jc w:val="both"/>
        <w:rPr>
          <w:rFonts w:ascii="Times New Roman" w:hAnsi="Times New Roman"/>
          <w:sz w:val="28"/>
          <w:szCs w:val="28"/>
          <w:lang w:val="uk-UA"/>
        </w:rPr>
      </w:pPr>
      <w:r w:rsidRPr="003A29A4">
        <w:rPr>
          <w:rFonts w:ascii="Times New Roman" w:hAnsi="Times New Roman"/>
          <w:b/>
          <w:bCs/>
          <w:sz w:val="28"/>
          <w:szCs w:val="28"/>
          <w:lang w:val="uk-UA"/>
        </w:rPr>
        <w:t>Додаток 1.</w:t>
      </w:r>
      <w:r>
        <w:rPr>
          <w:rFonts w:ascii="Times New Roman" w:hAnsi="Times New Roman"/>
          <w:b/>
          <w:bCs/>
          <w:sz w:val="28"/>
          <w:szCs w:val="28"/>
          <w:lang w:val="uk-UA"/>
        </w:rPr>
        <w:t xml:space="preserve"> </w:t>
      </w:r>
      <w:r w:rsidRPr="003A29A4">
        <w:rPr>
          <w:rFonts w:ascii="Times New Roman" w:hAnsi="Times New Roman"/>
          <w:b/>
          <w:bCs/>
          <w:sz w:val="28"/>
          <w:szCs w:val="28"/>
          <w:lang w:val="uk-UA"/>
        </w:rPr>
        <w:t xml:space="preserve">Заходи з реалізації Програми  </w:t>
      </w:r>
      <w:r w:rsidRPr="003A29A4">
        <w:rPr>
          <w:rFonts w:ascii="Times New Roman" w:hAnsi="Times New Roman"/>
          <w:sz w:val="28"/>
          <w:szCs w:val="28"/>
          <w:lang w:val="uk-UA"/>
        </w:rPr>
        <w:t>……………………………</w:t>
      </w:r>
      <w:r>
        <w:rPr>
          <w:rFonts w:ascii="Times New Roman" w:hAnsi="Times New Roman"/>
          <w:sz w:val="28"/>
          <w:szCs w:val="28"/>
          <w:lang w:val="uk-UA"/>
        </w:rPr>
        <w:t>……....</w:t>
      </w:r>
      <w:r w:rsidRPr="003A29A4">
        <w:rPr>
          <w:rFonts w:ascii="Times New Roman" w:hAnsi="Times New Roman"/>
          <w:sz w:val="28"/>
          <w:szCs w:val="28"/>
          <w:lang w:val="uk-UA"/>
        </w:rPr>
        <w:t>9</w:t>
      </w:r>
    </w:p>
    <w:p w:rsidR="00214019" w:rsidRDefault="00214019" w:rsidP="00214019">
      <w:pPr>
        <w:tabs>
          <w:tab w:val="left" w:pos="9520"/>
        </w:tabs>
        <w:spacing w:after="0" w:line="240" w:lineRule="auto"/>
        <w:jc w:val="both"/>
        <w:rPr>
          <w:rFonts w:ascii="Times New Roman" w:hAnsi="Times New Roman"/>
          <w:sz w:val="28"/>
          <w:szCs w:val="28"/>
          <w:lang w:val="uk-UA"/>
        </w:rPr>
      </w:pPr>
      <w:r w:rsidRPr="003A29A4">
        <w:rPr>
          <w:rFonts w:ascii="Times New Roman" w:hAnsi="Times New Roman"/>
          <w:b/>
          <w:sz w:val="28"/>
          <w:szCs w:val="28"/>
          <w:lang w:val="uk-UA"/>
        </w:rPr>
        <w:t>Додаток 2.</w:t>
      </w:r>
      <w:r>
        <w:rPr>
          <w:rFonts w:ascii="Times New Roman" w:hAnsi="Times New Roman"/>
          <w:b/>
          <w:sz w:val="28"/>
          <w:szCs w:val="28"/>
          <w:lang w:val="uk-UA"/>
        </w:rPr>
        <w:t xml:space="preserve"> </w:t>
      </w:r>
      <w:r w:rsidR="00507298" w:rsidRPr="003A29A4">
        <w:rPr>
          <w:rFonts w:ascii="Times New Roman" w:hAnsi="Times New Roman"/>
          <w:b/>
          <w:sz w:val="28"/>
          <w:szCs w:val="28"/>
          <w:lang w:val="uk-UA"/>
        </w:rPr>
        <w:t>Ресурсне забезпечення Програми</w:t>
      </w:r>
      <w:r w:rsidRPr="003A29A4">
        <w:rPr>
          <w:rFonts w:ascii="Times New Roman" w:hAnsi="Times New Roman"/>
          <w:sz w:val="28"/>
          <w:szCs w:val="28"/>
          <w:lang w:val="uk-UA"/>
        </w:rPr>
        <w:t>.……………………</w:t>
      </w:r>
      <w:r w:rsidR="00F165B1">
        <w:rPr>
          <w:rFonts w:ascii="Times New Roman" w:hAnsi="Times New Roman"/>
          <w:sz w:val="28"/>
          <w:szCs w:val="28"/>
          <w:lang w:val="uk-UA"/>
        </w:rPr>
        <w:t>………..</w:t>
      </w:r>
      <w:r>
        <w:rPr>
          <w:rFonts w:ascii="Times New Roman" w:hAnsi="Times New Roman"/>
          <w:sz w:val="28"/>
          <w:szCs w:val="28"/>
          <w:lang w:val="uk-UA"/>
        </w:rPr>
        <w:t>10</w:t>
      </w:r>
    </w:p>
    <w:p w:rsidR="00214019" w:rsidRPr="003A29A4" w:rsidRDefault="00214019" w:rsidP="00214019">
      <w:pPr>
        <w:tabs>
          <w:tab w:val="left" w:pos="9520"/>
        </w:tabs>
        <w:spacing w:after="0" w:line="240" w:lineRule="auto"/>
        <w:jc w:val="both"/>
        <w:rPr>
          <w:rFonts w:ascii="Times New Roman" w:hAnsi="Times New Roman"/>
          <w:sz w:val="28"/>
          <w:szCs w:val="28"/>
          <w:lang w:val="uk-UA"/>
        </w:rPr>
      </w:pPr>
      <w:r w:rsidRPr="003A29A4">
        <w:rPr>
          <w:rFonts w:ascii="Times New Roman" w:hAnsi="Times New Roman"/>
          <w:b/>
          <w:sz w:val="28"/>
          <w:szCs w:val="28"/>
          <w:lang w:val="uk-UA"/>
        </w:rPr>
        <w:t>Додаток 3.</w:t>
      </w:r>
      <w:r>
        <w:rPr>
          <w:rFonts w:ascii="Times New Roman" w:hAnsi="Times New Roman"/>
          <w:b/>
          <w:sz w:val="28"/>
          <w:szCs w:val="28"/>
          <w:lang w:val="uk-UA"/>
        </w:rPr>
        <w:t xml:space="preserve"> </w:t>
      </w:r>
      <w:r w:rsidR="00507298" w:rsidRPr="003A29A4">
        <w:rPr>
          <w:rFonts w:ascii="Times New Roman" w:hAnsi="Times New Roman"/>
          <w:b/>
          <w:sz w:val="28"/>
          <w:szCs w:val="28"/>
          <w:lang w:val="uk-UA"/>
        </w:rPr>
        <w:t>Показники результативності Програми</w:t>
      </w:r>
      <w:r w:rsidR="00507298" w:rsidRPr="003A29A4">
        <w:rPr>
          <w:rFonts w:ascii="Times New Roman" w:hAnsi="Times New Roman"/>
          <w:sz w:val="28"/>
          <w:szCs w:val="28"/>
          <w:lang w:val="uk-UA"/>
        </w:rPr>
        <w:t xml:space="preserve"> .</w:t>
      </w:r>
      <w:r>
        <w:rPr>
          <w:rFonts w:ascii="Times New Roman" w:hAnsi="Times New Roman"/>
          <w:sz w:val="28"/>
          <w:szCs w:val="28"/>
          <w:lang w:val="uk-UA"/>
        </w:rPr>
        <w:t>……………………11</w:t>
      </w:r>
    </w:p>
    <w:p w:rsidR="00214019" w:rsidRPr="003A29A4" w:rsidRDefault="00214019" w:rsidP="00214019">
      <w:pPr>
        <w:tabs>
          <w:tab w:val="left" w:pos="9520"/>
        </w:tabs>
        <w:spacing w:after="0" w:line="240" w:lineRule="auto"/>
        <w:rPr>
          <w:rFonts w:ascii="Times New Roman" w:hAnsi="Times New Roman"/>
          <w:b/>
          <w:bCs/>
          <w:sz w:val="28"/>
          <w:szCs w:val="28"/>
          <w:lang w:val="uk-UA"/>
        </w:rPr>
      </w:pPr>
    </w:p>
    <w:p w:rsidR="00214019" w:rsidRPr="003A29A4" w:rsidRDefault="00214019" w:rsidP="00214019">
      <w:pPr>
        <w:tabs>
          <w:tab w:val="left" w:pos="9781"/>
        </w:tabs>
        <w:spacing w:after="0" w:line="240" w:lineRule="auto"/>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Pr="003A29A4" w:rsidRDefault="00214019" w:rsidP="00214019">
      <w:pPr>
        <w:spacing w:after="0" w:line="240" w:lineRule="auto"/>
        <w:jc w:val="center"/>
        <w:rPr>
          <w:rFonts w:ascii="Times New Roman" w:hAnsi="Times New Roman"/>
          <w:sz w:val="28"/>
          <w:szCs w:val="28"/>
          <w:lang w:val="uk-UA"/>
        </w:rPr>
      </w:pPr>
    </w:p>
    <w:p w:rsidR="00214019" w:rsidRDefault="00214019" w:rsidP="00214019">
      <w:pPr>
        <w:spacing w:after="0" w:line="240" w:lineRule="auto"/>
        <w:jc w:val="center"/>
        <w:rPr>
          <w:rFonts w:ascii="Times New Roman" w:hAnsi="Times New Roman"/>
          <w:sz w:val="28"/>
          <w:szCs w:val="28"/>
          <w:lang w:val="uk-UA"/>
        </w:rPr>
      </w:pPr>
    </w:p>
    <w:p w:rsidR="00214019" w:rsidRDefault="00214019" w:rsidP="00214019">
      <w:pPr>
        <w:spacing w:after="0" w:line="240" w:lineRule="auto"/>
        <w:jc w:val="center"/>
        <w:rPr>
          <w:rFonts w:ascii="Times New Roman" w:hAnsi="Times New Roman"/>
          <w:sz w:val="28"/>
          <w:szCs w:val="28"/>
          <w:lang w:val="uk-UA"/>
        </w:rPr>
      </w:pPr>
    </w:p>
    <w:p w:rsidR="00214019" w:rsidRDefault="00214019" w:rsidP="00214019">
      <w:pPr>
        <w:spacing w:after="0" w:line="240" w:lineRule="auto"/>
        <w:jc w:val="center"/>
        <w:rPr>
          <w:rFonts w:ascii="Times New Roman" w:hAnsi="Times New Roman"/>
          <w:sz w:val="28"/>
          <w:szCs w:val="28"/>
          <w:lang w:val="uk-UA"/>
        </w:rPr>
      </w:pPr>
    </w:p>
    <w:p w:rsidR="00214019" w:rsidRDefault="00214019" w:rsidP="00214019">
      <w:pPr>
        <w:spacing w:after="0" w:line="240" w:lineRule="auto"/>
        <w:jc w:val="center"/>
        <w:rPr>
          <w:rFonts w:ascii="Times New Roman" w:hAnsi="Times New Roman"/>
          <w:sz w:val="28"/>
          <w:szCs w:val="28"/>
          <w:lang w:val="uk-UA"/>
        </w:rPr>
      </w:pPr>
    </w:p>
    <w:p w:rsidR="00214019" w:rsidRDefault="00214019" w:rsidP="00214019">
      <w:pPr>
        <w:pStyle w:val="1"/>
        <w:spacing w:before="0" w:line="240" w:lineRule="auto"/>
        <w:jc w:val="both"/>
        <w:rPr>
          <w:rFonts w:ascii="Times New Roman" w:hAnsi="Times New Roman"/>
          <w:b w:val="0"/>
          <w:color w:val="auto"/>
          <w:lang w:val="uk-UA"/>
        </w:rPr>
      </w:pPr>
      <w:r>
        <w:rPr>
          <w:rFonts w:ascii="Times New Roman" w:hAnsi="Times New Roman"/>
          <w:b w:val="0"/>
          <w:color w:val="auto"/>
          <w:lang w:val="uk-UA"/>
        </w:rPr>
        <w:lastRenderedPageBreak/>
        <w:t xml:space="preserve">                                                                                              </w:t>
      </w:r>
      <w:r w:rsidRPr="009E7348">
        <w:rPr>
          <w:rFonts w:ascii="Times New Roman" w:hAnsi="Times New Roman"/>
          <w:b w:val="0"/>
          <w:color w:val="auto"/>
          <w:lang w:val="uk-UA"/>
        </w:rPr>
        <w:t>Продовже</w:t>
      </w:r>
      <w:r>
        <w:rPr>
          <w:rFonts w:ascii="Times New Roman" w:hAnsi="Times New Roman"/>
          <w:b w:val="0"/>
          <w:color w:val="auto"/>
          <w:lang w:val="uk-UA"/>
        </w:rPr>
        <w:t>н</w:t>
      </w:r>
      <w:r w:rsidRPr="009E7348">
        <w:rPr>
          <w:rFonts w:ascii="Times New Roman" w:hAnsi="Times New Roman"/>
          <w:b w:val="0"/>
          <w:color w:val="auto"/>
          <w:lang w:val="uk-UA"/>
        </w:rPr>
        <w:t>ня додатк</w:t>
      </w:r>
      <w:r>
        <w:rPr>
          <w:rFonts w:ascii="Times New Roman" w:hAnsi="Times New Roman"/>
          <w:b w:val="0"/>
          <w:color w:val="auto"/>
          <w:lang w:val="uk-UA"/>
        </w:rPr>
        <w:t>а</w:t>
      </w:r>
      <w:r w:rsidRPr="009E7348">
        <w:rPr>
          <w:rFonts w:ascii="Times New Roman" w:hAnsi="Times New Roman"/>
          <w:b w:val="0"/>
          <w:color w:val="auto"/>
          <w:lang w:val="uk-UA"/>
        </w:rPr>
        <w:t xml:space="preserve"> </w:t>
      </w:r>
    </w:p>
    <w:p w:rsidR="00214019" w:rsidRDefault="00214019" w:rsidP="00214019">
      <w:pPr>
        <w:pStyle w:val="a3"/>
        <w:spacing w:before="0" w:beforeAutospacing="0" w:after="0" w:afterAutospacing="0"/>
        <w:jc w:val="center"/>
        <w:rPr>
          <w:b/>
          <w:bCs/>
          <w:color w:val="000000"/>
          <w:sz w:val="28"/>
          <w:szCs w:val="28"/>
          <w:lang w:val="uk-UA"/>
        </w:rPr>
      </w:pPr>
    </w:p>
    <w:p w:rsidR="00214019" w:rsidRDefault="00214019" w:rsidP="00214019">
      <w:pPr>
        <w:pStyle w:val="a3"/>
        <w:spacing w:before="0" w:beforeAutospacing="0" w:after="0" w:afterAutospacing="0"/>
        <w:jc w:val="center"/>
        <w:rPr>
          <w:b/>
          <w:bCs/>
          <w:color w:val="000000"/>
          <w:sz w:val="28"/>
          <w:szCs w:val="28"/>
          <w:lang w:val="uk-UA"/>
        </w:rPr>
      </w:pPr>
      <w:r w:rsidRPr="003A29A4">
        <w:rPr>
          <w:b/>
          <w:bCs/>
          <w:color w:val="000000"/>
          <w:sz w:val="28"/>
          <w:szCs w:val="28"/>
          <w:lang w:val="uk-UA"/>
        </w:rPr>
        <w:t>ПАСПОРТ</w:t>
      </w:r>
    </w:p>
    <w:p w:rsidR="00214019" w:rsidRDefault="00214019" w:rsidP="00214019">
      <w:pPr>
        <w:pStyle w:val="a3"/>
        <w:spacing w:before="0" w:beforeAutospacing="0" w:after="0" w:afterAutospacing="0"/>
        <w:jc w:val="center"/>
        <w:rPr>
          <w:b/>
          <w:sz w:val="28"/>
          <w:szCs w:val="28"/>
          <w:lang w:val="uk-UA"/>
        </w:rPr>
      </w:pPr>
      <w:r>
        <w:rPr>
          <w:b/>
          <w:sz w:val="28"/>
          <w:szCs w:val="28"/>
          <w:lang w:val="uk-UA"/>
        </w:rPr>
        <w:t>П</w:t>
      </w:r>
      <w:r w:rsidRPr="00992D68">
        <w:rPr>
          <w:b/>
          <w:sz w:val="28"/>
          <w:szCs w:val="28"/>
          <w:lang w:val="uk-UA"/>
        </w:rPr>
        <w:t>рограми забезпечення державної безпеки на території Бахмутської міської  територіальної громади «Безпека 202</w:t>
      </w:r>
      <w:r>
        <w:rPr>
          <w:b/>
          <w:sz w:val="28"/>
          <w:szCs w:val="28"/>
          <w:lang w:val="uk-UA"/>
        </w:rPr>
        <w:t>1</w:t>
      </w:r>
      <w:r w:rsidR="00BC2888">
        <w:rPr>
          <w:b/>
          <w:sz w:val="28"/>
          <w:szCs w:val="28"/>
          <w:lang w:val="uk-UA"/>
        </w:rPr>
        <w:t>-2022</w:t>
      </w:r>
      <w:r w:rsidRPr="00992D68">
        <w:rPr>
          <w:b/>
          <w:sz w:val="28"/>
          <w:szCs w:val="28"/>
          <w:lang w:val="uk-UA"/>
        </w:rPr>
        <w:t>»</w:t>
      </w:r>
    </w:p>
    <w:p w:rsidR="00214019" w:rsidRPr="00992D68" w:rsidRDefault="00214019" w:rsidP="00214019">
      <w:pPr>
        <w:pStyle w:val="a3"/>
        <w:spacing w:before="0" w:beforeAutospacing="0" w:after="0" w:afterAutospacing="0"/>
        <w:jc w:val="center"/>
        <w:rPr>
          <w:bCs/>
          <w:i/>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989"/>
        <w:gridCol w:w="4252"/>
      </w:tblGrid>
      <w:tr w:rsidR="00214019" w:rsidRPr="003A29A4" w:rsidTr="00ED360E">
        <w:trPr>
          <w:trHeight w:val="401"/>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 xml:space="preserve">1. </w:t>
            </w:r>
          </w:p>
        </w:tc>
        <w:tc>
          <w:tcPr>
            <w:tcW w:w="4989" w:type="dxa"/>
            <w:shd w:val="clear" w:color="auto" w:fill="auto"/>
          </w:tcPr>
          <w:p w:rsidR="00214019" w:rsidRPr="003A29A4" w:rsidDel="004778FC" w:rsidRDefault="00214019" w:rsidP="00ED360E">
            <w:pPr>
              <w:pStyle w:val="a4"/>
              <w:rPr>
                <w:rFonts w:ascii="Times New Roman" w:hAnsi="Times New Roman"/>
                <w:color w:val="000000"/>
                <w:sz w:val="28"/>
                <w:szCs w:val="28"/>
                <w:lang w:val="uk-UA"/>
              </w:rPr>
            </w:pPr>
            <w:r w:rsidRPr="003A29A4">
              <w:rPr>
                <w:rFonts w:ascii="Times New Roman" w:hAnsi="Times New Roman"/>
                <w:color w:val="000000"/>
                <w:sz w:val="28"/>
                <w:szCs w:val="28"/>
                <w:lang w:val="uk-UA"/>
              </w:rPr>
              <w:t xml:space="preserve">Ініціатор розроблення Програми </w:t>
            </w:r>
          </w:p>
        </w:tc>
        <w:tc>
          <w:tcPr>
            <w:tcW w:w="4252" w:type="dxa"/>
            <w:shd w:val="clear" w:color="auto" w:fill="auto"/>
          </w:tcPr>
          <w:p w:rsidR="00214019" w:rsidRDefault="00214019" w:rsidP="00ED360E">
            <w:p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 xml:space="preserve">Головне </w:t>
            </w:r>
            <w:r>
              <w:rPr>
                <w:rFonts w:ascii="Times New Roman" w:hAnsi="Times New Roman"/>
                <w:sz w:val="28"/>
                <w:szCs w:val="28"/>
                <w:lang w:val="uk-UA"/>
              </w:rPr>
              <w:t>у</w:t>
            </w:r>
            <w:r w:rsidRPr="003A29A4">
              <w:rPr>
                <w:rFonts w:ascii="Times New Roman" w:hAnsi="Times New Roman"/>
                <w:sz w:val="28"/>
                <w:szCs w:val="28"/>
                <w:lang w:val="uk-UA"/>
              </w:rPr>
              <w:t xml:space="preserve">правління </w:t>
            </w:r>
            <w:r>
              <w:rPr>
                <w:rFonts w:ascii="Times New Roman" w:hAnsi="Times New Roman"/>
                <w:sz w:val="28"/>
                <w:szCs w:val="28"/>
                <w:lang w:val="uk-UA"/>
              </w:rPr>
              <w:t>Служби безпеки України</w:t>
            </w:r>
            <w:r w:rsidRPr="003A29A4">
              <w:rPr>
                <w:rFonts w:ascii="Times New Roman" w:hAnsi="Times New Roman"/>
                <w:sz w:val="28"/>
                <w:szCs w:val="28"/>
                <w:lang w:val="uk-UA"/>
              </w:rPr>
              <w:t xml:space="preserve"> в Донецькій</w:t>
            </w:r>
            <w:r>
              <w:rPr>
                <w:rFonts w:ascii="Times New Roman" w:hAnsi="Times New Roman"/>
                <w:sz w:val="28"/>
                <w:szCs w:val="28"/>
                <w:lang w:val="uk-UA"/>
              </w:rPr>
              <w:t xml:space="preserve"> та Луганській</w:t>
            </w:r>
            <w:r w:rsidRPr="003A29A4">
              <w:rPr>
                <w:rFonts w:ascii="Times New Roman" w:hAnsi="Times New Roman"/>
                <w:sz w:val="28"/>
                <w:szCs w:val="28"/>
                <w:lang w:val="uk-UA"/>
              </w:rPr>
              <w:t xml:space="preserve"> област</w:t>
            </w:r>
            <w:r>
              <w:rPr>
                <w:rFonts w:ascii="Times New Roman" w:hAnsi="Times New Roman"/>
                <w:sz w:val="28"/>
                <w:szCs w:val="28"/>
                <w:lang w:val="uk-UA"/>
              </w:rPr>
              <w:t>ях</w:t>
            </w:r>
          </w:p>
          <w:p w:rsidR="00214019" w:rsidRPr="0056786A" w:rsidRDefault="00214019" w:rsidP="00ED360E">
            <w:pPr>
              <w:spacing w:after="0" w:line="240" w:lineRule="auto"/>
              <w:jc w:val="both"/>
              <w:rPr>
                <w:rFonts w:ascii="Times New Roman" w:hAnsi="Times New Roman"/>
                <w:sz w:val="28"/>
                <w:szCs w:val="28"/>
                <w:lang w:val="uk-UA"/>
              </w:rPr>
            </w:pPr>
          </w:p>
        </w:tc>
      </w:tr>
      <w:tr w:rsidR="00214019" w:rsidRPr="003B002E" w:rsidTr="00ED360E">
        <w:trPr>
          <w:trHeight w:val="625"/>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2.</w:t>
            </w:r>
          </w:p>
        </w:tc>
        <w:tc>
          <w:tcPr>
            <w:tcW w:w="4989" w:type="dxa"/>
            <w:shd w:val="clear" w:color="auto" w:fill="auto"/>
          </w:tcPr>
          <w:p w:rsidR="00214019" w:rsidRPr="003A29A4" w:rsidRDefault="00214019" w:rsidP="00ED360E">
            <w:pPr>
              <w:pStyle w:val="a4"/>
              <w:jc w:val="both"/>
              <w:rPr>
                <w:rFonts w:ascii="Times New Roman" w:hAnsi="Times New Roman"/>
                <w:color w:val="000000"/>
                <w:sz w:val="28"/>
                <w:szCs w:val="28"/>
                <w:lang w:val="uk-UA"/>
              </w:rPr>
            </w:pPr>
            <w:r w:rsidRPr="003A29A4">
              <w:rPr>
                <w:rFonts w:ascii="Times New Roman" w:hAnsi="Times New Roman"/>
                <w:color w:val="000000"/>
                <w:sz w:val="28"/>
                <w:szCs w:val="28"/>
                <w:lang w:val="uk-UA"/>
              </w:rPr>
              <w:t>Дата, номер і назва розпорядчого документа про розроблення Програми</w:t>
            </w:r>
          </w:p>
        </w:tc>
        <w:tc>
          <w:tcPr>
            <w:tcW w:w="4252" w:type="dxa"/>
            <w:shd w:val="clear" w:color="auto" w:fill="auto"/>
          </w:tcPr>
          <w:p w:rsidR="00214019" w:rsidRDefault="00214019" w:rsidP="00ED360E">
            <w:pPr>
              <w:spacing w:after="0" w:line="240" w:lineRule="auto"/>
              <w:jc w:val="center"/>
              <w:rPr>
                <w:rFonts w:ascii="Times New Roman" w:hAnsi="Times New Roman"/>
                <w:bCs/>
                <w:color w:val="000000"/>
                <w:sz w:val="28"/>
                <w:szCs w:val="28"/>
                <w:lang w:val="uk-UA"/>
              </w:rPr>
            </w:pPr>
            <w:r>
              <w:rPr>
                <w:rFonts w:ascii="Times New Roman" w:hAnsi="Times New Roman"/>
                <w:bCs/>
                <w:color w:val="000000"/>
                <w:sz w:val="28"/>
                <w:szCs w:val="28"/>
                <w:lang w:val="uk-UA"/>
              </w:rPr>
              <w:t>______________</w:t>
            </w:r>
          </w:p>
          <w:p w:rsidR="00214019" w:rsidRPr="003A29A4" w:rsidRDefault="00214019" w:rsidP="00ED360E">
            <w:pPr>
              <w:spacing w:after="0" w:line="240" w:lineRule="auto"/>
              <w:jc w:val="center"/>
              <w:rPr>
                <w:rFonts w:ascii="Times New Roman" w:hAnsi="Times New Roman"/>
                <w:bCs/>
                <w:color w:val="000000"/>
                <w:sz w:val="28"/>
                <w:szCs w:val="28"/>
                <w:lang w:val="uk-UA"/>
              </w:rPr>
            </w:pPr>
          </w:p>
        </w:tc>
      </w:tr>
      <w:tr w:rsidR="00214019" w:rsidRPr="003A29A4" w:rsidTr="00ED360E">
        <w:trPr>
          <w:trHeight w:val="41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 xml:space="preserve">3. </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Головний розробник Програми</w:t>
            </w:r>
          </w:p>
        </w:tc>
        <w:tc>
          <w:tcPr>
            <w:tcW w:w="4252" w:type="dxa"/>
            <w:shd w:val="clear" w:color="auto" w:fill="auto"/>
          </w:tcPr>
          <w:p w:rsidR="00214019" w:rsidRPr="003A29A4" w:rsidRDefault="00214019" w:rsidP="00ED360E">
            <w:pPr>
              <w:spacing w:after="0" w:line="240" w:lineRule="auto"/>
              <w:jc w:val="both"/>
              <w:rPr>
                <w:rFonts w:ascii="Times New Roman" w:hAnsi="Times New Roman"/>
                <w:color w:val="000000"/>
                <w:sz w:val="28"/>
                <w:szCs w:val="28"/>
                <w:lang w:val="uk-UA"/>
              </w:rPr>
            </w:pPr>
            <w:r w:rsidRPr="003A29A4">
              <w:rPr>
                <w:rFonts w:ascii="Times New Roman" w:hAnsi="Times New Roman"/>
                <w:sz w:val="28"/>
                <w:szCs w:val="28"/>
                <w:lang w:val="uk-UA"/>
              </w:rPr>
              <w:t xml:space="preserve">Головне </w:t>
            </w:r>
            <w:r>
              <w:rPr>
                <w:rFonts w:ascii="Times New Roman" w:hAnsi="Times New Roman"/>
                <w:sz w:val="28"/>
                <w:szCs w:val="28"/>
                <w:lang w:val="uk-UA"/>
              </w:rPr>
              <w:t>у</w:t>
            </w:r>
            <w:r w:rsidRPr="003A29A4">
              <w:rPr>
                <w:rFonts w:ascii="Times New Roman" w:hAnsi="Times New Roman"/>
                <w:sz w:val="28"/>
                <w:szCs w:val="28"/>
                <w:lang w:val="uk-UA"/>
              </w:rPr>
              <w:t xml:space="preserve">правління </w:t>
            </w:r>
            <w:r>
              <w:rPr>
                <w:rFonts w:ascii="Times New Roman" w:hAnsi="Times New Roman"/>
                <w:sz w:val="28"/>
                <w:szCs w:val="28"/>
                <w:lang w:val="uk-UA"/>
              </w:rPr>
              <w:t>Служби безпеки України</w:t>
            </w:r>
            <w:r w:rsidRPr="003A29A4">
              <w:rPr>
                <w:rFonts w:ascii="Times New Roman" w:hAnsi="Times New Roman"/>
                <w:sz w:val="28"/>
                <w:szCs w:val="28"/>
                <w:lang w:val="uk-UA"/>
              </w:rPr>
              <w:t xml:space="preserve"> в Донецькій</w:t>
            </w:r>
            <w:r>
              <w:rPr>
                <w:rFonts w:ascii="Times New Roman" w:hAnsi="Times New Roman"/>
                <w:sz w:val="28"/>
                <w:szCs w:val="28"/>
                <w:lang w:val="uk-UA"/>
              </w:rPr>
              <w:t xml:space="preserve"> та Луганській</w:t>
            </w:r>
            <w:r w:rsidRPr="003A29A4">
              <w:rPr>
                <w:rFonts w:ascii="Times New Roman" w:hAnsi="Times New Roman"/>
                <w:sz w:val="28"/>
                <w:szCs w:val="28"/>
                <w:lang w:val="uk-UA"/>
              </w:rPr>
              <w:t xml:space="preserve"> област</w:t>
            </w:r>
            <w:r>
              <w:rPr>
                <w:rFonts w:ascii="Times New Roman" w:hAnsi="Times New Roman"/>
                <w:sz w:val="28"/>
                <w:szCs w:val="28"/>
                <w:lang w:val="uk-UA"/>
              </w:rPr>
              <w:t>ях</w:t>
            </w:r>
          </w:p>
        </w:tc>
      </w:tr>
      <w:tr w:rsidR="00214019" w:rsidRPr="003B002E" w:rsidTr="00ED360E">
        <w:trPr>
          <w:trHeight w:val="423"/>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4.</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proofErr w:type="spellStart"/>
            <w:r w:rsidRPr="003A29A4">
              <w:rPr>
                <w:rFonts w:ascii="Times New Roman" w:hAnsi="Times New Roman"/>
                <w:color w:val="000000"/>
                <w:sz w:val="28"/>
                <w:szCs w:val="28"/>
                <w:lang w:val="uk-UA"/>
              </w:rPr>
              <w:t>Співрозробники</w:t>
            </w:r>
            <w:proofErr w:type="spellEnd"/>
            <w:r w:rsidRPr="003A29A4">
              <w:rPr>
                <w:rFonts w:ascii="Times New Roman" w:hAnsi="Times New Roman"/>
                <w:color w:val="000000"/>
                <w:sz w:val="28"/>
                <w:szCs w:val="28"/>
                <w:lang w:val="uk-UA"/>
              </w:rPr>
              <w:t xml:space="preserve"> Програми</w:t>
            </w:r>
          </w:p>
        </w:tc>
        <w:tc>
          <w:tcPr>
            <w:tcW w:w="4252" w:type="dxa"/>
            <w:shd w:val="clear" w:color="auto" w:fill="auto"/>
          </w:tcPr>
          <w:p w:rsidR="00214019" w:rsidRDefault="00214019" w:rsidP="00ED360E">
            <w:pPr>
              <w:spacing w:after="0" w:line="240" w:lineRule="auto"/>
              <w:jc w:val="both"/>
              <w:rPr>
                <w:rFonts w:ascii="Times New Roman" w:hAnsi="Times New Roman"/>
                <w:sz w:val="28"/>
                <w:szCs w:val="28"/>
                <w:lang w:val="uk-UA"/>
              </w:rPr>
            </w:pPr>
            <w:proofErr w:type="spellStart"/>
            <w:r w:rsidRPr="003A29A4">
              <w:rPr>
                <w:rFonts w:ascii="Times New Roman" w:hAnsi="Times New Roman"/>
                <w:sz w:val="28"/>
                <w:szCs w:val="28"/>
                <w:lang w:val="uk-UA"/>
              </w:rPr>
              <w:t>Бахмутський</w:t>
            </w:r>
            <w:proofErr w:type="spellEnd"/>
            <w:r w:rsidRPr="003A29A4">
              <w:rPr>
                <w:rFonts w:ascii="Times New Roman" w:hAnsi="Times New Roman"/>
                <w:sz w:val="28"/>
                <w:szCs w:val="28"/>
                <w:lang w:val="uk-UA"/>
              </w:rPr>
              <w:t xml:space="preserve"> </w:t>
            </w:r>
            <w:r>
              <w:rPr>
                <w:rFonts w:ascii="Times New Roman" w:hAnsi="Times New Roman"/>
                <w:sz w:val="28"/>
                <w:szCs w:val="28"/>
                <w:lang w:val="uk-UA"/>
              </w:rPr>
              <w:t xml:space="preserve">районний відділ     </w:t>
            </w:r>
            <w:r w:rsidRPr="003A29A4">
              <w:rPr>
                <w:rFonts w:ascii="Times New Roman" w:hAnsi="Times New Roman"/>
                <w:sz w:val="28"/>
                <w:szCs w:val="28"/>
                <w:lang w:val="uk-UA"/>
              </w:rPr>
              <w:t xml:space="preserve">2 управління (з дислокацією </w:t>
            </w:r>
            <w:r>
              <w:rPr>
                <w:rFonts w:ascii="Times New Roman" w:hAnsi="Times New Roman"/>
                <w:sz w:val="28"/>
                <w:szCs w:val="28"/>
                <w:lang w:val="uk-UA"/>
              </w:rPr>
              <w:t xml:space="preserve">   у</w:t>
            </w:r>
          </w:p>
          <w:p w:rsidR="00214019" w:rsidRPr="003A29A4" w:rsidRDefault="00214019" w:rsidP="00ED360E">
            <w:pPr>
              <w:spacing w:after="0" w:line="240" w:lineRule="auto"/>
              <w:jc w:val="both"/>
              <w:rPr>
                <w:rFonts w:ascii="Times New Roman" w:hAnsi="Times New Roman"/>
                <w:color w:val="000000"/>
                <w:sz w:val="28"/>
                <w:szCs w:val="28"/>
                <w:lang w:val="uk-UA"/>
              </w:rPr>
            </w:pPr>
            <w:r>
              <w:rPr>
                <w:rFonts w:ascii="Times New Roman" w:hAnsi="Times New Roman"/>
                <w:sz w:val="28"/>
                <w:szCs w:val="28"/>
                <w:lang w:val="uk-UA"/>
              </w:rPr>
              <w:t xml:space="preserve">м. </w:t>
            </w:r>
            <w:r w:rsidRPr="003A29A4">
              <w:rPr>
                <w:rFonts w:ascii="Times New Roman" w:hAnsi="Times New Roman"/>
                <w:sz w:val="28"/>
                <w:szCs w:val="28"/>
                <w:lang w:val="uk-UA"/>
              </w:rPr>
              <w:t xml:space="preserve"> Маріуполь </w:t>
            </w:r>
            <w:r>
              <w:rPr>
                <w:rFonts w:ascii="Times New Roman" w:hAnsi="Times New Roman"/>
                <w:sz w:val="28"/>
                <w:szCs w:val="28"/>
                <w:lang w:val="uk-UA"/>
              </w:rPr>
              <w:t xml:space="preserve"> </w:t>
            </w:r>
            <w:r w:rsidRPr="003A29A4">
              <w:rPr>
                <w:rFonts w:ascii="Times New Roman" w:hAnsi="Times New Roman"/>
                <w:sz w:val="28"/>
                <w:szCs w:val="28"/>
                <w:lang w:val="uk-UA"/>
              </w:rPr>
              <w:t xml:space="preserve">Донецької області) </w:t>
            </w:r>
            <w:r>
              <w:rPr>
                <w:rFonts w:ascii="Times New Roman" w:hAnsi="Times New Roman"/>
                <w:sz w:val="28"/>
                <w:szCs w:val="28"/>
                <w:lang w:val="uk-UA"/>
              </w:rPr>
              <w:t xml:space="preserve">Головного управління Служби безпеки </w:t>
            </w:r>
            <w:r w:rsidRPr="003A29A4">
              <w:rPr>
                <w:rFonts w:ascii="Times New Roman" w:hAnsi="Times New Roman"/>
                <w:sz w:val="28"/>
                <w:szCs w:val="28"/>
                <w:lang w:val="uk-UA"/>
              </w:rPr>
              <w:t>України в Д</w:t>
            </w:r>
            <w:r>
              <w:rPr>
                <w:rFonts w:ascii="Times New Roman" w:hAnsi="Times New Roman"/>
                <w:sz w:val="28"/>
                <w:szCs w:val="28"/>
                <w:lang w:val="uk-UA"/>
              </w:rPr>
              <w:t>онецькій та Луганській областях</w:t>
            </w:r>
          </w:p>
        </w:tc>
      </w:tr>
      <w:tr w:rsidR="00214019" w:rsidRPr="00F614A6" w:rsidTr="00ED360E">
        <w:trPr>
          <w:trHeight w:val="415"/>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5.</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Відповідальний виконавець Програми</w:t>
            </w:r>
          </w:p>
        </w:tc>
        <w:tc>
          <w:tcPr>
            <w:tcW w:w="4252" w:type="dxa"/>
            <w:shd w:val="clear" w:color="auto" w:fill="auto"/>
          </w:tcPr>
          <w:p w:rsidR="00214019" w:rsidRPr="003A29A4" w:rsidRDefault="00214019" w:rsidP="00ED360E">
            <w:pPr>
              <w:spacing w:after="0" w:line="240" w:lineRule="auto"/>
              <w:jc w:val="both"/>
              <w:rPr>
                <w:rFonts w:ascii="Times New Roman" w:hAnsi="Times New Roman"/>
                <w:color w:val="000000"/>
                <w:sz w:val="28"/>
                <w:szCs w:val="28"/>
                <w:lang w:val="uk-UA"/>
              </w:rPr>
            </w:pPr>
            <w:r w:rsidRPr="003A29A4">
              <w:rPr>
                <w:rFonts w:ascii="Times New Roman" w:hAnsi="Times New Roman"/>
                <w:sz w:val="28"/>
                <w:szCs w:val="28"/>
                <w:lang w:val="uk-UA"/>
              </w:rPr>
              <w:t xml:space="preserve">Головне </w:t>
            </w:r>
            <w:r>
              <w:rPr>
                <w:rFonts w:ascii="Times New Roman" w:hAnsi="Times New Roman"/>
                <w:sz w:val="28"/>
                <w:szCs w:val="28"/>
                <w:lang w:val="uk-UA"/>
              </w:rPr>
              <w:t>у</w:t>
            </w:r>
            <w:r w:rsidRPr="003A29A4">
              <w:rPr>
                <w:rFonts w:ascii="Times New Roman" w:hAnsi="Times New Roman"/>
                <w:sz w:val="28"/>
                <w:szCs w:val="28"/>
                <w:lang w:val="uk-UA"/>
              </w:rPr>
              <w:t xml:space="preserve">правління </w:t>
            </w:r>
            <w:r>
              <w:rPr>
                <w:rFonts w:ascii="Times New Roman" w:hAnsi="Times New Roman"/>
                <w:sz w:val="28"/>
                <w:szCs w:val="28"/>
                <w:lang w:val="uk-UA"/>
              </w:rPr>
              <w:t>Служби безпеки України</w:t>
            </w:r>
            <w:r w:rsidRPr="003A29A4">
              <w:rPr>
                <w:rFonts w:ascii="Times New Roman" w:hAnsi="Times New Roman"/>
                <w:sz w:val="28"/>
                <w:szCs w:val="28"/>
                <w:lang w:val="uk-UA"/>
              </w:rPr>
              <w:t xml:space="preserve"> в Донецькій</w:t>
            </w:r>
            <w:r>
              <w:rPr>
                <w:rFonts w:ascii="Times New Roman" w:hAnsi="Times New Roman"/>
                <w:sz w:val="28"/>
                <w:szCs w:val="28"/>
                <w:lang w:val="uk-UA"/>
              </w:rPr>
              <w:t xml:space="preserve"> та Луганській</w:t>
            </w:r>
            <w:r w:rsidRPr="003A29A4">
              <w:rPr>
                <w:rFonts w:ascii="Times New Roman" w:hAnsi="Times New Roman"/>
                <w:sz w:val="28"/>
                <w:szCs w:val="28"/>
                <w:lang w:val="uk-UA"/>
              </w:rPr>
              <w:t xml:space="preserve"> област</w:t>
            </w:r>
            <w:r>
              <w:rPr>
                <w:rFonts w:ascii="Times New Roman" w:hAnsi="Times New Roman"/>
                <w:sz w:val="28"/>
                <w:szCs w:val="28"/>
                <w:lang w:val="uk-UA"/>
              </w:rPr>
              <w:t>ях</w:t>
            </w:r>
          </w:p>
        </w:tc>
      </w:tr>
      <w:tr w:rsidR="00214019" w:rsidRPr="000A09B9" w:rsidTr="00ED360E">
        <w:trPr>
          <w:trHeight w:val="40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6.</w:t>
            </w:r>
          </w:p>
        </w:tc>
        <w:tc>
          <w:tcPr>
            <w:tcW w:w="4989" w:type="dxa"/>
            <w:shd w:val="clear" w:color="auto" w:fill="auto"/>
          </w:tcPr>
          <w:p w:rsidR="00214019" w:rsidRPr="003A29A4" w:rsidDel="00C56740"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Співвиконавці (учасники) Програми</w:t>
            </w:r>
          </w:p>
        </w:tc>
        <w:tc>
          <w:tcPr>
            <w:tcW w:w="4252" w:type="dxa"/>
            <w:shd w:val="clear" w:color="auto" w:fill="auto"/>
          </w:tcPr>
          <w:p w:rsidR="00214019" w:rsidRPr="003A29A4" w:rsidRDefault="00214019" w:rsidP="00ED360E">
            <w:pPr>
              <w:spacing w:after="0" w:line="240" w:lineRule="auto"/>
              <w:jc w:val="both"/>
              <w:rPr>
                <w:rFonts w:ascii="Times New Roman" w:hAnsi="Times New Roman"/>
                <w:color w:val="000000"/>
                <w:sz w:val="28"/>
                <w:szCs w:val="28"/>
                <w:lang w:val="uk-UA"/>
              </w:rPr>
            </w:pPr>
            <w:r w:rsidRPr="003A29A4">
              <w:rPr>
                <w:rFonts w:ascii="Times New Roman" w:hAnsi="Times New Roman"/>
                <w:sz w:val="28"/>
                <w:szCs w:val="28"/>
                <w:lang w:val="uk-UA"/>
              </w:rPr>
              <w:t xml:space="preserve">Головне </w:t>
            </w:r>
            <w:r>
              <w:rPr>
                <w:rFonts w:ascii="Times New Roman" w:hAnsi="Times New Roman"/>
                <w:sz w:val="28"/>
                <w:szCs w:val="28"/>
                <w:lang w:val="uk-UA"/>
              </w:rPr>
              <w:t>у</w:t>
            </w:r>
            <w:r w:rsidRPr="003A29A4">
              <w:rPr>
                <w:rFonts w:ascii="Times New Roman" w:hAnsi="Times New Roman"/>
                <w:sz w:val="28"/>
                <w:szCs w:val="28"/>
                <w:lang w:val="uk-UA"/>
              </w:rPr>
              <w:t xml:space="preserve">правління </w:t>
            </w:r>
            <w:r>
              <w:rPr>
                <w:rFonts w:ascii="Times New Roman" w:hAnsi="Times New Roman"/>
                <w:sz w:val="28"/>
                <w:szCs w:val="28"/>
                <w:lang w:val="uk-UA"/>
              </w:rPr>
              <w:t>Служби безпеки України</w:t>
            </w:r>
            <w:r w:rsidRPr="003A29A4">
              <w:rPr>
                <w:rFonts w:ascii="Times New Roman" w:hAnsi="Times New Roman"/>
                <w:sz w:val="28"/>
                <w:szCs w:val="28"/>
                <w:lang w:val="uk-UA"/>
              </w:rPr>
              <w:t xml:space="preserve"> в Донецькій</w:t>
            </w:r>
            <w:r>
              <w:rPr>
                <w:rFonts w:ascii="Times New Roman" w:hAnsi="Times New Roman"/>
                <w:sz w:val="28"/>
                <w:szCs w:val="28"/>
                <w:lang w:val="uk-UA"/>
              </w:rPr>
              <w:t xml:space="preserve"> та Луганській</w:t>
            </w:r>
            <w:r w:rsidRPr="003A29A4">
              <w:rPr>
                <w:rFonts w:ascii="Times New Roman" w:hAnsi="Times New Roman"/>
                <w:sz w:val="28"/>
                <w:szCs w:val="28"/>
                <w:lang w:val="uk-UA"/>
              </w:rPr>
              <w:t xml:space="preserve"> област</w:t>
            </w:r>
            <w:r>
              <w:rPr>
                <w:rFonts w:ascii="Times New Roman" w:hAnsi="Times New Roman"/>
                <w:sz w:val="28"/>
                <w:szCs w:val="28"/>
                <w:lang w:val="uk-UA"/>
              </w:rPr>
              <w:t>ях</w:t>
            </w:r>
            <w:r w:rsidRPr="003A29A4">
              <w:rPr>
                <w:rFonts w:ascii="Times New Roman" w:hAnsi="Times New Roman"/>
                <w:sz w:val="28"/>
                <w:szCs w:val="28"/>
                <w:lang w:val="uk-UA"/>
              </w:rPr>
              <w:t>,</w:t>
            </w:r>
            <w:r>
              <w:rPr>
                <w:rFonts w:ascii="Times New Roman" w:hAnsi="Times New Roman"/>
                <w:sz w:val="28"/>
                <w:szCs w:val="28"/>
                <w:lang w:val="uk-UA"/>
              </w:rPr>
              <w:t xml:space="preserve"> </w:t>
            </w:r>
            <w:proofErr w:type="spellStart"/>
            <w:r w:rsidRPr="003A29A4">
              <w:rPr>
                <w:rFonts w:ascii="Times New Roman" w:hAnsi="Times New Roman"/>
                <w:sz w:val="28"/>
                <w:szCs w:val="28"/>
                <w:lang w:val="uk-UA"/>
              </w:rPr>
              <w:t>Бахмутський</w:t>
            </w:r>
            <w:proofErr w:type="spellEnd"/>
            <w:r w:rsidRPr="003A29A4">
              <w:rPr>
                <w:rFonts w:ascii="Times New Roman" w:hAnsi="Times New Roman"/>
                <w:sz w:val="28"/>
                <w:szCs w:val="28"/>
                <w:lang w:val="uk-UA"/>
              </w:rPr>
              <w:t xml:space="preserve"> </w:t>
            </w:r>
            <w:r>
              <w:rPr>
                <w:rFonts w:ascii="Times New Roman" w:hAnsi="Times New Roman"/>
                <w:sz w:val="28"/>
                <w:szCs w:val="28"/>
                <w:lang w:val="uk-UA"/>
              </w:rPr>
              <w:t>районний відділ</w:t>
            </w:r>
            <w:r w:rsidRPr="003A29A4">
              <w:rPr>
                <w:rFonts w:ascii="Times New Roman" w:hAnsi="Times New Roman"/>
                <w:sz w:val="28"/>
                <w:szCs w:val="28"/>
                <w:lang w:val="uk-UA"/>
              </w:rPr>
              <w:t xml:space="preserve"> 2 управління (з дислокацією </w:t>
            </w:r>
            <w:r>
              <w:rPr>
                <w:rFonts w:ascii="Times New Roman" w:hAnsi="Times New Roman"/>
                <w:sz w:val="28"/>
                <w:szCs w:val="28"/>
                <w:lang w:val="uk-UA"/>
              </w:rPr>
              <w:t>у</w:t>
            </w:r>
            <w:r w:rsidRPr="003A29A4">
              <w:rPr>
                <w:rFonts w:ascii="Times New Roman" w:hAnsi="Times New Roman"/>
                <w:sz w:val="28"/>
                <w:szCs w:val="28"/>
                <w:lang w:val="uk-UA"/>
              </w:rPr>
              <w:t xml:space="preserve"> м. Маріуполь Донецької області) </w:t>
            </w:r>
            <w:r>
              <w:rPr>
                <w:rFonts w:ascii="Times New Roman" w:hAnsi="Times New Roman"/>
                <w:sz w:val="28"/>
                <w:szCs w:val="28"/>
                <w:lang w:val="uk-UA"/>
              </w:rPr>
              <w:t xml:space="preserve">Головного управління Служби безпеки </w:t>
            </w:r>
            <w:r w:rsidRPr="003A29A4">
              <w:rPr>
                <w:rFonts w:ascii="Times New Roman" w:hAnsi="Times New Roman"/>
                <w:sz w:val="28"/>
                <w:szCs w:val="28"/>
                <w:lang w:val="uk-UA"/>
              </w:rPr>
              <w:t>України в Донецькій та Луганській областях.</w:t>
            </w:r>
          </w:p>
        </w:tc>
      </w:tr>
      <w:tr w:rsidR="00214019" w:rsidRPr="003A29A4" w:rsidTr="00ED360E">
        <w:trPr>
          <w:trHeight w:val="427"/>
        </w:trPr>
        <w:tc>
          <w:tcPr>
            <w:tcW w:w="648" w:type="dxa"/>
            <w:shd w:val="clear" w:color="auto" w:fill="auto"/>
          </w:tcPr>
          <w:p w:rsidR="00214019" w:rsidRPr="003A29A4" w:rsidDel="00C56740"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7.</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Строк</w:t>
            </w:r>
            <w:r w:rsidRPr="003A29A4">
              <w:rPr>
                <w:rFonts w:ascii="Times New Roman" w:hAnsi="Times New Roman"/>
                <w:color w:val="000000"/>
                <w:sz w:val="28"/>
                <w:szCs w:val="28"/>
                <w:lang w:val="uk-UA"/>
              </w:rPr>
              <w:t xml:space="preserve"> реалізації Програми</w:t>
            </w:r>
          </w:p>
        </w:tc>
        <w:tc>
          <w:tcPr>
            <w:tcW w:w="4252" w:type="dxa"/>
            <w:shd w:val="clear" w:color="auto" w:fill="auto"/>
            <w:vAlign w:val="center"/>
          </w:tcPr>
          <w:p w:rsidR="00214019" w:rsidRPr="003A29A4" w:rsidRDefault="00214019" w:rsidP="00BC2888">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2021</w:t>
            </w:r>
            <w:r w:rsidR="00BC2888">
              <w:rPr>
                <w:rFonts w:ascii="Times New Roman" w:hAnsi="Times New Roman"/>
                <w:color w:val="000000"/>
                <w:sz w:val="28"/>
                <w:szCs w:val="28"/>
                <w:lang w:val="uk-UA"/>
              </w:rPr>
              <w:t>-2022</w:t>
            </w:r>
            <w:r w:rsidRPr="003A29A4">
              <w:rPr>
                <w:rFonts w:ascii="Times New Roman" w:hAnsi="Times New Roman"/>
                <w:color w:val="000000"/>
                <w:sz w:val="28"/>
                <w:szCs w:val="28"/>
                <w:lang w:val="uk-UA"/>
              </w:rPr>
              <w:t xml:space="preserve">  р</w:t>
            </w:r>
            <w:r w:rsidR="00BC2888">
              <w:rPr>
                <w:rFonts w:ascii="Times New Roman" w:hAnsi="Times New Roman"/>
                <w:color w:val="000000"/>
                <w:sz w:val="28"/>
                <w:szCs w:val="28"/>
                <w:lang w:val="uk-UA"/>
              </w:rPr>
              <w:t>о</w:t>
            </w:r>
            <w:r>
              <w:rPr>
                <w:rFonts w:ascii="Times New Roman" w:hAnsi="Times New Roman"/>
                <w:color w:val="000000"/>
                <w:sz w:val="28"/>
                <w:szCs w:val="28"/>
                <w:lang w:val="uk-UA"/>
              </w:rPr>
              <w:t>к</w:t>
            </w:r>
            <w:r w:rsidR="00BC2888">
              <w:rPr>
                <w:rFonts w:ascii="Times New Roman" w:hAnsi="Times New Roman"/>
                <w:color w:val="000000"/>
                <w:sz w:val="28"/>
                <w:szCs w:val="28"/>
                <w:lang w:val="uk-UA"/>
              </w:rPr>
              <w:t>и</w:t>
            </w:r>
          </w:p>
        </w:tc>
      </w:tr>
      <w:tr w:rsidR="00214019" w:rsidRPr="000A09B9" w:rsidTr="00ED360E">
        <w:trPr>
          <w:trHeight w:val="45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8.</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Мета Програми</w:t>
            </w:r>
          </w:p>
        </w:tc>
        <w:tc>
          <w:tcPr>
            <w:tcW w:w="4252" w:type="dxa"/>
            <w:shd w:val="clear" w:color="auto" w:fill="auto"/>
          </w:tcPr>
          <w:p w:rsidR="00214019" w:rsidRPr="00675B1F"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 xml:space="preserve">Реалізація на території Бахмутської міської ТГ державної політики з питань захисту державного суверенітету, зміцнення законності і правопорядку, оздоровлення криміногенної обстановки, забезпечення комплексного </w:t>
            </w:r>
            <w:r>
              <w:rPr>
                <w:rFonts w:ascii="Times New Roman" w:hAnsi="Times New Roman" w:cs="Times New Roman"/>
                <w:sz w:val="28"/>
                <w:szCs w:val="28"/>
                <w:lang w:val="uk-UA"/>
              </w:rPr>
              <w:t xml:space="preserve">       </w:t>
            </w:r>
            <w:r w:rsidRPr="006E6087">
              <w:rPr>
                <w:rFonts w:ascii="Times New Roman" w:hAnsi="Times New Roman" w:cs="Times New Roman"/>
                <w:sz w:val="28"/>
                <w:szCs w:val="28"/>
                <w:lang w:val="uk-UA"/>
              </w:rPr>
              <w:t xml:space="preserve">підходу </w:t>
            </w:r>
            <w:r>
              <w:rPr>
                <w:rFonts w:ascii="Times New Roman" w:hAnsi="Times New Roman" w:cs="Times New Roman"/>
                <w:sz w:val="28"/>
                <w:szCs w:val="28"/>
                <w:lang w:val="uk-UA"/>
              </w:rPr>
              <w:t xml:space="preserve">       </w:t>
            </w:r>
            <w:r w:rsidRPr="006E6087">
              <w:rPr>
                <w:rFonts w:ascii="Times New Roman" w:hAnsi="Times New Roman" w:cs="Times New Roman"/>
                <w:sz w:val="28"/>
                <w:szCs w:val="28"/>
                <w:lang w:val="uk-UA"/>
              </w:rPr>
              <w:t xml:space="preserve">до </w:t>
            </w:r>
          </w:p>
        </w:tc>
      </w:tr>
      <w:tr w:rsidR="00214019" w:rsidRPr="00A65BC4" w:rsidTr="00ED360E">
        <w:trPr>
          <w:trHeight w:val="457"/>
        </w:trPr>
        <w:tc>
          <w:tcPr>
            <w:tcW w:w="9889" w:type="dxa"/>
            <w:gridSpan w:val="3"/>
            <w:tcBorders>
              <w:top w:val="nil"/>
              <w:left w:val="nil"/>
              <w:right w:val="nil"/>
            </w:tcBorders>
            <w:shd w:val="clear" w:color="auto" w:fill="auto"/>
          </w:tcPr>
          <w:p w:rsidR="00214019" w:rsidRPr="006E6087" w:rsidRDefault="00214019" w:rsidP="00ED360E">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lastRenderedPageBreak/>
              <w:t xml:space="preserve">                                                                                                    </w:t>
            </w:r>
            <w:r w:rsidRPr="00034739">
              <w:rPr>
                <w:rFonts w:ascii="Times New Roman" w:hAnsi="Times New Roman"/>
                <w:sz w:val="28"/>
                <w:szCs w:val="28"/>
                <w:lang w:val="uk-UA"/>
              </w:rPr>
              <w:t>Продовження додатка</w:t>
            </w:r>
          </w:p>
        </w:tc>
      </w:tr>
      <w:tr w:rsidR="00214019" w:rsidRPr="000A09B9" w:rsidTr="00ED360E">
        <w:trPr>
          <w:trHeight w:val="45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p>
        </w:tc>
        <w:tc>
          <w:tcPr>
            <w:tcW w:w="4252" w:type="dxa"/>
            <w:shd w:val="clear" w:color="auto" w:fill="auto"/>
          </w:tcPr>
          <w:p w:rsidR="00214019" w:rsidRPr="006E6087"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 xml:space="preserve">розв’язання </w:t>
            </w:r>
            <w:r>
              <w:rPr>
                <w:rFonts w:ascii="Times New Roman" w:hAnsi="Times New Roman" w:cs="Times New Roman"/>
                <w:sz w:val="28"/>
                <w:szCs w:val="28"/>
                <w:lang w:val="uk-UA"/>
              </w:rPr>
              <w:t xml:space="preserve">                      </w:t>
            </w:r>
            <w:r w:rsidRPr="006E6087">
              <w:rPr>
                <w:rFonts w:ascii="Times New Roman" w:hAnsi="Times New Roman" w:cs="Times New Roman"/>
                <w:sz w:val="28"/>
                <w:szCs w:val="28"/>
                <w:lang w:val="uk-UA"/>
              </w:rPr>
              <w:t>проблем матеріально-технічного</w:t>
            </w:r>
            <w:r>
              <w:rPr>
                <w:rFonts w:ascii="Times New Roman" w:hAnsi="Times New Roman" w:cs="Times New Roman"/>
                <w:sz w:val="28"/>
                <w:szCs w:val="28"/>
                <w:lang w:val="uk-UA"/>
              </w:rPr>
              <w:t xml:space="preserve"> з</w:t>
            </w:r>
            <w:r w:rsidRPr="006E6087">
              <w:rPr>
                <w:rFonts w:ascii="Times New Roman" w:hAnsi="Times New Roman" w:cs="Times New Roman"/>
                <w:sz w:val="28"/>
                <w:szCs w:val="28"/>
                <w:lang w:val="uk-UA"/>
              </w:rPr>
              <w:t>абезпечення</w:t>
            </w:r>
            <w:r w:rsidRPr="006E6087">
              <w:rPr>
                <w:rFonts w:ascii="Times New Roman" w:hAnsi="Times New Roman" w:cs="Times New Roman"/>
                <w:sz w:val="28"/>
                <w:szCs w:val="28"/>
              </w:rPr>
              <w:t> </w:t>
            </w:r>
            <w:r w:rsidRPr="006E6087">
              <w:rPr>
                <w:rFonts w:ascii="Times New Roman" w:hAnsi="Times New Roman" w:cs="Times New Roman"/>
                <w:sz w:val="28"/>
                <w:szCs w:val="28"/>
                <w:lang w:val="uk-UA"/>
              </w:rPr>
              <w:t>Бахмутського</w:t>
            </w:r>
            <w:r>
              <w:rPr>
                <w:rFonts w:ascii="Times New Roman" w:hAnsi="Times New Roman" w:cs="Times New Roman"/>
                <w:sz w:val="28"/>
                <w:szCs w:val="28"/>
                <w:lang w:val="uk-UA"/>
              </w:rPr>
              <w:t xml:space="preserve"> </w:t>
            </w:r>
            <w:r w:rsidRPr="006E6087">
              <w:rPr>
                <w:rFonts w:ascii="Times New Roman" w:hAnsi="Times New Roman" w:cs="Times New Roman"/>
                <w:sz w:val="28"/>
                <w:szCs w:val="28"/>
                <w:lang w:val="uk-UA"/>
              </w:rPr>
              <w:t>районного відділу 2</w:t>
            </w:r>
            <w:r w:rsidRPr="006E6087">
              <w:rPr>
                <w:rFonts w:ascii="Times New Roman" w:hAnsi="Times New Roman"/>
                <w:sz w:val="28"/>
                <w:szCs w:val="28"/>
                <w:lang w:val="uk-UA"/>
              </w:rPr>
              <w:t xml:space="preserve"> управління (з дислокацією у м. Маріуполь Донецької області) Головного управління Служби безпеки України в Донецькій та Луганській областях.</w:t>
            </w:r>
          </w:p>
        </w:tc>
      </w:tr>
      <w:tr w:rsidR="00214019" w:rsidRPr="00A65BC4" w:rsidTr="00ED360E">
        <w:trPr>
          <w:trHeight w:val="45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9.</w:t>
            </w:r>
          </w:p>
        </w:tc>
        <w:tc>
          <w:tcPr>
            <w:tcW w:w="4989" w:type="dxa"/>
            <w:shd w:val="clear" w:color="auto" w:fill="auto"/>
          </w:tcPr>
          <w:p w:rsidR="00214019" w:rsidRDefault="00214019" w:rsidP="00ED360E">
            <w:pPr>
              <w:spacing w:after="0" w:line="240" w:lineRule="auto"/>
              <w:rPr>
                <w:rFonts w:ascii="Times New Roman" w:hAnsi="Times New Roman"/>
                <w:color w:val="000000"/>
                <w:sz w:val="24"/>
                <w:szCs w:val="28"/>
                <w:lang w:val="uk-UA"/>
              </w:rPr>
            </w:pPr>
            <w:r w:rsidRPr="003A29A4">
              <w:rPr>
                <w:rFonts w:ascii="Times New Roman" w:hAnsi="Times New Roman"/>
                <w:color w:val="000000"/>
                <w:sz w:val="28"/>
                <w:szCs w:val="28"/>
                <w:lang w:val="uk-UA"/>
              </w:rPr>
              <w:t>Загальний обсяг фінансових ресурсів, необхідних для реалізації Програми, всього:</w:t>
            </w:r>
            <w:r w:rsidRPr="00845467">
              <w:rPr>
                <w:rFonts w:ascii="Times New Roman" w:hAnsi="Times New Roman"/>
                <w:color w:val="000000"/>
                <w:sz w:val="24"/>
                <w:szCs w:val="28"/>
                <w:lang w:val="uk-UA"/>
              </w:rPr>
              <w:t xml:space="preserve"> </w:t>
            </w:r>
          </w:p>
          <w:p w:rsidR="00214019" w:rsidRPr="00845467" w:rsidRDefault="00214019" w:rsidP="00ED360E">
            <w:pPr>
              <w:spacing w:after="0" w:line="240" w:lineRule="auto"/>
              <w:rPr>
                <w:rFonts w:ascii="Times New Roman" w:hAnsi="Times New Roman"/>
                <w:color w:val="000000"/>
                <w:sz w:val="24"/>
                <w:szCs w:val="28"/>
                <w:lang w:val="uk-UA"/>
              </w:rPr>
            </w:pPr>
            <w:r w:rsidRPr="00845467">
              <w:rPr>
                <w:rFonts w:ascii="Times New Roman" w:hAnsi="Times New Roman"/>
                <w:color w:val="000000"/>
                <w:sz w:val="24"/>
                <w:szCs w:val="28"/>
                <w:lang w:val="uk-UA"/>
              </w:rPr>
              <w:t>в тому числі:</w:t>
            </w:r>
          </w:p>
          <w:p w:rsidR="00214019" w:rsidRPr="00845467" w:rsidRDefault="00214019" w:rsidP="00ED360E">
            <w:pPr>
              <w:spacing w:after="0" w:line="240" w:lineRule="auto"/>
              <w:rPr>
                <w:rFonts w:ascii="Times New Roman" w:hAnsi="Times New Roman"/>
                <w:color w:val="000000"/>
                <w:sz w:val="24"/>
                <w:szCs w:val="28"/>
                <w:lang w:val="uk-UA"/>
              </w:rPr>
            </w:pPr>
            <w:r w:rsidRPr="00845467">
              <w:rPr>
                <w:rFonts w:ascii="Times New Roman" w:hAnsi="Times New Roman"/>
                <w:color w:val="000000"/>
                <w:sz w:val="24"/>
                <w:szCs w:val="28"/>
                <w:lang w:val="uk-UA"/>
              </w:rPr>
              <w:t>- кошт</w:t>
            </w:r>
            <w:r>
              <w:rPr>
                <w:rFonts w:ascii="Times New Roman" w:hAnsi="Times New Roman"/>
                <w:color w:val="000000"/>
                <w:sz w:val="24"/>
                <w:szCs w:val="28"/>
                <w:lang w:val="uk-UA"/>
              </w:rPr>
              <w:t>и</w:t>
            </w:r>
            <w:r w:rsidRPr="00845467">
              <w:rPr>
                <w:rFonts w:ascii="Times New Roman" w:hAnsi="Times New Roman"/>
                <w:color w:val="000000"/>
                <w:sz w:val="24"/>
                <w:szCs w:val="28"/>
                <w:lang w:val="uk-UA"/>
              </w:rPr>
              <w:t xml:space="preserve"> державного бюджету;</w:t>
            </w:r>
          </w:p>
          <w:p w:rsidR="00214019" w:rsidRPr="00845467" w:rsidRDefault="00214019" w:rsidP="00ED360E">
            <w:pPr>
              <w:spacing w:after="0" w:line="240" w:lineRule="auto"/>
              <w:rPr>
                <w:rFonts w:ascii="Times New Roman" w:hAnsi="Times New Roman"/>
                <w:color w:val="000000"/>
                <w:sz w:val="24"/>
                <w:szCs w:val="28"/>
                <w:lang w:val="uk-UA"/>
              </w:rPr>
            </w:pPr>
            <w:r w:rsidRPr="00845467">
              <w:rPr>
                <w:rFonts w:ascii="Times New Roman" w:hAnsi="Times New Roman"/>
                <w:color w:val="000000"/>
                <w:sz w:val="24"/>
                <w:szCs w:val="28"/>
                <w:lang w:val="uk-UA"/>
              </w:rPr>
              <w:t>- кошт</w:t>
            </w:r>
            <w:r>
              <w:rPr>
                <w:rFonts w:ascii="Times New Roman" w:hAnsi="Times New Roman"/>
                <w:color w:val="000000"/>
                <w:sz w:val="24"/>
                <w:szCs w:val="28"/>
                <w:lang w:val="uk-UA"/>
              </w:rPr>
              <w:t>и</w:t>
            </w:r>
            <w:r w:rsidRPr="00845467">
              <w:rPr>
                <w:rFonts w:ascii="Times New Roman" w:hAnsi="Times New Roman"/>
                <w:color w:val="000000"/>
                <w:sz w:val="24"/>
                <w:szCs w:val="28"/>
                <w:lang w:val="uk-UA"/>
              </w:rPr>
              <w:t xml:space="preserve"> обласного бюджету;</w:t>
            </w:r>
          </w:p>
          <w:p w:rsidR="00214019" w:rsidRPr="00845467" w:rsidRDefault="00214019" w:rsidP="00ED360E">
            <w:pPr>
              <w:spacing w:after="0" w:line="240" w:lineRule="auto"/>
              <w:rPr>
                <w:rFonts w:ascii="Times New Roman" w:hAnsi="Times New Roman"/>
                <w:color w:val="000000"/>
                <w:sz w:val="24"/>
                <w:szCs w:val="28"/>
                <w:lang w:val="uk-UA"/>
              </w:rPr>
            </w:pPr>
            <w:r w:rsidRPr="00845467">
              <w:rPr>
                <w:rFonts w:ascii="Times New Roman" w:hAnsi="Times New Roman"/>
                <w:color w:val="000000"/>
                <w:sz w:val="24"/>
                <w:szCs w:val="28"/>
                <w:lang w:val="uk-UA"/>
              </w:rPr>
              <w:t>- кошт</w:t>
            </w:r>
            <w:r>
              <w:rPr>
                <w:rFonts w:ascii="Times New Roman" w:hAnsi="Times New Roman"/>
                <w:color w:val="000000"/>
                <w:sz w:val="24"/>
                <w:szCs w:val="28"/>
                <w:lang w:val="uk-UA"/>
              </w:rPr>
              <w:t>и</w:t>
            </w:r>
            <w:r w:rsidRPr="00845467">
              <w:rPr>
                <w:rFonts w:ascii="Times New Roman" w:hAnsi="Times New Roman"/>
                <w:color w:val="000000"/>
                <w:sz w:val="24"/>
                <w:szCs w:val="28"/>
                <w:lang w:val="uk-UA"/>
              </w:rPr>
              <w:t xml:space="preserve"> бюджету Бахмутської міської ТГ;</w:t>
            </w:r>
          </w:p>
          <w:p w:rsidR="00214019" w:rsidRPr="003A29A4" w:rsidRDefault="00214019" w:rsidP="00ED360E">
            <w:pPr>
              <w:spacing w:after="0" w:line="240" w:lineRule="auto"/>
              <w:rPr>
                <w:rFonts w:ascii="Times New Roman" w:hAnsi="Times New Roman"/>
                <w:color w:val="000000"/>
                <w:sz w:val="28"/>
                <w:szCs w:val="28"/>
                <w:lang w:val="uk-UA"/>
              </w:rPr>
            </w:pPr>
            <w:r w:rsidRPr="00845467">
              <w:rPr>
                <w:rFonts w:ascii="Times New Roman" w:hAnsi="Times New Roman"/>
                <w:color w:val="000000"/>
                <w:sz w:val="24"/>
                <w:szCs w:val="28"/>
                <w:lang w:val="uk-UA"/>
              </w:rPr>
              <w:t>- кошти інших джерел.</w:t>
            </w:r>
          </w:p>
        </w:tc>
        <w:tc>
          <w:tcPr>
            <w:tcW w:w="4252" w:type="dxa"/>
            <w:shd w:val="clear" w:color="auto" w:fill="auto"/>
          </w:tcPr>
          <w:p w:rsidR="00214019" w:rsidRPr="006E6087" w:rsidRDefault="00214019" w:rsidP="00ED360E">
            <w:pPr>
              <w:widowControl w:val="0"/>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 xml:space="preserve">1 000,0 </w:t>
            </w:r>
            <w:proofErr w:type="spellStart"/>
            <w:r w:rsidRPr="006E6087">
              <w:rPr>
                <w:rFonts w:ascii="Times New Roman" w:hAnsi="Times New Roman" w:cs="Times New Roman"/>
                <w:sz w:val="28"/>
                <w:szCs w:val="28"/>
                <w:lang w:val="uk-UA"/>
              </w:rPr>
              <w:t>тис.грн</w:t>
            </w:r>
            <w:proofErr w:type="spellEnd"/>
            <w:r w:rsidRPr="006E6087">
              <w:rPr>
                <w:rFonts w:ascii="Times New Roman" w:hAnsi="Times New Roman" w:cs="Times New Roman"/>
                <w:sz w:val="28"/>
                <w:szCs w:val="28"/>
                <w:lang w:val="uk-UA"/>
              </w:rPr>
              <w:t>.</w:t>
            </w:r>
          </w:p>
          <w:p w:rsidR="00214019" w:rsidRPr="006E6087" w:rsidRDefault="00214019" w:rsidP="00ED360E">
            <w:pPr>
              <w:widowControl w:val="0"/>
              <w:spacing w:after="0" w:line="240" w:lineRule="auto"/>
              <w:jc w:val="both"/>
              <w:rPr>
                <w:rFonts w:ascii="Times New Roman" w:hAnsi="Times New Roman" w:cs="Times New Roman"/>
                <w:sz w:val="28"/>
                <w:szCs w:val="28"/>
                <w:lang w:val="en-US"/>
              </w:rPr>
            </w:pPr>
          </w:p>
          <w:p w:rsidR="00214019" w:rsidRPr="006E6087" w:rsidRDefault="00214019" w:rsidP="00ED360E">
            <w:pPr>
              <w:widowControl w:val="0"/>
              <w:spacing w:after="0" w:line="240" w:lineRule="auto"/>
              <w:jc w:val="both"/>
              <w:rPr>
                <w:rFonts w:ascii="Times New Roman" w:hAnsi="Times New Roman" w:cs="Times New Roman"/>
                <w:sz w:val="28"/>
                <w:szCs w:val="28"/>
                <w:lang w:val="en-US"/>
              </w:rPr>
            </w:pPr>
          </w:p>
          <w:p w:rsidR="00214019" w:rsidRPr="006E6087" w:rsidRDefault="00214019" w:rsidP="00ED360E">
            <w:pPr>
              <w:widowControl w:val="0"/>
              <w:spacing w:after="0" w:line="240" w:lineRule="auto"/>
              <w:jc w:val="both"/>
              <w:rPr>
                <w:rFonts w:ascii="Times New Roman" w:hAnsi="Times New Roman" w:cs="Times New Roman"/>
                <w:sz w:val="28"/>
                <w:szCs w:val="28"/>
                <w:lang w:val="uk-UA"/>
              </w:rPr>
            </w:pPr>
          </w:p>
          <w:p w:rsidR="00214019" w:rsidRPr="006E6087" w:rsidRDefault="00214019" w:rsidP="00ED360E">
            <w:pPr>
              <w:widowControl w:val="0"/>
              <w:spacing w:after="0" w:line="240" w:lineRule="auto"/>
              <w:jc w:val="both"/>
              <w:rPr>
                <w:rFonts w:ascii="Times New Roman" w:hAnsi="Times New Roman" w:cs="Times New Roman"/>
                <w:sz w:val="24"/>
                <w:szCs w:val="24"/>
                <w:lang w:val="en-US"/>
              </w:rPr>
            </w:pPr>
            <w:r w:rsidRPr="006E6087">
              <w:rPr>
                <w:rFonts w:ascii="Times New Roman" w:hAnsi="Times New Roman" w:cs="Times New Roman"/>
                <w:sz w:val="24"/>
                <w:szCs w:val="24"/>
                <w:lang w:val="en-US"/>
              </w:rPr>
              <w:t>-</w:t>
            </w:r>
          </w:p>
          <w:p w:rsidR="00214019" w:rsidRPr="006E6087" w:rsidRDefault="00214019" w:rsidP="00ED360E">
            <w:pPr>
              <w:widowControl w:val="0"/>
              <w:spacing w:after="0" w:line="240" w:lineRule="auto"/>
              <w:jc w:val="both"/>
              <w:rPr>
                <w:rFonts w:ascii="Times New Roman" w:hAnsi="Times New Roman" w:cs="Times New Roman"/>
                <w:sz w:val="24"/>
                <w:szCs w:val="24"/>
                <w:lang w:val="en-US"/>
              </w:rPr>
            </w:pPr>
            <w:r w:rsidRPr="006E6087">
              <w:rPr>
                <w:rFonts w:ascii="Times New Roman" w:hAnsi="Times New Roman" w:cs="Times New Roman"/>
                <w:sz w:val="24"/>
                <w:szCs w:val="24"/>
                <w:lang w:val="en-US"/>
              </w:rPr>
              <w:t>-</w:t>
            </w:r>
          </w:p>
          <w:p w:rsidR="00214019" w:rsidRPr="006E6087" w:rsidRDefault="00214019" w:rsidP="00ED360E">
            <w:pPr>
              <w:widowControl w:val="0"/>
              <w:spacing w:after="0" w:line="240" w:lineRule="auto"/>
              <w:jc w:val="both"/>
              <w:rPr>
                <w:rFonts w:ascii="Times New Roman" w:hAnsi="Times New Roman" w:cs="Times New Roman"/>
                <w:sz w:val="24"/>
                <w:szCs w:val="24"/>
                <w:lang w:val="en-US"/>
              </w:rPr>
            </w:pPr>
            <w:r w:rsidRPr="006E6087">
              <w:rPr>
                <w:rFonts w:ascii="Times New Roman" w:hAnsi="Times New Roman" w:cs="Times New Roman"/>
                <w:sz w:val="24"/>
                <w:szCs w:val="24"/>
                <w:lang w:val="uk-UA"/>
              </w:rPr>
              <w:t>1 000,0 тис. грн.</w:t>
            </w:r>
          </w:p>
          <w:p w:rsidR="00214019" w:rsidRPr="006E6087" w:rsidRDefault="00214019" w:rsidP="00ED360E">
            <w:pPr>
              <w:widowControl w:val="0"/>
              <w:spacing w:after="0" w:line="240" w:lineRule="auto"/>
              <w:jc w:val="both"/>
              <w:rPr>
                <w:rFonts w:ascii="Times New Roman" w:hAnsi="Times New Roman" w:cs="Times New Roman"/>
                <w:sz w:val="28"/>
                <w:szCs w:val="28"/>
                <w:lang w:val="en-US"/>
              </w:rPr>
            </w:pPr>
            <w:r w:rsidRPr="006E6087">
              <w:rPr>
                <w:rFonts w:ascii="Times New Roman" w:hAnsi="Times New Roman" w:cs="Times New Roman"/>
                <w:sz w:val="24"/>
                <w:szCs w:val="24"/>
                <w:lang w:val="en-US"/>
              </w:rPr>
              <w:t>-</w:t>
            </w:r>
          </w:p>
        </w:tc>
      </w:tr>
      <w:tr w:rsidR="00214019" w:rsidRPr="000A09B9" w:rsidTr="00ED360E">
        <w:trPr>
          <w:trHeight w:val="457"/>
        </w:trPr>
        <w:tc>
          <w:tcPr>
            <w:tcW w:w="648"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10.</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Очікувані результати виконання</w:t>
            </w:r>
          </w:p>
        </w:tc>
        <w:tc>
          <w:tcPr>
            <w:tcW w:w="4252" w:type="dxa"/>
            <w:shd w:val="clear" w:color="auto" w:fill="auto"/>
          </w:tcPr>
          <w:p w:rsidR="00214019" w:rsidRPr="006E6087"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 xml:space="preserve">-покращення </w:t>
            </w:r>
            <w:r w:rsidRPr="006E6087">
              <w:rPr>
                <w:rFonts w:ascii="Times New Roman" w:hAnsi="Times New Roman" w:cs="Times New Roman"/>
                <w:sz w:val="28"/>
                <w:szCs w:val="28"/>
              </w:rPr>
              <w:t> </w:t>
            </w:r>
            <w:r w:rsidRPr="006E6087">
              <w:rPr>
                <w:rFonts w:ascii="Times New Roman" w:hAnsi="Times New Roman" w:cs="Times New Roman"/>
                <w:sz w:val="28"/>
                <w:szCs w:val="28"/>
                <w:lang w:val="uk-UA"/>
              </w:rPr>
              <w:t>якості та ефективності профілактики правопорушень;</w:t>
            </w:r>
          </w:p>
          <w:p w:rsidR="00214019" w:rsidRPr="006E6087"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rPr>
              <w:t> </w:t>
            </w:r>
            <w:r w:rsidRPr="006E6087">
              <w:rPr>
                <w:rFonts w:ascii="Times New Roman" w:hAnsi="Times New Roman" w:cs="Times New Roman"/>
                <w:sz w:val="28"/>
                <w:szCs w:val="28"/>
                <w:lang w:val="uk-UA"/>
              </w:rPr>
              <w:t>-зменшення кількості злочинів;</w:t>
            </w:r>
            <w:r w:rsidRPr="006E6087">
              <w:rPr>
                <w:rFonts w:ascii="Times New Roman" w:hAnsi="Times New Roman" w:cs="Times New Roman"/>
                <w:sz w:val="28"/>
                <w:szCs w:val="28"/>
              </w:rPr>
              <w:t> </w:t>
            </w:r>
          </w:p>
          <w:p w:rsidR="00214019" w:rsidRPr="006E6087"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-покращення матеріально-технічної оснащеності;</w:t>
            </w:r>
          </w:p>
          <w:p w:rsidR="00214019" w:rsidRPr="006E6087" w:rsidRDefault="00214019" w:rsidP="00ED360E">
            <w:pPr>
              <w:spacing w:after="0" w:line="240" w:lineRule="auto"/>
              <w:jc w:val="both"/>
              <w:rPr>
                <w:rFonts w:ascii="Times New Roman" w:hAnsi="Times New Roman" w:cs="Times New Roman"/>
                <w:sz w:val="28"/>
                <w:szCs w:val="28"/>
                <w:lang w:val="uk-UA"/>
              </w:rPr>
            </w:pPr>
            <w:r w:rsidRPr="006E6087">
              <w:rPr>
                <w:rFonts w:ascii="Times New Roman" w:hAnsi="Times New Roman" w:cs="Times New Roman"/>
                <w:sz w:val="28"/>
                <w:szCs w:val="28"/>
                <w:lang w:val="uk-UA"/>
              </w:rPr>
              <w:t>-підвищення якості роботи із забезпечення державної безпеки та ефективність профілактики протиправних діянь;</w:t>
            </w:r>
            <w:r w:rsidRPr="006E6087">
              <w:rPr>
                <w:rFonts w:ascii="Times New Roman" w:hAnsi="Times New Roman" w:cs="Times New Roman"/>
                <w:sz w:val="28"/>
                <w:szCs w:val="28"/>
              </w:rPr>
              <w:t>  </w:t>
            </w:r>
            <w:r w:rsidRPr="006E6087">
              <w:rPr>
                <w:rFonts w:ascii="Times New Roman" w:hAnsi="Times New Roman" w:cs="Times New Roman"/>
                <w:sz w:val="28"/>
                <w:szCs w:val="28"/>
                <w:lang w:val="uk-UA"/>
              </w:rPr>
              <w:t xml:space="preserve"> </w:t>
            </w:r>
            <w:r w:rsidRPr="006E6087">
              <w:rPr>
                <w:rFonts w:ascii="Times New Roman" w:hAnsi="Times New Roman" w:cs="Times New Roman"/>
                <w:sz w:val="28"/>
                <w:szCs w:val="28"/>
              </w:rPr>
              <w:t> </w:t>
            </w:r>
            <w:r w:rsidRPr="006E6087">
              <w:rPr>
                <w:rFonts w:ascii="Times New Roman" w:hAnsi="Times New Roman" w:cs="Times New Roman"/>
                <w:sz w:val="28"/>
                <w:szCs w:val="28"/>
                <w:lang w:val="uk-UA"/>
              </w:rPr>
              <w:t xml:space="preserve"> </w:t>
            </w:r>
            <w:r w:rsidRPr="006E6087">
              <w:rPr>
                <w:rFonts w:ascii="Times New Roman" w:hAnsi="Times New Roman" w:cs="Times New Roman"/>
                <w:sz w:val="28"/>
                <w:szCs w:val="28"/>
              </w:rPr>
              <w:t> </w:t>
            </w:r>
          </w:p>
          <w:p w:rsidR="00214019" w:rsidRPr="006E6087" w:rsidRDefault="00214019" w:rsidP="00ED360E">
            <w:pPr>
              <w:spacing w:after="0" w:line="240" w:lineRule="auto"/>
              <w:jc w:val="both"/>
              <w:rPr>
                <w:rFonts w:ascii="Times New Roman" w:hAnsi="Times New Roman" w:cs="Times New Roman"/>
                <w:sz w:val="28"/>
                <w:szCs w:val="28"/>
                <w:lang w:val="uk-UA" w:eastAsia="uk-UA"/>
              </w:rPr>
            </w:pPr>
            <w:r w:rsidRPr="006E6087">
              <w:rPr>
                <w:rFonts w:ascii="Times New Roman" w:hAnsi="Times New Roman" w:cs="Times New Roman"/>
                <w:sz w:val="28"/>
                <w:szCs w:val="28"/>
                <w:lang w:val="uk-UA"/>
              </w:rPr>
              <w:t>- посилення захисту життя і прав осіб, суспільства і держави від терористичних посягань</w:t>
            </w:r>
            <w:r>
              <w:rPr>
                <w:rFonts w:ascii="Times New Roman" w:hAnsi="Times New Roman" w:cs="Times New Roman"/>
                <w:sz w:val="28"/>
                <w:szCs w:val="28"/>
                <w:lang w:val="uk-UA"/>
              </w:rPr>
              <w:t xml:space="preserve"> на території </w:t>
            </w:r>
            <w:r w:rsidRPr="006E6087">
              <w:rPr>
                <w:rFonts w:ascii="Times New Roman" w:hAnsi="Times New Roman" w:cs="Times New Roman"/>
                <w:sz w:val="28"/>
                <w:szCs w:val="28"/>
                <w:lang w:val="uk-UA"/>
              </w:rPr>
              <w:t>Бахмутської міської ТГ</w:t>
            </w:r>
            <w:r w:rsidRPr="006E6087">
              <w:rPr>
                <w:rFonts w:ascii="Times New Roman" w:hAnsi="Times New Roman" w:cs="Times New Roman"/>
                <w:sz w:val="28"/>
                <w:szCs w:val="28"/>
                <w:shd w:val="clear" w:color="auto" w:fill="FFFFFF"/>
                <w:lang w:val="uk-UA"/>
              </w:rPr>
              <w:t>.</w:t>
            </w:r>
          </w:p>
        </w:tc>
      </w:tr>
      <w:tr w:rsidR="00214019" w:rsidRPr="00A65BC4" w:rsidTr="00ED360E">
        <w:trPr>
          <w:trHeight w:val="457"/>
        </w:trPr>
        <w:tc>
          <w:tcPr>
            <w:tcW w:w="648" w:type="dxa"/>
            <w:shd w:val="clear" w:color="auto" w:fill="auto"/>
          </w:tcPr>
          <w:p w:rsidR="00214019" w:rsidRPr="003A29A4" w:rsidRDefault="00214019" w:rsidP="00ED360E">
            <w:pPr>
              <w:spacing w:after="0" w:line="240" w:lineRule="auto"/>
              <w:jc w:val="center"/>
              <w:rPr>
                <w:rFonts w:ascii="Times New Roman" w:hAnsi="Times New Roman"/>
                <w:color w:val="000000"/>
                <w:sz w:val="28"/>
                <w:szCs w:val="28"/>
                <w:lang w:val="uk-UA"/>
              </w:rPr>
            </w:pPr>
            <w:r w:rsidRPr="003A29A4">
              <w:rPr>
                <w:rFonts w:ascii="Times New Roman" w:hAnsi="Times New Roman"/>
                <w:color w:val="000000"/>
                <w:sz w:val="28"/>
                <w:szCs w:val="28"/>
                <w:lang w:val="uk-UA"/>
              </w:rPr>
              <w:t>11.</w:t>
            </w:r>
          </w:p>
        </w:tc>
        <w:tc>
          <w:tcPr>
            <w:tcW w:w="4989" w:type="dxa"/>
            <w:shd w:val="clear" w:color="auto" w:fill="auto"/>
          </w:tcPr>
          <w:p w:rsidR="00214019" w:rsidRPr="003A29A4" w:rsidRDefault="00214019" w:rsidP="00ED360E">
            <w:pPr>
              <w:spacing w:after="0" w:line="240" w:lineRule="auto"/>
              <w:rPr>
                <w:rFonts w:ascii="Times New Roman" w:hAnsi="Times New Roman"/>
                <w:color w:val="000000"/>
                <w:sz w:val="28"/>
                <w:szCs w:val="28"/>
                <w:lang w:val="uk-UA"/>
              </w:rPr>
            </w:pPr>
            <w:r w:rsidRPr="003A29A4">
              <w:rPr>
                <w:rFonts w:ascii="Times New Roman" w:hAnsi="Times New Roman"/>
                <w:color w:val="000000"/>
                <w:sz w:val="28"/>
                <w:szCs w:val="28"/>
                <w:lang w:val="uk-UA"/>
              </w:rPr>
              <w:t>Ключові показники ефективності</w:t>
            </w:r>
          </w:p>
        </w:tc>
        <w:tc>
          <w:tcPr>
            <w:tcW w:w="4252" w:type="dxa"/>
            <w:shd w:val="clear" w:color="auto" w:fill="auto"/>
          </w:tcPr>
          <w:p w:rsidR="00214019" w:rsidRDefault="00214019" w:rsidP="00ED360E">
            <w:pPr>
              <w:spacing w:after="0" w:line="240" w:lineRule="auto"/>
              <w:jc w:val="both"/>
              <w:rPr>
                <w:rFonts w:ascii="Times New Roman" w:hAnsi="Times New Roman"/>
                <w:sz w:val="28"/>
                <w:szCs w:val="28"/>
                <w:lang w:val="uk-UA"/>
              </w:rPr>
            </w:pPr>
            <w:r w:rsidRPr="00D67112">
              <w:rPr>
                <w:rFonts w:ascii="Times New Roman" w:hAnsi="Times New Roman"/>
                <w:sz w:val="28"/>
                <w:szCs w:val="28"/>
                <w:lang w:val="uk-UA"/>
              </w:rPr>
              <w:t>Забезпечення своєчасного</w:t>
            </w:r>
            <w:r>
              <w:rPr>
                <w:rFonts w:ascii="Times New Roman" w:hAnsi="Times New Roman"/>
                <w:sz w:val="28"/>
                <w:szCs w:val="28"/>
                <w:lang w:val="uk-UA"/>
              </w:rPr>
              <w:t xml:space="preserve">    </w:t>
            </w:r>
            <w:r w:rsidRPr="00D67112">
              <w:rPr>
                <w:rFonts w:ascii="Times New Roman" w:hAnsi="Times New Roman"/>
                <w:sz w:val="28"/>
                <w:szCs w:val="28"/>
                <w:lang w:val="uk-UA"/>
              </w:rPr>
              <w:t xml:space="preserve">реагування на правопорушення та злочини. </w:t>
            </w:r>
            <w:r>
              <w:rPr>
                <w:rFonts w:ascii="Times New Roman" w:hAnsi="Times New Roman"/>
                <w:sz w:val="28"/>
                <w:szCs w:val="28"/>
                <w:lang w:val="uk-UA"/>
              </w:rPr>
              <w:t xml:space="preserve">Зменшення на 7 осіб, які скоїли злочини у порівнянні з попереднім роком на території Бахмутської </w:t>
            </w:r>
            <w:r w:rsidR="0032423F">
              <w:rPr>
                <w:rFonts w:ascii="Times New Roman" w:hAnsi="Times New Roman"/>
                <w:sz w:val="28"/>
                <w:szCs w:val="28"/>
                <w:lang w:val="uk-UA"/>
              </w:rPr>
              <w:t xml:space="preserve"> міської </w:t>
            </w:r>
            <w:r>
              <w:rPr>
                <w:rFonts w:ascii="Times New Roman" w:hAnsi="Times New Roman"/>
                <w:sz w:val="28"/>
                <w:szCs w:val="28"/>
                <w:lang w:val="uk-UA"/>
              </w:rPr>
              <w:t>ТГ.</w:t>
            </w:r>
          </w:p>
          <w:p w:rsidR="00214019" w:rsidRPr="00D67112" w:rsidRDefault="00214019" w:rsidP="00ED360E">
            <w:pPr>
              <w:spacing w:after="0" w:line="240" w:lineRule="auto"/>
              <w:jc w:val="both"/>
              <w:rPr>
                <w:rFonts w:ascii="Times New Roman" w:hAnsi="Times New Roman"/>
                <w:sz w:val="28"/>
                <w:szCs w:val="28"/>
                <w:lang w:val="uk-UA"/>
              </w:rPr>
            </w:pPr>
            <w:r w:rsidRPr="00D67112">
              <w:rPr>
                <w:rFonts w:ascii="Times New Roman" w:hAnsi="Times New Roman"/>
                <w:sz w:val="28"/>
                <w:szCs w:val="28"/>
                <w:lang w:val="uk-UA"/>
              </w:rPr>
              <w:t xml:space="preserve"> </w:t>
            </w:r>
          </w:p>
        </w:tc>
      </w:tr>
    </w:tbl>
    <w:p w:rsidR="00214019" w:rsidRDefault="00214019" w:rsidP="00214019">
      <w:pPr>
        <w:pStyle w:val="1"/>
        <w:spacing w:before="0" w:line="240" w:lineRule="auto"/>
        <w:jc w:val="center"/>
        <w:rPr>
          <w:rFonts w:ascii="Times New Roman" w:hAnsi="Times New Roman"/>
          <w:color w:val="auto"/>
          <w:lang w:val="uk-UA"/>
        </w:rPr>
      </w:pPr>
    </w:p>
    <w:p w:rsidR="00214019" w:rsidRDefault="00214019" w:rsidP="00214019">
      <w:pPr>
        <w:pStyle w:val="1"/>
        <w:spacing w:before="0" w:line="240" w:lineRule="auto"/>
        <w:jc w:val="center"/>
        <w:rPr>
          <w:rFonts w:ascii="Times New Roman" w:hAnsi="Times New Roman"/>
          <w:color w:val="auto"/>
          <w:lang w:val="uk-UA"/>
        </w:rPr>
      </w:pPr>
    </w:p>
    <w:p w:rsidR="00214019" w:rsidRPr="00400C90" w:rsidRDefault="00214019" w:rsidP="00214019">
      <w:pPr>
        <w:rPr>
          <w:lang w:val="uk-UA"/>
        </w:rPr>
      </w:pPr>
    </w:p>
    <w:p w:rsidR="00214019" w:rsidRDefault="00214019" w:rsidP="00214019">
      <w:pPr>
        <w:pStyle w:val="1"/>
        <w:spacing w:before="0" w:line="240" w:lineRule="auto"/>
        <w:jc w:val="both"/>
        <w:rPr>
          <w:rFonts w:ascii="Times New Roman" w:hAnsi="Times New Roman"/>
          <w:b w:val="0"/>
          <w:color w:val="auto"/>
          <w:lang w:val="uk-UA"/>
        </w:rPr>
      </w:pPr>
      <w:r>
        <w:rPr>
          <w:rFonts w:ascii="Times New Roman" w:hAnsi="Times New Roman"/>
          <w:color w:val="auto"/>
          <w:lang w:val="uk-UA"/>
        </w:rPr>
        <w:lastRenderedPageBreak/>
        <w:t xml:space="preserve">                                                                                               </w:t>
      </w:r>
      <w:r w:rsidRPr="00400C90">
        <w:rPr>
          <w:rFonts w:ascii="Times New Roman" w:hAnsi="Times New Roman"/>
          <w:b w:val="0"/>
          <w:color w:val="auto"/>
          <w:lang w:val="uk-UA"/>
        </w:rPr>
        <w:t>Продовження додатка</w:t>
      </w:r>
    </w:p>
    <w:p w:rsidR="00214019" w:rsidRPr="00400C90" w:rsidRDefault="00214019" w:rsidP="00214019">
      <w:pPr>
        <w:rPr>
          <w:lang w:val="uk-UA"/>
        </w:rPr>
      </w:pPr>
    </w:p>
    <w:p w:rsidR="00214019" w:rsidRPr="00707B74" w:rsidRDefault="00214019" w:rsidP="00214019">
      <w:pPr>
        <w:pStyle w:val="1"/>
        <w:spacing w:before="0" w:line="240" w:lineRule="auto"/>
        <w:jc w:val="center"/>
        <w:rPr>
          <w:rFonts w:ascii="Times New Roman" w:hAnsi="Times New Roman"/>
          <w:color w:val="auto"/>
          <w:lang w:val="uk-UA"/>
        </w:rPr>
      </w:pPr>
      <w:r w:rsidRPr="00707B74">
        <w:rPr>
          <w:rFonts w:ascii="Times New Roman" w:hAnsi="Times New Roman"/>
          <w:color w:val="auto"/>
          <w:lang w:val="uk-UA"/>
        </w:rPr>
        <w:t>ВСТУП</w:t>
      </w:r>
    </w:p>
    <w:p w:rsidR="00214019" w:rsidRPr="003A29A4" w:rsidRDefault="00214019" w:rsidP="00214019">
      <w:pPr>
        <w:spacing w:after="0" w:line="240" w:lineRule="auto"/>
        <w:jc w:val="center"/>
        <w:rPr>
          <w:rFonts w:ascii="Times New Roman" w:hAnsi="Times New Roman"/>
          <w:sz w:val="28"/>
          <w:szCs w:val="28"/>
          <w:lang w:val="uk-UA"/>
        </w:rPr>
      </w:pPr>
    </w:p>
    <w:p w:rsidR="00214019" w:rsidRDefault="00214019" w:rsidP="00214019">
      <w:pPr>
        <w:pStyle w:val="a3"/>
        <w:spacing w:before="0" w:beforeAutospacing="0" w:after="0" w:afterAutospacing="0"/>
        <w:ind w:firstLine="840"/>
        <w:jc w:val="both"/>
        <w:rPr>
          <w:sz w:val="28"/>
          <w:szCs w:val="28"/>
          <w:shd w:val="clear" w:color="auto" w:fill="FFFFFF"/>
          <w:lang w:val="uk-UA"/>
        </w:rPr>
      </w:pPr>
      <w:r w:rsidRPr="003A29A4">
        <w:rPr>
          <w:sz w:val="28"/>
          <w:szCs w:val="28"/>
          <w:lang w:val="uk-UA"/>
        </w:rPr>
        <w:t xml:space="preserve">Програма </w:t>
      </w:r>
      <w:r w:rsidRPr="00B93EC6">
        <w:rPr>
          <w:sz w:val="28"/>
          <w:szCs w:val="28"/>
          <w:lang w:val="uk-UA"/>
        </w:rPr>
        <w:t>забезпечення державної безпеки на території Бахмутської міської  територіальної громади «Безпека 202</w:t>
      </w:r>
      <w:r>
        <w:rPr>
          <w:sz w:val="28"/>
          <w:szCs w:val="28"/>
          <w:lang w:val="uk-UA"/>
        </w:rPr>
        <w:t>1</w:t>
      </w:r>
      <w:r w:rsidR="00BC2888">
        <w:rPr>
          <w:sz w:val="28"/>
          <w:szCs w:val="28"/>
          <w:lang w:val="uk-UA"/>
        </w:rPr>
        <w:t>-2022</w:t>
      </w:r>
      <w:r w:rsidRPr="00B93EC6">
        <w:rPr>
          <w:sz w:val="28"/>
          <w:szCs w:val="28"/>
          <w:lang w:val="uk-UA"/>
        </w:rPr>
        <w:t>»</w:t>
      </w:r>
      <w:r>
        <w:rPr>
          <w:sz w:val="28"/>
          <w:szCs w:val="28"/>
          <w:lang w:val="uk-UA"/>
        </w:rPr>
        <w:t xml:space="preserve"> </w:t>
      </w:r>
      <w:r w:rsidRPr="003A29A4">
        <w:rPr>
          <w:sz w:val="28"/>
          <w:szCs w:val="28"/>
          <w:shd w:val="clear" w:color="auto" w:fill="FFFFFF"/>
          <w:lang w:val="uk-UA"/>
        </w:rPr>
        <w:t xml:space="preserve">(далі - Програма) </w:t>
      </w:r>
      <w:r w:rsidRPr="003A29A4">
        <w:rPr>
          <w:sz w:val="28"/>
          <w:szCs w:val="28"/>
          <w:lang w:val="uk-UA" w:eastAsia="uk-UA"/>
        </w:rPr>
        <w:t>спрямован</w:t>
      </w:r>
      <w:r>
        <w:rPr>
          <w:sz w:val="28"/>
          <w:szCs w:val="28"/>
          <w:lang w:val="uk-UA" w:eastAsia="uk-UA"/>
        </w:rPr>
        <w:t>а</w:t>
      </w:r>
      <w:r w:rsidRPr="003A29A4">
        <w:rPr>
          <w:sz w:val="28"/>
          <w:szCs w:val="28"/>
          <w:lang w:val="uk-UA" w:eastAsia="uk-UA"/>
        </w:rPr>
        <w:t xml:space="preserve"> на </w:t>
      </w:r>
      <w:r w:rsidRPr="003A29A4">
        <w:rPr>
          <w:sz w:val="28"/>
          <w:szCs w:val="28"/>
          <w:lang w:val="uk-UA"/>
        </w:rPr>
        <w:t xml:space="preserve">забезпечення </w:t>
      </w:r>
      <w:r>
        <w:rPr>
          <w:color w:val="000000"/>
          <w:sz w:val="28"/>
          <w:szCs w:val="28"/>
          <w:lang w:val="uk-UA" w:eastAsia="uk-UA"/>
        </w:rPr>
        <w:t>з</w:t>
      </w:r>
      <w:r w:rsidRPr="00B93EC6">
        <w:rPr>
          <w:color w:val="000000"/>
          <w:sz w:val="28"/>
          <w:szCs w:val="28"/>
          <w:lang w:val="uk-UA" w:eastAsia="uk-UA"/>
        </w:rPr>
        <w:t>ахист</w:t>
      </w:r>
      <w:r>
        <w:rPr>
          <w:color w:val="000000"/>
          <w:sz w:val="28"/>
          <w:szCs w:val="28"/>
          <w:lang w:val="uk-UA" w:eastAsia="uk-UA"/>
        </w:rPr>
        <w:t>у</w:t>
      </w:r>
      <w:r w:rsidRPr="00B93EC6">
        <w:rPr>
          <w:color w:val="000000"/>
          <w:sz w:val="28"/>
          <w:szCs w:val="28"/>
          <w:lang w:val="uk-UA" w:eastAsia="uk-UA"/>
        </w:rPr>
        <w:t xml:space="preserve"> </w:t>
      </w:r>
      <w:r w:rsidRPr="00992D68">
        <w:rPr>
          <w:sz w:val="28"/>
          <w:szCs w:val="28"/>
          <w:lang w:val="uk-UA"/>
        </w:rPr>
        <w:t xml:space="preserve">конституційного ладу, територіальної цілісності, економічного, науково-технічного і оборонного потенціалу </w:t>
      </w:r>
      <w:r>
        <w:rPr>
          <w:sz w:val="28"/>
          <w:szCs w:val="28"/>
          <w:lang w:val="uk-UA"/>
        </w:rPr>
        <w:t>Бахмутської міської ТГ</w:t>
      </w:r>
      <w:r w:rsidRPr="00992D68">
        <w:rPr>
          <w:sz w:val="28"/>
          <w:szCs w:val="28"/>
          <w:lang w:val="uk-UA"/>
        </w:rPr>
        <w:t xml:space="preserve">, законних інтересів держави та прав громадян від </w:t>
      </w:r>
      <w:proofErr w:type="spellStart"/>
      <w:r w:rsidRPr="00992D68">
        <w:rPr>
          <w:sz w:val="28"/>
          <w:szCs w:val="28"/>
          <w:lang w:val="uk-UA"/>
        </w:rPr>
        <w:t>розвідувально</w:t>
      </w:r>
      <w:proofErr w:type="spellEnd"/>
      <w:r w:rsidRPr="00992D68">
        <w:rPr>
          <w:sz w:val="28"/>
          <w:szCs w:val="28"/>
          <w:lang w:val="uk-UA"/>
        </w:rPr>
        <w:t>-підривної діяльності іноземних спеціальних служб, посягань з боку окремих організацій, груп та осіб, забезпечення охорони державної таємниці</w:t>
      </w:r>
      <w:r>
        <w:rPr>
          <w:sz w:val="28"/>
          <w:szCs w:val="28"/>
          <w:lang w:val="uk-UA"/>
        </w:rPr>
        <w:t xml:space="preserve">,  </w:t>
      </w:r>
      <w:r w:rsidRPr="006F1FA8">
        <w:rPr>
          <w:sz w:val="28"/>
          <w:szCs w:val="28"/>
          <w:shd w:val="clear" w:color="auto" w:fill="FFFFFF"/>
          <w:lang w:val="uk-UA"/>
        </w:rPr>
        <w:t>попередження,</w:t>
      </w:r>
      <w:r>
        <w:rPr>
          <w:sz w:val="28"/>
          <w:szCs w:val="28"/>
          <w:shd w:val="clear" w:color="auto" w:fill="FFFFFF"/>
          <w:lang w:val="uk-UA"/>
        </w:rPr>
        <w:t xml:space="preserve"> </w:t>
      </w:r>
      <w:r w:rsidRPr="006F1FA8">
        <w:rPr>
          <w:sz w:val="28"/>
          <w:szCs w:val="28"/>
          <w:shd w:val="clear" w:color="auto" w:fill="FFFFFF"/>
          <w:lang w:val="uk-UA"/>
        </w:rPr>
        <w:t xml:space="preserve">виявлення, припинення та розкриття кримінальних правопорушень проти миру і безпеки людства, тероризму, корупції та організованої злочинної діяльності у сфері управління і економіки та інших протиправних дій, які безпосередньо створюють загрозу </w:t>
      </w:r>
      <w:proofErr w:type="spellStart"/>
      <w:r w:rsidRPr="006F1FA8">
        <w:rPr>
          <w:sz w:val="28"/>
          <w:szCs w:val="28"/>
          <w:shd w:val="clear" w:color="auto" w:fill="FFFFFF"/>
          <w:lang w:val="uk-UA"/>
        </w:rPr>
        <w:t>життєво</w:t>
      </w:r>
      <w:proofErr w:type="spellEnd"/>
      <w:r w:rsidRPr="006F1FA8">
        <w:rPr>
          <w:sz w:val="28"/>
          <w:szCs w:val="28"/>
          <w:shd w:val="clear" w:color="auto" w:fill="FFFFFF"/>
          <w:lang w:val="uk-UA"/>
        </w:rPr>
        <w:t xml:space="preserve"> важливим інтересам</w:t>
      </w:r>
      <w:r w:rsidRPr="008E54CF">
        <w:rPr>
          <w:sz w:val="28"/>
          <w:szCs w:val="28"/>
          <w:lang w:val="uk-UA"/>
        </w:rPr>
        <w:t xml:space="preserve"> Бахмутської міської </w:t>
      </w:r>
      <w:r>
        <w:rPr>
          <w:sz w:val="28"/>
          <w:szCs w:val="28"/>
          <w:lang w:val="uk-UA"/>
        </w:rPr>
        <w:t>територіальної громади</w:t>
      </w:r>
      <w:r w:rsidRPr="00AE2EE0">
        <w:rPr>
          <w:sz w:val="28"/>
          <w:szCs w:val="28"/>
          <w:shd w:val="clear" w:color="auto" w:fill="FFFFFF"/>
          <w:lang w:val="uk-UA"/>
        </w:rPr>
        <w:t>.</w:t>
      </w:r>
      <w:r w:rsidRPr="003A29A4">
        <w:rPr>
          <w:sz w:val="28"/>
          <w:szCs w:val="28"/>
          <w:shd w:val="clear" w:color="auto" w:fill="FFFFFF"/>
          <w:lang w:val="uk-UA"/>
        </w:rPr>
        <w:t xml:space="preserve"> </w:t>
      </w:r>
    </w:p>
    <w:p w:rsidR="00214019" w:rsidRPr="003A29A4" w:rsidRDefault="00214019" w:rsidP="00214019">
      <w:pPr>
        <w:pStyle w:val="a3"/>
        <w:spacing w:before="0" w:beforeAutospacing="0" w:after="0" w:afterAutospacing="0"/>
        <w:ind w:firstLine="840"/>
        <w:jc w:val="both"/>
        <w:rPr>
          <w:sz w:val="28"/>
          <w:szCs w:val="28"/>
          <w:lang w:val="uk-UA"/>
        </w:rPr>
      </w:pPr>
      <w:r w:rsidRPr="003A29A4">
        <w:rPr>
          <w:sz w:val="28"/>
          <w:szCs w:val="28"/>
          <w:shd w:val="clear" w:color="auto" w:fill="FFFFFF"/>
          <w:lang w:val="uk-UA"/>
        </w:rPr>
        <w:t xml:space="preserve">Програма розроблена відповідно до </w:t>
      </w:r>
      <w:r w:rsidRPr="003A29A4">
        <w:rPr>
          <w:sz w:val="28"/>
          <w:szCs w:val="28"/>
          <w:lang w:val="uk-UA"/>
        </w:rPr>
        <w:t xml:space="preserve">Законів України: </w:t>
      </w:r>
      <w:r>
        <w:rPr>
          <w:sz w:val="28"/>
          <w:szCs w:val="28"/>
          <w:lang w:val="uk-UA"/>
        </w:rPr>
        <w:t xml:space="preserve">«Про Службу безпеки України», «Про місцеве самоврядування в Україні», </w:t>
      </w:r>
      <w:r w:rsidRPr="003A29A4">
        <w:rPr>
          <w:sz w:val="28"/>
          <w:szCs w:val="28"/>
          <w:lang w:val="uk-UA"/>
        </w:rPr>
        <w:t>«</w:t>
      </w:r>
      <w:r w:rsidRPr="00992D68">
        <w:rPr>
          <w:sz w:val="28"/>
          <w:szCs w:val="28"/>
          <w:lang w:val="uk-UA"/>
        </w:rPr>
        <w:t>Про національну безпеку України</w:t>
      </w:r>
      <w:r w:rsidRPr="003A29A4">
        <w:rPr>
          <w:sz w:val="28"/>
          <w:szCs w:val="28"/>
          <w:lang w:val="uk-UA"/>
        </w:rPr>
        <w:t>»</w:t>
      </w:r>
      <w:r>
        <w:rPr>
          <w:sz w:val="28"/>
          <w:szCs w:val="28"/>
          <w:lang w:val="uk-UA"/>
        </w:rPr>
        <w:t>.</w:t>
      </w:r>
    </w:p>
    <w:p w:rsidR="00214019" w:rsidRPr="003A29A4" w:rsidRDefault="00214019" w:rsidP="00214019">
      <w:pPr>
        <w:spacing w:after="0" w:line="240" w:lineRule="auto"/>
        <w:ind w:firstLine="840"/>
        <w:jc w:val="both"/>
        <w:rPr>
          <w:rFonts w:ascii="Times New Roman" w:hAnsi="Times New Roman"/>
          <w:sz w:val="28"/>
          <w:szCs w:val="28"/>
          <w:lang w:val="uk-UA"/>
        </w:rPr>
      </w:pPr>
    </w:p>
    <w:p w:rsidR="00214019" w:rsidRPr="003A29A4" w:rsidRDefault="00214019" w:rsidP="00214019">
      <w:pPr>
        <w:spacing w:after="0" w:line="240" w:lineRule="auto"/>
        <w:ind w:firstLine="709"/>
        <w:jc w:val="center"/>
        <w:rPr>
          <w:rFonts w:ascii="Times New Roman" w:hAnsi="Times New Roman"/>
          <w:b/>
          <w:sz w:val="28"/>
          <w:szCs w:val="28"/>
          <w:lang w:val="uk-UA"/>
        </w:rPr>
      </w:pPr>
      <w:r w:rsidRPr="003A29A4">
        <w:rPr>
          <w:rFonts w:ascii="Times New Roman" w:hAnsi="Times New Roman"/>
          <w:b/>
          <w:bCs/>
          <w:spacing w:val="-1"/>
          <w:sz w:val="28"/>
          <w:szCs w:val="28"/>
          <w:lang w:val="uk-UA"/>
        </w:rPr>
        <w:t xml:space="preserve">Розділ 1. </w:t>
      </w:r>
      <w:r>
        <w:rPr>
          <w:rFonts w:ascii="Times New Roman" w:hAnsi="Times New Roman"/>
          <w:b/>
          <w:sz w:val="28"/>
          <w:szCs w:val="28"/>
          <w:lang w:val="uk-UA"/>
        </w:rPr>
        <w:t>Аналіз існуючого стану та визначення проблем</w:t>
      </w:r>
      <w:r w:rsidRPr="003A29A4">
        <w:rPr>
          <w:rFonts w:ascii="Times New Roman" w:hAnsi="Times New Roman"/>
          <w:b/>
          <w:sz w:val="28"/>
          <w:szCs w:val="28"/>
          <w:lang w:val="uk-UA"/>
        </w:rPr>
        <w:t>, на розв’язання як</w:t>
      </w:r>
      <w:r>
        <w:rPr>
          <w:rFonts w:ascii="Times New Roman" w:hAnsi="Times New Roman"/>
          <w:b/>
          <w:sz w:val="28"/>
          <w:szCs w:val="28"/>
          <w:lang w:val="uk-UA"/>
        </w:rPr>
        <w:t>их</w:t>
      </w:r>
      <w:r w:rsidRPr="003A29A4">
        <w:rPr>
          <w:rFonts w:ascii="Times New Roman" w:hAnsi="Times New Roman"/>
          <w:b/>
          <w:sz w:val="28"/>
          <w:szCs w:val="28"/>
          <w:lang w:val="uk-UA"/>
        </w:rPr>
        <w:t xml:space="preserve"> спрямована Програма</w:t>
      </w:r>
    </w:p>
    <w:p w:rsidR="00214019" w:rsidRPr="003A29A4" w:rsidRDefault="00214019" w:rsidP="00214019">
      <w:pPr>
        <w:spacing w:after="0" w:line="240" w:lineRule="auto"/>
        <w:ind w:firstLine="709"/>
        <w:jc w:val="center"/>
        <w:rPr>
          <w:rFonts w:ascii="Times New Roman" w:hAnsi="Times New Roman"/>
          <w:b/>
          <w:sz w:val="28"/>
          <w:szCs w:val="28"/>
          <w:lang w:val="uk-UA"/>
        </w:rPr>
      </w:pPr>
    </w:p>
    <w:p w:rsidR="00214019" w:rsidRPr="003A29A4" w:rsidRDefault="00214019" w:rsidP="00214019">
      <w:pPr>
        <w:widowControl w:val="0"/>
        <w:autoSpaceDE w:val="0"/>
        <w:autoSpaceDN w:val="0"/>
        <w:adjustRightInd w:val="0"/>
        <w:spacing w:after="0" w:line="240" w:lineRule="auto"/>
        <w:ind w:firstLine="561"/>
        <w:jc w:val="both"/>
        <w:rPr>
          <w:rFonts w:ascii="Times New Roman" w:hAnsi="Times New Roman"/>
          <w:sz w:val="28"/>
          <w:szCs w:val="28"/>
          <w:lang w:val="uk-UA"/>
        </w:rPr>
      </w:pPr>
      <w:r w:rsidRPr="003A29A4">
        <w:rPr>
          <w:rFonts w:ascii="Times New Roman" w:hAnsi="Times New Roman"/>
          <w:sz w:val="28"/>
          <w:szCs w:val="28"/>
          <w:lang w:val="uk-UA"/>
        </w:rPr>
        <w:t>На тлі посилення економічних, соціальних та воєнних загроз, зростання нестабільності у світі постають нові виклики національній безпеці не лише у сировинній, енергетичній, фінансовій, інформаційній, екологічній, продовольчій сферах, а і у поширенні зброї масового ураження, тероризмі, транснаціональній організованій злочинності, нелегальній міграції, ескалації міждержавних і громадянських конфліктів, які стають дедалі інтенсивнішими і охоплюють практично всі регіони нашої держави і більшість країн світу.</w:t>
      </w:r>
    </w:p>
    <w:p w:rsidR="00214019" w:rsidRPr="003A29A4" w:rsidRDefault="00214019" w:rsidP="00214019">
      <w:pPr>
        <w:widowControl w:val="0"/>
        <w:autoSpaceDE w:val="0"/>
        <w:autoSpaceDN w:val="0"/>
        <w:adjustRightInd w:val="0"/>
        <w:spacing w:after="0" w:line="240" w:lineRule="auto"/>
        <w:ind w:firstLine="561"/>
        <w:jc w:val="both"/>
        <w:rPr>
          <w:rFonts w:ascii="Times New Roman" w:hAnsi="Times New Roman"/>
          <w:sz w:val="28"/>
          <w:szCs w:val="28"/>
          <w:lang w:val="uk-UA"/>
        </w:rPr>
      </w:pPr>
      <w:r w:rsidRPr="003A29A4">
        <w:rPr>
          <w:rFonts w:ascii="Times New Roman" w:hAnsi="Times New Roman"/>
          <w:sz w:val="28"/>
          <w:szCs w:val="28"/>
          <w:lang w:val="uk-UA"/>
        </w:rPr>
        <w:t xml:space="preserve">Тому питання ефективності заходів, які вживаються </w:t>
      </w:r>
      <w:r w:rsidRPr="003A29A4">
        <w:rPr>
          <w:rFonts w:ascii="Times New Roman" w:hAnsi="Times New Roman"/>
          <w:sz w:val="28"/>
          <w:szCs w:val="28"/>
          <w:shd w:val="clear" w:color="auto" w:fill="FFFFFF"/>
          <w:lang w:val="uk-UA"/>
        </w:rPr>
        <w:t xml:space="preserve">місцевою владою </w:t>
      </w:r>
      <w:r w:rsidRPr="003A29A4">
        <w:rPr>
          <w:rFonts w:ascii="Times New Roman" w:hAnsi="Times New Roman"/>
          <w:sz w:val="28"/>
          <w:szCs w:val="28"/>
          <w:lang w:val="uk-UA"/>
        </w:rPr>
        <w:t>для удосконалення системи територіальної оборони, забезпечення дієвої протидії злочинності, забезпечення публічної безпеки і порядку, охорони прав і свобод людини, а також інтересів суспільства і держави, дотримання принципу верховенства права, стану виконання соціально-сервісних функцій</w:t>
      </w:r>
      <w:r>
        <w:rPr>
          <w:rFonts w:ascii="Times New Roman" w:hAnsi="Times New Roman"/>
          <w:sz w:val="28"/>
          <w:szCs w:val="28"/>
          <w:lang w:val="uk-UA"/>
        </w:rPr>
        <w:t xml:space="preserve"> </w:t>
      </w:r>
      <w:r w:rsidRPr="003A29A4">
        <w:rPr>
          <w:rFonts w:ascii="Times New Roman" w:hAnsi="Times New Roman"/>
          <w:sz w:val="28"/>
          <w:szCs w:val="28"/>
          <w:lang w:val="uk-UA"/>
        </w:rPr>
        <w:t>є визначальними.</w:t>
      </w:r>
    </w:p>
    <w:p w:rsidR="00214019" w:rsidRDefault="00214019" w:rsidP="00214019">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В умовах Російської агресії п</w:t>
      </w:r>
      <w:r w:rsidRPr="00D707CE">
        <w:rPr>
          <w:rFonts w:ascii="Times New Roman" w:hAnsi="Times New Roman"/>
          <w:sz w:val="28"/>
          <w:szCs w:val="28"/>
          <w:lang w:val="uk-UA"/>
        </w:rPr>
        <w:t>осилення захисту державного суверенітету, конституційного ладу, територіальної цілісності, економічного, науково-технічного</w:t>
      </w:r>
      <w:r>
        <w:rPr>
          <w:rFonts w:ascii="Times New Roman" w:hAnsi="Times New Roman"/>
          <w:sz w:val="28"/>
          <w:szCs w:val="28"/>
          <w:lang w:val="uk-UA"/>
        </w:rPr>
        <w:t xml:space="preserve"> </w:t>
      </w:r>
      <w:r w:rsidRPr="00D707CE">
        <w:rPr>
          <w:rFonts w:ascii="Times New Roman" w:hAnsi="Times New Roman"/>
          <w:sz w:val="28"/>
          <w:szCs w:val="28"/>
          <w:lang w:val="uk-UA"/>
        </w:rPr>
        <w:t xml:space="preserve"> і </w:t>
      </w:r>
      <w:r>
        <w:rPr>
          <w:rFonts w:ascii="Times New Roman" w:hAnsi="Times New Roman"/>
          <w:sz w:val="28"/>
          <w:szCs w:val="28"/>
          <w:lang w:val="uk-UA"/>
        </w:rPr>
        <w:t xml:space="preserve"> </w:t>
      </w:r>
      <w:r w:rsidRPr="00D707CE">
        <w:rPr>
          <w:rFonts w:ascii="Times New Roman" w:hAnsi="Times New Roman"/>
          <w:sz w:val="28"/>
          <w:szCs w:val="28"/>
          <w:lang w:val="uk-UA"/>
        </w:rPr>
        <w:t>оборонного</w:t>
      </w:r>
      <w:r>
        <w:rPr>
          <w:rFonts w:ascii="Times New Roman" w:hAnsi="Times New Roman"/>
          <w:sz w:val="28"/>
          <w:szCs w:val="28"/>
          <w:lang w:val="uk-UA"/>
        </w:rPr>
        <w:t xml:space="preserve"> </w:t>
      </w:r>
      <w:r w:rsidRPr="00D707CE">
        <w:rPr>
          <w:rFonts w:ascii="Times New Roman" w:hAnsi="Times New Roman"/>
          <w:sz w:val="28"/>
          <w:szCs w:val="28"/>
          <w:lang w:val="uk-UA"/>
        </w:rPr>
        <w:t xml:space="preserve"> потенціалу</w:t>
      </w:r>
      <w:r>
        <w:rPr>
          <w:rFonts w:ascii="Times New Roman" w:hAnsi="Times New Roman"/>
          <w:sz w:val="28"/>
          <w:szCs w:val="28"/>
          <w:lang w:val="uk-UA"/>
        </w:rPr>
        <w:t xml:space="preserve"> </w:t>
      </w:r>
      <w:r w:rsidRPr="00D707CE">
        <w:rPr>
          <w:rFonts w:ascii="Times New Roman" w:hAnsi="Times New Roman"/>
          <w:sz w:val="28"/>
          <w:szCs w:val="28"/>
          <w:lang w:val="uk-UA"/>
        </w:rPr>
        <w:t xml:space="preserve">України, законних інтересів держави та </w:t>
      </w:r>
      <w:r>
        <w:rPr>
          <w:rFonts w:ascii="Times New Roman" w:hAnsi="Times New Roman"/>
          <w:sz w:val="28"/>
          <w:szCs w:val="28"/>
          <w:lang w:val="uk-UA"/>
        </w:rPr>
        <w:t xml:space="preserve"> </w:t>
      </w:r>
    </w:p>
    <w:p w:rsidR="00214019" w:rsidRDefault="00214019" w:rsidP="00214019">
      <w:pPr>
        <w:spacing w:after="0" w:line="240" w:lineRule="auto"/>
        <w:jc w:val="both"/>
        <w:rPr>
          <w:rFonts w:ascii="Times New Roman" w:hAnsi="Times New Roman"/>
          <w:sz w:val="28"/>
          <w:szCs w:val="28"/>
          <w:lang w:val="uk-UA"/>
        </w:rPr>
      </w:pPr>
      <w:r>
        <w:rPr>
          <w:rFonts w:ascii="Times New Roman" w:hAnsi="Times New Roman"/>
          <w:sz w:val="28"/>
          <w:szCs w:val="28"/>
          <w:lang w:val="uk-UA"/>
        </w:rPr>
        <w:t>п</w:t>
      </w:r>
      <w:r w:rsidRPr="00D707CE">
        <w:rPr>
          <w:rFonts w:ascii="Times New Roman" w:hAnsi="Times New Roman"/>
          <w:sz w:val="28"/>
          <w:szCs w:val="28"/>
          <w:lang w:val="uk-UA"/>
        </w:rPr>
        <w:t xml:space="preserve">рав громадян від </w:t>
      </w:r>
      <w:proofErr w:type="spellStart"/>
      <w:r w:rsidRPr="00D707CE">
        <w:rPr>
          <w:rFonts w:ascii="Times New Roman" w:hAnsi="Times New Roman"/>
          <w:sz w:val="28"/>
          <w:szCs w:val="28"/>
          <w:lang w:val="uk-UA"/>
        </w:rPr>
        <w:t>розвідувально</w:t>
      </w:r>
      <w:proofErr w:type="spellEnd"/>
      <w:r w:rsidRPr="00D707CE">
        <w:rPr>
          <w:rFonts w:ascii="Times New Roman" w:hAnsi="Times New Roman"/>
          <w:sz w:val="28"/>
          <w:szCs w:val="28"/>
          <w:lang w:val="uk-UA"/>
        </w:rPr>
        <w:t xml:space="preserve">-підривної діяльності іноземних спеціальних служб, </w:t>
      </w:r>
      <w:r>
        <w:rPr>
          <w:rFonts w:ascii="Times New Roman" w:hAnsi="Times New Roman"/>
          <w:sz w:val="28"/>
          <w:szCs w:val="28"/>
          <w:lang w:val="uk-UA"/>
        </w:rPr>
        <w:t xml:space="preserve"> </w:t>
      </w:r>
      <w:r w:rsidRPr="00D707CE">
        <w:rPr>
          <w:rFonts w:ascii="Times New Roman" w:hAnsi="Times New Roman"/>
          <w:sz w:val="28"/>
          <w:szCs w:val="28"/>
          <w:lang w:val="uk-UA"/>
        </w:rPr>
        <w:t xml:space="preserve">посягань </w:t>
      </w:r>
      <w:r>
        <w:rPr>
          <w:rFonts w:ascii="Times New Roman" w:hAnsi="Times New Roman"/>
          <w:sz w:val="28"/>
          <w:szCs w:val="28"/>
          <w:lang w:val="uk-UA"/>
        </w:rPr>
        <w:t xml:space="preserve"> </w:t>
      </w:r>
      <w:r w:rsidRPr="00D707CE">
        <w:rPr>
          <w:rFonts w:ascii="Times New Roman" w:hAnsi="Times New Roman"/>
          <w:sz w:val="28"/>
          <w:szCs w:val="28"/>
          <w:lang w:val="uk-UA"/>
        </w:rPr>
        <w:t xml:space="preserve">з </w:t>
      </w:r>
      <w:r>
        <w:rPr>
          <w:rFonts w:ascii="Times New Roman" w:hAnsi="Times New Roman"/>
          <w:sz w:val="28"/>
          <w:szCs w:val="28"/>
          <w:lang w:val="uk-UA"/>
        </w:rPr>
        <w:t xml:space="preserve"> </w:t>
      </w:r>
      <w:r w:rsidRPr="00D707CE">
        <w:rPr>
          <w:rFonts w:ascii="Times New Roman" w:hAnsi="Times New Roman"/>
          <w:sz w:val="28"/>
          <w:szCs w:val="28"/>
          <w:lang w:val="uk-UA"/>
        </w:rPr>
        <w:t>боку</w:t>
      </w:r>
      <w:r>
        <w:rPr>
          <w:rFonts w:ascii="Times New Roman" w:hAnsi="Times New Roman"/>
          <w:sz w:val="28"/>
          <w:szCs w:val="28"/>
          <w:lang w:val="uk-UA"/>
        </w:rPr>
        <w:t xml:space="preserve"> </w:t>
      </w:r>
      <w:r w:rsidRPr="00D707CE">
        <w:rPr>
          <w:rFonts w:ascii="Times New Roman" w:hAnsi="Times New Roman"/>
          <w:sz w:val="28"/>
          <w:szCs w:val="28"/>
          <w:lang w:val="uk-UA"/>
        </w:rPr>
        <w:t xml:space="preserve"> окремих </w:t>
      </w:r>
      <w:r>
        <w:rPr>
          <w:rFonts w:ascii="Times New Roman" w:hAnsi="Times New Roman"/>
          <w:sz w:val="28"/>
          <w:szCs w:val="28"/>
          <w:lang w:val="uk-UA"/>
        </w:rPr>
        <w:t xml:space="preserve"> </w:t>
      </w:r>
      <w:r w:rsidRPr="00D707CE">
        <w:rPr>
          <w:rFonts w:ascii="Times New Roman" w:hAnsi="Times New Roman"/>
          <w:sz w:val="28"/>
          <w:szCs w:val="28"/>
          <w:lang w:val="uk-UA"/>
        </w:rPr>
        <w:t>організацій,</w:t>
      </w:r>
      <w:r>
        <w:rPr>
          <w:rFonts w:ascii="Times New Roman" w:hAnsi="Times New Roman"/>
          <w:sz w:val="28"/>
          <w:szCs w:val="28"/>
          <w:lang w:val="uk-UA"/>
        </w:rPr>
        <w:t xml:space="preserve"> </w:t>
      </w:r>
      <w:r w:rsidRPr="00D707CE">
        <w:rPr>
          <w:rFonts w:ascii="Times New Roman" w:hAnsi="Times New Roman"/>
          <w:sz w:val="28"/>
          <w:szCs w:val="28"/>
          <w:lang w:val="uk-UA"/>
        </w:rPr>
        <w:t xml:space="preserve"> груп </w:t>
      </w:r>
      <w:r>
        <w:rPr>
          <w:rFonts w:ascii="Times New Roman" w:hAnsi="Times New Roman"/>
          <w:sz w:val="28"/>
          <w:szCs w:val="28"/>
          <w:lang w:val="uk-UA"/>
        </w:rPr>
        <w:t xml:space="preserve"> </w:t>
      </w:r>
      <w:r w:rsidRPr="00D707CE">
        <w:rPr>
          <w:rFonts w:ascii="Times New Roman" w:hAnsi="Times New Roman"/>
          <w:sz w:val="28"/>
          <w:szCs w:val="28"/>
          <w:lang w:val="uk-UA"/>
        </w:rPr>
        <w:t xml:space="preserve">та </w:t>
      </w:r>
      <w:r>
        <w:rPr>
          <w:rFonts w:ascii="Times New Roman" w:hAnsi="Times New Roman"/>
          <w:sz w:val="28"/>
          <w:szCs w:val="28"/>
          <w:lang w:val="uk-UA"/>
        </w:rPr>
        <w:t xml:space="preserve"> </w:t>
      </w:r>
      <w:r w:rsidRPr="00D707CE">
        <w:rPr>
          <w:rFonts w:ascii="Times New Roman" w:hAnsi="Times New Roman"/>
          <w:sz w:val="28"/>
          <w:szCs w:val="28"/>
          <w:lang w:val="uk-UA"/>
        </w:rPr>
        <w:t xml:space="preserve">осіб, </w:t>
      </w:r>
      <w:r>
        <w:rPr>
          <w:rFonts w:ascii="Times New Roman" w:hAnsi="Times New Roman"/>
          <w:sz w:val="28"/>
          <w:szCs w:val="28"/>
          <w:lang w:val="uk-UA"/>
        </w:rPr>
        <w:t xml:space="preserve"> </w:t>
      </w:r>
      <w:r w:rsidRPr="00D707CE">
        <w:rPr>
          <w:rFonts w:ascii="Times New Roman" w:hAnsi="Times New Roman"/>
          <w:sz w:val="28"/>
          <w:szCs w:val="28"/>
          <w:lang w:val="uk-UA"/>
        </w:rPr>
        <w:t>забезпечення</w:t>
      </w:r>
      <w:r>
        <w:rPr>
          <w:rFonts w:ascii="Times New Roman" w:hAnsi="Times New Roman"/>
          <w:sz w:val="28"/>
          <w:szCs w:val="28"/>
          <w:lang w:val="uk-UA"/>
        </w:rPr>
        <w:t xml:space="preserve"> </w:t>
      </w:r>
      <w:r w:rsidRPr="00D707CE">
        <w:rPr>
          <w:rFonts w:ascii="Times New Roman" w:hAnsi="Times New Roman"/>
          <w:sz w:val="28"/>
          <w:szCs w:val="28"/>
          <w:lang w:val="uk-UA"/>
        </w:rPr>
        <w:t xml:space="preserve">охорони державної таємниці та боротьба з тероризмом на території Бахмутської міської </w:t>
      </w:r>
      <w:r>
        <w:rPr>
          <w:rFonts w:ascii="Times New Roman" w:hAnsi="Times New Roman"/>
          <w:sz w:val="28"/>
          <w:szCs w:val="28"/>
          <w:lang w:val="uk-UA"/>
        </w:rPr>
        <w:t>територіальної громади</w:t>
      </w:r>
      <w:r w:rsidRPr="00D707CE">
        <w:rPr>
          <w:rFonts w:ascii="Times New Roman" w:hAnsi="Times New Roman"/>
          <w:sz w:val="28"/>
          <w:szCs w:val="28"/>
          <w:lang w:val="uk-UA"/>
        </w:rPr>
        <w:t xml:space="preserve"> є одними із першочергових, які мають </w:t>
      </w:r>
      <w:r>
        <w:rPr>
          <w:rFonts w:ascii="Times New Roman" w:hAnsi="Times New Roman"/>
          <w:sz w:val="28"/>
          <w:szCs w:val="28"/>
          <w:lang w:val="uk-UA"/>
        </w:rPr>
        <w:t xml:space="preserve"> </w:t>
      </w:r>
      <w:r w:rsidRPr="00D707CE">
        <w:rPr>
          <w:rFonts w:ascii="Times New Roman" w:hAnsi="Times New Roman"/>
          <w:sz w:val="28"/>
          <w:szCs w:val="28"/>
          <w:lang w:val="uk-UA"/>
        </w:rPr>
        <w:t xml:space="preserve">вирішуватися </w:t>
      </w:r>
      <w:r>
        <w:rPr>
          <w:rFonts w:ascii="Times New Roman" w:hAnsi="Times New Roman"/>
          <w:sz w:val="28"/>
          <w:szCs w:val="28"/>
          <w:lang w:val="uk-UA"/>
        </w:rPr>
        <w:t xml:space="preserve"> </w:t>
      </w:r>
      <w:r w:rsidRPr="00D707CE">
        <w:rPr>
          <w:rFonts w:ascii="Times New Roman" w:hAnsi="Times New Roman"/>
          <w:sz w:val="28"/>
          <w:szCs w:val="28"/>
          <w:lang w:val="uk-UA"/>
        </w:rPr>
        <w:t xml:space="preserve">міською </w:t>
      </w:r>
      <w:r>
        <w:rPr>
          <w:rFonts w:ascii="Times New Roman" w:hAnsi="Times New Roman"/>
          <w:sz w:val="28"/>
          <w:szCs w:val="28"/>
          <w:lang w:val="uk-UA"/>
        </w:rPr>
        <w:t xml:space="preserve"> </w:t>
      </w:r>
      <w:r w:rsidRPr="00D707CE">
        <w:rPr>
          <w:rFonts w:ascii="Times New Roman" w:hAnsi="Times New Roman"/>
          <w:sz w:val="28"/>
          <w:szCs w:val="28"/>
          <w:lang w:val="uk-UA"/>
        </w:rPr>
        <w:t>владою</w:t>
      </w:r>
      <w:r>
        <w:rPr>
          <w:rFonts w:ascii="Times New Roman" w:hAnsi="Times New Roman"/>
          <w:sz w:val="28"/>
          <w:szCs w:val="28"/>
          <w:lang w:val="uk-UA"/>
        </w:rPr>
        <w:t xml:space="preserve">  та</w:t>
      </w:r>
      <w:r w:rsidRPr="00D707CE">
        <w:rPr>
          <w:rFonts w:ascii="Times New Roman" w:hAnsi="Times New Roman"/>
          <w:sz w:val="28"/>
          <w:szCs w:val="28"/>
          <w:lang w:val="uk-UA"/>
        </w:rPr>
        <w:t xml:space="preserve"> </w:t>
      </w:r>
      <w:r>
        <w:rPr>
          <w:rFonts w:ascii="Times New Roman" w:hAnsi="Times New Roman"/>
          <w:sz w:val="28"/>
          <w:szCs w:val="28"/>
          <w:lang w:val="uk-UA"/>
        </w:rPr>
        <w:t xml:space="preserve"> </w:t>
      </w:r>
      <w:r w:rsidRPr="00D707CE">
        <w:rPr>
          <w:rFonts w:ascii="Times New Roman" w:hAnsi="Times New Roman"/>
          <w:sz w:val="28"/>
          <w:szCs w:val="28"/>
          <w:lang w:val="uk-UA"/>
        </w:rPr>
        <w:t>Бахмутським</w:t>
      </w:r>
      <w:r>
        <w:rPr>
          <w:rFonts w:ascii="Times New Roman" w:hAnsi="Times New Roman"/>
          <w:sz w:val="28"/>
          <w:szCs w:val="28"/>
          <w:lang w:val="uk-UA"/>
        </w:rPr>
        <w:t xml:space="preserve"> районним   відділом</w:t>
      </w:r>
    </w:p>
    <w:p w:rsidR="00214019" w:rsidRDefault="00214019" w:rsidP="00214019">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p>
    <w:p w:rsidR="00214019" w:rsidRDefault="00214019" w:rsidP="00214019">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4F2DA4">
        <w:rPr>
          <w:rFonts w:ascii="Times New Roman" w:hAnsi="Times New Roman"/>
          <w:sz w:val="28"/>
          <w:szCs w:val="28"/>
          <w:lang w:val="uk-UA"/>
        </w:rPr>
        <w:t>Продовження додатка</w:t>
      </w:r>
    </w:p>
    <w:p w:rsidR="00214019" w:rsidRDefault="00214019" w:rsidP="00214019">
      <w:pPr>
        <w:spacing w:after="0" w:line="240" w:lineRule="auto"/>
        <w:jc w:val="both"/>
        <w:rPr>
          <w:rFonts w:ascii="Times New Roman" w:hAnsi="Times New Roman"/>
          <w:sz w:val="28"/>
          <w:szCs w:val="28"/>
          <w:lang w:val="uk-UA"/>
        </w:rPr>
      </w:pPr>
    </w:p>
    <w:p w:rsidR="00214019" w:rsidRDefault="00214019" w:rsidP="00214019">
      <w:pPr>
        <w:spacing w:after="0" w:line="240" w:lineRule="auto"/>
        <w:jc w:val="both"/>
        <w:rPr>
          <w:rFonts w:ascii="Times New Roman" w:hAnsi="Times New Roman"/>
          <w:sz w:val="28"/>
          <w:szCs w:val="28"/>
          <w:lang w:val="uk-UA"/>
        </w:rPr>
      </w:pPr>
      <w:r w:rsidRPr="00D707CE">
        <w:rPr>
          <w:rFonts w:ascii="Times New Roman" w:hAnsi="Times New Roman"/>
          <w:sz w:val="28"/>
          <w:szCs w:val="28"/>
          <w:lang w:val="uk-UA"/>
        </w:rPr>
        <w:t xml:space="preserve">2 управління (з дислокацією у м. Маріуполь Донецької області) </w:t>
      </w:r>
      <w:r>
        <w:rPr>
          <w:rFonts w:ascii="Times New Roman" w:hAnsi="Times New Roman"/>
          <w:sz w:val="28"/>
          <w:szCs w:val="28"/>
          <w:lang w:val="uk-UA"/>
        </w:rPr>
        <w:t xml:space="preserve">Головного управління Служби безпеки </w:t>
      </w:r>
      <w:r w:rsidRPr="00D707CE">
        <w:rPr>
          <w:rFonts w:ascii="Times New Roman" w:hAnsi="Times New Roman"/>
          <w:sz w:val="28"/>
          <w:szCs w:val="28"/>
          <w:lang w:val="uk-UA"/>
        </w:rPr>
        <w:t>України в Донецькій та Луганській областях.</w:t>
      </w:r>
    </w:p>
    <w:p w:rsidR="00D00F75" w:rsidRDefault="00214019" w:rsidP="00214019">
      <w:pPr>
        <w:spacing w:after="0"/>
        <w:ind w:firstLine="709"/>
        <w:jc w:val="both"/>
        <w:rPr>
          <w:rFonts w:ascii="Times New Roman" w:hAnsi="Times New Roman"/>
          <w:i/>
          <w:lang w:val="uk-UA"/>
        </w:rPr>
      </w:pPr>
      <w:r>
        <w:rPr>
          <w:rFonts w:ascii="Times New Roman" w:hAnsi="Times New Roman"/>
          <w:i/>
          <w:lang w:val="uk-UA"/>
        </w:rPr>
        <w:t xml:space="preserve">   </w:t>
      </w:r>
    </w:p>
    <w:p w:rsidR="00214019" w:rsidRPr="00D707CE" w:rsidRDefault="00214019" w:rsidP="00214019">
      <w:pPr>
        <w:spacing w:after="0"/>
        <w:ind w:firstLine="709"/>
        <w:jc w:val="both"/>
        <w:rPr>
          <w:rFonts w:ascii="Times New Roman" w:hAnsi="Times New Roman"/>
          <w:sz w:val="28"/>
          <w:szCs w:val="28"/>
          <w:lang w:val="uk-UA"/>
        </w:rPr>
      </w:pPr>
      <w:r w:rsidRPr="00D707CE">
        <w:rPr>
          <w:rFonts w:ascii="Times New Roman" w:hAnsi="Times New Roman"/>
          <w:sz w:val="28"/>
          <w:szCs w:val="28"/>
          <w:lang w:val="uk-UA"/>
        </w:rPr>
        <w:t xml:space="preserve">Оперативна обстановка </w:t>
      </w:r>
      <w:r>
        <w:rPr>
          <w:rFonts w:ascii="Times New Roman" w:hAnsi="Times New Roman"/>
          <w:sz w:val="28"/>
          <w:szCs w:val="28"/>
          <w:lang w:val="uk-UA"/>
        </w:rPr>
        <w:t xml:space="preserve">на території Бахмутської міської територіальної громади </w:t>
      </w:r>
      <w:r w:rsidRPr="00D707CE">
        <w:rPr>
          <w:rFonts w:ascii="Times New Roman" w:hAnsi="Times New Roman"/>
          <w:sz w:val="28"/>
          <w:szCs w:val="28"/>
          <w:lang w:val="uk-UA"/>
        </w:rPr>
        <w:t>залишається напруженою, та визнача</w:t>
      </w:r>
      <w:r>
        <w:rPr>
          <w:rFonts w:ascii="Times New Roman" w:hAnsi="Times New Roman"/>
          <w:sz w:val="28"/>
          <w:szCs w:val="28"/>
          <w:lang w:val="uk-UA"/>
        </w:rPr>
        <w:t>ється</w:t>
      </w:r>
      <w:r w:rsidRPr="00D707CE">
        <w:rPr>
          <w:rFonts w:ascii="Times New Roman" w:hAnsi="Times New Roman"/>
          <w:b/>
          <w:sz w:val="28"/>
          <w:szCs w:val="28"/>
          <w:lang w:val="uk-UA"/>
        </w:rPr>
        <w:t xml:space="preserve"> </w:t>
      </w:r>
      <w:r w:rsidRPr="00D707CE">
        <w:rPr>
          <w:rFonts w:ascii="Times New Roman" w:hAnsi="Times New Roman"/>
          <w:sz w:val="28"/>
          <w:szCs w:val="28"/>
          <w:lang w:val="uk-UA"/>
        </w:rPr>
        <w:t xml:space="preserve">негативними внутрішніми та зовнішніми чинниками, пов’язаними, насамперед, з військовою, економічною й інформаційною агресією РФ, а саме: </w:t>
      </w:r>
    </w:p>
    <w:p w:rsidR="00214019" w:rsidRDefault="00214019" w:rsidP="00214019">
      <w:pPr>
        <w:pStyle w:val="a9"/>
        <w:ind w:firstLine="567"/>
        <w:jc w:val="both"/>
        <w:rPr>
          <w:rFonts w:ascii="Times New Roman" w:hAnsi="Times New Roman"/>
          <w:sz w:val="28"/>
          <w:szCs w:val="28"/>
          <w:lang w:val="uk-UA"/>
        </w:rPr>
      </w:pPr>
      <w:r w:rsidRPr="00D707CE">
        <w:rPr>
          <w:rFonts w:ascii="Times New Roman" w:hAnsi="Times New Roman"/>
          <w:sz w:val="28"/>
          <w:szCs w:val="28"/>
          <w:lang w:val="uk-UA"/>
        </w:rPr>
        <w:t xml:space="preserve">- продовження окупації частини територій Донецької та Луганської областей, підтримку та координацію діяльності </w:t>
      </w:r>
      <w:r>
        <w:rPr>
          <w:rFonts w:ascii="Times New Roman" w:hAnsi="Times New Roman"/>
          <w:sz w:val="28"/>
          <w:szCs w:val="28"/>
          <w:lang w:val="uk-UA"/>
        </w:rPr>
        <w:t>незаконних збройних формувань</w:t>
      </w:r>
      <w:r w:rsidRPr="00D707CE">
        <w:rPr>
          <w:rFonts w:ascii="Times New Roman" w:hAnsi="Times New Roman"/>
          <w:sz w:val="28"/>
          <w:szCs w:val="28"/>
          <w:lang w:val="uk-UA"/>
        </w:rPr>
        <w:t xml:space="preserve">; </w:t>
      </w:r>
    </w:p>
    <w:p w:rsidR="00214019" w:rsidRPr="00D707CE" w:rsidRDefault="00214019" w:rsidP="00214019">
      <w:pPr>
        <w:pStyle w:val="a9"/>
        <w:ind w:firstLine="567"/>
        <w:jc w:val="both"/>
        <w:rPr>
          <w:rFonts w:ascii="Times New Roman" w:hAnsi="Times New Roman"/>
          <w:color w:val="000000"/>
          <w:sz w:val="28"/>
          <w:szCs w:val="28"/>
          <w:lang w:val="uk-UA"/>
        </w:rPr>
      </w:pPr>
      <w:r w:rsidRPr="00D707CE">
        <w:rPr>
          <w:rFonts w:ascii="Times New Roman" w:hAnsi="Times New Roman"/>
          <w:color w:val="000000"/>
          <w:sz w:val="28"/>
          <w:szCs w:val="28"/>
          <w:lang w:val="uk-UA"/>
        </w:rPr>
        <w:t>- проходження через територію оперативного забезпечення лінії розмежування з тимчасово окупованою територією, що підвищує ступінь диверсійно-терористичної загрози в регіоні;</w:t>
      </w:r>
    </w:p>
    <w:p w:rsidR="00214019" w:rsidRPr="00D707CE" w:rsidRDefault="00214019" w:rsidP="00214019">
      <w:pPr>
        <w:pStyle w:val="a9"/>
        <w:ind w:firstLine="567"/>
        <w:jc w:val="both"/>
        <w:rPr>
          <w:rFonts w:ascii="Times New Roman" w:hAnsi="Times New Roman"/>
          <w:sz w:val="28"/>
          <w:szCs w:val="28"/>
          <w:lang w:val="uk-UA"/>
        </w:rPr>
      </w:pPr>
      <w:r w:rsidRPr="00D707CE">
        <w:rPr>
          <w:rFonts w:ascii="Times New Roman" w:hAnsi="Times New Roman"/>
          <w:sz w:val="28"/>
          <w:szCs w:val="28"/>
          <w:lang w:val="uk-UA"/>
        </w:rPr>
        <w:t xml:space="preserve">- участь окремих мешканців з території оперативного забезпечення </w:t>
      </w:r>
      <w:r>
        <w:rPr>
          <w:rFonts w:ascii="Times New Roman" w:hAnsi="Times New Roman"/>
          <w:sz w:val="28"/>
          <w:szCs w:val="28"/>
          <w:lang w:val="uk-UA"/>
        </w:rPr>
        <w:t>у</w:t>
      </w:r>
      <w:r w:rsidRPr="00D707CE">
        <w:rPr>
          <w:rFonts w:ascii="Times New Roman" w:hAnsi="Times New Roman"/>
          <w:sz w:val="28"/>
          <w:szCs w:val="28"/>
          <w:lang w:val="uk-UA"/>
        </w:rPr>
        <w:t xml:space="preserve"> </w:t>
      </w:r>
      <w:r>
        <w:rPr>
          <w:rFonts w:ascii="Times New Roman" w:hAnsi="Times New Roman"/>
          <w:sz w:val="28"/>
          <w:szCs w:val="28"/>
          <w:lang w:val="uk-UA"/>
        </w:rPr>
        <w:t xml:space="preserve">незаконних збройних формуваннях </w:t>
      </w:r>
      <w:r w:rsidRPr="00D707CE">
        <w:rPr>
          <w:rFonts w:ascii="Times New Roman" w:hAnsi="Times New Roman"/>
          <w:sz w:val="28"/>
          <w:szCs w:val="28"/>
          <w:lang w:val="uk-UA"/>
        </w:rPr>
        <w:t xml:space="preserve">та підтримка </w:t>
      </w:r>
      <w:r>
        <w:rPr>
          <w:rFonts w:ascii="Times New Roman" w:hAnsi="Times New Roman"/>
          <w:sz w:val="28"/>
          <w:szCs w:val="28"/>
          <w:lang w:val="uk-UA"/>
        </w:rPr>
        <w:t xml:space="preserve">їх </w:t>
      </w:r>
      <w:r w:rsidRPr="00D707CE">
        <w:rPr>
          <w:rFonts w:ascii="Times New Roman" w:hAnsi="Times New Roman"/>
          <w:sz w:val="28"/>
          <w:szCs w:val="28"/>
          <w:lang w:val="uk-UA"/>
        </w:rPr>
        <w:t>окремою часткою населення (пособники);</w:t>
      </w:r>
    </w:p>
    <w:p w:rsidR="00214019" w:rsidRPr="00D707CE" w:rsidRDefault="00214019" w:rsidP="00214019">
      <w:pPr>
        <w:pStyle w:val="a9"/>
        <w:ind w:firstLine="567"/>
        <w:jc w:val="both"/>
        <w:rPr>
          <w:rFonts w:ascii="Times New Roman" w:hAnsi="Times New Roman"/>
          <w:color w:val="000000"/>
          <w:sz w:val="28"/>
          <w:szCs w:val="28"/>
          <w:lang w:val="uk-UA"/>
        </w:rPr>
      </w:pPr>
      <w:r w:rsidRPr="00D707CE">
        <w:rPr>
          <w:rFonts w:ascii="Times New Roman" w:hAnsi="Times New Roman"/>
          <w:color w:val="000000"/>
          <w:sz w:val="28"/>
          <w:szCs w:val="28"/>
          <w:lang w:val="uk-UA"/>
        </w:rPr>
        <w:t>- збільшення незаконного обігу зброї та боєприпасів на території оперативного забезпечення у зв’язку із проведенням ООС</w:t>
      </w:r>
      <w:r>
        <w:rPr>
          <w:rFonts w:ascii="Times New Roman" w:hAnsi="Times New Roman"/>
          <w:color w:val="000000"/>
          <w:sz w:val="28"/>
          <w:szCs w:val="28"/>
          <w:lang w:val="uk-UA"/>
        </w:rPr>
        <w:t>.</w:t>
      </w:r>
    </w:p>
    <w:p w:rsidR="00214019" w:rsidRDefault="00214019" w:rsidP="00214019">
      <w:pPr>
        <w:shd w:val="clear" w:color="auto" w:fill="FFFFFF"/>
        <w:spacing w:after="0" w:line="240" w:lineRule="auto"/>
        <w:rPr>
          <w:rFonts w:ascii="Times New Roman" w:hAnsi="Times New Roman"/>
          <w:b/>
          <w:bCs/>
          <w:spacing w:val="-1"/>
          <w:sz w:val="28"/>
          <w:szCs w:val="28"/>
          <w:lang w:val="uk-UA"/>
        </w:rPr>
      </w:pPr>
    </w:p>
    <w:p w:rsidR="00214019" w:rsidRPr="003A29A4" w:rsidRDefault="00214019" w:rsidP="00214019">
      <w:pPr>
        <w:shd w:val="clear" w:color="auto" w:fill="FFFFFF"/>
        <w:spacing w:after="0" w:line="240" w:lineRule="auto"/>
        <w:ind w:firstLine="715"/>
        <w:jc w:val="center"/>
        <w:rPr>
          <w:rFonts w:ascii="Times New Roman" w:hAnsi="Times New Roman"/>
          <w:b/>
          <w:bCs/>
          <w:spacing w:val="-1"/>
          <w:sz w:val="28"/>
          <w:szCs w:val="28"/>
          <w:lang w:val="uk-UA"/>
        </w:rPr>
      </w:pPr>
      <w:r w:rsidRPr="003A29A4">
        <w:rPr>
          <w:rFonts w:ascii="Times New Roman" w:hAnsi="Times New Roman"/>
          <w:b/>
          <w:bCs/>
          <w:spacing w:val="-1"/>
          <w:sz w:val="28"/>
          <w:szCs w:val="28"/>
          <w:lang w:val="uk-UA"/>
        </w:rPr>
        <w:t>Розділ 2. Мета Програми</w:t>
      </w:r>
    </w:p>
    <w:p w:rsidR="00214019" w:rsidRPr="003A29A4" w:rsidRDefault="00214019" w:rsidP="00214019">
      <w:pPr>
        <w:shd w:val="clear" w:color="auto" w:fill="FFFFFF"/>
        <w:spacing w:after="0" w:line="240" w:lineRule="auto"/>
        <w:ind w:firstLine="715"/>
        <w:jc w:val="both"/>
        <w:rPr>
          <w:rFonts w:ascii="Times New Roman" w:hAnsi="Times New Roman"/>
          <w:b/>
          <w:bCs/>
          <w:spacing w:val="-1"/>
          <w:sz w:val="28"/>
          <w:szCs w:val="28"/>
          <w:lang w:val="uk-UA"/>
        </w:rPr>
      </w:pPr>
    </w:p>
    <w:p w:rsidR="00214019" w:rsidRDefault="00214019" w:rsidP="00214019">
      <w:pPr>
        <w:spacing w:after="0" w:line="240" w:lineRule="auto"/>
        <w:ind w:firstLine="708"/>
        <w:jc w:val="both"/>
        <w:rPr>
          <w:rFonts w:ascii="Times New Roman" w:hAnsi="Times New Roman"/>
          <w:sz w:val="28"/>
          <w:szCs w:val="28"/>
          <w:lang w:val="uk-UA"/>
        </w:rPr>
      </w:pPr>
      <w:r w:rsidRPr="006E6087">
        <w:rPr>
          <w:rFonts w:ascii="Times New Roman" w:hAnsi="Times New Roman" w:cs="Times New Roman"/>
          <w:sz w:val="28"/>
          <w:szCs w:val="28"/>
          <w:lang w:val="uk-UA"/>
        </w:rPr>
        <w:t>Реалізація на території Бахмутської міської ТГ державної політики з питань захисту державного суверенітету, зміцнення законності і правопорядку, оздоровлення криміногенної обстановки, забезпечення комплексного підходу до розв’язання</w:t>
      </w:r>
      <w:r>
        <w:rPr>
          <w:rFonts w:ascii="Times New Roman" w:hAnsi="Times New Roman" w:cs="Times New Roman"/>
          <w:sz w:val="28"/>
          <w:szCs w:val="28"/>
          <w:lang w:val="uk-UA"/>
        </w:rPr>
        <w:t xml:space="preserve"> </w:t>
      </w:r>
      <w:r w:rsidRPr="006E6087">
        <w:rPr>
          <w:rFonts w:ascii="Times New Roman" w:hAnsi="Times New Roman" w:cs="Times New Roman"/>
          <w:sz w:val="28"/>
          <w:szCs w:val="28"/>
          <w:lang w:val="uk-UA"/>
        </w:rPr>
        <w:t>проблем матеріально-технічного</w:t>
      </w:r>
      <w:r>
        <w:rPr>
          <w:rFonts w:ascii="Times New Roman" w:hAnsi="Times New Roman" w:cs="Times New Roman"/>
          <w:sz w:val="28"/>
          <w:szCs w:val="28"/>
          <w:lang w:val="uk-UA"/>
        </w:rPr>
        <w:t xml:space="preserve"> з</w:t>
      </w:r>
      <w:r w:rsidRPr="006E6087">
        <w:rPr>
          <w:rFonts w:ascii="Times New Roman" w:hAnsi="Times New Roman" w:cs="Times New Roman"/>
          <w:sz w:val="28"/>
          <w:szCs w:val="28"/>
          <w:lang w:val="uk-UA"/>
        </w:rPr>
        <w:t>абезпечення</w:t>
      </w:r>
      <w:r w:rsidRPr="006E6087">
        <w:rPr>
          <w:rFonts w:ascii="Times New Roman" w:hAnsi="Times New Roman" w:cs="Times New Roman"/>
          <w:sz w:val="28"/>
          <w:szCs w:val="28"/>
        </w:rPr>
        <w:t> </w:t>
      </w:r>
      <w:r w:rsidRPr="006E6087">
        <w:rPr>
          <w:rFonts w:ascii="Times New Roman" w:hAnsi="Times New Roman" w:cs="Times New Roman"/>
          <w:sz w:val="28"/>
          <w:szCs w:val="28"/>
          <w:lang w:val="uk-UA"/>
        </w:rPr>
        <w:t>Бахмутського районного відділу 2</w:t>
      </w:r>
      <w:r w:rsidRPr="006E6087">
        <w:rPr>
          <w:rFonts w:ascii="Times New Roman" w:hAnsi="Times New Roman"/>
          <w:sz w:val="28"/>
          <w:szCs w:val="28"/>
          <w:lang w:val="uk-UA"/>
        </w:rPr>
        <w:t xml:space="preserve"> управління (з дислокацією у м. Маріуполь Донецької області) Головного управління Служби безпеки України в Донецькій та Луганській областях.</w:t>
      </w:r>
    </w:p>
    <w:p w:rsidR="00214019" w:rsidRPr="003A29A4" w:rsidRDefault="00214019" w:rsidP="00214019">
      <w:pPr>
        <w:spacing w:after="0" w:line="240" w:lineRule="auto"/>
        <w:ind w:firstLine="708"/>
        <w:jc w:val="both"/>
        <w:rPr>
          <w:sz w:val="28"/>
          <w:szCs w:val="28"/>
          <w:lang w:val="uk-UA"/>
        </w:rPr>
      </w:pPr>
      <w:r w:rsidRPr="003A29A4">
        <w:rPr>
          <w:sz w:val="28"/>
          <w:szCs w:val="28"/>
          <w:lang w:val="uk-UA"/>
        </w:rPr>
        <w:t xml:space="preserve"> </w:t>
      </w:r>
    </w:p>
    <w:p w:rsidR="00214019" w:rsidRDefault="00214019" w:rsidP="00214019">
      <w:pPr>
        <w:pStyle w:val="a3"/>
        <w:spacing w:before="0" w:beforeAutospacing="0" w:after="0" w:afterAutospacing="0"/>
        <w:ind w:firstLine="708"/>
        <w:jc w:val="center"/>
        <w:rPr>
          <w:b/>
          <w:bCs/>
          <w:sz w:val="28"/>
          <w:szCs w:val="28"/>
          <w:shd w:val="clear" w:color="auto" w:fill="FFFFFF"/>
          <w:lang w:val="uk-UA"/>
        </w:rPr>
      </w:pPr>
      <w:r w:rsidRPr="003A29A4">
        <w:rPr>
          <w:b/>
          <w:bCs/>
          <w:sz w:val="28"/>
          <w:szCs w:val="28"/>
          <w:shd w:val="clear" w:color="auto" w:fill="FFFFFF"/>
          <w:lang w:val="uk-UA"/>
        </w:rPr>
        <w:t xml:space="preserve">Розділ 3. </w:t>
      </w:r>
      <w:r>
        <w:rPr>
          <w:b/>
          <w:bCs/>
          <w:sz w:val="28"/>
          <w:szCs w:val="28"/>
          <w:shd w:val="clear" w:color="auto" w:fill="FFFFFF"/>
          <w:lang w:val="uk-UA"/>
        </w:rPr>
        <w:t>Обґрунтування шляхів і засобів розв’язання проблем</w:t>
      </w:r>
    </w:p>
    <w:p w:rsidR="00214019" w:rsidRPr="003A29A4" w:rsidRDefault="00214019" w:rsidP="00214019">
      <w:pPr>
        <w:pStyle w:val="a3"/>
        <w:spacing w:before="0" w:beforeAutospacing="0" w:after="0" w:afterAutospacing="0"/>
        <w:ind w:firstLine="708"/>
        <w:jc w:val="center"/>
        <w:rPr>
          <w:sz w:val="28"/>
          <w:szCs w:val="28"/>
          <w:lang w:val="uk-UA"/>
        </w:rPr>
      </w:pPr>
    </w:p>
    <w:p w:rsidR="00D00F75" w:rsidRDefault="00E00C76" w:rsidP="00E00C76">
      <w:pPr>
        <w:spacing w:after="0" w:line="240" w:lineRule="auto"/>
        <w:ind w:firstLine="708"/>
        <w:jc w:val="both"/>
        <w:rPr>
          <w:rFonts w:ascii="Times New Roman" w:hAnsi="Times New Roman" w:cs="Times New Roman"/>
          <w:sz w:val="28"/>
          <w:szCs w:val="28"/>
          <w:lang w:val="uk-UA"/>
        </w:rPr>
      </w:pPr>
      <w:r w:rsidRPr="00E00C76">
        <w:rPr>
          <w:rFonts w:ascii="Times New Roman" w:eastAsia="Times New Roman" w:hAnsi="Times New Roman" w:cs="Times New Roman"/>
          <w:sz w:val="28"/>
          <w:szCs w:val="28"/>
          <w:lang w:val="uk-UA" w:eastAsia="ru-RU"/>
        </w:rPr>
        <w:t>З метою забезпечення належного реагування на заяви та повідомлення про кримінальні правопорушення</w:t>
      </w:r>
      <w:r w:rsidR="00946047">
        <w:rPr>
          <w:rFonts w:ascii="Times New Roman" w:eastAsia="Times New Roman" w:hAnsi="Times New Roman" w:cs="Times New Roman"/>
          <w:sz w:val="28"/>
          <w:szCs w:val="28"/>
          <w:lang w:val="uk-UA" w:eastAsia="ru-RU"/>
        </w:rPr>
        <w:t xml:space="preserve">, </w:t>
      </w:r>
      <w:r w:rsidRPr="00E00C76">
        <w:rPr>
          <w:rFonts w:ascii="Times New Roman" w:hAnsi="Times New Roman" w:cs="Times New Roman"/>
          <w:sz w:val="28"/>
          <w:szCs w:val="28"/>
          <w:lang w:val="uk-UA"/>
        </w:rPr>
        <w:t xml:space="preserve">необхідне </w:t>
      </w:r>
      <w:r w:rsidRPr="00E00C76">
        <w:rPr>
          <w:rFonts w:ascii="Times New Roman" w:hAnsi="Times New Roman" w:cs="Times New Roman"/>
          <w:bCs/>
          <w:sz w:val="28"/>
          <w:szCs w:val="28"/>
          <w:shd w:val="clear" w:color="auto" w:fill="FFFFFF"/>
          <w:lang w:val="uk-UA"/>
        </w:rPr>
        <w:t xml:space="preserve">комплексне розв’язання проблеми матеріально-технічного забезпечення </w:t>
      </w:r>
      <w:r w:rsidRPr="00E00C76">
        <w:rPr>
          <w:rFonts w:ascii="Times New Roman" w:hAnsi="Times New Roman" w:cs="Times New Roman"/>
          <w:sz w:val="28"/>
          <w:szCs w:val="28"/>
          <w:lang w:val="uk-UA"/>
        </w:rPr>
        <w:t xml:space="preserve">Бахмутського районного відділу 2 управління (з дислокацією у м. Маріуполь Донецької області) Головного управління Служби безпеки України в Донецькій та Луганській областях. </w:t>
      </w:r>
    </w:p>
    <w:p w:rsidR="00084BDA" w:rsidRPr="00E00C76" w:rsidRDefault="00084BDA" w:rsidP="00E00C76">
      <w:pPr>
        <w:spacing w:after="0" w:line="240" w:lineRule="auto"/>
        <w:ind w:firstLine="708"/>
        <w:jc w:val="both"/>
        <w:rPr>
          <w:rFonts w:ascii="Times New Roman" w:hAnsi="Times New Roman" w:cs="Times New Roman"/>
          <w:color w:val="000000"/>
          <w:sz w:val="28"/>
          <w:szCs w:val="28"/>
          <w:lang w:val="uk-UA"/>
        </w:rPr>
      </w:pPr>
      <w:r w:rsidRPr="00E00C76">
        <w:rPr>
          <w:rFonts w:ascii="Times New Roman" w:hAnsi="Times New Roman" w:cs="Times New Roman"/>
          <w:color w:val="000000"/>
          <w:sz w:val="28"/>
          <w:szCs w:val="28"/>
          <w:highlight w:val="white"/>
          <w:lang w:val="uk-UA"/>
        </w:rPr>
        <w:t>Заходи з реалізації Програми наводяться у Додатку 1.</w:t>
      </w:r>
    </w:p>
    <w:p w:rsidR="00E00C76" w:rsidRPr="00E00C76" w:rsidRDefault="00E00C76" w:rsidP="00214019">
      <w:pPr>
        <w:pStyle w:val="100"/>
        <w:shd w:val="clear" w:color="auto" w:fill="FFFFFF"/>
        <w:spacing w:before="0" w:beforeAutospacing="0" w:after="0" w:afterAutospacing="0"/>
        <w:ind w:left="57"/>
        <w:jc w:val="both"/>
        <w:rPr>
          <w:sz w:val="28"/>
          <w:szCs w:val="28"/>
        </w:rPr>
      </w:pPr>
    </w:p>
    <w:p w:rsidR="00D00F75" w:rsidRDefault="00D00F75" w:rsidP="00214019">
      <w:pPr>
        <w:pStyle w:val="100"/>
        <w:shd w:val="clear" w:color="auto" w:fill="FFFFFF"/>
        <w:spacing w:before="0" w:beforeAutospacing="0" w:after="0" w:afterAutospacing="0"/>
        <w:ind w:left="57"/>
        <w:jc w:val="both"/>
        <w:rPr>
          <w:sz w:val="28"/>
          <w:szCs w:val="28"/>
        </w:rPr>
      </w:pPr>
    </w:p>
    <w:p w:rsidR="00214019" w:rsidRDefault="00214019" w:rsidP="00214019">
      <w:pPr>
        <w:pStyle w:val="100"/>
        <w:shd w:val="clear" w:color="auto" w:fill="FFFFFF"/>
        <w:spacing w:before="0" w:beforeAutospacing="0" w:after="0" w:afterAutospacing="0"/>
        <w:ind w:left="57"/>
        <w:jc w:val="both"/>
        <w:rPr>
          <w:b/>
          <w:sz w:val="28"/>
          <w:szCs w:val="28"/>
        </w:rPr>
      </w:pPr>
      <w:r w:rsidRPr="00637A94">
        <w:rPr>
          <w:sz w:val="28"/>
          <w:szCs w:val="28"/>
        </w:rPr>
        <w:lastRenderedPageBreak/>
        <w:t xml:space="preserve"> </w:t>
      </w:r>
      <w:r w:rsidRPr="003423B7">
        <w:rPr>
          <w:sz w:val="28"/>
          <w:szCs w:val="28"/>
        </w:rPr>
        <w:t xml:space="preserve">         </w:t>
      </w:r>
      <w:r>
        <w:rPr>
          <w:sz w:val="28"/>
          <w:szCs w:val="28"/>
        </w:rPr>
        <w:t xml:space="preserve">                                                                                     </w:t>
      </w:r>
      <w:r w:rsidRPr="004F2DA4">
        <w:rPr>
          <w:sz w:val="28"/>
          <w:szCs w:val="28"/>
        </w:rPr>
        <w:t>Продовження додатка</w:t>
      </w:r>
      <w:r w:rsidRPr="003A29A4">
        <w:rPr>
          <w:b/>
          <w:sz w:val="28"/>
          <w:szCs w:val="28"/>
        </w:rPr>
        <w:t xml:space="preserve"> </w:t>
      </w:r>
    </w:p>
    <w:p w:rsidR="00214019" w:rsidRDefault="00214019" w:rsidP="00214019">
      <w:pPr>
        <w:spacing w:after="0" w:line="240" w:lineRule="auto"/>
        <w:ind w:firstLine="708"/>
        <w:jc w:val="center"/>
        <w:rPr>
          <w:rFonts w:ascii="Times New Roman" w:hAnsi="Times New Roman"/>
          <w:b/>
          <w:sz w:val="28"/>
          <w:szCs w:val="28"/>
          <w:lang w:val="uk-UA"/>
        </w:rPr>
      </w:pPr>
    </w:p>
    <w:p w:rsidR="00214019" w:rsidRDefault="00214019" w:rsidP="00214019">
      <w:pPr>
        <w:spacing w:after="0" w:line="240" w:lineRule="auto"/>
        <w:ind w:firstLine="708"/>
        <w:jc w:val="center"/>
        <w:rPr>
          <w:rFonts w:ascii="Times New Roman" w:hAnsi="Times New Roman"/>
          <w:b/>
          <w:sz w:val="28"/>
          <w:szCs w:val="28"/>
          <w:lang w:val="uk-UA"/>
        </w:rPr>
      </w:pPr>
      <w:r w:rsidRPr="003A29A4">
        <w:rPr>
          <w:rFonts w:ascii="Times New Roman" w:hAnsi="Times New Roman"/>
          <w:b/>
          <w:sz w:val="28"/>
          <w:szCs w:val="28"/>
          <w:lang w:val="uk-UA"/>
        </w:rPr>
        <w:t xml:space="preserve">Розділ </w:t>
      </w:r>
      <w:r>
        <w:rPr>
          <w:rFonts w:ascii="Times New Roman" w:hAnsi="Times New Roman"/>
          <w:b/>
          <w:sz w:val="28"/>
          <w:szCs w:val="28"/>
          <w:lang w:val="uk-UA"/>
        </w:rPr>
        <w:t>4</w:t>
      </w:r>
      <w:r w:rsidRPr="003A29A4">
        <w:rPr>
          <w:rFonts w:ascii="Times New Roman" w:hAnsi="Times New Roman"/>
          <w:b/>
          <w:sz w:val="28"/>
          <w:szCs w:val="28"/>
          <w:lang w:val="uk-UA"/>
        </w:rPr>
        <w:t>. Обсяги та джерела фінансування Програми</w:t>
      </w:r>
    </w:p>
    <w:p w:rsidR="00214019" w:rsidRPr="003A29A4" w:rsidRDefault="00214019" w:rsidP="00214019">
      <w:pPr>
        <w:spacing w:after="0" w:line="240" w:lineRule="auto"/>
        <w:ind w:firstLine="708"/>
        <w:jc w:val="center"/>
        <w:rPr>
          <w:rFonts w:ascii="Times New Roman" w:hAnsi="Times New Roman"/>
          <w:b/>
          <w:sz w:val="28"/>
          <w:szCs w:val="28"/>
          <w:lang w:val="uk-UA"/>
        </w:rPr>
      </w:pPr>
    </w:p>
    <w:p w:rsidR="00214019" w:rsidRPr="003A29A4" w:rsidRDefault="00214019" w:rsidP="00214019">
      <w:pPr>
        <w:spacing w:after="0" w:line="240" w:lineRule="auto"/>
        <w:ind w:firstLine="720"/>
        <w:jc w:val="both"/>
        <w:rPr>
          <w:rFonts w:ascii="Times New Roman" w:hAnsi="Times New Roman"/>
          <w:sz w:val="28"/>
          <w:szCs w:val="28"/>
          <w:lang w:val="uk-UA"/>
        </w:rPr>
      </w:pPr>
      <w:r w:rsidRPr="003A29A4">
        <w:rPr>
          <w:rFonts w:ascii="Times New Roman" w:hAnsi="Times New Roman"/>
          <w:sz w:val="28"/>
          <w:szCs w:val="28"/>
          <w:lang w:val="uk-UA"/>
        </w:rPr>
        <w:t xml:space="preserve">Загальний обсяг фінансових ресурсів, необхідних для реалізації заходів Програми, </w:t>
      </w:r>
      <w:r>
        <w:rPr>
          <w:rFonts w:ascii="Times New Roman" w:hAnsi="Times New Roman"/>
          <w:sz w:val="28"/>
          <w:szCs w:val="28"/>
          <w:lang w:val="uk-UA"/>
        </w:rPr>
        <w:t xml:space="preserve">визначений в </w:t>
      </w:r>
      <w:r w:rsidRPr="003A29A4">
        <w:rPr>
          <w:rFonts w:ascii="Times New Roman" w:hAnsi="Times New Roman"/>
          <w:sz w:val="28"/>
          <w:szCs w:val="28"/>
          <w:lang w:val="uk-UA"/>
        </w:rPr>
        <w:t>Додат</w:t>
      </w:r>
      <w:r>
        <w:rPr>
          <w:rFonts w:ascii="Times New Roman" w:hAnsi="Times New Roman"/>
          <w:sz w:val="28"/>
          <w:szCs w:val="28"/>
          <w:lang w:val="uk-UA"/>
        </w:rPr>
        <w:t>ку</w:t>
      </w:r>
      <w:r w:rsidRPr="003A29A4">
        <w:rPr>
          <w:rFonts w:ascii="Times New Roman" w:hAnsi="Times New Roman"/>
          <w:sz w:val="28"/>
          <w:szCs w:val="28"/>
          <w:lang w:val="uk-UA"/>
        </w:rPr>
        <w:t xml:space="preserve"> </w:t>
      </w:r>
      <w:r w:rsidR="00862806">
        <w:rPr>
          <w:rFonts w:ascii="Times New Roman" w:hAnsi="Times New Roman"/>
          <w:sz w:val="28"/>
          <w:szCs w:val="28"/>
          <w:lang w:val="uk-UA"/>
        </w:rPr>
        <w:t>2</w:t>
      </w:r>
      <w:r>
        <w:rPr>
          <w:rFonts w:ascii="Times New Roman" w:hAnsi="Times New Roman"/>
          <w:sz w:val="28"/>
          <w:szCs w:val="28"/>
          <w:lang w:val="uk-UA"/>
        </w:rPr>
        <w:t xml:space="preserve"> до Програми (додається).</w:t>
      </w:r>
    </w:p>
    <w:p w:rsidR="00214019" w:rsidRPr="003A29A4" w:rsidRDefault="00214019" w:rsidP="0021401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3A29A4">
        <w:rPr>
          <w:rFonts w:ascii="Times New Roman" w:hAnsi="Times New Roman"/>
          <w:sz w:val="28"/>
          <w:szCs w:val="28"/>
          <w:lang w:val="uk-UA"/>
        </w:rPr>
        <w:t xml:space="preserve">Фінансування заходів Програми планується за рахунок коштів бюджету </w:t>
      </w:r>
      <w:r>
        <w:rPr>
          <w:rFonts w:ascii="Times New Roman" w:hAnsi="Times New Roman"/>
          <w:sz w:val="28"/>
          <w:szCs w:val="28"/>
          <w:lang w:val="uk-UA"/>
        </w:rPr>
        <w:t>Бахмутської міської територіальної громади</w:t>
      </w:r>
      <w:r w:rsidRPr="003A29A4">
        <w:rPr>
          <w:rFonts w:ascii="Times New Roman" w:hAnsi="Times New Roman"/>
          <w:sz w:val="28"/>
          <w:szCs w:val="28"/>
          <w:lang w:val="uk-UA"/>
        </w:rPr>
        <w:t>.</w:t>
      </w:r>
    </w:p>
    <w:p w:rsidR="00214019" w:rsidRPr="003A29A4" w:rsidRDefault="00214019" w:rsidP="00214019">
      <w:pPr>
        <w:tabs>
          <w:tab w:val="left" w:pos="-420"/>
        </w:tabs>
        <w:spacing w:after="0" w:line="240" w:lineRule="auto"/>
        <w:ind w:right="-140"/>
        <w:jc w:val="both"/>
        <w:rPr>
          <w:rFonts w:ascii="Times New Roman" w:hAnsi="Times New Roman"/>
          <w:b/>
          <w:sz w:val="28"/>
          <w:szCs w:val="28"/>
          <w:lang w:val="uk-UA"/>
        </w:rPr>
      </w:pPr>
    </w:p>
    <w:p w:rsidR="00214019" w:rsidRPr="003A29A4" w:rsidRDefault="00214019" w:rsidP="00214019">
      <w:pPr>
        <w:tabs>
          <w:tab w:val="left" w:pos="-420"/>
        </w:tabs>
        <w:spacing w:after="0" w:line="240" w:lineRule="auto"/>
        <w:ind w:right="-140"/>
        <w:jc w:val="center"/>
        <w:rPr>
          <w:rFonts w:ascii="Times New Roman" w:hAnsi="Times New Roman"/>
          <w:b/>
          <w:sz w:val="28"/>
          <w:szCs w:val="28"/>
          <w:lang w:val="uk-UA"/>
        </w:rPr>
      </w:pPr>
      <w:r w:rsidRPr="003A29A4">
        <w:rPr>
          <w:rFonts w:ascii="Times New Roman" w:hAnsi="Times New Roman"/>
          <w:b/>
          <w:sz w:val="28"/>
          <w:szCs w:val="28"/>
          <w:lang w:val="uk-UA"/>
        </w:rPr>
        <w:t xml:space="preserve">Розділ </w:t>
      </w:r>
      <w:r>
        <w:rPr>
          <w:rFonts w:ascii="Times New Roman" w:hAnsi="Times New Roman"/>
          <w:b/>
          <w:sz w:val="28"/>
          <w:szCs w:val="28"/>
          <w:lang w:val="uk-UA"/>
        </w:rPr>
        <w:t>5</w:t>
      </w:r>
      <w:r w:rsidRPr="003A29A4">
        <w:rPr>
          <w:rFonts w:ascii="Times New Roman" w:hAnsi="Times New Roman"/>
          <w:b/>
          <w:sz w:val="28"/>
          <w:szCs w:val="28"/>
          <w:lang w:val="uk-UA"/>
        </w:rPr>
        <w:t>. Строки виконання Програми.</w:t>
      </w:r>
    </w:p>
    <w:p w:rsidR="00214019" w:rsidRPr="003A29A4" w:rsidRDefault="00214019" w:rsidP="00214019">
      <w:pPr>
        <w:tabs>
          <w:tab w:val="left" w:pos="-420"/>
        </w:tabs>
        <w:spacing w:after="0" w:line="240" w:lineRule="auto"/>
        <w:ind w:right="-140"/>
        <w:jc w:val="both"/>
        <w:rPr>
          <w:rFonts w:ascii="Times New Roman" w:hAnsi="Times New Roman"/>
          <w:sz w:val="28"/>
          <w:szCs w:val="28"/>
          <w:lang w:val="uk-UA"/>
        </w:rPr>
      </w:pPr>
      <w:r w:rsidRPr="003A29A4">
        <w:rPr>
          <w:rFonts w:ascii="Times New Roman" w:hAnsi="Times New Roman"/>
          <w:sz w:val="28"/>
          <w:szCs w:val="28"/>
          <w:lang w:val="uk-UA"/>
        </w:rPr>
        <w:tab/>
      </w:r>
    </w:p>
    <w:p w:rsidR="00214019" w:rsidRPr="003A29A4" w:rsidRDefault="00214019" w:rsidP="00214019">
      <w:pPr>
        <w:tabs>
          <w:tab w:val="left" w:pos="-420"/>
        </w:tabs>
        <w:spacing w:after="0" w:line="240" w:lineRule="auto"/>
        <w:ind w:right="-140"/>
        <w:jc w:val="both"/>
        <w:rPr>
          <w:rFonts w:ascii="Times New Roman" w:hAnsi="Times New Roman"/>
          <w:sz w:val="28"/>
          <w:szCs w:val="28"/>
          <w:lang w:val="uk-UA"/>
        </w:rPr>
      </w:pPr>
      <w:r w:rsidRPr="003A29A4">
        <w:rPr>
          <w:rFonts w:ascii="Times New Roman" w:hAnsi="Times New Roman"/>
          <w:sz w:val="28"/>
          <w:szCs w:val="28"/>
          <w:lang w:val="uk-UA"/>
        </w:rPr>
        <w:tab/>
        <w:t xml:space="preserve">Реалізація Програми розрахована на </w:t>
      </w:r>
      <w:r>
        <w:rPr>
          <w:rFonts w:ascii="Times New Roman" w:hAnsi="Times New Roman"/>
          <w:sz w:val="28"/>
          <w:szCs w:val="28"/>
          <w:lang w:val="uk-UA"/>
        </w:rPr>
        <w:t>2021</w:t>
      </w:r>
      <w:r w:rsidR="00BC2888">
        <w:rPr>
          <w:rFonts w:ascii="Times New Roman" w:hAnsi="Times New Roman"/>
          <w:sz w:val="28"/>
          <w:szCs w:val="28"/>
          <w:lang w:val="uk-UA"/>
        </w:rPr>
        <w:t>-2022</w:t>
      </w:r>
      <w:r w:rsidRPr="003A29A4">
        <w:rPr>
          <w:rFonts w:ascii="Times New Roman" w:hAnsi="Times New Roman"/>
          <w:sz w:val="28"/>
          <w:szCs w:val="28"/>
          <w:lang w:val="uk-UA"/>
        </w:rPr>
        <w:t xml:space="preserve"> р</w:t>
      </w:r>
      <w:r w:rsidR="00BC2888">
        <w:rPr>
          <w:rFonts w:ascii="Times New Roman" w:hAnsi="Times New Roman"/>
          <w:sz w:val="28"/>
          <w:szCs w:val="28"/>
          <w:lang w:val="uk-UA"/>
        </w:rPr>
        <w:t>о</w:t>
      </w:r>
      <w:r w:rsidRPr="003A29A4">
        <w:rPr>
          <w:rFonts w:ascii="Times New Roman" w:hAnsi="Times New Roman"/>
          <w:sz w:val="28"/>
          <w:szCs w:val="28"/>
          <w:lang w:val="uk-UA"/>
        </w:rPr>
        <w:t>к</w:t>
      </w:r>
      <w:r w:rsidR="00BC2888">
        <w:rPr>
          <w:rFonts w:ascii="Times New Roman" w:hAnsi="Times New Roman"/>
          <w:sz w:val="28"/>
          <w:szCs w:val="28"/>
          <w:lang w:val="uk-UA"/>
        </w:rPr>
        <w:t>и</w:t>
      </w:r>
      <w:r>
        <w:rPr>
          <w:rFonts w:ascii="Times New Roman" w:hAnsi="Times New Roman"/>
          <w:sz w:val="28"/>
          <w:szCs w:val="28"/>
          <w:lang w:val="uk-UA"/>
        </w:rPr>
        <w:t>.</w:t>
      </w:r>
    </w:p>
    <w:p w:rsidR="00214019" w:rsidRDefault="00214019" w:rsidP="00214019">
      <w:pPr>
        <w:pStyle w:val="a3"/>
        <w:spacing w:before="0" w:beforeAutospacing="0" w:after="0" w:afterAutospacing="0"/>
        <w:ind w:firstLine="708"/>
        <w:jc w:val="both"/>
        <w:rPr>
          <w:sz w:val="28"/>
          <w:szCs w:val="28"/>
          <w:lang w:val="uk-UA"/>
        </w:rPr>
      </w:pPr>
    </w:p>
    <w:p w:rsidR="00214019" w:rsidRDefault="00214019" w:rsidP="00214019">
      <w:pPr>
        <w:spacing w:after="0" w:line="240" w:lineRule="auto"/>
        <w:ind w:right="-5"/>
        <w:jc w:val="center"/>
        <w:rPr>
          <w:rFonts w:ascii="Times New Roman" w:hAnsi="Times New Roman"/>
          <w:b/>
          <w:sz w:val="28"/>
          <w:szCs w:val="28"/>
          <w:lang w:val="uk-UA"/>
        </w:rPr>
      </w:pPr>
      <w:r>
        <w:rPr>
          <w:rFonts w:ascii="Times New Roman" w:hAnsi="Times New Roman"/>
          <w:b/>
          <w:sz w:val="28"/>
          <w:szCs w:val="28"/>
          <w:lang w:val="uk-UA"/>
        </w:rPr>
        <w:t xml:space="preserve">         </w:t>
      </w:r>
      <w:r w:rsidRPr="003A29A4">
        <w:rPr>
          <w:rFonts w:ascii="Times New Roman" w:hAnsi="Times New Roman"/>
          <w:b/>
          <w:sz w:val="28"/>
          <w:szCs w:val="28"/>
          <w:lang w:val="uk-UA"/>
        </w:rPr>
        <w:t xml:space="preserve">Розділ </w:t>
      </w:r>
      <w:r>
        <w:rPr>
          <w:rFonts w:ascii="Times New Roman" w:hAnsi="Times New Roman"/>
          <w:b/>
          <w:sz w:val="28"/>
          <w:szCs w:val="28"/>
          <w:lang w:val="uk-UA"/>
        </w:rPr>
        <w:t>6</w:t>
      </w:r>
      <w:r w:rsidRPr="003A29A4">
        <w:rPr>
          <w:rFonts w:ascii="Times New Roman" w:hAnsi="Times New Roman"/>
          <w:b/>
          <w:sz w:val="28"/>
          <w:szCs w:val="28"/>
          <w:lang w:val="uk-UA"/>
        </w:rPr>
        <w:t>. Очікувані результати виконання Програми</w:t>
      </w:r>
    </w:p>
    <w:p w:rsidR="00214019" w:rsidRPr="004F2DA4" w:rsidRDefault="00214019" w:rsidP="00214019">
      <w:pPr>
        <w:spacing w:after="0"/>
        <w:ind w:left="360"/>
        <w:jc w:val="both"/>
        <w:rPr>
          <w:rFonts w:ascii="Times New Roman" w:hAnsi="Times New Roman"/>
          <w:sz w:val="28"/>
          <w:szCs w:val="28"/>
          <w:lang w:val="uk-UA"/>
        </w:rPr>
      </w:pPr>
      <w:r>
        <w:rPr>
          <w:rFonts w:ascii="Times New Roman" w:hAnsi="Times New Roman"/>
          <w:i/>
          <w:lang w:val="uk-UA"/>
        </w:rPr>
        <w:t xml:space="preserve">                                                                                                                         </w:t>
      </w:r>
    </w:p>
    <w:p w:rsidR="00214019" w:rsidRPr="00C655F4" w:rsidRDefault="00214019" w:rsidP="00214019">
      <w:pPr>
        <w:shd w:val="clear" w:color="auto" w:fill="FFFFFF"/>
        <w:spacing w:after="0"/>
        <w:ind w:firstLine="709"/>
        <w:jc w:val="both"/>
        <w:textAlignment w:val="baseline"/>
        <w:rPr>
          <w:rFonts w:ascii="Times New Roman" w:hAnsi="Times New Roman" w:cs="Times New Roman"/>
          <w:color w:val="000000"/>
          <w:sz w:val="28"/>
          <w:szCs w:val="28"/>
          <w:lang w:val="uk-UA"/>
        </w:rPr>
      </w:pPr>
      <w:r w:rsidRPr="00C655F4">
        <w:rPr>
          <w:rFonts w:ascii="Times New Roman" w:hAnsi="Times New Roman" w:cs="Times New Roman"/>
          <w:color w:val="000000"/>
          <w:sz w:val="28"/>
          <w:szCs w:val="28"/>
          <w:lang w:val="uk-UA"/>
        </w:rPr>
        <w:t xml:space="preserve">Реалізація Програми </w:t>
      </w:r>
      <w:proofErr w:type="spellStart"/>
      <w:r w:rsidRPr="00C655F4">
        <w:rPr>
          <w:rFonts w:ascii="Times New Roman" w:hAnsi="Times New Roman" w:cs="Times New Roman"/>
          <w:color w:val="000000"/>
          <w:sz w:val="28"/>
          <w:szCs w:val="28"/>
          <w:lang w:val="uk-UA"/>
        </w:rPr>
        <w:t>надасть</w:t>
      </w:r>
      <w:proofErr w:type="spellEnd"/>
      <w:r w:rsidRPr="00C655F4">
        <w:rPr>
          <w:rFonts w:ascii="Times New Roman" w:hAnsi="Times New Roman" w:cs="Times New Roman"/>
          <w:color w:val="000000"/>
          <w:sz w:val="28"/>
          <w:szCs w:val="28"/>
          <w:lang w:val="uk-UA"/>
        </w:rPr>
        <w:t xml:space="preserve"> можливість поліпшити якість та ефективність профілактики правопорушень, зменшити кількість злочинних посягань, зменшити кількість злочинів на території Бахмутської міської ТГ.</w:t>
      </w:r>
    </w:p>
    <w:p w:rsidR="00214019" w:rsidRPr="00C655F4" w:rsidRDefault="00214019" w:rsidP="00214019">
      <w:pPr>
        <w:shd w:val="clear" w:color="auto" w:fill="FFFFFF"/>
        <w:spacing w:after="0"/>
        <w:ind w:firstLine="709"/>
        <w:jc w:val="both"/>
        <w:textAlignment w:val="baseline"/>
        <w:rPr>
          <w:rFonts w:ascii="Times New Roman" w:hAnsi="Times New Roman" w:cs="Times New Roman"/>
          <w:color w:val="000000"/>
          <w:sz w:val="28"/>
          <w:szCs w:val="28"/>
          <w:lang w:val="uk-UA"/>
        </w:rPr>
      </w:pPr>
      <w:r w:rsidRPr="00C655F4">
        <w:rPr>
          <w:rFonts w:ascii="Times New Roman" w:hAnsi="Times New Roman" w:cs="Times New Roman"/>
          <w:color w:val="000000"/>
          <w:sz w:val="28"/>
          <w:szCs w:val="28"/>
          <w:lang w:val="uk-UA"/>
        </w:rPr>
        <w:t xml:space="preserve">Покращення матеріально-технічної бази </w:t>
      </w:r>
      <w:r w:rsidRPr="00C655F4">
        <w:rPr>
          <w:rFonts w:ascii="Times New Roman" w:hAnsi="Times New Roman" w:cs="Times New Roman"/>
          <w:sz w:val="28"/>
          <w:szCs w:val="28"/>
          <w:lang w:val="uk-UA"/>
        </w:rPr>
        <w:t>Бахмутського районного відділу 2 управління (з дислокацією у м. Маріуполь Донецької області) Головного управління Служби безпеки України в Донецькій та Луганській областях</w:t>
      </w:r>
      <w:r w:rsidRPr="00C655F4">
        <w:rPr>
          <w:rFonts w:ascii="Times New Roman" w:hAnsi="Times New Roman" w:cs="Times New Roman"/>
          <w:color w:val="000000"/>
          <w:sz w:val="28"/>
          <w:szCs w:val="28"/>
          <w:lang w:val="uk-UA"/>
        </w:rPr>
        <w:t xml:space="preserve">, </w:t>
      </w:r>
      <w:proofErr w:type="spellStart"/>
      <w:r w:rsidRPr="00C655F4">
        <w:rPr>
          <w:rFonts w:ascii="Times New Roman" w:hAnsi="Times New Roman" w:cs="Times New Roman"/>
          <w:color w:val="000000"/>
          <w:sz w:val="28"/>
          <w:szCs w:val="28"/>
          <w:lang w:val="uk-UA"/>
        </w:rPr>
        <w:t>надасть</w:t>
      </w:r>
      <w:proofErr w:type="spellEnd"/>
      <w:r w:rsidRPr="00C655F4">
        <w:rPr>
          <w:rFonts w:ascii="Times New Roman" w:hAnsi="Times New Roman" w:cs="Times New Roman"/>
          <w:color w:val="000000"/>
          <w:sz w:val="28"/>
          <w:szCs w:val="28"/>
          <w:lang w:val="uk-UA"/>
        </w:rPr>
        <w:t xml:space="preserve"> можливість підвищити якість роботи із забезпечення державної безпеки та ефективність профілактики протиправних діянь, зменшити кількість злочинних посягань. Тим самим має посилитися захист життя і прав осіб, суспільства і держави від терористичних посягань, поліпшитися координація та ефективність діяльності суб'єктів боротьби з тероризмом на території обслуговування Бахмутської міської ТГ.</w:t>
      </w:r>
    </w:p>
    <w:p w:rsidR="00BE5690" w:rsidRPr="001579ED" w:rsidRDefault="00BE5690" w:rsidP="00BE5690">
      <w:pPr>
        <w:pStyle w:val="32"/>
        <w:spacing w:after="0" w:line="240" w:lineRule="auto"/>
        <w:ind w:left="0" w:right="-142" w:firstLine="708"/>
        <w:jc w:val="both"/>
        <w:rPr>
          <w:rFonts w:ascii="Times New Roman" w:hAnsi="Times New Roman"/>
          <w:sz w:val="28"/>
          <w:szCs w:val="28"/>
          <w:lang w:val="uk-UA"/>
        </w:rPr>
      </w:pPr>
      <w:r w:rsidRPr="00CE1A10">
        <w:rPr>
          <w:rFonts w:ascii="Times New Roman" w:hAnsi="Times New Roman"/>
          <w:sz w:val="28"/>
          <w:szCs w:val="28"/>
          <w:lang w:val="uk-UA"/>
        </w:rPr>
        <w:t>Показники результативності наводяться у Додатку 3 до Програми</w:t>
      </w:r>
      <w:r>
        <w:rPr>
          <w:rFonts w:ascii="Times New Roman" w:hAnsi="Times New Roman"/>
          <w:sz w:val="28"/>
          <w:szCs w:val="28"/>
          <w:lang w:val="uk-UA"/>
        </w:rPr>
        <w:t xml:space="preserve">. </w:t>
      </w:r>
    </w:p>
    <w:p w:rsidR="00214019" w:rsidRDefault="00214019" w:rsidP="00214019">
      <w:pPr>
        <w:spacing w:after="0" w:line="240" w:lineRule="auto"/>
        <w:ind w:right="-5"/>
        <w:jc w:val="center"/>
        <w:rPr>
          <w:rFonts w:ascii="Times New Roman" w:hAnsi="Times New Roman"/>
          <w:sz w:val="28"/>
          <w:szCs w:val="28"/>
          <w:lang w:val="uk-UA"/>
        </w:rPr>
      </w:pPr>
      <w:r>
        <w:rPr>
          <w:rFonts w:ascii="Times New Roman" w:hAnsi="Times New Roman"/>
          <w:sz w:val="28"/>
          <w:szCs w:val="28"/>
          <w:lang w:val="uk-UA"/>
        </w:rPr>
        <w:t xml:space="preserve">                                                                                               </w:t>
      </w:r>
    </w:p>
    <w:p w:rsidR="00214019" w:rsidRDefault="00214019" w:rsidP="00214019">
      <w:pPr>
        <w:spacing w:after="0" w:line="240" w:lineRule="auto"/>
        <w:ind w:right="-5"/>
        <w:jc w:val="center"/>
        <w:rPr>
          <w:rFonts w:ascii="Times New Roman" w:hAnsi="Times New Roman"/>
          <w:b/>
          <w:sz w:val="28"/>
          <w:szCs w:val="28"/>
          <w:lang w:val="uk-UA"/>
        </w:rPr>
      </w:pPr>
      <w:r w:rsidRPr="003A29A4">
        <w:rPr>
          <w:rFonts w:ascii="Times New Roman" w:hAnsi="Times New Roman"/>
          <w:b/>
          <w:sz w:val="28"/>
          <w:szCs w:val="28"/>
          <w:lang w:val="uk-UA"/>
        </w:rPr>
        <w:t>Розділ 7. Координація та контроль за виконання</w:t>
      </w:r>
      <w:r>
        <w:rPr>
          <w:rFonts w:ascii="Times New Roman" w:hAnsi="Times New Roman"/>
          <w:b/>
          <w:sz w:val="28"/>
          <w:szCs w:val="28"/>
          <w:lang w:val="uk-UA"/>
        </w:rPr>
        <w:t>м</w:t>
      </w:r>
      <w:r w:rsidRPr="003A29A4">
        <w:rPr>
          <w:rFonts w:ascii="Times New Roman" w:hAnsi="Times New Roman"/>
          <w:b/>
          <w:sz w:val="28"/>
          <w:szCs w:val="28"/>
          <w:lang w:val="uk-UA"/>
        </w:rPr>
        <w:t xml:space="preserve"> Програми</w:t>
      </w:r>
    </w:p>
    <w:p w:rsidR="00214019" w:rsidRPr="003A29A4" w:rsidRDefault="00214019" w:rsidP="00214019">
      <w:pPr>
        <w:autoSpaceDE w:val="0"/>
        <w:autoSpaceDN w:val="0"/>
        <w:adjustRightInd w:val="0"/>
        <w:spacing w:after="0" w:line="240" w:lineRule="auto"/>
        <w:ind w:firstLine="708"/>
        <w:jc w:val="both"/>
        <w:rPr>
          <w:rFonts w:ascii="Times New Roman" w:hAnsi="Times New Roman"/>
          <w:sz w:val="28"/>
          <w:szCs w:val="28"/>
          <w:lang w:val="uk-UA"/>
        </w:rPr>
      </w:pPr>
      <w:r w:rsidRPr="003A29A4">
        <w:rPr>
          <w:rFonts w:ascii="Times New Roman" w:hAnsi="Times New Roman"/>
          <w:sz w:val="28"/>
          <w:szCs w:val="28"/>
          <w:lang w:val="uk-UA"/>
        </w:rPr>
        <w:t xml:space="preserve">Координацію діяльності, спрямованої на виконання заходів Програми  здійснює Головне </w:t>
      </w:r>
      <w:r>
        <w:rPr>
          <w:rFonts w:ascii="Times New Roman" w:hAnsi="Times New Roman"/>
          <w:sz w:val="28"/>
          <w:szCs w:val="28"/>
          <w:lang w:val="uk-UA"/>
        </w:rPr>
        <w:t>у</w:t>
      </w:r>
      <w:r w:rsidRPr="003A29A4">
        <w:rPr>
          <w:rFonts w:ascii="Times New Roman" w:hAnsi="Times New Roman"/>
          <w:sz w:val="28"/>
          <w:szCs w:val="28"/>
          <w:lang w:val="uk-UA"/>
        </w:rPr>
        <w:t xml:space="preserve">правління </w:t>
      </w:r>
      <w:r>
        <w:rPr>
          <w:rFonts w:ascii="Times New Roman" w:hAnsi="Times New Roman"/>
          <w:sz w:val="28"/>
          <w:szCs w:val="28"/>
          <w:lang w:val="uk-UA"/>
        </w:rPr>
        <w:t>Служби безпеки України</w:t>
      </w:r>
      <w:r w:rsidRPr="003A29A4">
        <w:rPr>
          <w:rFonts w:ascii="Times New Roman" w:hAnsi="Times New Roman"/>
          <w:sz w:val="28"/>
          <w:szCs w:val="28"/>
          <w:lang w:val="uk-UA"/>
        </w:rPr>
        <w:t xml:space="preserve"> в Донецькій</w:t>
      </w:r>
      <w:r>
        <w:rPr>
          <w:rFonts w:ascii="Times New Roman" w:hAnsi="Times New Roman"/>
          <w:sz w:val="28"/>
          <w:szCs w:val="28"/>
          <w:lang w:val="uk-UA"/>
        </w:rPr>
        <w:t xml:space="preserve"> та Луганській</w:t>
      </w:r>
      <w:r w:rsidRPr="003A29A4">
        <w:rPr>
          <w:rFonts w:ascii="Times New Roman" w:hAnsi="Times New Roman"/>
          <w:sz w:val="28"/>
          <w:szCs w:val="28"/>
          <w:lang w:val="uk-UA"/>
        </w:rPr>
        <w:t xml:space="preserve"> област</w:t>
      </w:r>
      <w:r>
        <w:rPr>
          <w:rFonts w:ascii="Times New Roman" w:hAnsi="Times New Roman"/>
          <w:sz w:val="28"/>
          <w:szCs w:val="28"/>
          <w:lang w:val="uk-UA"/>
        </w:rPr>
        <w:t>ях</w:t>
      </w:r>
      <w:r w:rsidRPr="003A29A4">
        <w:rPr>
          <w:rFonts w:ascii="Times New Roman" w:hAnsi="Times New Roman"/>
          <w:sz w:val="28"/>
          <w:szCs w:val="28"/>
          <w:lang w:val="uk-UA"/>
        </w:rPr>
        <w:t>.</w:t>
      </w:r>
    </w:p>
    <w:p w:rsidR="00214019" w:rsidRDefault="00214019" w:rsidP="00214019">
      <w:pPr>
        <w:autoSpaceDE w:val="0"/>
        <w:autoSpaceDN w:val="0"/>
        <w:adjustRightInd w:val="0"/>
        <w:spacing w:after="0" w:line="240" w:lineRule="auto"/>
        <w:ind w:firstLine="708"/>
        <w:jc w:val="both"/>
        <w:rPr>
          <w:rFonts w:ascii="Times New Roman" w:hAnsi="Times New Roman"/>
          <w:sz w:val="28"/>
          <w:szCs w:val="28"/>
          <w:lang w:val="uk-UA"/>
        </w:rPr>
      </w:pPr>
      <w:r w:rsidRPr="003A29A4">
        <w:rPr>
          <w:rFonts w:ascii="Times New Roman" w:hAnsi="Times New Roman"/>
          <w:sz w:val="28"/>
          <w:szCs w:val="28"/>
          <w:lang w:val="uk-UA"/>
        </w:rPr>
        <w:t>Контроль за виконанням запланованих заходів здійсню</w:t>
      </w:r>
      <w:r>
        <w:rPr>
          <w:rFonts w:ascii="Times New Roman" w:hAnsi="Times New Roman"/>
          <w:sz w:val="28"/>
          <w:szCs w:val="28"/>
          <w:lang w:val="uk-UA"/>
        </w:rPr>
        <w:t>ють</w:t>
      </w:r>
      <w:r w:rsidRPr="003A29A4">
        <w:rPr>
          <w:rFonts w:ascii="Times New Roman" w:hAnsi="Times New Roman"/>
          <w:sz w:val="28"/>
          <w:szCs w:val="28"/>
          <w:lang w:val="uk-UA"/>
        </w:rPr>
        <w:t xml:space="preserve"> </w:t>
      </w:r>
      <w:r>
        <w:rPr>
          <w:rFonts w:ascii="Times New Roman" w:hAnsi="Times New Roman"/>
          <w:sz w:val="28"/>
          <w:szCs w:val="28"/>
          <w:lang w:val="uk-UA"/>
        </w:rPr>
        <w:t xml:space="preserve">постійні комісії </w:t>
      </w:r>
      <w:r w:rsidRPr="003A29A4">
        <w:rPr>
          <w:rFonts w:ascii="Times New Roman" w:hAnsi="Times New Roman"/>
          <w:sz w:val="28"/>
          <w:szCs w:val="28"/>
          <w:lang w:val="uk-UA"/>
        </w:rPr>
        <w:t>Бахмутськ</w:t>
      </w:r>
      <w:r>
        <w:rPr>
          <w:rFonts w:ascii="Times New Roman" w:hAnsi="Times New Roman"/>
          <w:sz w:val="28"/>
          <w:szCs w:val="28"/>
          <w:lang w:val="uk-UA"/>
        </w:rPr>
        <w:t>ої</w:t>
      </w:r>
      <w:r w:rsidRPr="003A29A4">
        <w:rPr>
          <w:rFonts w:ascii="Times New Roman" w:hAnsi="Times New Roman"/>
          <w:sz w:val="28"/>
          <w:szCs w:val="28"/>
          <w:lang w:val="uk-UA"/>
        </w:rPr>
        <w:t xml:space="preserve"> міськ</w:t>
      </w:r>
      <w:r>
        <w:rPr>
          <w:rFonts w:ascii="Times New Roman" w:hAnsi="Times New Roman"/>
          <w:sz w:val="28"/>
          <w:szCs w:val="28"/>
          <w:lang w:val="uk-UA"/>
        </w:rPr>
        <w:t>ої ради</w:t>
      </w:r>
      <w:r w:rsidRPr="003A29A4">
        <w:rPr>
          <w:rFonts w:ascii="Times New Roman" w:hAnsi="Times New Roman"/>
          <w:sz w:val="28"/>
          <w:szCs w:val="28"/>
          <w:lang w:val="uk-UA"/>
        </w:rPr>
        <w:t>.</w:t>
      </w:r>
    </w:p>
    <w:p w:rsidR="00214019" w:rsidRPr="003A29A4" w:rsidRDefault="00214019" w:rsidP="00214019">
      <w:pPr>
        <w:autoSpaceDE w:val="0"/>
        <w:autoSpaceDN w:val="0"/>
        <w:adjustRightInd w:val="0"/>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ab/>
        <w:t xml:space="preserve">Основними функціями Бахмутського </w:t>
      </w:r>
      <w:r>
        <w:rPr>
          <w:rFonts w:ascii="Times New Roman" w:hAnsi="Times New Roman"/>
          <w:sz w:val="28"/>
          <w:szCs w:val="28"/>
          <w:lang w:val="uk-UA"/>
        </w:rPr>
        <w:t>районного відділу</w:t>
      </w:r>
      <w:r w:rsidRPr="003A29A4">
        <w:rPr>
          <w:rFonts w:ascii="Times New Roman" w:hAnsi="Times New Roman"/>
          <w:sz w:val="28"/>
          <w:szCs w:val="28"/>
          <w:lang w:val="uk-UA"/>
        </w:rPr>
        <w:t xml:space="preserve"> 2 управління (з дислокацією </w:t>
      </w:r>
      <w:r>
        <w:rPr>
          <w:rFonts w:ascii="Times New Roman" w:hAnsi="Times New Roman"/>
          <w:sz w:val="28"/>
          <w:szCs w:val="28"/>
          <w:lang w:val="uk-UA"/>
        </w:rPr>
        <w:t>у</w:t>
      </w:r>
      <w:r w:rsidRPr="003A29A4">
        <w:rPr>
          <w:rFonts w:ascii="Times New Roman" w:hAnsi="Times New Roman"/>
          <w:sz w:val="28"/>
          <w:szCs w:val="28"/>
          <w:lang w:val="uk-UA"/>
        </w:rPr>
        <w:t xml:space="preserve"> м. Маріуполь Донецької області) Г</w:t>
      </w:r>
      <w:r>
        <w:rPr>
          <w:rFonts w:ascii="Times New Roman" w:hAnsi="Times New Roman"/>
          <w:sz w:val="28"/>
          <w:szCs w:val="28"/>
          <w:lang w:val="uk-UA"/>
        </w:rPr>
        <w:t xml:space="preserve">оловного управління Служби безпеки </w:t>
      </w:r>
      <w:r w:rsidRPr="003A29A4">
        <w:rPr>
          <w:rFonts w:ascii="Times New Roman" w:hAnsi="Times New Roman"/>
          <w:sz w:val="28"/>
          <w:szCs w:val="28"/>
          <w:lang w:val="uk-UA"/>
        </w:rPr>
        <w:t>України в Донецькій та Луганській областях в частині виконання заходів програми та контролю є:</w:t>
      </w:r>
    </w:p>
    <w:p w:rsidR="00214019" w:rsidRPr="003A29A4" w:rsidRDefault="00214019" w:rsidP="00214019">
      <w:pPr>
        <w:numPr>
          <w:ilvl w:val="0"/>
          <w:numId w:val="2"/>
        </w:num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координація виконання заходів програми;</w:t>
      </w:r>
    </w:p>
    <w:p w:rsidR="00214019" w:rsidRPr="003A29A4" w:rsidRDefault="00214019" w:rsidP="00214019">
      <w:pPr>
        <w:numPr>
          <w:ilvl w:val="0"/>
          <w:numId w:val="2"/>
        </w:num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організація моніторингу реалізації заходів програми;</w:t>
      </w:r>
    </w:p>
    <w:p w:rsidR="00214019" w:rsidRDefault="00214019" w:rsidP="00214019">
      <w:pPr>
        <w:numPr>
          <w:ilvl w:val="0"/>
          <w:numId w:val="2"/>
        </w:numPr>
        <w:spacing w:after="0" w:line="240" w:lineRule="auto"/>
        <w:jc w:val="both"/>
        <w:rPr>
          <w:rFonts w:ascii="Times New Roman" w:hAnsi="Times New Roman"/>
          <w:sz w:val="28"/>
          <w:szCs w:val="28"/>
          <w:lang w:val="uk-UA"/>
        </w:rPr>
      </w:pPr>
      <w:r w:rsidRPr="003A29A4">
        <w:rPr>
          <w:rFonts w:ascii="Times New Roman" w:hAnsi="Times New Roman"/>
          <w:sz w:val="28"/>
          <w:szCs w:val="28"/>
          <w:lang w:val="uk-UA"/>
        </w:rPr>
        <w:t>аналіз виконання програмних заходів;</w:t>
      </w:r>
    </w:p>
    <w:p w:rsidR="00E67564" w:rsidRDefault="00E67564" w:rsidP="00E67564">
      <w:pPr>
        <w:spacing w:after="0" w:line="240" w:lineRule="auto"/>
        <w:jc w:val="both"/>
        <w:rPr>
          <w:rFonts w:ascii="Times New Roman" w:hAnsi="Times New Roman"/>
          <w:sz w:val="28"/>
          <w:szCs w:val="28"/>
          <w:lang w:val="uk-UA"/>
        </w:rPr>
      </w:pPr>
    </w:p>
    <w:p w:rsidR="00E67564" w:rsidRDefault="00E67564" w:rsidP="00E67564">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Pr="004F2DA4">
        <w:rPr>
          <w:rFonts w:ascii="Times New Roman" w:hAnsi="Times New Roman"/>
          <w:sz w:val="28"/>
          <w:szCs w:val="28"/>
          <w:lang w:val="uk-UA"/>
        </w:rPr>
        <w:t>Продовження додатка</w:t>
      </w:r>
    </w:p>
    <w:p w:rsidR="00E67564" w:rsidRDefault="00E67564" w:rsidP="00E67564">
      <w:pPr>
        <w:spacing w:after="0" w:line="240" w:lineRule="auto"/>
        <w:jc w:val="both"/>
        <w:rPr>
          <w:rFonts w:ascii="Times New Roman" w:hAnsi="Times New Roman"/>
          <w:sz w:val="28"/>
          <w:szCs w:val="28"/>
          <w:lang w:val="uk-UA"/>
        </w:rPr>
      </w:pPr>
    </w:p>
    <w:p w:rsidR="00214019" w:rsidRDefault="00214019" w:rsidP="00214019">
      <w:pPr>
        <w:numPr>
          <w:ilvl w:val="0"/>
          <w:numId w:val="2"/>
        </w:numPr>
        <w:tabs>
          <w:tab w:val="left" w:pos="1134"/>
        </w:tabs>
        <w:spacing w:after="0" w:line="240" w:lineRule="auto"/>
        <w:ind w:left="0" w:firstLine="709"/>
        <w:jc w:val="both"/>
        <w:rPr>
          <w:rFonts w:ascii="Times New Roman" w:hAnsi="Times New Roman"/>
          <w:sz w:val="28"/>
          <w:szCs w:val="28"/>
          <w:lang w:val="uk-UA"/>
        </w:rPr>
      </w:pPr>
      <w:r w:rsidRPr="003A29A4">
        <w:rPr>
          <w:rFonts w:ascii="Times New Roman" w:hAnsi="Times New Roman"/>
          <w:sz w:val="28"/>
          <w:szCs w:val="28"/>
          <w:lang w:val="uk-UA"/>
        </w:rPr>
        <w:t xml:space="preserve">у разі необхідності, підготовка пропозицій та їх обґрунтування стосовно внесення змін і доповнень до </w:t>
      </w:r>
      <w:r>
        <w:rPr>
          <w:rFonts w:ascii="Times New Roman" w:hAnsi="Times New Roman"/>
          <w:sz w:val="28"/>
          <w:szCs w:val="28"/>
          <w:lang w:val="uk-UA"/>
        </w:rPr>
        <w:t>П</w:t>
      </w:r>
      <w:r w:rsidRPr="003A29A4">
        <w:rPr>
          <w:rFonts w:ascii="Times New Roman" w:hAnsi="Times New Roman"/>
          <w:sz w:val="28"/>
          <w:szCs w:val="28"/>
          <w:lang w:val="uk-UA"/>
        </w:rPr>
        <w:t xml:space="preserve">рограми. </w:t>
      </w:r>
    </w:p>
    <w:p w:rsidR="00214019" w:rsidRPr="00262F87" w:rsidRDefault="00214019" w:rsidP="00262F87">
      <w:pPr>
        <w:spacing w:after="0" w:line="240" w:lineRule="auto"/>
        <w:ind w:firstLine="708"/>
        <w:jc w:val="both"/>
        <w:rPr>
          <w:rFonts w:ascii="Times New Roman" w:hAnsi="Times New Roman" w:cs="Times New Roman"/>
          <w:sz w:val="28"/>
          <w:szCs w:val="28"/>
          <w:lang w:val="uk-UA"/>
        </w:rPr>
      </w:pPr>
      <w:r w:rsidRPr="00E67564">
        <w:rPr>
          <w:rFonts w:ascii="Times New Roman" w:hAnsi="Times New Roman" w:cs="Times New Roman"/>
          <w:sz w:val="28"/>
          <w:szCs w:val="28"/>
          <w:lang w:val="uk-UA"/>
        </w:rPr>
        <w:t xml:space="preserve">За результатами аналізу виконання програмних заходів з урахуванням </w:t>
      </w:r>
      <w:r w:rsidRPr="00262F87">
        <w:rPr>
          <w:rFonts w:ascii="Times New Roman" w:hAnsi="Times New Roman" w:cs="Times New Roman"/>
          <w:sz w:val="28"/>
          <w:szCs w:val="28"/>
          <w:lang w:val="uk-UA"/>
        </w:rPr>
        <w:t xml:space="preserve">загальної соціально-економічної ситуації в міській громаді та змін зовнішніх умов, що можуть мати місце в ході реалізації програми, допускається коригування заходів програми. Впродовж </w:t>
      </w:r>
      <w:r w:rsidR="00A849B4" w:rsidRPr="00262F87">
        <w:rPr>
          <w:rFonts w:ascii="Times New Roman" w:hAnsi="Times New Roman" w:cs="Times New Roman"/>
          <w:sz w:val="28"/>
          <w:szCs w:val="28"/>
          <w:lang w:val="uk-UA"/>
        </w:rPr>
        <w:t xml:space="preserve">строку </w:t>
      </w:r>
      <w:r w:rsidRPr="00262F87">
        <w:rPr>
          <w:rFonts w:ascii="Times New Roman" w:hAnsi="Times New Roman" w:cs="Times New Roman"/>
          <w:sz w:val="28"/>
          <w:szCs w:val="28"/>
          <w:lang w:val="uk-UA"/>
        </w:rPr>
        <w:t xml:space="preserve">виконання Програми можуть вноситися зміни і доповнення з метою дотримання диференційованого підходу до виконання основних заходів. </w:t>
      </w:r>
    </w:p>
    <w:p w:rsidR="00CE5D88" w:rsidRPr="00262F87" w:rsidRDefault="00CE5D88" w:rsidP="00262F87">
      <w:pPr>
        <w:autoSpaceDE w:val="0"/>
        <w:autoSpaceDN w:val="0"/>
        <w:adjustRightInd w:val="0"/>
        <w:spacing w:after="0"/>
        <w:ind w:firstLine="708"/>
        <w:jc w:val="both"/>
        <w:rPr>
          <w:rFonts w:ascii="Times New Roman" w:hAnsi="Times New Roman" w:cs="Times New Roman"/>
          <w:sz w:val="28"/>
          <w:szCs w:val="28"/>
          <w:lang w:val="uk-UA"/>
        </w:rPr>
      </w:pPr>
      <w:r w:rsidRPr="00262F87">
        <w:rPr>
          <w:rFonts w:ascii="Times New Roman" w:hAnsi="Times New Roman" w:cs="Times New Roman"/>
          <w:sz w:val="28"/>
          <w:szCs w:val="28"/>
          <w:lang w:val="uk-UA"/>
        </w:rPr>
        <w:t xml:space="preserve">Виконання Програми припиняється після закінчення встановленого строку. </w:t>
      </w:r>
    </w:p>
    <w:p w:rsidR="00262F87" w:rsidRPr="00262F87" w:rsidRDefault="00262F87" w:rsidP="00262F87">
      <w:pPr>
        <w:suppressAutoHyphens/>
        <w:spacing w:after="0"/>
        <w:ind w:firstLine="709"/>
        <w:jc w:val="both"/>
        <w:rPr>
          <w:rFonts w:ascii="Times New Roman" w:hAnsi="Times New Roman" w:cs="Times New Roman"/>
          <w:sz w:val="28"/>
          <w:szCs w:val="28"/>
          <w:lang w:val="uk-UA" w:eastAsia="zh-CN"/>
        </w:rPr>
      </w:pPr>
      <w:r w:rsidRPr="00262F87">
        <w:rPr>
          <w:rFonts w:ascii="Times New Roman" w:hAnsi="Times New Roman" w:cs="Times New Roman"/>
          <w:sz w:val="28"/>
          <w:szCs w:val="28"/>
          <w:lang w:val="uk-UA" w:eastAsia="zh-CN"/>
        </w:rPr>
        <w:t xml:space="preserve">Після закінчення встановленого строку виконання Програми відповідальний виконавець складає заключний звіт про результати її виконання та подає його на розгляд сесії Бахмутської міської ради разом із пояснювальною запискою про кінцеві результати виконання Програми не пізніше ніж у двомісячний строк після закінчення встановленого строку її виконання. </w:t>
      </w:r>
    </w:p>
    <w:p w:rsidR="00214019" w:rsidRPr="00262F87" w:rsidRDefault="00214019" w:rsidP="00262F87">
      <w:pPr>
        <w:spacing w:after="0" w:line="240" w:lineRule="auto"/>
        <w:ind w:firstLine="567"/>
        <w:jc w:val="both"/>
        <w:rPr>
          <w:rFonts w:ascii="Times New Roman" w:hAnsi="Times New Roman" w:cs="Times New Roman"/>
          <w:i/>
          <w:sz w:val="28"/>
          <w:szCs w:val="28"/>
          <w:lang w:val="uk-UA"/>
        </w:rPr>
      </w:pPr>
      <w:r w:rsidRPr="00262F87">
        <w:rPr>
          <w:rFonts w:ascii="Times New Roman" w:hAnsi="Times New Roman" w:cs="Times New Roman"/>
          <w:i/>
          <w:sz w:val="28"/>
          <w:szCs w:val="28"/>
          <w:lang w:val="uk-UA"/>
        </w:rPr>
        <w:t>Програма забезпечення державної безпеки на території Бахмутської міської територіальної громади «Безпека 2021</w:t>
      </w:r>
      <w:r w:rsidR="00BC2888" w:rsidRPr="00262F87">
        <w:rPr>
          <w:rFonts w:ascii="Times New Roman" w:hAnsi="Times New Roman" w:cs="Times New Roman"/>
          <w:i/>
          <w:sz w:val="28"/>
          <w:szCs w:val="28"/>
          <w:lang w:val="uk-UA"/>
        </w:rPr>
        <w:t>-2022</w:t>
      </w:r>
      <w:r w:rsidRPr="00262F87">
        <w:rPr>
          <w:rFonts w:ascii="Times New Roman" w:hAnsi="Times New Roman" w:cs="Times New Roman"/>
          <w:i/>
          <w:sz w:val="28"/>
          <w:szCs w:val="28"/>
          <w:lang w:val="uk-UA"/>
        </w:rPr>
        <w:t xml:space="preserve">» </w:t>
      </w:r>
      <w:r w:rsidRPr="00262F87">
        <w:rPr>
          <w:rFonts w:ascii="Times New Roman" w:hAnsi="Times New Roman" w:cs="Times New Roman"/>
          <w:i/>
          <w:sz w:val="28"/>
          <w:szCs w:val="28"/>
          <w:lang w:val="uk-UA" w:eastAsia="uk-UA"/>
        </w:rPr>
        <w:t>підготовлена</w:t>
      </w:r>
      <w:r w:rsidRPr="00262F87">
        <w:rPr>
          <w:rFonts w:ascii="Times New Roman" w:hAnsi="Times New Roman" w:cs="Times New Roman"/>
          <w:i/>
          <w:sz w:val="28"/>
          <w:szCs w:val="28"/>
          <w:lang w:val="uk-UA"/>
        </w:rPr>
        <w:t xml:space="preserve">   Бахмутським районним відділом 2 управління (з дислокацією у м. Маріуполь Донецької області) Головного управління Служби безпеки України в Донецькій та Луганській областях за пропозиціями, наданими Головним управлінням Служби безпеки України в Донецькій та Луганській областях. </w:t>
      </w:r>
    </w:p>
    <w:p w:rsidR="00214019" w:rsidRPr="00262F87" w:rsidRDefault="00214019" w:rsidP="00262F87">
      <w:pPr>
        <w:spacing w:after="0" w:line="240" w:lineRule="auto"/>
        <w:ind w:firstLine="567"/>
        <w:jc w:val="both"/>
        <w:rPr>
          <w:rFonts w:ascii="Times New Roman" w:hAnsi="Times New Roman" w:cs="Times New Roman"/>
          <w:i/>
          <w:sz w:val="28"/>
          <w:szCs w:val="28"/>
          <w:lang w:val="uk-UA"/>
        </w:rPr>
      </w:pPr>
    </w:p>
    <w:p w:rsidR="00214019" w:rsidRPr="00262F87" w:rsidRDefault="00214019" w:rsidP="00262F87">
      <w:pPr>
        <w:spacing w:after="0" w:line="240" w:lineRule="auto"/>
        <w:jc w:val="both"/>
        <w:rPr>
          <w:rFonts w:ascii="Times New Roman" w:hAnsi="Times New Roman" w:cs="Times New Roman"/>
          <w:sz w:val="28"/>
          <w:szCs w:val="28"/>
          <w:lang w:val="uk-UA"/>
        </w:rPr>
      </w:pPr>
    </w:p>
    <w:p w:rsidR="00214019" w:rsidRPr="00CE4543" w:rsidRDefault="00214019" w:rsidP="00214019">
      <w:pPr>
        <w:spacing w:after="0" w:line="240" w:lineRule="auto"/>
        <w:jc w:val="both"/>
        <w:rPr>
          <w:rFonts w:ascii="Times New Roman" w:hAnsi="Times New Roman"/>
          <w:b/>
          <w:sz w:val="28"/>
          <w:szCs w:val="28"/>
          <w:lang w:val="uk-UA"/>
        </w:rPr>
      </w:pPr>
      <w:r w:rsidRPr="00CE4543">
        <w:rPr>
          <w:rFonts w:ascii="Times New Roman" w:hAnsi="Times New Roman"/>
          <w:b/>
          <w:sz w:val="28"/>
          <w:szCs w:val="28"/>
          <w:lang w:val="uk-UA"/>
        </w:rPr>
        <w:t>Начальник Бахмутського районного відділу</w:t>
      </w:r>
    </w:p>
    <w:p w:rsidR="00214019" w:rsidRPr="00CE4543" w:rsidRDefault="00214019" w:rsidP="00214019">
      <w:pPr>
        <w:spacing w:after="0" w:line="240" w:lineRule="auto"/>
        <w:jc w:val="both"/>
        <w:rPr>
          <w:rFonts w:ascii="Times New Roman" w:hAnsi="Times New Roman"/>
          <w:b/>
          <w:sz w:val="28"/>
          <w:szCs w:val="28"/>
          <w:lang w:val="uk-UA"/>
        </w:rPr>
      </w:pPr>
      <w:r w:rsidRPr="00CE4543">
        <w:rPr>
          <w:rFonts w:ascii="Times New Roman" w:hAnsi="Times New Roman"/>
          <w:b/>
          <w:sz w:val="28"/>
          <w:szCs w:val="28"/>
          <w:lang w:val="uk-UA"/>
        </w:rPr>
        <w:t xml:space="preserve">2 управління (з дислокацією у м. Маріуполь Донецької області) </w:t>
      </w:r>
    </w:p>
    <w:p w:rsidR="00214019" w:rsidRPr="00CE4543" w:rsidRDefault="00214019" w:rsidP="00214019">
      <w:pPr>
        <w:spacing w:after="0" w:line="240" w:lineRule="auto"/>
        <w:jc w:val="both"/>
        <w:rPr>
          <w:rFonts w:ascii="Times New Roman" w:hAnsi="Times New Roman"/>
          <w:b/>
          <w:sz w:val="28"/>
          <w:szCs w:val="28"/>
          <w:lang w:val="uk-UA"/>
        </w:rPr>
      </w:pPr>
      <w:r w:rsidRPr="00CE4543">
        <w:rPr>
          <w:rFonts w:ascii="Times New Roman" w:hAnsi="Times New Roman"/>
          <w:b/>
          <w:sz w:val="28"/>
          <w:szCs w:val="28"/>
          <w:lang w:val="uk-UA"/>
        </w:rPr>
        <w:t xml:space="preserve">Головного управління Служби безпеки України </w:t>
      </w:r>
    </w:p>
    <w:p w:rsidR="00214019" w:rsidRPr="00CE4543" w:rsidRDefault="00214019" w:rsidP="00214019">
      <w:pPr>
        <w:pStyle w:val="1"/>
        <w:spacing w:before="0" w:line="240" w:lineRule="auto"/>
        <w:jc w:val="both"/>
        <w:rPr>
          <w:rFonts w:ascii="Times New Roman" w:hAnsi="Times New Roman"/>
          <w:b w:val="0"/>
          <w:color w:val="auto"/>
          <w:lang w:val="uk-UA"/>
        </w:rPr>
      </w:pPr>
      <w:r w:rsidRPr="00CE4543">
        <w:rPr>
          <w:rFonts w:ascii="Times New Roman" w:hAnsi="Times New Roman"/>
          <w:color w:val="auto"/>
          <w:lang w:val="uk-UA"/>
        </w:rPr>
        <w:t xml:space="preserve">в Донецькій та Луганській областях </w:t>
      </w:r>
      <w:r w:rsidRPr="00CE4543">
        <w:rPr>
          <w:rFonts w:ascii="Times New Roman" w:hAnsi="Times New Roman"/>
          <w:color w:val="auto"/>
        </w:rPr>
        <w:t xml:space="preserve">  </w:t>
      </w:r>
      <w:r w:rsidRPr="00CE4543">
        <w:rPr>
          <w:rFonts w:ascii="Times New Roman" w:hAnsi="Times New Roman"/>
          <w:color w:val="auto"/>
          <w:lang w:val="uk-UA"/>
        </w:rPr>
        <w:t xml:space="preserve">                                </w:t>
      </w:r>
      <w:r>
        <w:rPr>
          <w:rFonts w:ascii="Times New Roman" w:hAnsi="Times New Roman"/>
          <w:color w:val="auto"/>
          <w:lang w:val="uk-UA"/>
        </w:rPr>
        <w:t xml:space="preserve"> </w:t>
      </w:r>
      <w:r w:rsidRPr="00CE4543">
        <w:rPr>
          <w:rFonts w:ascii="Times New Roman" w:hAnsi="Times New Roman"/>
          <w:color w:val="auto"/>
          <w:lang w:val="uk-UA"/>
        </w:rPr>
        <w:t>О.В. Борисов</w:t>
      </w:r>
      <w:r w:rsidRPr="00CE4543">
        <w:rPr>
          <w:rFonts w:ascii="Times New Roman" w:hAnsi="Times New Roman"/>
          <w:b w:val="0"/>
          <w:color w:val="auto"/>
          <w:lang w:val="uk-UA"/>
        </w:rPr>
        <w:t xml:space="preserve"> </w:t>
      </w:r>
    </w:p>
    <w:p w:rsidR="00214019" w:rsidRPr="00CE4543" w:rsidRDefault="00214019" w:rsidP="00214019">
      <w:pPr>
        <w:spacing w:after="0"/>
        <w:rPr>
          <w:rFonts w:ascii="Times New Roman" w:hAnsi="Times New Roman"/>
          <w:b/>
          <w:sz w:val="28"/>
          <w:szCs w:val="28"/>
          <w:lang w:val="uk-UA"/>
        </w:rPr>
      </w:pPr>
    </w:p>
    <w:p w:rsidR="00214019" w:rsidRDefault="00214019" w:rsidP="00214019">
      <w:pPr>
        <w:spacing w:after="0"/>
        <w:rPr>
          <w:rFonts w:ascii="Times New Roman" w:hAnsi="Times New Roman"/>
          <w:b/>
          <w:sz w:val="28"/>
          <w:szCs w:val="28"/>
          <w:lang w:val="uk-UA"/>
        </w:rPr>
      </w:pPr>
    </w:p>
    <w:bookmarkEnd w:id="0"/>
    <w:p w:rsidR="00214019" w:rsidRPr="002871BB" w:rsidRDefault="00214019" w:rsidP="00214019">
      <w:pPr>
        <w:spacing w:after="0" w:line="240" w:lineRule="auto"/>
        <w:jc w:val="both"/>
        <w:rPr>
          <w:rFonts w:ascii="Times New Roman" w:hAnsi="Times New Roman"/>
          <w:b/>
          <w:sz w:val="28"/>
          <w:szCs w:val="28"/>
          <w:lang w:val="uk-UA"/>
        </w:rPr>
        <w:sectPr w:rsidR="00214019" w:rsidRPr="002871BB" w:rsidSect="00631671">
          <w:headerReference w:type="default" r:id="rId10"/>
          <w:pgSz w:w="11906" w:h="16838"/>
          <w:pgMar w:top="1134" w:right="851" w:bottom="1134" w:left="1701" w:header="284" w:footer="284" w:gutter="0"/>
          <w:cols w:space="708"/>
          <w:titlePg/>
          <w:docGrid w:linePitch="381"/>
        </w:sectPr>
      </w:pPr>
      <w:r w:rsidRPr="005E7870">
        <w:rPr>
          <w:rFonts w:ascii="Times New Roman" w:hAnsi="Times New Roman"/>
          <w:b/>
          <w:bCs/>
          <w:sz w:val="28"/>
          <w:szCs w:val="20"/>
          <w:lang w:val="uk-UA"/>
        </w:rPr>
        <w:t>Секретар Бахмутської міської ради</w:t>
      </w:r>
      <w:r>
        <w:rPr>
          <w:rFonts w:ascii="Times New Roman" w:hAnsi="Times New Roman"/>
          <w:b/>
          <w:bCs/>
          <w:sz w:val="28"/>
          <w:szCs w:val="20"/>
          <w:lang w:val="uk-UA"/>
        </w:rPr>
        <w:t xml:space="preserve">                          А.П. </w:t>
      </w:r>
      <w:proofErr w:type="spellStart"/>
      <w:r>
        <w:rPr>
          <w:rFonts w:ascii="Times New Roman" w:hAnsi="Times New Roman"/>
          <w:b/>
          <w:bCs/>
          <w:sz w:val="28"/>
          <w:szCs w:val="20"/>
          <w:lang w:val="uk-UA"/>
        </w:rPr>
        <w:t>Касперська</w:t>
      </w:r>
      <w:proofErr w:type="spellEnd"/>
      <w:r>
        <w:rPr>
          <w:rFonts w:ascii="Times New Roman" w:hAnsi="Times New Roman"/>
          <w:b/>
          <w:bCs/>
          <w:sz w:val="28"/>
          <w:szCs w:val="20"/>
          <w:lang w:val="uk-UA"/>
        </w:rPr>
        <w:t xml:space="preserve"> </w:t>
      </w:r>
    </w:p>
    <w:p w:rsidR="005E5755" w:rsidRPr="005E5755" w:rsidRDefault="005E5755" w:rsidP="005E5755">
      <w:pPr>
        <w:spacing w:after="0" w:line="240" w:lineRule="auto"/>
        <w:ind w:left="10206"/>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Cs/>
          <w:i/>
          <w:sz w:val="20"/>
          <w:szCs w:val="20"/>
          <w:lang w:val="uk-UA" w:eastAsia="ru-RU"/>
        </w:rPr>
        <w:lastRenderedPageBreak/>
        <w:t xml:space="preserve">Додаток 1 </w:t>
      </w:r>
    </w:p>
    <w:p w:rsidR="005E5755" w:rsidRDefault="005E5755" w:rsidP="005E5755">
      <w:pPr>
        <w:spacing w:after="0" w:line="240" w:lineRule="auto"/>
        <w:ind w:left="10206"/>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Cs/>
          <w:i/>
          <w:sz w:val="20"/>
          <w:szCs w:val="20"/>
          <w:lang w:val="uk-UA" w:eastAsia="ru-RU"/>
        </w:rPr>
        <w:t>до Програми забезпечення державної безпеки на території Бахмутської міської територіальної громади «Безпека 2021</w:t>
      </w:r>
      <w:r w:rsidR="006A438B">
        <w:rPr>
          <w:rFonts w:ascii="Times New Roman" w:eastAsia="Times New Roman" w:hAnsi="Times New Roman" w:cs="Calibri"/>
          <w:bCs/>
          <w:i/>
          <w:sz w:val="20"/>
          <w:szCs w:val="20"/>
          <w:lang w:val="uk-UA" w:eastAsia="ru-RU"/>
        </w:rPr>
        <w:t>-2022</w:t>
      </w:r>
      <w:r w:rsidRPr="005E5755">
        <w:rPr>
          <w:rFonts w:ascii="Times New Roman" w:eastAsia="Times New Roman" w:hAnsi="Times New Roman" w:cs="Calibri"/>
          <w:bCs/>
          <w:i/>
          <w:sz w:val="20"/>
          <w:szCs w:val="20"/>
          <w:lang w:val="uk-UA" w:eastAsia="ru-RU"/>
        </w:rPr>
        <w:t>», затвердженої рішенням Бахмутської міської ради від 23.06.2021        №7/10-312</w:t>
      </w:r>
    </w:p>
    <w:p w:rsidR="008C17B5" w:rsidRPr="005E5755" w:rsidRDefault="008C17B5" w:rsidP="005E5755">
      <w:pPr>
        <w:spacing w:after="0" w:line="240" w:lineRule="auto"/>
        <w:ind w:left="10206"/>
        <w:jc w:val="both"/>
        <w:rPr>
          <w:rFonts w:ascii="Times New Roman" w:eastAsia="Times New Roman" w:hAnsi="Times New Roman" w:cs="Calibri"/>
          <w:bCs/>
          <w:i/>
          <w:sz w:val="20"/>
          <w:szCs w:val="20"/>
          <w:lang w:val="uk-UA" w:eastAsia="ru-RU"/>
        </w:rPr>
      </w:pPr>
      <w:r>
        <w:rPr>
          <w:rFonts w:ascii="Times New Roman" w:eastAsia="Times New Roman" w:hAnsi="Times New Roman" w:cs="Calibri"/>
          <w:bCs/>
          <w:i/>
          <w:sz w:val="20"/>
          <w:szCs w:val="20"/>
          <w:lang w:val="uk-UA" w:eastAsia="ru-RU"/>
        </w:rPr>
        <w:t>(Додаток 1 в редакції рішення Бахмутської міської ради від</w:t>
      </w:r>
      <w:r w:rsidR="00A849B4">
        <w:rPr>
          <w:rFonts w:ascii="Times New Roman" w:eastAsia="Times New Roman" w:hAnsi="Times New Roman" w:cs="Calibri"/>
          <w:bCs/>
          <w:i/>
          <w:sz w:val="20"/>
          <w:szCs w:val="20"/>
          <w:lang w:val="uk-UA" w:eastAsia="ru-RU"/>
        </w:rPr>
        <w:t xml:space="preserve"> 24.11.</w:t>
      </w:r>
      <w:r>
        <w:rPr>
          <w:rFonts w:ascii="Times New Roman" w:eastAsia="Times New Roman" w:hAnsi="Times New Roman" w:cs="Calibri"/>
          <w:bCs/>
          <w:i/>
          <w:sz w:val="20"/>
          <w:szCs w:val="20"/>
          <w:lang w:val="uk-UA" w:eastAsia="ru-RU"/>
        </w:rPr>
        <w:t>2021</w:t>
      </w:r>
      <w:r w:rsidR="00A849B4">
        <w:rPr>
          <w:rFonts w:ascii="Times New Roman" w:eastAsia="Times New Roman" w:hAnsi="Times New Roman" w:cs="Calibri"/>
          <w:bCs/>
          <w:i/>
          <w:sz w:val="20"/>
          <w:szCs w:val="20"/>
          <w:lang w:val="uk-UA" w:eastAsia="ru-RU"/>
        </w:rPr>
        <w:t xml:space="preserve"> </w:t>
      </w:r>
      <w:r>
        <w:rPr>
          <w:rFonts w:ascii="Times New Roman" w:eastAsia="Times New Roman" w:hAnsi="Times New Roman" w:cs="Calibri"/>
          <w:bCs/>
          <w:i/>
          <w:sz w:val="20"/>
          <w:szCs w:val="20"/>
          <w:lang w:val="uk-UA" w:eastAsia="ru-RU"/>
        </w:rPr>
        <w:t>№</w:t>
      </w:r>
      <w:r w:rsidR="00A849B4">
        <w:rPr>
          <w:rFonts w:ascii="Times New Roman" w:eastAsia="Times New Roman" w:hAnsi="Times New Roman" w:cs="Calibri"/>
          <w:bCs/>
          <w:i/>
          <w:sz w:val="20"/>
          <w:szCs w:val="20"/>
          <w:lang w:val="uk-UA" w:eastAsia="ru-RU"/>
        </w:rPr>
        <w:t xml:space="preserve"> 7/1</w:t>
      </w:r>
      <w:r w:rsidR="00ED67F0">
        <w:rPr>
          <w:rFonts w:ascii="Times New Roman" w:eastAsia="Times New Roman" w:hAnsi="Times New Roman" w:cs="Calibri"/>
          <w:bCs/>
          <w:i/>
          <w:sz w:val="20"/>
          <w:szCs w:val="20"/>
          <w:lang w:val="uk-UA" w:eastAsia="ru-RU"/>
        </w:rPr>
        <w:t>6</w:t>
      </w:r>
      <w:r w:rsidR="00A849B4">
        <w:rPr>
          <w:rFonts w:ascii="Times New Roman" w:eastAsia="Times New Roman" w:hAnsi="Times New Roman" w:cs="Calibri"/>
          <w:bCs/>
          <w:i/>
          <w:sz w:val="20"/>
          <w:szCs w:val="20"/>
          <w:lang w:val="uk-UA" w:eastAsia="ru-RU"/>
        </w:rPr>
        <w:t>-</w:t>
      </w:r>
      <w:r w:rsidR="000A09B9">
        <w:rPr>
          <w:rFonts w:ascii="Times New Roman" w:eastAsia="Times New Roman" w:hAnsi="Times New Roman" w:cs="Calibri"/>
          <w:bCs/>
          <w:i/>
          <w:sz w:val="20"/>
          <w:szCs w:val="20"/>
          <w:lang w:val="uk-UA" w:eastAsia="ru-RU"/>
        </w:rPr>
        <w:t>438</w:t>
      </w:r>
      <w:r>
        <w:rPr>
          <w:rFonts w:ascii="Times New Roman" w:eastAsia="Times New Roman" w:hAnsi="Times New Roman" w:cs="Calibri"/>
          <w:bCs/>
          <w:i/>
          <w:sz w:val="20"/>
          <w:szCs w:val="20"/>
          <w:lang w:val="uk-UA" w:eastAsia="ru-RU"/>
        </w:rPr>
        <w:t xml:space="preserve">) </w:t>
      </w:r>
    </w:p>
    <w:p w:rsidR="005E5755" w:rsidRPr="005E5755" w:rsidRDefault="005E5755" w:rsidP="005E5755">
      <w:pPr>
        <w:spacing w:after="0" w:line="240" w:lineRule="auto"/>
        <w:jc w:val="center"/>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ЗАХОДИ З РЕАЛІЗАЦІЇ ПРОГРАМИ</w:t>
      </w:r>
    </w:p>
    <w:tbl>
      <w:tblPr>
        <w:tblW w:w="14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4"/>
        <w:gridCol w:w="1639"/>
        <w:gridCol w:w="1559"/>
        <w:gridCol w:w="1276"/>
        <w:gridCol w:w="2031"/>
        <w:gridCol w:w="1513"/>
        <w:gridCol w:w="1134"/>
        <w:gridCol w:w="992"/>
        <w:gridCol w:w="1843"/>
        <w:gridCol w:w="2077"/>
      </w:tblGrid>
      <w:tr w:rsidR="005E5755" w:rsidRPr="005E5755" w:rsidTr="008D7E49">
        <w:tc>
          <w:tcPr>
            <w:tcW w:w="374"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 з/п</w:t>
            </w:r>
          </w:p>
        </w:tc>
        <w:tc>
          <w:tcPr>
            <w:tcW w:w="1639"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Завдання</w:t>
            </w:r>
          </w:p>
        </w:tc>
        <w:tc>
          <w:tcPr>
            <w:tcW w:w="1559"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 xml:space="preserve">Зміст </w:t>
            </w:r>
          </w:p>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заходів</w:t>
            </w:r>
          </w:p>
        </w:tc>
        <w:tc>
          <w:tcPr>
            <w:tcW w:w="1276"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Строк виконання</w:t>
            </w:r>
          </w:p>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заходу</w:t>
            </w:r>
          </w:p>
        </w:tc>
        <w:tc>
          <w:tcPr>
            <w:tcW w:w="2031"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Виконавці</w:t>
            </w:r>
          </w:p>
        </w:tc>
        <w:tc>
          <w:tcPr>
            <w:tcW w:w="1513" w:type="dxa"/>
            <w:vMerge w:val="restart"/>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Джерела фінансування</w:t>
            </w:r>
          </w:p>
        </w:tc>
        <w:tc>
          <w:tcPr>
            <w:tcW w:w="3969" w:type="dxa"/>
            <w:gridSpan w:val="3"/>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Обсяги фінансування по роках, тис. грн.</w:t>
            </w:r>
          </w:p>
        </w:tc>
        <w:tc>
          <w:tcPr>
            <w:tcW w:w="2077" w:type="dxa"/>
            <w:shd w:val="clear" w:color="auto" w:fill="C6D9F1"/>
            <w:vAlign w:val="center"/>
          </w:tcPr>
          <w:p w:rsidR="005E5755" w:rsidRPr="005E5755" w:rsidRDefault="005E575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Очікуваний результат</w:t>
            </w:r>
          </w:p>
        </w:tc>
      </w:tr>
      <w:tr w:rsidR="00B23CF4" w:rsidRPr="005E5755" w:rsidTr="006A438B">
        <w:trPr>
          <w:trHeight w:val="617"/>
        </w:trPr>
        <w:tc>
          <w:tcPr>
            <w:tcW w:w="374"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639"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559"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276"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2031"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513"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134" w:type="dxa"/>
            <w:shd w:val="clear" w:color="auto" w:fill="C6D9F1"/>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2021 рік</w:t>
            </w:r>
          </w:p>
        </w:tc>
        <w:tc>
          <w:tcPr>
            <w:tcW w:w="992" w:type="dxa"/>
            <w:shd w:val="clear" w:color="auto" w:fill="C6D9F1"/>
            <w:vAlign w:val="center"/>
          </w:tcPr>
          <w:p w:rsidR="00B23CF4" w:rsidRPr="005E5755" w:rsidRDefault="006A438B" w:rsidP="00B23CF4">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2022 рік</w:t>
            </w:r>
          </w:p>
        </w:tc>
        <w:tc>
          <w:tcPr>
            <w:tcW w:w="1843" w:type="dxa"/>
            <w:shd w:val="clear" w:color="auto" w:fill="C6D9F1"/>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Всього</w:t>
            </w:r>
          </w:p>
        </w:tc>
        <w:tc>
          <w:tcPr>
            <w:tcW w:w="2077" w:type="dxa"/>
            <w:vMerge w:val="restart"/>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r>
      <w:tr w:rsidR="00B23CF4" w:rsidRPr="005E5755" w:rsidTr="006A438B">
        <w:tc>
          <w:tcPr>
            <w:tcW w:w="374"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639"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559"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276"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2031"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513"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c>
          <w:tcPr>
            <w:tcW w:w="1134" w:type="dxa"/>
            <w:shd w:val="clear" w:color="auto" w:fill="C6D9F1"/>
            <w:vAlign w:val="center"/>
          </w:tcPr>
          <w:p w:rsidR="00B23CF4" w:rsidRPr="005E5755" w:rsidRDefault="00B23CF4" w:rsidP="005E5755">
            <w:pPr>
              <w:spacing w:after="0" w:line="240" w:lineRule="auto"/>
              <w:jc w:val="center"/>
              <w:rPr>
                <w:rFonts w:ascii="Times New Roman" w:eastAsia="Times New Roman" w:hAnsi="Times New Roman" w:cs="Calibri"/>
                <w:sz w:val="16"/>
                <w:szCs w:val="16"/>
                <w:lang w:val="uk-UA" w:eastAsia="ru-RU"/>
              </w:rPr>
            </w:pPr>
            <w:r w:rsidRPr="005E5755">
              <w:rPr>
                <w:rFonts w:ascii="Times New Roman" w:eastAsia="Times New Roman" w:hAnsi="Times New Roman" w:cs="Calibri"/>
                <w:sz w:val="16"/>
                <w:szCs w:val="16"/>
                <w:lang w:val="uk-UA" w:eastAsia="ru-RU"/>
              </w:rPr>
              <w:t>План</w:t>
            </w:r>
          </w:p>
          <w:p w:rsidR="00B23CF4" w:rsidRPr="005E5755" w:rsidRDefault="00B23CF4" w:rsidP="005E5755">
            <w:pPr>
              <w:spacing w:after="0" w:line="240" w:lineRule="auto"/>
              <w:jc w:val="center"/>
              <w:rPr>
                <w:rFonts w:ascii="Times New Roman" w:eastAsia="Times New Roman" w:hAnsi="Times New Roman" w:cs="Calibri"/>
                <w:sz w:val="16"/>
                <w:szCs w:val="16"/>
                <w:lang w:val="uk-UA" w:eastAsia="ru-RU"/>
              </w:rPr>
            </w:pPr>
          </w:p>
        </w:tc>
        <w:tc>
          <w:tcPr>
            <w:tcW w:w="992" w:type="dxa"/>
            <w:shd w:val="clear" w:color="auto" w:fill="C6D9F1"/>
            <w:vAlign w:val="center"/>
          </w:tcPr>
          <w:p w:rsidR="006A438B" w:rsidRDefault="006A438B" w:rsidP="006A438B">
            <w:pPr>
              <w:spacing w:after="0" w:line="240" w:lineRule="auto"/>
              <w:jc w:val="center"/>
              <w:rPr>
                <w:rFonts w:ascii="Times New Roman" w:eastAsia="Times New Roman" w:hAnsi="Times New Roman" w:cs="Calibri"/>
                <w:sz w:val="16"/>
                <w:szCs w:val="16"/>
                <w:lang w:val="uk-UA" w:eastAsia="ru-RU"/>
              </w:rPr>
            </w:pPr>
          </w:p>
          <w:p w:rsidR="006A438B" w:rsidRDefault="006A438B" w:rsidP="006A438B">
            <w:pPr>
              <w:spacing w:after="0" w:line="240" w:lineRule="auto"/>
              <w:jc w:val="center"/>
              <w:rPr>
                <w:rFonts w:ascii="Times New Roman" w:eastAsia="Times New Roman" w:hAnsi="Times New Roman" w:cs="Calibri"/>
                <w:sz w:val="16"/>
                <w:szCs w:val="16"/>
                <w:lang w:val="uk-UA" w:eastAsia="ru-RU"/>
              </w:rPr>
            </w:pPr>
          </w:p>
          <w:p w:rsidR="006A438B" w:rsidRPr="005E5755" w:rsidRDefault="006A438B" w:rsidP="006A438B">
            <w:pPr>
              <w:spacing w:after="0" w:line="240" w:lineRule="auto"/>
              <w:jc w:val="center"/>
              <w:rPr>
                <w:rFonts w:ascii="Times New Roman" w:eastAsia="Times New Roman" w:hAnsi="Times New Roman" w:cs="Calibri"/>
                <w:sz w:val="16"/>
                <w:szCs w:val="16"/>
                <w:lang w:val="uk-UA" w:eastAsia="ru-RU"/>
              </w:rPr>
            </w:pPr>
            <w:r w:rsidRPr="005E5755">
              <w:rPr>
                <w:rFonts w:ascii="Times New Roman" w:eastAsia="Times New Roman" w:hAnsi="Times New Roman" w:cs="Calibri"/>
                <w:sz w:val="16"/>
                <w:szCs w:val="16"/>
                <w:lang w:val="uk-UA" w:eastAsia="ru-RU"/>
              </w:rPr>
              <w:t>План</w:t>
            </w:r>
          </w:p>
          <w:p w:rsidR="00B23CF4" w:rsidRDefault="00B23CF4">
            <w:pPr>
              <w:rPr>
                <w:rFonts w:ascii="Times New Roman" w:eastAsia="Times New Roman" w:hAnsi="Times New Roman" w:cs="Calibri"/>
                <w:sz w:val="16"/>
                <w:szCs w:val="16"/>
                <w:lang w:val="uk-UA" w:eastAsia="ru-RU"/>
              </w:rPr>
            </w:pPr>
          </w:p>
          <w:p w:rsidR="00B23CF4" w:rsidRPr="005E5755" w:rsidRDefault="00B23CF4" w:rsidP="00B23CF4">
            <w:pPr>
              <w:spacing w:after="0" w:line="240" w:lineRule="auto"/>
              <w:jc w:val="center"/>
              <w:rPr>
                <w:rFonts w:ascii="Times New Roman" w:eastAsia="Times New Roman" w:hAnsi="Times New Roman" w:cs="Calibri"/>
                <w:sz w:val="16"/>
                <w:szCs w:val="16"/>
                <w:lang w:val="uk-UA" w:eastAsia="ru-RU"/>
              </w:rPr>
            </w:pPr>
          </w:p>
        </w:tc>
        <w:tc>
          <w:tcPr>
            <w:tcW w:w="1843" w:type="dxa"/>
            <w:shd w:val="clear" w:color="auto" w:fill="C6D9F1"/>
            <w:vAlign w:val="center"/>
          </w:tcPr>
          <w:p w:rsidR="00B23CF4" w:rsidRPr="005E5755" w:rsidRDefault="00B23CF4" w:rsidP="005E5755">
            <w:pPr>
              <w:spacing w:after="0" w:line="240" w:lineRule="auto"/>
              <w:jc w:val="center"/>
              <w:rPr>
                <w:rFonts w:ascii="Times New Roman" w:eastAsia="Times New Roman" w:hAnsi="Times New Roman" w:cs="Calibri"/>
                <w:sz w:val="16"/>
                <w:szCs w:val="16"/>
                <w:lang w:val="uk-UA" w:eastAsia="ru-RU"/>
              </w:rPr>
            </w:pPr>
            <w:r w:rsidRPr="005E5755">
              <w:rPr>
                <w:rFonts w:ascii="Times New Roman" w:eastAsia="Times New Roman" w:hAnsi="Times New Roman" w:cs="Calibri"/>
                <w:sz w:val="16"/>
                <w:szCs w:val="16"/>
                <w:lang w:val="uk-UA" w:eastAsia="ru-RU"/>
              </w:rPr>
              <w:t>План</w:t>
            </w:r>
          </w:p>
          <w:p w:rsidR="00B23CF4" w:rsidRPr="005E5755" w:rsidRDefault="00B23CF4" w:rsidP="005E5755">
            <w:pPr>
              <w:spacing w:after="0" w:line="240" w:lineRule="auto"/>
              <w:jc w:val="center"/>
              <w:rPr>
                <w:rFonts w:ascii="Times New Roman" w:eastAsia="Times New Roman" w:hAnsi="Times New Roman" w:cs="Calibri"/>
                <w:sz w:val="16"/>
                <w:szCs w:val="16"/>
                <w:lang w:val="uk-UA" w:eastAsia="ru-RU"/>
              </w:rPr>
            </w:pPr>
          </w:p>
        </w:tc>
        <w:tc>
          <w:tcPr>
            <w:tcW w:w="2077" w:type="dxa"/>
            <w:vMerge/>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p>
        </w:tc>
      </w:tr>
      <w:tr w:rsidR="00B23CF4" w:rsidRPr="005E5755" w:rsidTr="006A438B">
        <w:tc>
          <w:tcPr>
            <w:tcW w:w="374" w:type="dxa"/>
            <w:tcBorders>
              <w:bottom w:val="single" w:sz="4" w:space="0" w:color="auto"/>
            </w:tcBorders>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1</w:t>
            </w:r>
          </w:p>
        </w:tc>
        <w:tc>
          <w:tcPr>
            <w:tcW w:w="1639" w:type="dxa"/>
            <w:tcBorders>
              <w:bottom w:val="single" w:sz="4" w:space="0" w:color="auto"/>
            </w:tcBorders>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2</w:t>
            </w:r>
          </w:p>
        </w:tc>
        <w:tc>
          <w:tcPr>
            <w:tcW w:w="1559" w:type="dxa"/>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3</w:t>
            </w:r>
          </w:p>
        </w:tc>
        <w:tc>
          <w:tcPr>
            <w:tcW w:w="1276" w:type="dxa"/>
            <w:tcBorders>
              <w:bottom w:val="single" w:sz="4" w:space="0" w:color="auto"/>
            </w:tcBorders>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4</w:t>
            </w:r>
          </w:p>
        </w:tc>
        <w:tc>
          <w:tcPr>
            <w:tcW w:w="2031" w:type="dxa"/>
            <w:tcBorders>
              <w:bottom w:val="single" w:sz="4" w:space="0" w:color="auto"/>
            </w:tcBorders>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5</w:t>
            </w:r>
          </w:p>
        </w:tc>
        <w:tc>
          <w:tcPr>
            <w:tcW w:w="1513" w:type="dxa"/>
            <w:tcBorders>
              <w:bottom w:val="single" w:sz="4" w:space="0" w:color="auto"/>
            </w:tcBorders>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6</w:t>
            </w:r>
          </w:p>
        </w:tc>
        <w:tc>
          <w:tcPr>
            <w:tcW w:w="1134" w:type="dxa"/>
            <w:shd w:val="clear" w:color="auto" w:fill="FFFFFF"/>
            <w:vAlign w:val="center"/>
          </w:tcPr>
          <w:p w:rsidR="00B23CF4" w:rsidRPr="005E5755" w:rsidRDefault="00B23CF4"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7</w:t>
            </w:r>
          </w:p>
        </w:tc>
        <w:tc>
          <w:tcPr>
            <w:tcW w:w="992" w:type="dxa"/>
            <w:shd w:val="clear" w:color="auto" w:fill="FFFFFF"/>
            <w:vAlign w:val="center"/>
          </w:tcPr>
          <w:p w:rsidR="00B23CF4" w:rsidRPr="005E5755" w:rsidRDefault="006A438B" w:rsidP="00B23CF4">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8</w:t>
            </w:r>
          </w:p>
        </w:tc>
        <w:tc>
          <w:tcPr>
            <w:tcW w:w="1843" w:type="dxa"/>
            <w:shd w:val="clear" w:color="auto" w:fill="FFFFFF"/>
            <w:vAlign w:val="center"/>
          </w:tcPr>
          <w:p w:rsidR="00B23CF4" w:rsidRPr="005E5755" w:rsidRDefault="006A438B" w:rsidP="005E5755">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9</w:t>
            </w:r>
          </w:p>
        </w:tc>
        <w:tc>
          <w:tcPr>
            <w:tcW w:w="2077" w:type="dxa"/>
            <w:tcBorders>
              <w:bottom w:val="single" w:sz="4" w:space="0" w:color="auto"/>
            </w:tcBorders>
            <w:vAlign w:val="center"/>
          </w:tcPr>
          <w:p w:rsidR="00B23CF4" w:rsidRPr="005E5755" w:rsidRDefault="006A438B" w:rsidP="005E5755">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10</w:t>
            </w:r>
          </w:p>
        </w:tc>
      </w:tr>
      <w:tr w:rsidR="006A438B" w:rsidRPr="005E5755" w:rsidTr="006A438B">
        <w:trPr>
          <w:trHeight w:val="2019"/>
        </w:trPr>
        <w:tc>
          <w:tcPr>
            <w:tcW w:w="374" w:type="dxa"/>
            <w:tcBorders>
              <w:top w:val="single" w:sz="4" w:space="0" w:color="auto"/>
              <w:left w:val="single" w:sz="4" w:space="0" w:color="auto"/>
              <w:bottom w:val="nil"/>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p>
          <w:p w:rsidR="006A438B" w:rsidRPr="005E5755" w:rsidRDefault="006A438B"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1</w:t>
            </w:r>
          </w:p>
        </w:tc>
        <w:tc>
          <w:tcPr>
            <w:tcW w:w="1639" w:type="dxa"/>
            <w:tcBorders>
              <w:top w:val="single" w:sz="4" w:space="0" w:color="auto"/>
              <w:left w:val="single" w:sz="4" w:space="0" w:color="auto"/>
              <w:bottom w:val="nil"/>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b/>
                <w:sz w:val="20"/>
                <w:szCs w:val="20"/>
                <w:lang w:val="uk-UA" w:eastAsia="ru-RU"/>
              </w:rPr>
            </w:pPr>
            <w:r w:rsidRPr="005E5755">
              <w:rPr>
                <w:rFonts w:ascii="Times New Roman" w:eastAsia="Times New Roman" w:hAnsi="Times New Roman" w:cs="Calibri"/>
                <w:sz w:val="20"/>
                <w:szCs w:val="20"/>
                <w:lang w:val="uk-UA" w:eastAsia="ru-RU"/>
              </w:rPr>
              <w:t>Забезпечення належного реагування на заяви та повідомлення про кримінальні правопорушення</w:t>
            </w:r>
          </w:p>
        </w:tc>
        <w:tc>
          <w:tcPr>
            <w:tcW w:w="1559" w:type="dxa"/>
            <w:tcBorders>
              <w:left w:val="single" w:sz="4" w:space="0" w:color="auto"/>
              <w:right w:val="single" w:sz="4" w:space="0" w:color="auto"/>
            </w:tcBorders>
          </w:tcPr>
          <w:p w:rsidR="006A438B" w:rsidRPr="005E5755" w:rsidRDefault="006A438B" w:rsidP="005E5755">
            <w:pPr>
              <w:spacing w:after="0" w:line="240" w:lineRule="auto"/>
              <w:jc w:val="center"/>
              <w:rPr>
                <w:rFonts w:ascii="Times New Roman" w:eastAsiaTheme="majorEastAsia" w:hAnsi="Times New Roman" w:cs="Times New Roman"/>
                <w:color w:val="000000"/>
                <w:sz w:val="20"/>
                <w:szCs w:val="20"/>
                <w:lang w:val="uk-UA" w:eastAsia="uk-UA" w:bidi="uk-UA"/>
              </w:rPr>
            </w:pPr>
            <w:r w:rsidRPr="005E5755">
              <w:rPr>
                <w:rFonts w:ascii="Times New Roman" w:eastAsia="Times New Roman" w:hAnsi="Times New Roman" w:cs="Calibri"/>
                <w:sz w:val="20"/>
                <w:szCs w:val="20"/>
                <w:lang w:val="uk-UA" w:eastAsia="ru-RU"/>
              </w:rPr>
              <w:t>Придбання  спеціалізованого автомобіля</w:t>
            </w:r>
            <w:r w:rsidRPr="005E5755">
              <w:rPr>
                <w:rFonts w:ascii="Times New Roman" w:eastAsia="Times New Roman" w:hAnsi="Times New Roman" w:cs="Calibri"/>
                <w:sz w:val="20"/>
                <w:szCs w:val="20"/>
                <w:lang w:eastAsia="ru-RU"/>
              </w:rPr>
              <w:t xml:space="preserve"> для </w:t>
            </w:r>
            <w:r w:rsidRPr="005E5755">
              <w:rPr>
                <w:rFonts w:ascii="Times New Roman" w:eastAsia="Times New Roman" w:hAnsi="Times New Roman" w:cs="Calibri"/>
                <w:sz w:val="20"/>
                <w:szCs w:val="20"/>
                <w:lang w:val="uk-UA" w:eastAsia="ru-RU"/>
              </w:rPr>
              <w:t>забезпечення своєчасного реагування на правопорушення та злочини. Зниження рівня злочинності</w:t>
            </w:r>
          </w:p>
        </w:tc>
        <w:tc>
          <w:tcPr>
            <w:tcW w:w="1276" w:type="dxa"/>
            <w:tcBorders>
              <w:top w:val="single" w:sz="4" w:space="0" w:color="auto"/>
              <w:left w:val="single" w:sz="4" w:space="0" w:color="auto"/>
              <w:bottom w:val="single" w:sz="4" w:space="0" w:color="auto"/>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b/>
                <w:sz w:val="20"/>
                <w:szCs w:val="20"/>
                <w:lang w:val="uk-UA" w:eastAsia="ru-RU"/>
              </w:rPr>
            </w:pPr>
            <w:r w:rsidRPr="005E5755">
              <w:rPr>
                <w:rFonts w:ascii="Times New Roman" w:eastAsia="Times New Roman" w:hAnsi="Times New Roman" w:cs="Calibri"/>
                <w:b/>
                <w:sz w:val="20"/>
                <w:szCs w:val="20"/>
                <w:lang w:val="uk-UA" w:eastAsia="ru-RU"/>
              </w:rPr>
              <w:t>2021</w:t>
            </w:r>
            <w:r w:rsidR="009D45E8">
              <w:rPr>
                <w:rFonts w:ascii="Times New Roman" w:eastAsia="Times New Roman" w:hAnsi="Times New Roman" w:cs="Calibri"/>
                <w:b/>
                <w:sz w:val="20"/>
                <w:szCs w:val="20"/>
                <w:lang w:val="uk-UA" w:eastAsia="ru-RU"/>
              </w:rPr>
              <w:t>-2022</w:t>
            </w:r>
          </w:p>
        </w:tc>
        <w:tc>
          <w:tcPr>
            <w:tcW w:w="2031" w:type="dxa"/>
            <w:tcBorders>
              <w:top w:val="single" w:sz="4" w:space="0" w:color="auto"/>
              <w:left w:val="single" w:sz="4" w:space="0" w:color="auto"/>
              <w:bottom w:val="single" w:sz="4" w:space="0" w:color="auto"/>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sz w:val="20"/>
                <w:szCs w:val="20"/>
                <w:lang w:val="uk-UA" w:eastAsia="ru-RU"/>
              </w:rPr>
            </w:pPr>
            <w:proofErr w:type="spellStart"/>
            <w:r w:rsidRPr="005E5755">
              <w:rPr>
                <w:rFonts w:ascii="Times New Roman" w:eastAsia="Times New Roman" w:hAnsi="Times New Roman" w:cs="Calibri"/>
                <w:sz w:val="20"/>
                <w:szCs w:val="20"/>
                <w:lang w:val="uk-UA" w:eastAsia="ru-RU"/>
              </w:rPr>
              <w:t>Бахмутський</w:t>
            </w:r>
            <w:proofErr w:type="spellEnd"/>
            <w:r w:rsidRPr="005E5755">
              <w:rPr>
                <w:rFonts w:ascii="Times New Roman" w:eastAsia="Times New Roman" w:hAnsi="Times New Roman" w:cs="Calibri"/>
                <w:sz w:val="20"/>
                <w:szCs w:val="20"/>
                <w:lang w:val="uk-UA" w:eastAsia="ru-RU"/>
              </w:rPr>
              <w:t xml:space="preserve"> РВ 2 управління (з дислокацією у м. Маріуполь Донецької області) ГУ СБУ в Донецькій та Луганській областях, Бахмутська міська рада</w:t>
            </w:r>
          </w:p>
        </w:tc>
        <w:tc>
          <w:tcPr>
            <w:tcW w:w="1513" w:type="dxa"/>
            <w:tcBorders>
              <w:top w:val="single" w:sz="4" w:space="0" w:color="auto"/>
              <w:left w:val="single" w:sz="4" w:space="0" w:color="auto"/>
              <w:bottom w:val="single" w:sz="4" w:space="0" w:color="auto"/>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sz w:val="20"/>
                <w:szCs w:val="20"/>
                <w:lang w:val="uk-UA" w:eastAsia="ru-RU"/>
              </w:rPr>
            </w:pPr>
            <w:r w:rsidRPr="005E5755">
              <w:rPr>
                <w:rFonts w:ascii="Times New Roman" w:eastAsia="Times New Roman" w:hAnsi="Times New Roman" w:cs="Calibri"/>
                <w:sz w:val="20"/>
                <w:szCs w:val="20"/>
                <w:lang w:val="uk-UA" w:eastAsia="ru-RU"/>
              </w:rPr>
              <w:t>Бюджет Бахмутської міської територіальної громади</w:t>
            </w:r>
          </w:p>
        </w:tc>
        <w:tc>
          <w:tcPr>
            <w:tcW w:w="1134" w:type="dxa"/>
            <w:tcBorders>
              <w:top w:val="nil"/>
              <w:left w:val="single" w:sz="4" w:space="0" w:color="auto"/>
            </w:tcBorders>
            <w:shd w:val="clear" w:color="auto" w:fill="FFFFFF"/>
            <w:vAlign w:val="center"/>
          </w:tcPr>
          <w:p w:rsidR="006A438B" w:rsidRPr="005E5755" w:rsidRDefault="006A438B" w:rsidP="005E5755">
            <w:pPr>
              <w:spacing w:after="0" w:line="240" w:lineRule="auto"/>
              <w:jc w:val="center"/>
              <w:rPr>
                <w:rFonts w:ascii="Times New Roman" w:eastAsia="Times New Roman" w:hAnsi="Times New Roman" w:cs="Calibri"/>
                <w:sz w:val="20"/>
                <w:szCs w:val="20"/>
                <w:lang w:val="uk-UA" w:eastAsia="ru-RU"/>
              </w:rPr>
            </w:pPr>
            <w:r w:rsidRPr="005E5755">
              <w:rPr>
                <w:rFonts w:ascii="Times New Roman" w:eastAsia="Times New Roman" w:hAnsi="Times New Roman" w:cs="Calibri"/>
                <w:sz w:val="20"/>
                <w:szCs w:val="20"/>
                <w:lang w:val="uk-UA" w:eastAsia="ru-RU"/>
              </w:rPr>
              <w:t>1 000,0</w:t>
            </w:r>
          </w:p>
        </w:tc>
        <w:tc>
          <w:tcPr>
            <w:tcW w:w="992" w:type="dxa"/>
            <w:tcBorders>
              <w:top w:val="nil"/>
              <w:left w:val="single" w:sz="4" w:space="0" w:color="auto"/>
            </w:tcBorders>
            <w:shd w:val="clear" w:color="auto" w:fill="FFFFFF"/>
            <w:vAlign w:val="center"/>
          </w:tcPr>
          <w:p w:rsidR="006A438B" w:rsidRPr="005E5755" w:rsidRDefault="006A438B" w:rsidP="008D7E49">
            <w:pPr>
              <w:spacing w:after="0" w:line="240" w:lineRule="auto"/>
              <w:jc w:val="center"/>
              <w:rPr>
                <w:rFonts w:ascii="Times New Roman" w:eastAsia="Times New Roman" w:hAnsi="Times New Roman" w:cs="Calibri"/>
                <w:sz w:val="20"/>
                <w:szCs w:val="20"/>
                <w:lang w:val="uk-UA" w:eastAsia="ru-RU"/>
              </w:rPr>
            </w:pPr>
            <w:r w:rsidRPr="005E5755">
              <w:rPr>
                <w:rFonts w:ascii="Times New Roman" w:eastAsia="Times New Roman" w:hAnsi="Times New Roman" w:cs="Calibri"/>
                <w:sz w:val="20"/>
                <w:szCs w:val="20"/>
                <w:lang w:val="uk-UA" w:eastAsia="ru-RU"/>
              </w:rPr>
              <w:t>0</w:t>
            </w:r>
          </w:p>
        </w:tc>
        <w:tc>
          <w:tcPr>
            <w:tcW w:w="1843" w:type="dxa"/>
            <w:tcBorders>
              <w:right w:val="single" w:sz="4" w:space="0" w:color="auto"/>
            </w:tcBorders>
            <w:shd w:val="clear" w:color="auto" w:fill="FFFFFF"/>
            <w:vAlign w:val="center"/>
          </w:tcPr>
          <w:p w:rsidR="006A438B" w:rsidRPr="005E5755" w:rsidRDefault="009A6C9C" w:rsidP="009A6C9C">
            <w:pPr>
              <w:spacing w:after="0" w:line="240" w:lineRule="auto"/>
              <w:jc w:val="center"/>
              <w:rPr>
                <w:rFonts w:ascii="Times New Roman" w:eastAsia="Times New Roman" w:hAnsi="Times New Roman" w:cs="Calibri"/>
                <w:sz w:val="20"/>
                <w:szCs w:val="20"/>
                <w:lang w:val="uk-UA" w:eastAsia="ru-RU"/>
              </w:rPr>
            </w:pPr>
            <w:r>
              <w:rPr>
                <w:rFonts w:ascii="Times New Roman" w:eastAsia="Times New Roman" w:hAnsi="Times New Roman" w:cs="Calibri"/>
                <w:sz w:val="20"/>
                <w:szCs w:val="20"/>
                <w:lang w:val="uk-UA" w:eastAsia="ru-RU"/>
              </w:rPr>
              <w:t>1</w:t>
            </w:r>
            <w:r w:rsidR="006A438B" w:rsidRPr="005E5755">
              <w:rPr>
                <w:rFonts w:ascii="Times New Roman" w:eastAsia="Times New Roman" w:hAnsi="Times New Roman" w:cs="Calibri"/>
                <w:sz w:val="20"/>
                <w:szCs w:val="20"/>
                <w:lang w:val="uk-UA" w:eastAsia="ru-RU"/>
              </w:rPr>
              <w:t xml:space="preserve"> 000,0</w:t>
            </w:r>
          </w:p>
        </w:tc>
        <w:tc>
          <w:tcPr>
            <w:tcW w:w="2077" w:type="dxa"/>
            <w:tcBorders>
              <w:top w:val="single" w:sz="4" w:space="0" w:color="auto"/>
              <w:left w:val="single" w:sz="4" w:space="0" w:color="auto"/>
              <w:bottom w:val="nil"/>
              <w:right w:val="single" w:sz="4" w:space="0" w:color="auto"/>
            </w:tcBorders>
            <w:vAlign w:val="center"/>
          </w:tcPr>
          <w:p w:rsidR="006A438B" w:rsidRPr="005E5755" w:rsidRDefault="006A438B" w:rsidP="005E5755">
            <w:pPr>
              <w:spacing w:after="0" w:line="240" w:lineRule="auto"/>
              <w:jc w:val="center"/>
              <w:rPr>
                <w:rFonts w:ascii="Times New Roman" w:eastAsia="Times New Roman" w:hAnsi="Times New Roman" w:cs="Calibri"/>
                <w:sz w:val="20"/>
                <w:szCs w:val="20"/>
                <w:lang w:val="uk-UA" w:eastAsia="ru-RU"/>
              </w:rPr>
            </w:pPr>
            <w:r w:rsidRPr="005E5755">
              <w:rPr>
                <w:rFonts w:ascii="Times New Roman" w:eastAsia="Times New Roman" w:hAnsi="Times New Roman" w:cs="Calibri"/>
                <w:sz w:val="20"/>
                <w:szCs w:val="20"/>
                <w:lang w:val="uk-UA" w:eastAsia="ru-RU"/>
              </w:rPr>
              <w:t>Спеціалізований автомобіль- 1 од.</w:t>
            </w:r>
          </w:p>
        </w:tc>
      </w:tr>
      <w:tr w:rsidR="006A438B" w:rsidRPr="005E5755" w:rsidTr="006A438B">
        <w:tc>
          <w:tcPr>
            <w:tcW w:w="374" w:type="dxa"/>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p>
        </w:tc>
        <w:tc>
          <w:tcPr>
            <w:tcW w:w="1639" w:type="dxa"/>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Всього</w:t>
            </w:r>
          </w:p>
        </w:tc>
        <w:tc>
          <w:tcPr>
            <w:tcW w:w="1559" w:type="dxa"/>
            <w:vAlign w:val="center"/>
          </w:tcPr>
          <w:p w:rsidR="006A438B" w:rsidRPr="005E5755" w:rsidRDefault="006A438B" w:rsidP="005E5755">
            <w:pPr>
              <w:spacing w:after="0" w:line="240" w:lineRule="auto"/>
              <w:rPr>
                <w:rFonts w:ascii="Times New Roman" w:eastAsia="Times New Roman" w:hAnsi="Times New Roman" w:cs="Calibri"/>
                <w:lang w:val="uk-UA" w:eastAsia="ru-RU"/>
              </w:rPr>
            </w:pPr>
          </w:p>
        </w:tc>
        <w:tc>
          <w:tcPr>
            <w:tcW w:w="1276" w:type="dxa"/>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p>
        </w:tc>
        <w:tc>
          <w:tcPr>
            <w:tcW w:w="2031" w:type="dxa"/>
            <w:vAlign w:val="center"/>
          </w:tcPr>
          <w:p w:rsidR="006A438B" w:rsidRPr="005E5755" w:rsidRDefault="006A438B" w:rsidP="005E5755">
            <w:pPr>
              <w:spacing w:after="0" w:line="240" w:lineRule="auto"/>
              <w:ind w:left="7"/>
              <w:rPr>
                <w:rFonts w:ascii="Times New Roman" w:eastAsia="Times New Roman" w:hAnsi="Times New Roman" w:cs="Times New Roman"/>
                <w:lang w:val="uk-UA" w:eastAsia="ru-RU"/>
              </w:rPr>
            </w:pPr>
          </w:p>
        </w:tc>
        <w:tc>
          <w:tcPr>
            <w:tcW w:w="1513" w:type="dxa"/>
            <w:vAlign w:val="center"/>
          </w:tcPr>
          <w:p w:rsidR="006A438B" w:rsidRPr="005E5755" w:rsidRDefault="006A438B" w:rsidP="005E5755">
            <w:pPr>
              <w:spacing w:after="0" w:line="240" w:lineRule="auto"/>
              <w:jc w:val="center"/>
              <w:rPr>
                <w:rFonts w:ascii="Times New Roman" w:eastAsia="Times New Roman" w:hAnsi="Times New Roman" w:cs="Calibri"/>
                <w:lang w:val="uk-UA" w:eastAsia="ru-RU"/>
              </w:rPr>
            </w:pPr>
          </w:p>
        </w:tc>
        <w:tc>
          <w:tcPr>
            <w:tcW w:w="1134" w:type="dxa"/>
            <w:shd w:val="clear" w:color="auto" w:fill="FFFFFF"/>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1 000,0</w:t>
            </w:r>
          </w:p>
        </w:tc>
        <w:tc>
          <w:tcPr>
            <w:tcW w:w="992" w:type="dxa"/>
            <w:shd w:val="clear" w:color="auto" w:fill="FFFFFF"/>
            <w:vAlign w:val="center"/>
          </w:tcPr>
          <w:p w:rsidR="006A438B" w:rsidRPr="005E5755" w:rsidRDefault="009A6C9C" w:rsidP="008D7E49">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0</w:t>
            </w:r>
          </w:p>
        </w:tc>
        <w:tc>
          <w:tcPr>
            <w:tcW w:w="1843" w:type="dxa"/>
            <w:shd w:val="clear" w:color="auto" w:fill="FFFFFF"/>
            <w:vAlign w:val="center"/>
          </w:tcPr>
          <w:p w:rsidR="006A438B" w:rsidRPr="005E5755" w:rsidRDefault="009A6C9C" w:rsidP="009A6C9C">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 xml:space="preserve">1 </w:t>
            </w:r>
            <w:r w:rsidR="006A438B" w:rsidRPr="005E5755">
              <w:rPr>
                <w:rFonts w:ascii="Times New Roman" w:eastAsia="Times New Roman" w:hAnsi="Times New Roman" w:cs="Calibri"/>
                <w:b/>
                <w:lang w:val="uk-UA" w:eastAsia="ru-RU"/>
              </w:rPr>
              <w:t>000,0</w:t>
            </w:r>
          </w:p>
        </w:tc>
        <w:tc>
          <w:tcPr>
            <w:tcW w:w="2077" w:type="dxa"/>
            <w:vAlign w:val="center"/>
          </w:tcPr>
          <w:p w:rsidR="006A438B" w:rsidRPr="005E5755" w:rsidRDefault="006A438B" w:rsidP="005E5755">
            <w:pPr>
              <w:spacing w:after="0" w:line="240" w:lineRule="auto"/>
              <w:jc w:val="center"/>
              <w:rPr>
                <w:rFonts w:ascii="Times New Roman" w:eastAsia="Times New Roman" w:hAnsi="Times New Roman" w:cs="Calibri"/>
                <w:b/>
                <w:lang w:val="uk-UA" w:eastAsia="ru-RU"/>
              </w:rPr>
            </w:pPr>
          </w:p>
        </w:tc>
      </w:tr>
    </w:tbl>
    <w:p w:rsidR="005E5755" w:rsidRPr="005E5755" w:rsidRDefault="005E5755" w:rsidP="005E5755">
      <w:pPr>
        <w:spacing w:after="0" w:line="240" w:lineRule="auto"/>
        <w:ind w:firstLine="567"/>
        <w:jc w:val="both"/>
        <w:rPr>
          <w:rFonts w:ascii="Times New Roman" w:eastAsia="Times New Roman" w:hAnsi="Times New Roman" w:cs="Calibri"/>
          <w:i/>
          <w:sz w:val="24"/>
          <w:szCs w:val="24"/>
          <w:lang w:val="uk-UA" w:eastAsia="ru-RU"/>
        </w:rPr>
      </w:pPr>
      <w:r w:rsidRPr="005E5755">
        <w:rPr>
          <w:rFonts w:ascii="Times New Roman" w:eastAsia="Times New Roman" w:hAnsi="Times New Roman" w:cs="Calibri"/>
          <w:bCs/>
          <w:i/>
          <w:iCs/>
          <w:sz w:val="24"/>
          <w:szCs w:val="24"/>
          <w:lang w:val="uk-UA" w:eastAsia="ru-RU"/>
        </w:rPr>
        <w:t xml:space="preserve">Додаток 1 «Заходи з реалізації </w:t>
      </w:r>
      <w:r w:rsidR="00636881">
        <w:rPr>
          <w:rFonts w:ascii="Times New Roman" w:eastAsia="Times New Roman" w:hAnsi="Times New Roman" w:cs="Calibri"/>
          <w:bCs/>
          <w:i/>
          <w:iCs/>
          <w:sz w:val="24"/>
          <w:szCs w:val="24"/>
          <w:lang w:val="uk-UA" w:eastAsia="ru-RU"/>
        </w:rPr>
        <w:t>П</w:t>
      </w:r>
      <w:r w:rsidRPr="005E5755">
        <w:rPr>
          <w:rFonts w:ascii="Times New Roman" w:eastAsia="Times New Roman" w:hAnsi="Times New Roman" w:cs="Calibri"/>
          <w:bCs/>
          <w:i/>
          <w:iCs/>
          <w:sz w:val="24"/>
          <w:szCs w:val="24"/>
          <w:lang w:val="uk-UA" w:eastAsia="ru-RU"/>
        </w:rPr>
        <w:t xml:space="preserve">рограми» до </w:t>
      </w:r>
      <w:r w:rsidRPr="005E5755">
        <w:rPr>
          <w:rFonts w:ascii="Times New Roman" w:eastAsia="Times New Roman" w:hAnsi="Times New Roman" w:cs="Calibri"/>
          <w:i/>
          <w:sz w:val="24"/>
          <w:szCs w:val="24"/>
          <w:lang w:val="uk-UA" w:eastAsia="ru-RU"/>
        </w:rPr>
        <w:t>Програми забезпечення державної безпеки на території Бахмутської міської територіальної громади «Безпека 2021</w:t>
      </w:r>
      <w:r w:rsidR="00636881">
        <w:rPr>
          <w:rFonts w:ascii="Times New Roman" w:eastAsia="Times New Roman" w:hAnsi="Times New Roman" w:cs="Calibri"/>
          <w:i/>
          <w:sz w:val="24"/>
          <w:szCs w:val="24"/>
          <w:lang w:val="uk-UA" w:eastAsia="ru-RU"/>
        </w:rPr>
        <w:t>-2022</w:t>
      </w:r>
      <w:r w:rsidRPr="005E5755">
        <w:rPr>
          <w:rFonts w:ascii="Times New Roman" w:eastAsia="Times New Roman" w:hAnsi="Times New Roman" w:cs="Calibri"/>
          <w:i/>
          <w:sz w:val="24"/>
          <w:szCs w:val="24"/>
          <w:lang w:val="uk-UA" w:eastAsia="ru-RU"/>
        </w:rPr>
        <w:t>»</w:t>
      </w:r>
      <w:r w:rsidR="00065883">
        <w:rPr>
          <w:rFonts w:ascii="Times New Roman" w:eastAsia="Times New Roman" w:hAnsi="Times New Roman" w:cs="Calibri"/>
          <w:i/>
          <w:sz w:val="24"/>
          <w:szCs w:val="24"/>
          <w:lang w:val="uk-UA" w:eastAsia="ru-RU"/>
        </w:rPr>
        <w:t xml:space="preserve">, </w:t>
      </w:r>
      <w:r w:rsidR="00065883" w:rsidRPr="00065883">
        <w:rPr>
          <w:rFonts w:ascii="Times New Roman" w:hAnsi="Times New Roman" w:cs="Times New Roman"/>
          <w:bCs/>
          <w:i/>
          <w:sz w:val="24"/>
          <w:szCs w:val="24"/>
          <w:lang w:val="uk-UA"/>
        </w:rPr>
        <w:t>затвердженої рішенням Бахмутської міської ради від 23.06.2021 №7/10-312,</w:t>
      </w:r>
      <w:r w:rsidR="00A915F3">
        <w:rPr>
          <w:rFonts w:ascii="Times New Roman" w:hAnsi="Times New Roman" w:cs="Times New Roman"/>
          <w:bCs/>
          <w:i/>
          <w:sz w:val="24"/>
          <w:szCs w:val="24"/>
          <w:lang w:val="uk-UA"/>
        </w:rPr>
        <w:t xml:space="preserve"> в </w:t>
      </w:r>
      <w:r w:rsidR="00D1577B">
        <w:rPr>
          <w:rFonts w:ascii="Times New Roman" w:hAnsi="Times New Roman" w:cs="Times New Roman"/>
          <w:bCs/>
          <w:i/>
          <w:sz w:val="24"/>
          <w:szCs w:val="24"/>
          <w:lang w:val="uk-UA"/>
        </w:rPr>
        <w:t xml:space="preserve">новій </w:t>
      </w:r>
      <w:r w:rsidR="00A915F3">
        <w:rPr>
          <w:rFonts w:ascii="Times New Roman" w:hAnsi="Times New Roman" w:cs="Times New Roman"/>
          <w:bCs/>
          <w:i/>
          <w:sz w:val="24"/>
          <w:szCs w:val="24"/>
          <w:lang w:val="uk-UA"/>
        </w:rPr>
        <w:t>редакції</w:t>
      </w:r>
      <w:r w:rsidR="004E0388">
        <w:rPr>
          <w:rFonts w:ascii="Times New Roman" w:hAnsi="Times New Roman" w:cs="Times New Roman"/>
          <w:bCs/>
          <w:i/>
          <w:sz w:val="24"/>
          <w:szCs w:val="24"/>
          <w:lang w:val="uk-UA"/>
        </w:rPr>
        <w:t>,</w:t>
      </w:r>
      <w:r w:rsidR="00065883" w:rsidRPr="00065883">
        <w:rPr>
          <w:rFonts w:ascii="Times New Roman" w:hAnsi="Times New Roman" w:cs="Times New Roman"/>
          <w:bCs/>
          <w:i/>
          <w:sz w:val="24"/>
          <w:szCs w:val="24"/>
          <w:lang w:val="uk-UA"/>
        </w:rPr>
        <w:t xml:space="preserve"> </w:t>
      </w:r>
      <w:r w:rsidRPr="005E5755">
        <w:rPr>
          <w:rFonts w:ascii="Times New Roman" w:eastAsia="Times New Roman" w:hAnsi="Times New Roman" w:cs="Times New Roman"/>
          <w:i/>
          <w:sz w:val="24"/>
          <w:szCs w:val="24"/>
          <w:lang w:val="uk-UA" w:eastAsia="uk-UA"/>
        </w:rPr>
        <w:t xml:space="preserve">підготовлено </w:t>
      </w:r>
      <w:r w:rsidRPr="005E5755">
        <w:rPr>
          <w:rFonts w:ascii="Times New Roman" w:eastAsia="Times New Roman" w:hAnsi="Times New Roman" w:cs="Times New Roman"/>
          <w:i/>
          <w:sz w:val="24"/>
          <w:szCs w:val="24"/>
          <w:lang w:val="uk-UA" w:eastAsia="ru-RU"/>
        </w:rPr>
        <w:t>Бахмутським районним відділом 2 управління (з дислокацією у м. Маріуполь Донецької області) Головного управління Служби безпеки</w:t>
      </w:r>
      <w:r w:rsidRPr="005E5755">
        <w:rPr>
          <w:rFonts w:ascii="Times New Roman" w:eastAsia="Times New Roman" w:hAnsi="Times New Roman" w:cs="Calibri"/>
          <w:i/>
          <w:sz w:val="24"/>
          <w:szCs w:val="24"/>
          <w:lang w:val="uk-UA" w:eastAsia="ru-RU"/>
        </w:rPr>
        <w:t xml:space="preserve"> України в Донецькій та Луганській областях за пропозиціями, наданими Головним управлінням Служби безпеки України в Донецькій та Луганській областях. </w:t>
      </w:r>
    </w:p>
    <w:p w:rsidR="00E27254" w:rsidRDefault="00E27254" w:rsidP="005E5755">
      <w:pPr>
        <w:spacing w:after="0" w:line="240" w:lineRule="auto"/>
        <w:jc w:val="both"/>
        <w:rPr>
          <w:rFonts w:ascii="Times New Roman" w:eastAsia="Times New Roman" w:hAnsi="Times New Roman" w:cs="Calibri"/>
          <w:b/>
          <w:sz w:val="24"/>
          <w:szCs w:val="24"/>
          <w:lang w:val="uk-UA" w:eastAsia="ru-RU"/>
        </w:rPr>
      </w:pPr>
    </w:p>
    <w:p w:rsidR="005E5755" w:rsidRPr="005E5755" w:rsidRDefault="005E5755" w:rsidP="005E5755">
      <w:pPr>
        <w:spacing w:after="0" w:line="240" w:lineRule="auto"/>
        <w:jc w:val="both"/>
        <w:rPr>
          <w:rFonts w:ascii="Times New Roman" w:eastAsia="Times New Roman" w:hAnsi="Times New Roman" w:cs="Calibri"/>
          <w:b/>
          <w:sz w:val="24"/>
          <w:szCs w:val="24"/>
          <w:lang w:val="uk-UA" w:eastAsia="ru-RU"/>
        </w:rPr>
      </w:pPr>
      <w:r w:rsidRPr="005E5755">
        <w:rPr>
          <w:rFonts w:ascii="Times New Roman" w:eastAsia="Times New Roman" w:hAnsi="Times New Roman" w:cs="Calibri"/>
          <w:b/>
          <w:sz w:val="24"/>
          <w:szCs w:val="24"/>
          <w:lang w:val="uk-UA" w:eastAsia="ru-RU"/>
        </w:rPr>
        <w:t>Начальник Бахмутського районного відділу</w:t>
      </w:r>
      <w:r w:rsidR="00E27254">
        <w:rPr>
          <w:rFonts w:ascii="Times New Roman" w:eastAsia="Times New Roman" w:hAnsi="Times New Roman" w:cs="Calibri"/>
          <w:b/>
          <w:sz w:val="24"/>
          <w:szCs w:val="24"/>
          <w:lang w:val="uk-UA" w:eastAsia="ru-RU"/>
        </w:rPr>
        <w:t xml:space="preserve"> </w:t>
      </w:r>
      <w:r w:rsidRPr="005E5755">
        <w:rPr>
          <w:rFonts w:ascii="Times New Roman" w:eastAsia="Times New Roman" w:hAnsi="Times New Roman" w:cs="Calibri"/>
          <w:b/>
          <w:sz w:val="24"/>
          <w:szCs w:val="24"/>
          <w:lang w:val="uk-UA" w:eastAsia="ru-RU"/>
        </w:rPr>
        <w:t xml:space="preserve">2 управління (з дислокацією у м. Маріуполь Донецької області) </w:t>
      </w:r>
    </w:p>
    <w:p w:rsidR="005E5755" w:rsidRPr="005E5755" w:rsidRDefault="005E5755" w:rsidP="005E5755">
      <w:pPr>
        <w:spacing w:after="0" w:line="240" w:lineRule="auto"/>
        <w:jc w:val="both"/>
        <w:rPr>
          <w:rFonts w:ascii="Times New Roman" w:eastAsia="Times New Roman" w:hAnsi="Times New Roman" w:cs="Calibri"/>
          <w:b/>
          <w:sz w:val="24"/>
          <w:szCs w:val="24"/>
          <w:lang w:val="uk-UA" w:eastAsia="ru-RU"/>
        </w:rPr>
      </w:pPr>
      <w:r w:rsidRPr="005E5755">
        <w:rPr>
          <w:rFonts w:ascii="Times New Roman" w:eastAsia="Times New Roman" w:hAnsi="Times New Roman" w:cs="Calibri"/>
          <w:b/>
          <w:sz w:val="24"/>
          <w:szCs w:val="24"/>
          <w:lang w:val="uk-UA" w:eastAsia="ru-RU"/>
        </w:rPr>
        <w:t>Головного управління Служби безпеки України</w:t>
      </w:r>
      <w:r w:rsidR="00E27254">
        <w:rPr>
          <w:rFonts w:ascii="Times New Roman" w:eastAsia="Times New Roman" w:hAnsi="Times New Roman" w:cs="Calibri"/>
          <w:b/>
          <w:sz w:val="24"/>
          <w:szCs w:val="24"/>
          <w:lang w:val="uk-UA" w:eastAsia="ru-RU"/>
        </w:rPr>
        <w:t xml:space="preserve"> </w:t>
      </w:r>
      <w:r w:rsidRPr="005E5755">
        <w:rPr>
          <w:rFonts w:ascii="Times New Roman" w:eastAsia="Times New Roman" w:hAnsi="Times New Roman" w:cs="Calibri"/>
          <w:b/>
          <w:sz w:val="24"/>
          <w:szCs w:val="24"/>
          <w:lang w:val="uk-UA" w:eastAsia="ru-RU"/>
        </w:rPr>
        <w:t xml:space="preserve">в Донецькій та Луганській областях  </w:t>
      </w:r>
      <w:r w:rsidR="00E27254">
        <w:rPr>
          <w:rFonts w:ascii="Times New Roman" w:eastAsia="Times New Roman" w:hAnsi="Times New Roman" w:cs="Calibri"/>
          <w:b/>
          <w:sz w:val="24"/>
          <w:szCs w:val="24"/>
          <w:lang w:val="uk-UA" w:eastAsia="ru-RU"/>
        </w:rPr>
        <w:t xml:space="preserve"> </w:t>
      </w:r>
      <w:r w:rsidRPr="005E5755">
        <w:rPr>
          <w:rFonts w:ascii="Times New Roman" w:eastAsia="Times New Roman" w:hAnsi="Times New Roman" w:cs="Calibri"/>
          <w:b/>
          <w:sz w:val="24"/>
          <w:szCs w:val="24"/>
          <w:lang w:eastAsia="ru-RU"/>
        </w:rPr>
        <w:t xml:space="preserve">  </w:t>
      </w:r>
      <w:r w:rsidRPr="005E5755">
        <w:rPr>
          <w:rFonts w:ascii="Times New Roman" w:eastAsia="Times New Roman" w:hAnsi="Times New Roman" w:cs="Calibri"/>
          <w:b/>
          <w:sz w:val="24"/>
          <w:szCs w:val="24"/>
          <w:lang w:val="uk-UA" w:eastAsia="ru-RU"/>
        </w:rPr>
        <w:t xml:space="preserve">               </w:t>
      </w:r>
      <w:r w:rsidR="00E27254">
        <w:rPr>
          <w:rFonts w:ascii="Times New Roman" w:eastAsia="Times New Roman" w:hAnsi="Times New Roman" w:cs="Calibri"/>
          <w:b/>
          <w:sz w:val="24"/>
          <w:szCs w:val="24"/>
          <w:lang w:val="uk-UA" w:eastAsia="ru-RU"/>
        </w:rPr>
        <w:t xml:space="preserve">       </w:t>
      </w:r>
      <w:r w:rsidRPr="005E5755">
        <w:rPr>
          <w:rFonts w:ascii="Times New Roman" w:eastAsia="Times New Roman" w:hAnsi="Times New Roman" w:cs="Calibri"/>
          <w:b/>
          <w:sz w:val="24"/>
          <w:szCs w:val="24"/>
          <w:lang w:val="uk-UA" w:eastAsia="ru-RU"/>
        </w:rPr>
        <w:t>О.В. Борисов</w:t>
      </w:r>
    </w:p>
    <w:p w:rsidR="005E5755" w:rsidRPr="005E5755" w:rsidRDefault="005E5755" w:rsidP="005E5755">
      <w:pPr>
        <w:spacing w:after="0" w:line="240" w:lineRule="auto"/>
        <w:jc w:val="both"/>
        <w:rPr>
          <w:rFonts w:ascii="Times New Roman" w:eastAsia="Times New Roman" w:hAnsi="Times New Roman" w:cs="Calibri"/>
          <w:b/>
          <w:sz w:val="24"/>
          <w:szCs w:val="24"/>
          <w:lang w:val="uk-UA" w:eastAsia="ru-RU"/>
        </w:rPr>
      </w:pPr>
    </w:p>
    <w:p w:rsidR="005E5755" w:rsidRPr="005E5755" w:rsidRDefault="005E5755" w:rsidP="005E5755">
      <w:pPr>
        <w:spacing w:after="0" w:line="240" w:lineRule="auto"/>
        <w:jc w:val="both"/>
        <w:rPr>
          <w:rFonts w:ascii="Times New Roman" w:eastAsia="Times New Roman" w:hAnsi="Times New Roman" w:cs="Calibri"/>
          <w:b/>
          <w:bCs/>
          <w:sz w:val="24"/>
          <w:szCs w:val="24"/>
          <w:lang w:val="uk-UA" w:eastAsia="ru-RU"/>
        </w:rPr>
      </w:pPr>
      <w:r w:rsidRPr="005E5755">
        <w:rPr>
          <w:rFonts w:ascii="Times New Roman" w:eastAsia="Times New Roman" w:hAnsi="Times New Roman" w:cs="Calibri"/>
          <w:b/>
          <w:bCs/>
          <w:sz w:val="24"/>
          <w:szCs w:val="24"/>
          <w:lang w:val="uk-UA" w:eastAsia="ru-RU"/>
        </w:rPr>
        <w:t xml:space="preserve">Секретар Бахмутської міської ради </w:t>
      </w:r>
      <w:r w:rsidRPr="005E5755">
        <w:rPr>
          <w:rFonts w:ascii="Times New Roman" w:eastAsia="Times New Roman" w:hAnsi="Times New Roman" w:cs="Calibri"/>
          <w:b/>
          <w:bCs/>
          <w:sz w:val="24"/>
          <w:szCs w:val="24"/>
          <w:lang w:val="uk-UA" w:eastAsia="ru-RU"/>
        </w:rPr>
        <w:tab/>
      </w:r>
      <w:r w:rsidRPr="005E5755">
        <w:rPr>
          <w:rFonts w:ascii="Times New Roman" w:eastAsia="Times New Roman" w:hAnsi="Times New Roman" w:cs="Calibri"/>
          <w:b/>
          <w:bCs/>
          <w:sz w:val="24"/>
          <w:szCs w:val="24"/>
          <w:lang w:val="uk-UA" w:eastAsia="ru-RU"/>
        </w:rPr>
        <w:tab/>
      </w:r>
      <w:r w:rsidRPr="005E5755">
        <w:rPr>
          <w:rFonts w:ascii="Times New Roman" w:eastAsia="Times New Roman" w:hAnsi="Times New Roman" w:cs="Calibri"/>
          <w:b/>
          <w:bCs/>
          <w:sz w:val="24"/>
          <w:szCs w:val="24"/>
          <w:lang w:val="uk-UA" w:eastAsia="ru-RU"/>
        </w:rPr>
        <w:tab/>
      </w:r>
      <w:r w:rsidRPr="005E5755">
        <w:rPr>
          <w:rFonts w:ascii="Times New Roman" w:eastAsia="Times New Roman" w:hAnsi="Times New Roman" w:cs="Calibri"/>
          <w:b/>
          <w:bCs/>
          <w:sz w:val="24"/>
          <w:szCs w:val="24"/>
          <w:lang w:val="uk-UA" w:eastAsia="ru-RU"/>
        </w:rPr>
        <w:tab/>
        <w:t xml:space="preserve">                                                                           А.П.  </w:t>
      </w:r>
      <w:proofErr w:type="spellStart"/>
      <w:r w:rsidRPr="005E5755">
        <w:rPr>
          <w:rFonts w:ascii="Times New Roman" w:eastAsia="Times New Roman" w:hAnsi="Times New Roman" w:cs="Calibri"/>
          <w:b/>
          <w:bCs/>
          <w:sz w:val="24"/>
          <w:szCs w:val="24"/>
          <w:lang w:val="uk-UA" w:eastAsia="ru-RU"/>
        </w:rPr>
        <w:t>Касперська</w:t>
      </w:r>
      <w:proofErr w:type="spellEnd"/>
      <w:r w:rsidRPr="005E5755">
        <w:rPr>
          <w:rFonts w:ascii="Times New Roman" w:eastAsia="Times New Roman" w:hAnsi="Times New Roman" w:cs="Calibri"/>
          <w:b/>
          <w:bCs/>
          <w:sz w:val="24"/>
          <w:szCs w:val="24"/>
          <w:lang w:val="uk-UA" w:eastAsia="ru-RU"/>
        </w:rPr>
        <w:t xml:space="preserve"> </w:t>
      </w:r>
    </w:p>
    <w:p w:rsidR="005E5755" w:rsidRPr="005E5755" w:rsidRDefault="005E5755" w:rsidP="005E5755">
      <w:pPr>
        <w:spacing w:after="0" w:line="240" w:lineRule="auto"/>
        <w:rPr>
          <w:rFonts w:ascii="Times New Roman" w:eastAsia="Times New Roman" w:hAnsi="Times New Roman" w:cs="Calibri"/>
          <w:color w:val="FF0000"/>
          <w:sz w:val="24"/>
          <w:szCs w:val="24"/>
          <w:lang w:val="uk-UA" w:eastAsia="ru-RU"/>
        </w:rPr>
        <w:sectPr w:rsidR="005E5755" w:rsidRPr="005E5755" w:rsidSect="008D7E49">
          <w:headerReference w:type="default" r:id="rId11"/>
          <w:pgSz w:w="16838" w:h="11906" w:orient="landscape"/>
          <w:pgMar w:top="1134" w:right="567" w:bottom="568" w:left="1701" w:header="420" w:footer="210" w:gutter="0"/>
          <w:cols w:space="708"/>
          <w:docGrid w:linePitch="381"/>
        </w:sectPr>
      </w:pPr>
    </w:p>
    <w:p w:rsidR="005E5755" w:rsidRPr="005E5755" w:rsidRDefault="005E5755" w:rsidP="005E5755">
      <w:pPr>
        <w:spacing w:after="0" w:line="240" w:lineRule="auto"/>
        <w:ind w:left="5670"/>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Cs/>
          <w:i/>
          <w:sz w:val="20"/>
          <w:szCs w:val="20"/>
          <w:lang w:val="uk-UA" w:eastAsia="ru-RU"/>
        </w:rPr>
        <w:lastRenderedPageBreak/>
        <w:t>Додаток 2</w:t>
      </w:r>
    </w:p>
    <w:p w:rsidR="005E5755" w:rsidRDefault="005E5755" w:rsidP="005E5755">
      <w:pPr>
        <w:spacing w:after="0" w:line="240" w:lineRule="auto"/>
        <w:ind w:left="5670"/>
        <w:jc w:val="both"/>
        <w:rPr>
          <w:rFonts w:ascii="Times New Roman" w:eastAsia="Times New Roman" w:hAnsi="Times New Roman" w:cs="Times New Roman"/>
          <w:bCs/>
          <w:i/>
          <w:sz w:val="20"/>
          <w:szCs w:val="20"/>
          <w:lang w:val="uk-UA" w:eastAsia="ru-RU"/>
        </w:rPr>
      </w:pPr>
      <w:r w:rsidRPr="005E5755">
        <w:rPr>
          <w:rFonts w:ascii="Times New Roman" w:eastAsia="Times New Roman" w:hAnsi="Times New Roman" w:cs="Times New Roman"/>
          <w:bCs/>
          <w:i/>
          <w:sz w:val="20"/>
          <w:szCs w:val="24"/>
          <w:lang w:val="uk-UA" w:eastAsia="ru-RU"/>
        </w:rPr>
        <w:t>до Програми забезпечення державної безпеки на території Бахмутської міської  територіальної громади «Безпека 2021</w:t>
      </w:r>
      <w:r w:rsidR="002C3019">
        <w:rPr>
          <w:rFonts w:ascii="Times New Roman" w:eastAsia="Times New Roman" w:hAnsi="Times New Roman" w:cs="Times New Roman"/>
          <w:bCs/>
          <w:i/>
          <w:sz w:val="20"/>
          <w:szCs w:val="24"/>
          <w:lang w:val="uk-UA" w:eastAsia="ru-RU"/>
        </w:rPr>
        <w:t>-2022</w:t>
      </w:r>
      <w:r w:rsidRPr="005E5755">
        <w:rPr>
          <w:rFonts w:ascii="Times New Roman" w:eastAsia="Times New Roman" w:hAnsi="Times New Roman" w:cs="Times New Roman"/>
          <w:bCs/>
          <w:i/>
          <w:sz w:val="20"/>
          <w:szCs w:val="24"/>
          <w:lang w:val="uk-UA" w:eastAsia="ru-RU"/>
        </w:rPr>
        <w:t>», затвердженої рішенням Бахмутської міської ради від 23</w:t>
      </w:r>
      <w:r w:rsidRPr="005E5755">
        <w:rPr>
          <w:rFonts w:ascii="Times New Roman" w:eastAsia="Times New Roman" w:hAnsi="Times New Roman" w:cs="Times New Roman"/>
          <w:bCs/>
          <w:i/>
          <w:sz w:val="20"/>
          <w:szCs w:val="20"/>
          <w:lang w:val="uk-UA" w:eastAsia="ru-RU"/>
        </w:rPr>
        <w:t>.06.2021 № 7/10-312</w:t>
      </w:r>
    </w:p>
    <w:p w:rsidR="002C3019" w:rsidRPr="005E5755" w:rsidRDefault="002C3019" w:rsidP="005E5755">
      <w:pPr>
        <w:spacing w:after="0" w:line="240" w:lineRule="auto"/>
        <w:ind w:left="5670"/>
        <w:jc w:val="both"/>
        <w:rPr>
          <w:rFonts w:ascii="Times New Roman" w:eastAsia="Times New Roman" w:hAnsi="Times New Roman" w:cs="Times New Roman"/>
          <w:bCs/>
          <w:i/>
          <w:sz w:val="20"/>
          <w:szCs w:val="24"/>
          <w:lang w:val="uk-UA" w:eastAsia="ru-RU"/>
        </w:rPr>
      </w:pPr>
      <w:r>
        <w:rPr>
          <w:rFonts w:ascii="Times New Roman" w:eastAsia="Times New Roman" w:hAnsi="Times New Roman" w:cs="Times New Roman"/>
          <w:bCs/>
          <w:i/>
          <w:sz w:val="20"/>
          <w:szCs w:val="20"/>
          <w:lang w:val="uk-UA" w:eastAsia="ru-RU"/>
        </w:rPr>
        <w:t xml:space="preserve">(Додаток </w:t>
      </w:r>
      <w:r w:rsidR="00D1577B">
        <w:rPr>
          <w:rFonts w:ascii="Times New Roman" w:eastAsia="Times New Roman" w:hAnsi="Times New Roman" w:cs="Times New Roman"/>
          <w:bCs/>
          <w:i/>
          <w:sz w:val="20"/>
          <w:szCs w:val="20"/>
          <w:lang w:val="uk-UA" w:eastAsia="ru-RU"/>
        </w:rPr>
        <w:t>2</w:t>
      </w:r>
      <w:r>
        <w:rPr>
          <w:rFonts w:ascii="Times New Roman" w:eastAsia="Times New Roman" w:hAnsi="Times New Roman" w:cs="Times New Roman"/>
          <w:bCs/>
          <w:i/>
          <w:sz w:val="20"/>
          <w:szCs w:val="20"/>
          <w:lang w:val="uk-UA" w:eastAsia="ru-RU"/>
        </w:rPr>
        <w:t xml:space="preserve"> в редакції рішення Бахмутської міської ради від</w:t>
      </w:r>
      <w:r w:rsidR="00AD2382">
        <w:rPr>
          <w:rFonts w:ascii="Times New Roman" w:eastAsia="Times New Roman" w:hAnsi="Times New Roman" w:cs="Times New Roman"/>
          <w:bCs/>
          <w:i/>
          <w:sz w:val="20"/>
          <w:szCs w:val="20"/>
          <w:lang w:val="uk-UA" w:eastAsia="ru-RU"/>
        </w:rPr>
        <w:t xml:space="preserve"> 24.11.2021 </w:t>
      </w:r>
      <w:r>
        <w:rPr>
          <w:rFonts w:ascii="Times New Roman" w:eastAsia="Times New Roman" w:hAnsi="Times New Roman" w:cs="Times New Roman"/>
          <w:bCs/>
          <w:i/>
          <w:sz w:val="20"/>
          <w:szCs w:val="20"/>
          <w:lang w:val="uk-UA" w:eastAsia="ru-RU"/>
        </w:rPr>
        <w:t>№</w:t>
      </w:r>
      <w:r w:rsidR="00AD2382">
        <w:rPr>
          <w:rFonts w:ascii="Times New Roman" w:eastAsia="Times New Roman" w:hAnsi="Times New Roman" w:cs="Times New Roman"/>
          <w:bCs/>
          <w:i/>
          <w:sz w:val="20"/>
          <w:szCs w:val="20"/>
          <w:lang w:val="uk-UA" w:eastAsia="ru-RU"/>
        </w:rPr>
        <w:t xml:space="preserve"> 7/1</w:t>
      </w:r>
      <w:r w:rsidR="00ED67F0">
        <w:rPr>
          <w:rFonts w:ascii="Times New Roman" w:eastAsia="Times New Roman" w:hAnsi="Times New Roman" w:cs="Times New Roman"/>
          <w:bCs/>
          <w:i/>
          <w:sz w:val="20"/>
          <w:szCs w:val="20"/>
          <w:lang w:val="uk-UA" w:eastAsia="ru-RU"/>
        </w:rPr>
        <w:t>6</w:t>
      </w:r>
      <w:r w:rsidR="00AD2382">
        <w:rPr>
          <w:rFonts w:ascii="Times New Roman" w:eastAsia="Times New Roman" w:hAnsi="Times New Roman" w:cs="Times New Roman"/>
          <w:bCs/>
          <w:i/>
          <w:sz w:val="20"/>
          <w:szCs w:val="20"/>
          <w:lang w:val="uk-UA" w:eastAsia="ru-RU"/>
        </w:rPr>
        <w:t>-</w:t>
      </w:r>
      <w:r w:rsidR="000A09B9">
        <w:rPr>
          <w:rFonts w:ascii="Times New Roman" w:eastAsia="Times New Roman" w:hAnsi="Times New Roman" w:cs="Times New Roman"/>
          <w:bCs/>
          <w:i/>
          <w:sz w:val="20"/>
          <w:szCs w:val="20"/>
          <w:lang w:val="uk-UA" w:eastAsia="ru-RU"/>
        </w:rPr>
        <w:t>438</w:t>
      </w:r>
      <w:r>
        <w:rPr>
          <w:rFonts w:ascii="Times New Roman" w:eastAsia="Times New Roman" w:hAnsi="Times New Roman" w:cs="Times New Roman"/>
          <w:bCs/>
          <w:i/>
          <w:sz w:val="20"/>
          <w:szCs w:val="20"/>
          <w:lang w:val="uk-UA" w:eastAsia="ru-RU"/>
        </w:rPr>
        <w:t>)</w:t>
      </w:r>
    </w:p>
    <w:p w:rsidR="005E5755" w:rsidRPr="005E5755" w:rsidRDefault="005E5755" w:rsidP="005E5755">
      <w:pPr>
        <w:spacing w:after="0" w:line="240" w:lineRule="auto"/>
        <w:ind w:left="5670"/>
        <w:jc w:val="both"/>
        <w:rPr>
          <w:rFonts w:ascii="Times New Roman" w:eastAsia="Times New Roman" w:hAnsi="Times New Roman" w:cs="Times New Roman"/>
          <w:b/>
          <w:bCs/>
          <w:sz w:val="28"/>
          <w:szCs w:val="28"/>
          <w:lang w:val="uk-UA" w:eastAsia="ru-RU"/>
        </w:rPr>
      </w:pPr>
    </w:p>
    <w:p w:rsidR="005E5755" w:rsidRPr="005E5755" w:rsidRDefault="005E5755" w:rsidP="005E5755">
      <w:pPr>
        <w:spacing w:after="0" w:line="240" w:lineRule="auto"/>
        <w:ind w:firstLine="709"/>
        <w:jc w:val="center"/>
        <w:rPr>
          <w:rFonts w:ascii="Times New Roman" w:eastAsia="Times New Roman" w:hAnsi="Times New Roman" w:cs="Times New Roman"/>
          <w:b/>
          <w:bCs/>
          <w:sz w:val="28"/>
          <w:szCs w:val="28"/>
          <w:lang w:val="uk-UA" w:eastAsia="ru-RU"/>
        </w:rPr>
      </w:pPr>
      <w:r w:rsidRPr="005E5755">
        <w:rPr>
          <w:rFonts w:ascii="Times New Roman" w:eastAsia="Times New Roman" w:hAnsi="Times New Roman" w:cs="Times New Roman"/>
          <w:b/>
          <w:bCs/>
          <w:sz w:val="28"/>
          <w:szCs w:val="28"/>
          <w:lang w:val="uk-UA" w:eastAsia="ru-RU"/>
        </w:rPr>
        <w:t>РЕСУРСНЕ ЗАБЕЗПЕЧЕННЯ ПРОГРАМИ</w:t>
      </w:r>
    </w:p>
    <w:p w:rsidR="005E5755" w:rsidRPr="005E5755" w:rsidRDefault="005E5755" w:rsidP="005E5755">
      <w:pPr>
        <w:spacing w:after="0" w:line="240" w:lineRule="auto"/>
        <w:ind w:firstLine="709"/>
        <w:jc w:val="center"/>
        <w:rPr>
          <w:rFonts w:ascii="Times New Roman" w:eastAsia="Times New Roman" w:hAnsi="Times New Roman" w:cs="Times New Roman"/>
          <w:b/>
          <w:bCs/>
          <w:sz w:val="24"/>
          <w:szCs w:val="24"/>
          <w:lang w:val="uk-UA" w:eastAsia="ru-RU"/>
        </w:rPr>
      </w:pPr>
      <w:r w:rsidRPr="005E5755">
        <w:rPr>
          <w:rFonts w:ascii="Times New Roman" w:eastAsia="Times New Roman" w:hAnsi="Times New Roman" w:cs="Times New Roman"/>
          <w:b/>
          <w:bCs/>
          <w:sz w:val="24"/>
          <w:szCs w:val="24"/>
          <w:lang w:val="uk-UA" w:eastAsia="ru-RU"/>
        </w:rPr>
        <w:t xml:space="preserve">                                                                                            </w:t>
      </w:r>
      <w:proofErr w:type="spellStart"/>
      <w:r w:rsidRPr="005E5755">
        <w:rPr>
          <w:rFonts w:ascii="Times New Roman" w:eastAsia="Times New Roman" w:hAnsi="Times New Roman" w:cs="Times New Roman"/>
          <w:b/>
          <w:bCs/>
          <w:sz w:val="24"/>
          <w:szCs w:val="24"/>
          <w:lang w:val="uk-UA" w:eastAsia="ru-RU"/>
        </w:rPr>
        <w:t>тис.грн</w:t>
      </w:r>
      <w:proofErr w:type="spellEnd"/>
      <w:r w:rsidRPr="005E5755">
        <w:rPr>
          <w:rFonts w:ascii="Times New Roman" w:eastAsia="Times New Roman" w:hAnsi="Times New Roman" w:cs="Times New Roman"/>
          <w:b/>
          <w:bCs/>
          <w:sz w:val="24"/>
          <w:szCs w:val="24"/>
          <w:lang w:val="uk-UA"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43"/>
        <w:gridCol w:w="1276"/>
        <w:gridCol w:w="3118"/>
      </w:tblGrid>
      <w:tr w:rsidR="00E27254" w:rsidRPr="005E5755" w:rsidTr="00E27254">
        <w:trPr>
          <w:trHeight w:val="1012"/>
        </w:trPr>
        <w:tc>
          <w:tcPr>
            <w:tcW w:w="3652" w:type="dxa"/>
            <w:shd w:val="clear" w:color="auto" w:fill="C6D9F1"/>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r w:rsidRPr="005E5755">
              <w:rPr>
                <w:rFonts w:ascii="Times New Roman CYR" w:eastAsia="Times New Roman" w:hAnsi="Times New Roman CYR" w:cs="Times New Roman"/>
                <w:b/>
                <w:lang w:val="uk-UA" w:eastAsia="ru-RU"/>
              </w:rPr>
              <w:t>Обсяг коштів, який залучається на виконання Програми</w:t>
            </w:r>
          </w:p>
        </w:tc>
        <w:tc>
          <w:tcPr>
            <w:tcW w:w="1843" w:type="dxa"/>
            <w:shd w:val="clear" w:color="auto" w:fill="C6D9F1"/>
            <w:vAlign w:val="center"/>
          </w:tcPr>
          <w:p w:rsidR="00E27254" w:rsidRPr="005E5755" w:rsidRDefault="00E27254" w:rsidP="005E5755">
            <w:pPr>
              <w:widowControl w:val="0"/>
              <w:tabs>
                <w:tab w:val="left" w:pos="0"/>
              </w:tabs>
              <w:autoSpaceDE w:val="0"/>
              <w:autoSpaceDN w:val="0"/>
              <w:spacing w:after="120"/>
              <w:ind w:left="283"/>
              <w:jc w:val="center"/>
              <w:rPr>
                <w:rFonts w:ascii="Times New Roman CYR" w:eastAsia="Times New Roman" w:hAnsi="Times New Roman CYR" w:cs="Times New Roman"/>
                <w:b/>
                <w:lang w:val="uk-UA" w:eastAsia="ru-RU"/>
              </w:rPr>
            </w:pPr>
            <w:r w:rsidRPr="005E5755">
              <w:rPr>
                <w:rFonts w:ascii="Times New Roman CYR" w:eastAsia="Times New Roman" w:hAnsi="Times New Roman CYR" w:cs="Times New Roman"/>
                <w:b/>
                <w:sz w:val="20"/>
                <w:szCs w:val="20"/>
                <w:lang w:val="uk-UA" w:eastAsia="ru-RU"/>
              </w:rPr>
              <w:t>2021 рік</w:t>
            </w:r>
          </w:p>
        </w:tc>
        <w:tc>
          <w:tcPr>
            <w:tcW w:w="1276" w:type="dxa"/>
            <w:shd w:val="clear" w:color="auto" w:fill="C6D9F1"/>
            <w:vAlign w:val="center"/>
          </w:tcPr>
          <w:p w:rsidR="00E27254" w:rsidRPr="005E5755" w:rsidRDefault="00E27254" w:rsidP="00E27254">
            <w:pPr>
              <w:widowControl w:val="0"/>
              <w:tabs>
                <w:tab w:val="left" w:pos="0"/>
              </w:tabs>
              <w:autoSpaceDE w:val="0"/>
              <w:autoSpaceDN w:val="0"/>
              <w:spacing w:after="120"/>
              <w:ind w:left="283"/>
              <w:jc w:val="center"/>
              <w:rPr>
                <w:rFonts w:ascii="Times New Roman CYR" w:eastAsia="Times New Roman" w:hAnsi="Times New Roman CYR" w:cs="Times New Roman"/>
                <w:b/>
                <w:lang w:val="uk-UA" w:eastAsia="ru-RU"/>
              </w:rPr>
            </w:pPr>
            <w:r w:rsidRPr="005E5755">
              <w:rPr>
                <w:rFonts w:ascii="Times New Roman CYR" w:eastAsia="Times New Roman" w:hAnsi="Times New Roman CYR" w:cs="Times New Roman"/>
                <w:b/>
                <w:sz w:val="20"/>
                <w:szCs w:val="20"/>
                <w:lang w:val="uk-UA" w:eastAsia="ru-RU"/>
              </w:rPr>
              <w:t>202</w:t>
            </w:r>
            <w:r>
              <w:rPr>
                <w:rFonts w:ascii="Times New Roman CYR" w:eastAsia="Times New Roman" w:hAnsi="Times New Roman CYR" w:cs="Times New Roman"/>
                <w:b/>
                <w:sz w:val="20"/>
                <w:szCs w:val="20"/>
                <w:lang w:val="uk-UA" w:eastAsia="ru-RU"/>
              </w:rPr>
              <w:t>2</w:t>
            </w:r>
            <w:r w:rsidRPr="005E5755">
              <w:rPr>
                <w:rFonts w:ascii="Times New Roman CYR" w:eastAsia="Times New Roman" w:hAnsi="Times New Roman CYR" w:cs="Times New Roman"/>
                <w:b/>
                <w:sz w:val="20"/>
                <w:szCs w:val="20"/>
                <w:lang w:val="uk-UA" w:eastAsia="ru-RU"/>
              </w:rPr>
              <w:t xml:space="preserve"> рік</w:t>
            </w:r>
          </w:p>
        </w:tc>
        <w:tc>
          <w:tcPr>
            <w:tcW w:w="3118" w:type="dxa"/>
            <w:shd w:val="clear" w:color="auto" w:fill="C6D9F1"/>
            <w:vAlign w:val="center"/>
          </w:tcPr>
          <w:p w:rsidR="00E27254" w:rsidRPr="005E5755" w:rsidRDefault="00E27254" w:rsidP="005E5755">
            <w:pPr>
              <w:spacing w:after="0" w:line="240" w:lineRule="auto"/>
              <w:jc w:val="center"/>
              <w:rPr>
                <w:rFonts w:ascii="Times New Roman" w:eastAsia="Times New Roman" w:hAnsi="Times New Roman" w:cs="Times New Roman"/>
                <w:b/>
                <w:bCs/>
                <w:sz w:val="24"/>
                <w:szCs w:val="24"/>
                <w:lang w:val="uk-UA" w:eastAsia="ru-RU"/>
              </w:rPr>
            </w:pPr>
            <w:r w:rsidRPr="005E5755">
              <w:rPr>
                <w:rFonts w:ascii="Times New Roman CYR" w:eastAsia="Times New Roman" w:hAnsi="Times New Roman CYR" w:cs="Times New Roman"/>
                <w:b/>
                <w:sz w:val="24"/>
                <w:szCs w:val="24"/>
                <w:lang w:val="uk-UA" w:eastAsia="ru-RU"/>
              </w:rPr>
              <w:t>Всього витрат на виконання Програми</w:t>
            </w:r>
            <w:r w:rsidRPr="005E5755">
              <w:rPr>
                <w:rFonts w:ascii="Times New Roman" w:eastAsia="Times New Roman" w:hAnsi="Times New Roman" w:cs="Times New Roman"/>
                <w:b/>
                <w:bCs/>
                <w:sz w:val="24"/>
                <w:szCs w:val="24"/>
                <w:lang w:val="uk-UA" w:eastAsia="ru-RU"/>
              </w:rPr>
              <w:t xml:space="preserve"> </w:t>
            </w:r>
          </w:p>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p>
        </w:tc>
      </w:tr>
      <w:tr w:rsidR="00E27254" w:rsidRPr="005E5755" w:rsidTr="00E27254">
        <w:tc>
          <w:tcPr>
            <w:tcW w:w="3652" w:type="dxa"/>
            <w:shd w:val="clear" w:color="auto" w:fill="FFFFFF"/>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r w:rsidRPr="005E5755">
              <w:rPr>
                <w:rFonts w:ascii="Times New Roman CYR" w:eastAsia="Times New Roman" w:hAnsi="Times New Roman CYR" w:cs="Times New Roman"/>
                <w:b/>
                <w:lang w:val="uk-UA" w:eastAsia="ru-RU"/>
              </w:rPr>
              <w:t>1</w:t>
            </w:r>
          </w:p>
        </w:tc>
        <w:tc>
          <w:tcPr>
            <w:tcW w:w="1843" w:type="dxa"/>
            <w:shd w:val="clear" w:color="auto" w:fill="FFFFFF"/>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r w:rsidRPr="005E5755">
              <w:rPr>
                <w:rFonts w:ascii="Times New Roman CYR" w:eastAsia="Times New Roman" w:hAnsi="Times New Roman CYR" w:cs="Times New Roman"/>
                <w:b/>
                <w:lang w:val="uk-UA" w:eastAsia="ru-RU"/>
              </w:rPr>
              <w:t>2</w:t>
            </w:r>
          </w:p>
        </w:tc>
        <w:tc>
          <w:tcPr>
            <w:tcW w:w="1276" w:type="dxa"/>
            <w:shd w:val="clear" w:color="auto" w:fill="FFFFFF"/>
            <w:vAlign w:val="center"/>
          </w:tcPr>
          <w:p w:rsidR="00E27254" w:rsidRPr="005E5755" w:rsidRDefault="00E27254" w:rsidP="00E27254">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r>
              <w:rPr>
                <w:rFonts w:ascii="Times New Roman CYR" w:eastAsia="Times New Roman" w:hAnsi="Times New Roman CYR" w:cs="Times New Roman"/>
                <w:b/>
                <w:lang w:val="uk-UA" w:eastAsia="ru-RU"/>
              </w:rPr>
              <w:t>3</w:t>
            </w:r>
          </w:p>
        </w:tc>
        <w:tc>
          <w:tcPr>
            <w:tcW w:w="3118" w:type="dxa"/>
            <w:shd w:val="clear" w:color="auto" w:fill="FFFFFF"/>
            <w:vAlign w:val="center"/>
          </w:tcPr>
          <w:p w:rsidR="00E27254" w:rsidRPr="005E5755" w:rsidRDefault="00E27254" w:rsidP="00E27254">
            <w:pPr>
              <w:widowControl w:val="0"/>
              <w:tabs>
                <w:tab w:val="left" w:pos="0"/>
              </w:tabs>
              <w:autoSpaceDE w:val="0"/>
              <w:autoSpaceDN w:val="0"/>
              <w:spacing w:after="0" w:line="240" w:lineRule="auto"/>
              <w:ind w:left="283"/>
              <w:jc w:val="center"/>
              <w:rPr>
                <w:rFonts w:ascii="Times New Roman CYR" w:eastAsia="Times New Roman" w:hAnsi="Times New Roman CYR" w:cs="Times New Roman"/>
                <w:b/>
                <w:lang w:val="uk-UA" w:eastAsia="ru-RU"/>
              </w:rPr>
            </w:pPr>
            <w:r>
              <w:rPr>
                <w:rFonts w:ascii="Times New Roman CYR" w:eastAsia="Times New Roman" w:hAnsi="Times New Roman CYR" w:cs="Times New Roman"/>
                <w:b/>
                <w:lang w:val="uk-UA" w:eastAsia="ru-RU"/>
              </w:rPr>
              <w:t>4</w:t>
            </w:r>
          </w:p>
        </w:tc>
      </w:tr>
      <w:tr w:rsidR="00E27254" w:rsidRPr="005E5755" w:rsidTr="00E27254">
        <w:tc>
          <w:tcPr>
            <w:tcW w:w="3652" w:type="dxa"/>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Обсяг ресурсів, всього,</w:t>
            </w:r>
          </w:p>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у тому числі:</w:t>
            </w:r>
          </w:p>
        </w:tc>
        <w:tc>
          <w:tcPr>
            <w:tcW w:w="1843"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p>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1 000,0</w:t>
            </w:r>
          </w:p>
        </w:tc>
        <w:tc>
          <w:tcPr>
            <w:tcW w:w="1276" w:type="dxa"/>
            <w:vAlign w:val="center"/>
          </w:tcPr>
          <w:p w:rsidR="00E27254" w:rsidRPr="005E5755" w:rsidRDefault="00E27254" w:rsidP="008D7E49">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p>
          <w:p w:rsidR="00E27254" w:rsidRPr="005E5755" w:rsidRDefault="00E27254" w:rsidP="008D7E49">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0</w:t>
            </w:r>
          </w:p>
        </w:tc>
        <w:tc>
          <w:tcPr>
            <w:tcW w:w="3118" w:type="dxa"/>
            <w:vAlign w:val="center"/>
          </w:tcPr>
          <w:p w:rsidR="00E27254" w:rsidRPr="005E5755" w:rsidRDefault="009A6C9C"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Pr>
                <w:rFonts w:ascii="Times New Roman CYR" w:eastAsia="Times New Roman" w:hAnsi="Times New Roman CYR" w:cs="Times New Roman"/>
                <w:lang w:val="uk-UA" w:eastAsia="ru-RU"/>
              </w:rPr>
              <w:t>1</w:t>
            </w:r>
            <w:r w:rsidR="00E27254" w:rsidRPr="005E5755">
              <w:rPr>
                <w:rFonts w:ascii="Times New Roman CYR" w:eastAsia="Times New Roman" w:hAnsi="Times New Roman CYR" w:cs="Times New Roman"/>
                <w:lang w:val="uk-UA" w:eastAsia="ru-RU"/>
              </w:rPr>
              <w:t xml:space="preserve"> 000,0</w:t>
            </w:r>
          </w:p>
        </w:tc>
      </w:tr>
      <w:tr w:rsidR="00E27254" w:rsidRPr="005E5755" w:rsidTr="00E27254">
        <w:tc>
          <w:tcPr>
            <w:tcW w:w="3652" w:type="dxa"/>
          </w:tcPr>
          <w:p w:rsidR="00E27254" w:rsidRPr="005E5755" w:rsidRDefault="00E27254" w:rsidP="005E5755">
            <w:pPr>
              <w:widowControl w:val="0"/>
              <w:tabs>
                <w:tab w:val="left" w:pos="0"/>
              </w:tabs>
              <w:autoSpaceDE w:val="0"/>
              <w:autoSpaceDN w:val="0"/>
              <w:spacing w:after="0" w:line="240" w:lineRule="auto"/>
              <w:ind w:left="283"/>
              <w:jc w:val="center"/>
              <w:rPr>
                <w:rFonts w:ascii="Times New Roman" w:eastAsia="Times New Roman" w:hAnsi="Times New Roman" w:cs="Times New Roman"/>
                <w:lang w:val="uk-UA" w:eastAsia="ru-RU"/>
              </w:rPr>
            </w:pPr>
            <w:r w:rsidRPr="005E5755">
              <w:rPr>
                <w:rFonts w:ascii="Times New Roman" w:eastAsia="Times New Roman" w:hAnsi="Times New Roman" w:cs="Times New Roman"/>
                <w:lang w:val="uk-UA" w:eastAsia="ru-RU"/>
              </w:rPr>
              <w:t>кошти державного бюджету</w:t>
            </w:r>
          </w:p>
        </w:tc>
        <w:tc>
          <w:tcPr>
            <w:tcW w:w="1843"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c>
          <w:tcPr>
            <w:tcW w:w="1276" w:type="dxa"/>
            <w:vAlign w:val="center"/>
          </w:tcPr>
          <w:p w:rsidR="00E27254" w:rsidRPr="005E5755" w:rsidRDefault="00E27254" w:rsidP="008D7E49">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c>
          <w:tcPr>
            <w:tcW w:w="3118"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r>
      <w:tr w:rsidR="00E27254" w:rsidRPr="005E5755" w:rsidTr="00E27254">
        <w:tc>
          <w:tcPr>
            <w:tcW w:w="3652" w:type="dxa"/>
          </w:tcPr>
          <w:p w:rsidR="00E27254" w:rsidRPr="005E5755" w:rsidRDefault="00E27254" w:rsidP="005E5755">
            <w:pPr>
              <w:widowControl w:val="0"/>
              <w:tabs>
                <w:tab w:val="left" w:pos="0"/>
              </w:tabs>
              <w:autoSpaceDE w:val="0"/>
              <w:autoSpaceDN w:val="0"/>
              <w:spacing w:after="0" w:line="240" w:lineRule="auto"/>
              <w:ind w:left="283"/>
              <w:jc w:val="center"/>
              <w:rPr>
                <w:rFonts w:ascii="Times New Roman" w:eastAsia="Times New Roman" w:hAnsi="Times New Roman" w:cs="Times New Roman"/>
                <w:lang w:val="uk-UA" w:eastAsia="ru-RU"/>
              </w:rPr>
            </w:pPr>
            <w:r w:rsidRPr="005E5755">
              <w:rPr>
                <w:rFonts w:ascii="Times New Roman" w:eastAsia="Times New Roman" w:hAnsi="Times New Roman" w:cs="Times New Roman"/>
                <w:lang w:val="uk-UA" w:eastAsia="ru-RU"/>
              </w:rPr>
              <w:t>кошти обласного бюджету</w:t>
            </w:r>
          </w:p>
        </w:tc>
        <w:tc>
          <w:tcPr>
            <w:tcW w:w="1843"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c>
          <w:tcPr>
            <w:tcW w:w="1276" w:type="dxa"/>
            <w:vAlign w:val="center"/>
          </w:tcPr>
          <w:p w:rsidR="00E27254" w:rsidRPr="005E5755" w:rsidRDefault="00E27254" w:rsidP="008D7E49">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c>
          <w:tcPr>
            <w:tcW w:w="3118"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r>
      <w:tr w:rsidR="00E27254" w:rsidRPr="005E5755" w:rsidTr="00E27254">
        <w:tc>
          <w:tcPr>
            <w:tcW w:w="3652" w:type="dxa"/>
          </w:tcPr>
          <w:p w:rsidR="00E27254" w:rsidRPr="005E5755" w:rsidRDefault="00E27254" w:rsidP="005E5755">
            <w:pPr>
              <w:widowControl w:val="0"/>
              <w:tabs>
                <w:tab w:val="left" w:pos="0"/>
              </w:tabs>
              <w:autoSpaceDE w:val="0"/>
              <w:autoSpaceDN w:val="0"/>
              <w:spacing w:after="0" w:line="240" w:lineRule="auto"/>
              <w:ind w:left="283"/>
              <w:jc w:val="center"/>
              <w:rPr>
                <w:rFonts w:ascii="Times New Roman" w:eastAsia="Times New Roman" w:hAnsi="Times New Roman" w:cs="Times New Roman"/>
                <w:lang w:val="uk-UA" w:eastAsia="ru-RU"/>
              </w:rPr>
            </w:pPr>
            <w:r w:rsidRPr="005E5755">
              <w:rPr>
                <w:rFonts w:ascii="Times New Roman" w:eastAsia="Times New Roman" w:hAnsi="Times New Roman" w:cs="Times New Roman"/>
                <w:lang w:val="uk-UA" w:eastAsia="ru-RU"/>
              </w:rPr>
              <w:t>кошти бюджету Бахмутської міської територіальної громади</w:t>
            </w:r>
          </w:p>
        </w:tc>
        <w:tc>
          <w:tcPr>
            <w:tcW w:w="1843"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1 000,0</w:t>
            </w:r>
          </w:p>
        </w:tc>
        <w:tc>
          <w:tcPr>
            <w:tcW w:w="1276" w:type="dxa"/>
            <w:vAlign w:val="center"/>
          </w:tcPr>
          <w:p w:rsidR="00E27254" w:rsidRPr="005E5755" w:rsidRDefault="00E27254" w:rsidP="008D7E49">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0</w:t>
            </w:r>
          </w:p>
        </w:tc>
        <w:tc>
          <w:tcPr>
            <w:tcW w:w="3118" w:type="dxa"/>
            <w:vAlign w:val="center"/>
          </w:tcPr>
          <w:p w:rsidR="00E27254" w:rsidRPr="005E5755" w:rsidRDefault="009A6C9C" w:rsidP="009A6C9C">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Pr>
                <w:rFonts w:ascii="Times New Roman CYR" w:eastAsia="Times New Roman" w:hAnsi="Times New Roman CYR" w:cs="Times New Roman"/>
                <w:lang w:val="uk-UA" w:eastAsia="ru-RU"/>
              </w:rPr>
              <w:t>1</w:t>
            </w:r>
            <w:r w:rsidR="00E27254" w:rsidRPr="005E5755">
              <w:rPr>
                <w:rFonts w:ascii="Times New Roman CYR" w:eastAsia="Times New Roman" w:hAnsi="Times New Roman CYR" w:cs="Times New Roman"/>
                <w:lang w:val="uk-UA" w:eastAsia="ru-RU"/>
              </w:rPr>
              <w:t xml:space="preserve"> 000,0</w:t>
            </w:r>
          </w:p>
        </w:tc>
      </w:tr>
      <w:tr w:rsidR="00E27254" w:rsidRPr="005E5755" w:rsidTr="00E27254">
        <w:tc>
          <w:tcPr>
            <w:tcW w:w="3652" w:type="dxa"/>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кошти інших джерел</w:t>
            </w:r>
          </w:p>
        </w:tc>
        <w:tc>
          <w:tcPr>
            <w:tcW w:w="1843"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c>
          <w:tcPr>
            <w:tcW w:w="1276" w:type="dxa"/>
            <w:vAlign w:val="center"/>
          </w:tcPr>
          <w:p w:rsidR="00E27254" w:rsidRPr="005E5755" w:rsidRDefault="00E27254" w:rsidP="00E27254">
            <w:pPr>
              <w:widowControl w:val="0"/>
              <w:tabs>
                <w:tab w:val="left" w:pos="0"/>
              </w:tabs>
              <w:autoSpaceDE w:val="0"/>
              <w:autoSpaceDN w:val="0"/>
              <w:spacing w:after="0" w:line="240" w:lineRule="auto"/>
              <w:jc w:val="center"/>
              <w:rPr>
                <w:rFonts w:ascii="Times New Roman CYR" w:eastAsia="Times New Roman" w:hAnsi="Times New Roman CYR" w:cs="Times New Roman"/>
                <w:lang w:val="uk-UA" w:eastAsia="ru-RU"/>
              </w:rPr>
            </w:pPr>
          </w:p>
        </w:tc>
        <w:tc>
          <w:tcPr>
            <w:tcW w:w="3118" w:type="dxa"/>
            <w:vAlign w:val="center"/>
          </w:tcPr>
          <w:p w:rsidR="00E27254" w:rsidRPr="005E5755" w:rsidRDefault="00E27254" w:rsidP="005E5755">
            <w:pPr>
              <w:widowControl w:val="0"/>
              <w:tabs>
                <w:tab w:val="left" w:pos="0"/>
              </w:tabs>
              <w:autoSpaceDE w:val="0"/>
              <w:autoSpaceDN w:val="0"/>
              <w:spacing w:after="0" w:line="240" w:lineRule="auto"/>
              <w:ind w:left="283"/>
              <w:jc w:val="center"/>
              <w:rPr>
                <w:rFonts w:ascii="Times New Roman CYR" w:eastAsia="Times New Roman" w:hAnsi="Times New Roman CYR" w:cs="Times New Roman"/>
                <w:lang w:val="uk-UA" w:eastAsia="ru-RU"/>
              </w:rPr>
            </w:pPr>
            <w:r w:rsidRPr="005E5755">
              <w:rPr>
                <w:rFonts w:ascii="Times New Roman CYR" w:eastAsia="Times New Roman" w:hAnsi="Times New Roman CYR" w:cs="Times New Roman"/>
                <w:lang w:val="uk-UA" w:eastAsia="ru-RU"/>
              </w:rPr>
              <w:t>-</w:t>
            </w:r>
          </w:p>
        </w:tc>
      </w:tr>
    </w:tbl>
    <w:p w:rsidR="005E5755" w:rsidRPr="005E5755" w:rsidRDefault="005E5755" w:rsidP="005E5755">
      <w:pPr>
        <w:spacing w:after="0" w:line="240" w:lineRule="auto"/>
        <w:ind w:firstLine="567"/>
        <w:jc w:val="both"/>
        <w:rPr>
          <w:rFonts w:ascii="Times New Roman" w:eastAsia="Times New Roman" w:hAnsi="Times New Roman" w:cs="Calibri"/>
          <w:bCs/>
          <w:i/>
          <w:iCs/>
          <w:sz w:val="28"/>
          <w:szCs w:val="28"/>
          <w:lang w:val="en-US" w:eastAsia="ru-RU"/>
        </w:rPr>
      </w:pPr>
    </w:p>
    <w:p w:rsidR="00717799" w:rsidRPr="005E5755" w:rsidRDefault="005E5755" w:rsidP="00717799">
      <w:pPr>
        <w:spacing w:after="0" w:line="240" w:lineRule="auto"/>
        <w:ind w:firstLine="567"/>
        <w:jc w:val="both"/>
        <w:rPr>
          <w:rFonts w:ascii="Times New Roman" w:eastAsia="Times New Roman" w:hAnsi="Times New Roman" w:cs="Calibri"/>
          <w:i/>
          <w:sz w:val="28"/>
          <w:szCs w:val="28"/>
          <w:lang w:val="uk-UA" w:eastAsia="ru-RU"/>
        </w:rPr>
      </w:pPr>
      <w:r w:rsidRPr="005E5755">
        <w:rPr>
          <w:rFonts w:ascii="Times New Roman" w:eastAsia="Times New Roman" w:hAnsi="Times New Roman" w:cs="Calibri"/>
          <w:bCs/>
          <w:i/>
          <w:iCs/>
          <w:sz w:val="28"/>
          <w:szCs w:val="28"/>
          <w:lang w:val="uk-UA" w:eastAsia="ru-RU"/>
        </w:rPr>
        <w:t xml:space="preserve">Додаток </w:t>
      </w:r>
      <w:r w:rsidR="00862806">
        <w:rPr>
          <w:rFonts w:ascii="Times New Roman" w:eastAsia="Times New Roman" w:hAnsi="Times New Roman" w:cs="Calibri"/>
          <w:bCs/>
          <w:i/>
          <w:iCs/>
          <w:sz w:val="28"/>
          <w:szCs w:val="28"/>
          <w:lang w:val="uk-UA" w:eastAsia="ru-RU"/>
        </w:rPr>
        <w:t>2</w:t>
      </w:r>
      <w:r w:rsidRPr="005E5755">
        <w:rPr>
          <w:rFonts w:ascii="Times New Roman" w:eastAsia="Times New Roman" w:hAnsi="Times New Roman" w:cs="Calibri"/>
          <w:bCs/>
          <w:i/>
          <w:iCs/>
          <w:sz w:val="28"/>
          <w:szCs w:val="28"/>
          <w:lang w:val="uk-UA" w:eastAsia="ru-RU"/>
        </w:rPr>
        <w:t xml:space="preserve"> «Ресурсне забезпечення </w:t>
      </w:r>
      <w:r w:rsidR="00717799" w:rsidRPr="00717799">
        <w:rPr>
          <w:rFonts w:ascii="Times New Roman" w:eastAsia="Times New Roman" w:hAnsi="Times New Roman" w:cs="Calibri"/>
          <w:bCs/>
          <w:i/>
          <w:iCs/>
          <w:sz w:val="28"/>
          <w:szCs w:val="28"/>
          <w:lang w:val="uk-UA" w:eastAsia="ru-RU"/>
        </w:rPr>
        <w:t>П</w:t>
      </w:r>
      <w:r w:rsidRPr="005E5755">
        <w:rPr>
          <w:rFonts w:ascii="Times New Roman" w:eastAsia="Times New Roman" w:hAnsi="Times New Roman" w:cs="Calibri"/>
          <w:bCs/>
          <w:i/>
          <w:iCs/>
          <w:sz w:val="28"/>
          <w:szCs w:val="28"/>
          <w:lang w:val="uk-UA" w:eastAsia="ru-RU"/>
        </w:rPr>
        <w:t xml:space="preserve">рограми» </w:t>
      </w:r>
      <w:r w:rsidR="00717799" w:rsidRPr="005E5755">
        <w:rPr>
          <w:rFonts w:ascii="Times New Roman" w:eastAsia="Times New Roman" w:hAnsi="Times New Roman" w:cs="Calibri"/>
          <w:bCs/>
          <w:i/>
          <w:iCs/>
          <w:sz w:val="28"/>
          <w:szCs w:val="28"/>
          <w:lang w:val="uk-UA" w:eastAsia="ru-RU"/>
        </w:rPr>
        <w:t xml:space="preserve">до </w:t>
      </w:r>
      <w:r w:rsidR="00717799" w:rsidRPr="005E5755">
        <w:rPr>
          <w:rFonts w:ascii="Times New Roman" w:eastAsia="Times New Roman" w:hAnsi="Times New Roman" w:cs="Calibri"/>
          <w:i/>
          <w:sz w:val="28"/>
          <w:szCs w:val="28"/>
          <w:lang w:val="uk-UA" w:eastAsia="ru-RU"/>
        </w:rPr>
        <w:t>Програми забезпечення державної безпеки на території Бахмутської міської територіальної громади «Безпека 2021</w:t>
      </w:r>
      <w:r w:rsidR="00717799" w:rsidRPr="00717799">
        <w:rPr>
          <w:rFonts w:ascii="Times New Roman" w:eastAsia="Times New Roman" w:hAnsi="Times New Roman" w:cs="Calibri"/>
          <w:i/>
          <w:sz w:val="28"/>
          <w:szCs w:val="28"/>
          <w:lang w:val="uk-UA" w:eastAsia="ru-RU"/>
        </w:rPr>
        <w:t>-2022</w:t>
      </w:r>
      <w:r w:rsidR="00717799" w:rsidRPr="005E5755">
        <w:rPr>
          <w:rFonts w:ascii="Times New Roman" w:eastAsia="Times New Roman" w:hAnsi="Times New Roman" w:cs="Calibri"/>
          <w:i/>
          <w:sz w:val="28"/>
          <w:szCs w:val="28"/>
          <w:lang w:val="uk-UA" w:eastAsia="ru-RU"/>
        </w:rPr>
        <w:t>»</w:t>
      </w:r>
      <w:r w:rsidR="00717799" w:rsidRPr="00717799">
        <w:rPr>
          <w:rFonts w:ascii="Times New Roman" w:eastAsia="Times New Roman" w:hAnsi="Times New Roman" w:cs="Calibri"/>
          <w:i/>
          <w:sz w:val="28"/>
          <w:szCs w:val="28"/>
          <w:lang w:val="uk-UA" w:eastAsia="ru-RU"/>
        </w:rPr>
        <w:t xml:space="preserve">, </w:t>
      </w:r>
      <w:r w:rsidR="00717799" w:rsidRPr="00717799">
        <w:rPr>
          <w:rFonts w:ascii="Times New Roman" w:hAnsi="Times New Roman" w:cs="Times New Roman"/>
          <w:bCs/>
          <w:i/>
          <w:sz w:val="28"/>
          <w:szCs w:val="28"/>
          <w:lang w:val="uk-UA"/>
        </w:rPr>
        <w:t xml:space="preserve">затвердженої рішенням Бахмутської міської ради від 23.06.2021 №7/10-312, </w:t>
      </w:r>
      <w:r w:rsidR="00A743DC" w:rsidRPr="00A743DC">
        <w:rPr>
          <w:rFonts w:ascii="Times New Roman" w:hAnsi="Times New Roman" w:cs="Times New Roman"/>
          <w:bCs/>
          <w:i/>
          <w:sz w:val="28"/>
          <w:szCs w:val="28"/>
          <w:lang w:val="uk-UA"/>
        </w:rPr>
        <w:t>в</w:t>
      </w:r>
      <w:r w:rsidR="00D1577B">
        <w:rPr>
          <w:rFonts w:ascii="Times New Roman" w:hAnsi="Times New Roman" w:cs="Times New Roman"/>
          <w:bCs/>
          <w:i/>
          <w:sz w:val="28"/>
          <w:szCs w:val="28"/>
          <w:lang w:val="uk-UA"/>
        </w:rPr>
        <w:t xml:space="preserve"> новій </w:t>
      </w:r>
      <w:r w:rsidR="00A743DC" w:rsidRPr="00A743DC">
        <w:rPr>
          <w:rFonts w:ascii="Times New Roman" w:hAnsi="Times New Roman" w:cs="Times New Roman"/>
          <w:bCs/>
          <w:i/>
          <w:sz w:val="28"/>
          <w:szCs w:val="28"/>
          <w:lang w:val="uk-UA"/>
        </w:rPr>
        <w:t>редакції</w:t>
      </w:r>
      <w:r w:rsidR="004E0388">
        <w:rPr>
          <w:rFonts w:ascii="Times New Roman" w:hAnsi="Times New Roman" w:cs="Times New Roman"/>
          <w:bCs/>
          <w:i/>
          <w:sz w:val="28"/>
          <w:szCs w:val="28"/>
          <w:lang w:val="uk-UA"/>
        </w:rPr>
        <w:t>,</w:t>
      </w:r>
      <w:r w:rsidR="00A743DC" w:rsidRPr="00A743DC">
        <w:rPr>
          <w:rFonts w:ascii="Times New Roman" w:hAnsi="Times New Roman" w:cs="Times New Roman"/>
          <w:bCs/>
          <w:i/>
          <w:sz w:val="28"/>
          <w:szCs w:val="28"/>
          <w:lang w:val="uk-UA"/>
        </w:rPr>
        <w:t xml:space="preserve"> </w:t>
      </w:r>
      <w:r w:rsidR="00717799" w:rsidRPr="00A743DC">
        <w:rPr>
          <w:rFonts w:ascii="Times New Roman" w:eastAsia="Times New Roman" w:hAnsi="Times New Roman" w:cs="Times New Roman"/>
          <w:i/>
          <w:sz w:val="28"/>
          <w:szCs w:val="28"/>
          <w:lang w:val="uk-UA" w:eastAsia="uk-UA"/>
        </w:rPr>
        <w:t xml:space="preserve">підготовлено </w:t>
      </w:r>
      <w:r w:rsidR="00717799" w:rsidRPr="00A743DC">
        <w:rPr>
          <w:rFonts w:ascii="Times New Roman" w:eastAsia="Times New Roman" w:hAnsi="Times New Roman" w:cs="Times New Roman"/>
          <w:i/>
          <w:sz w:val="28"/>
          <w:szCs w:val="28"/>
          <w:lang w:val="uk-UA" w:eastAsia="ru-RU"/>
        </w:rPr>
        <w:t>Бахмутським районним відділом 2 управління (з дислокацією у м. Маріуполь Донецької області) Головного управління Служби безпеки</w:t>
      </w:r>
      <w:r w:rsidR="00717799" w:rsidRPr="00A743DC">
        <w:rPr>
          <w:rFonts w:ascii="Times New Roman" w:eastAsia="Times New Roman" w:hAnsi="Times New Roman" w:cs="Calibri"/>
          <w:i/>
          <w:sz w:val="28"/>
          <w:szCs w:val="28"/>
          <w:lang w:val="uk-UA" w:eastAsia="ru-RU"/>
        </w:rPr>
        <w:t xml:space="preserve"> України в Донецькій та Луганській областях за пропозиціями, наданими Головним</w:t>
      </w:r>
      <w:r w:rsidR="00717799" w:rsidRPr="005E5755">
        <w:rPr>
          <w:rFonts w:ascii="Times New Roman" w:eastAsia="Times New Roman" w:hAnsi="Times New Roman" w:cs="Calibri"/>
          <w:i/>
          <w:sz w:val="28"/>
          <w:szCs w:val="28"/>
          <w:lang w:val="uk-UA" w:eastAsia="ru-RU"/>
        </w:rPr>
        <w:t xml:space="preserve"> управлінням Служби безпеки України в Донецькій та Луганській областях. </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Начальник Бахмутського районного відділу</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 xml:space="preserve">2 управління (з дислокацією у м. Маріуполь Донецької області) </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Головного управління Служби безпеки України</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 xml:space="preserve">в Донецькій та Луганській областях  </w:t>
      </w:r>
      <w:r w:rsidRPr="005E5755">
        <w:rPr>
          <w:rFonts w:ascii="Times New Roman" w:eastAsia="Times New Roman" w:hAnsi="Times New Roman" w:cs="Calibri"/>
          <w:b/>
          <w:sz w:val="28"/>
          <w:szCs w:val="28"/>
          <w:lang w:val="uk-UA" w:eastAsia="ru-RU"/>
        </w:rPr>
        <w:tab/>
      </w:r>
      <w:r w:rsidRPr="005E5755">
        <w:rPr>
          <w:rFonts w:ascii="Times New Roman" w:eastAsia="Times New Roman" w:hAnsi="Times New Roman" w:cs="Calibri"/>
          <w:b/>
          <w:sz w:val="28"/>
          <w:szCs w:val="28"/>
          <w:lang w:val="uk-UA" w:eastAsia="ru-RU"/>
        </w:rPr>
        <w:tab/>
      </w:r>
      <w:r w:rsidRPr="005E5755">
        <w:rPr>
          <w:rFonts w:ascii="Times New Roman" w:eastAsia="Times New Roman" w:hAnsi="Times New Roman" w:cs="Calibri"/>
          <w:b/>
          <w:sz w:val="28"/>
          <w:szCs w:val="28"/>
          <w:lang w:val="uk-UA" w:eastAsia="ru-RU"/>
        </w:rPr>
        <w:tab/>
        <w:t xml:space="preserve">       </w:t>
      </w:r>
      <w:r w:rsidR="00717799">
        <w:rPr>
          <w:rFonts w:ascii="Times New Roman" w:eastAsia="Times New Roman" w:hAnsi="Times New Roman" w:cs="Calibri"/>
          <w:b/>
          <w:sz w:val="28"/>
          <w:szCs w:val="28"/>
          <w:lang w:val="uk-UA" w:eastAsia="ru-RU"/>
        </w:rPr>
        <w:t xml:space="preserve"> </w:t>
      </w:r>
      <w:r w:rsidRPr="005E5755">
        <w:rPr>
          <w:rFonts w:ascii="Times New Roman" w:eastAsia="Times New Roman" w:hAnsi="Times New Roman" w:cs="Calibri"/>
          <w:b/>
          <w:sz w:val="28"/>
          <w:szCs w:val="28"/>
          <w:lang w:val="uk-UA" w:eastAsia="ru-RU"/>
        </w:rPr>
        <w:t xml:space="preserve">   О.В. Борисов  </w:t>
      </w:r>
    </w:p>
    <w:p w:rsidR="005E5755" w:rsidRPr="005E5755" w:rsidRDefault="005E5755" w:rsidP="005E5755">
      <w:pPr>
        <w:spacing w:after="0" w:line="240" w:lineRule="auto"/>
        <w:jc w:val="both"/>
        <w:rPr>
          <w:rFonts w:ascii="Times New Roman" w:eastAsia="Times New Roman" w:hAnsi="Times New Roman" w:cs="Calibri"/>
          <w:b/>
          <w:bCs/>
          <w:sz w:val="28"/>
          <w:szCs w:val="20"/>
          <w:lang w:val="uk-UA" w:eastAsia="ru-RU"/>
        </w:rPr>
      </w:pPr>
    </w:p>
    <w:p w:rsidR="005E5755" w:rsidRPr="005E5755" w:rsidRDefault="005E5755" w:rsidP="005E5755">
      <w:pPr>
        <w:spacing w:after="0" w:line="240" w:lineRule="auto"/>
        <w:jc w:val="both"/>
        <w:rPr>
          <w:rFonts w:ascii="Times New Roman" w:eastAsia="Times New Roman" w:hAnsi="Times New Roman" w:cs="Calibri"/>
          <w:b/>
          <w:bCs/>
          <w:sz w:val="28"/>
          <w:szCs w:val="20"/>
          <w:lang w:val="uk-UA" w:eastAsia="ru-RU"/>
        </w:rPr>
      </w:pPr>
    </w:p>
    <w:p w:rsidR="005E5755" w:rsidRPr="005E5755" w:rsidRDefault="005E5755" w:rsidP="005E5755">
      <w:pPr>
        <w:spacing w:after="0" w:line="240" w:lineRule="auto"/>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
          <w:bCs/>
          <w:sz w:val="28"/>
          <w:szCs w:val="20"/>
          <w:lang w:val="uk-UA" w:eastAsia="ru-RU"/>
        </w:rPr>
        <w:t xml:space="preserve">Секретар Бахмутської міської ради                            </w:t>
      </w:r>
      <w:r w:rsidR="00717799">
        <w:rPr>
          <w:rFonts w:ascii="Times New Roman" w:eastAsia="Times New Roman" w:hAnsi="Times New Roman" w:cs="Calibri"/>
          <w:b/>
          <w:bCs/>
          <w:sz w:val="28"/>
          <w:szCs w:val="20"/>
          <w:lang w:val="uk-UA" w:eastAsia="ru-RU"/>
        </w:rPr>
        <w:t xml:space="preserve">          </w:t>
      </w:r>
      <w:r w:rsidRPr="005E5755">
        <w:rPr>
          <w:rFonts w:ascii="Times New Roman" w:eastAsia="Times New Roman" w:hAnsi="Times New Roman" w:cs="Calibri"/>
          <w:b/>
          <w:bCs/>
          <w:sz w:val="28"/>
          <w:szCs w:val="20"/>
          <w:lang w:val="uk-UA" w:eastAsia="ru-RU"/>
        </w:rPr>
        <w:t xml:space="preserve">А.П. </w:t>
      </w:r>
      <w:proofErr w:type="spellStart"/>
      <w:r w:rsidRPr="005E5755">
        <w:rPr>
          <w:rFonts w:ascii="Times New Roman" w:eastAsia="Times New Roman" w:hAnsi="Times New Roman" w:cs="Calibri"/>
          <w:b/>
          <w:bCs/>
          <w:sz w:val="28"/>
          <w:szCs w:val="20"/>
          <w:lang w:val="uk-UA" w:eastAsia="ru-RU"/>
        </w:rPr>
        <w:t>Касперська</w:t>
      </w:r>
      <w:proofErr w:type="spellEnd"/>
      <w:r w:rsidRPr="005E5755">
        <w:rPr>
          <w:rFonts w:ascii="Times New Roman" w:eastAsia="Times New Roman" w:hAnsi="Times New Roman" w:cs="Calibri"/>
          <w:b/>
          <w:bCs/>
          <w:sz w:val="28"/>
          <w:szCs w:val="20"/>
          <w:lang w:val="uk-UA" w:eastAsia="ru-RU"/>
        </w:rPr>
        <w:t xml:space="preserve"> </w:t>
      </w:r>
    </w:p>
    <w:p w:rsidR="005E5755" w:rsidRPr="005E5755" w:rsidRDefault="005E5755" w:rsidP="005E5755">
      <w:pPr>
        <w:spacing w:after="0" w:line="240" w:lineRule="auto"/>
        <w:ind w:left="5954"/>
        <w:jc w:val="both"/>
        <w:rPr>
          <w:rFonts w:ascii="Times New Roman" w:eastAsia="Times New Roman" w:hAnsi="Times New Roman" w:cs="Calibri"/>
          <w:bCs/>
          <w:i/>
          <w:sz w:val="20"/>
          <w:szCs w:val="20"/>
          <w:lang w:val="uk-UA" w:eastAsia="ru-RU"/>
        </w:rPr>
      </w:pPr>
    </w:p>
    <w:p w:rsidR="005E5755" w:rsidRPr="005E5755" w:rsidRDefault="005E5755" w:rsidP="005E5755">
      <w:pPr>
        <w:spacing w:after="0" w:line="240" w:lineRule="auto"/>
        <w:ind w:left="5954"/>
        <w:jc w:val="both"/>
        <w:rPr>
          <w:rFonts w:ascii="Times New Roman" w:eastAsia="Times New Roman" w:hAnsi="Times New Roman" w:cs="Calibri"/>
          <w:bCs/>
          <w:i/>
          <w:sz w:val="20"/>
          <w:szCs w:val="20"/>
          <w:lang w:val="uk-UA" w:eastAsia="ru-RU"/>
        </w:rPr>
      </w:pPr>
    </w:p>
    <w:p w:rsidR="005E5755" w:rsidRPr="005E5755" w:rsidRDefault="005E5755" w:rsidP="005E5755">
      <w:pPr>
        <w:rPr>
          <w:rFonts w:ascii="Calibri" w:eastAsia="Times New Roman" w:hAnsi="Calibri" w:cs="Calibri"/>
          <w:lang w:val="uk-UA" w:eastAsia="ru-RU"/>
        </w:rPr>
      </w:pPr>
    </w:p>
    <w:p w:rsidR="005E5755" w:rsidRPr="005E5755" w:rsidRDefault="005E5755" w:rsidP="005E5755">
      <w:pPr>
        <w:rPr>
          <w:rFonts w:ascii="Calibri" w:eastAsia="Times New Roman" w:hAnsi="Calibri" w:cs="Calibri"/>
          <w:lang w:val="uk-UA" w:eastAsia="ru-RU"/>
        </w:rPr>
      </w:pPr>
    </w:p>
    <w:p w:rsidR="005E5755" w:rsidRPr="005E5755" w:rsidRDefault="005E5755" w:rsidP="005E5755">
      <w:pPr>
        <w:rPr>
          <w:rFonts w:ascii="Calibri" w:eastAsia="Times New Roman" w:hAnsi="Calibri" w:cs="Calibri"/>
          <w:lang w:val="uk-UA" w:eastAsia="ru-RU"/>
        </w:rPr>
      </w:pPr>
    </w:p>
    <w:p w:rsidR="00AD2382" w:rsidRDefault="00AD2382" w:rsidP="005E5755">
      <w:pPr>
        <w:spacing w:after="0" w:line="240" w:lineRule="auto"/>
        <w:ind w:left="5670"/>
        <w:jc w:val="both"/>
        <w:rPr>
          <w:rFonts w:ascii="Times New Roman" w:eastAsia="Times New Roman" w:hAnsi="Times New Roman" w:cs="Calibri"/>
          <w:bCs/>
          <w:i/>
          <w:sz w:val="20"/>
          <w:szCs w:val="24"/>
          <w:lang w:val="uk-UA" w:eastAsia="ru-RU"/>
        </w:rPr>
      </w:pPr>
    </w:p>
    <w:p w:rsidR="00AD2382" w:rsidRDefault="00AD2382" w:rsidP="005E5755">
      <w:pPr>
        <w:spacing w:after="0" w:line="240" w:lineRule="auto"/>
        <w:ind w:left="5670"/>
        <w:jc w:val="both"/>
        <w:rPr>
          <w:rFonts w:ascii="Times New Roman" w:eastAsia="Times New Roman" w:hAnsi="Times New Roman" w:cs="Calibri"/>
          <w:bCs/>
          <w:i/>
          <w:sz w:val="20"/>
          <w:szCs w:val="24"/>
          <w:lang w:val="uk-UA" w:eastAsia="ru-RU"/>
        </w:rPr>
      </w:pPr>
    </w:p>
    <w:p w:rsidR="005E5755" w:rsidRPr="005E5755" w:rsidRDefault="005E5755" w:rsidP="005E5755">
      <w:pPr>
        <w:spacing w:after="0" w:line="240" w:lineRule="auto"/>
        <w:ind w:left="5670"/>
        <w:jc w:val="both"/>
        <w:rPr>
          <w:rFonts w:ascii="Times New Roman" w:eastAsia="Times New Roman" w:hAnsi="Times New Roman" w:cs="Calibri"/>
          <w:bCs/>
          <w:i/>
          <w:sz w:val="20"/>
          <w:szCs w:val="24"/>
          <w:lang w:val="uk-UA" w:eastAsia="ru-RU"/>
        </w:rPr>
      </w:pPr>
      <w:r w:rsidRPr="005E5755">
        <w:rPr>
          <w:rFonts w:ascii="Times New Roman" w:eastAsia="Times New Roman" w:hAnsi="Times New Roman" w:cs="Calibri"/>
          <w:bCs/>
          <w:i/>
          <w:sz w:val="20"/>
          <w:szCs w:val="24"/>
          <w:lang w:val="uk-UA" w:eastAsia="ru-RU"/>
        </w:rPr>
        <w:t xml:space="preserve">Додаток </w:t>
      </w:r>
      <w:r w:rsidR="001A6268">
        <w:rPr>
          <w:rFonts w:ascii="Times New Roman" w:eastAsia="Times New Roman" w:hAnsi="Times New Roman" w:cs="Calibri"/>
          <w:bCs/>
          <w:i/>
          <w:sz w:val="20"/>
          <w:szCs w:val="24"/>
          <w:lang w:val="uk-UA" w:eastAsia="ru-RU"/>
        </w:rPr>
        <w:t>3</w:t>
      </w:r>
    </w:p>
    <w:p w:rsidR="005E5755" w:rsidRDefault="005E5755" w:rsidP="005E5755">
      <w:pPr>
        <w:spacing w:after="0" w:line="240" w:lineRule="auto"/>
        <w:ind w:left="5670"/>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Cs/>
          <w:i/>
          <w:sz w:val="20"/>
          <w:szCs w:val="24"/>
          <w:lang w:val="uk-UA" w:eastAsia="ru-RU"/>
        </w:rPr>
        <w:t>до Програми забезпечення державної безпеки на території Бахмутської міської територіальної громади «Безпека 2021</w:t>
      </w:r>
      <w:r w:rsidR="009A6C9C">
        <w:rPr>
          <w:rFonts w:ascii="Times New Roman" w:eastAsia="Times New Roman" w:hAnsi="Times New Roman" w:cs="Calibri"/>
          <w:bCs/>
          <w:i/>
          <w:sz w:val="20"/>
          <w:szCs w:val="24"/>
          <w:lang w:val="uk-UA" w:eastAsia="ru-RU"/>
        </w:rPr>
        <w:t>-2022</w:t>
      </w:r>
      <w:r w:rsidRPr="005E5755">
        <w:rPr>
          <w:rFonts w:ascii="Times New Roman" w:eastAsia="Times New Roman" w:hAnsi="Times New Roman" w:cs="Calibri"/>
          <w:bCs/>
          <w:i/>
          <w:sz w:val="20"/>
          <w:szCs w:val="24"/>
          <w:lang w:val="uk-UA" w:eastAsia="ru-RU"/>
        </w:rPr>
        <w:t>», затвердженої рішенням Бахмутської міської ради від 23</w:t>
      </w:r>
      <w:r w:rsidRPr="005E5755">
        <w:rPr>
          <w:rFonts w:ascii="Times New Roman" w:eastAsia="Times New Roman" w:hAnsi="Times New Roman" w:cs="Calibri"/>
          <w:bCs/>
          <w:i/>
          <w:sz w:val="20"/>
          <w:szCs w:val="20"/>
          <w:lang w:val="uk-UA" w:eastAsia="ru-RU"/>
        </w:rPr>
        <w:t>.06.2021 № 7/10-312</w:t>
      </w:r>
    </w:p>
    <w:p w:rsidR="000242EA" w:rsidRPr="005E5755" w:rsidRDefault="000242EA" w:rsidP="005E5755">
      <w:pPr>
        <w:spacing w:after="0" w:line="240" w:lineRule="auto"/>
        <w:ind w:left="5670"/>
        <w:jc w:val="both"/>
        <w:rPr>
          <w:rFonts w:ascii="Times New Roman" w:eastAsia="Times New Roman" w:hAnsi="Times New Roman" w:cs="Calibri"/>
          <w:bCs/>
          <w:i/>
          <w:sz w:val="20"/>
          <w:szCs w:val="24"/>
          <w:lang w:val="uk-UA" w:eastAsia="ru-RU"/>
        </w:rPr>
      </w:pPr>
      <w:r>
        <w:rPr>
          <w:rFonts w:ascii="Times New Roman" w:eastAsia="Times New Roman" w:hAnsi="Times New Roman" w:cs="Calibri"/>
          <w:bCs/>
          <w:i/>
          <w:sz w:val="20"/>
          <w:szCs w:val="20"/>
          <w:lang w:val="uk-UA" w:eastAsia="ru-RU"/>
        </w:rPr>
        <w:t xml:space="preserve">(Додаток </w:t>
      </w:r>
      <w:r w:rsidR="00C23706">
        <w:rPr>
          <w:rFonts w:ascii="Times New Roman" w:eastAsia="Times New Roman" w:hAnsi="Times New Roman" w:cs="Calibri"/>
          <w:bCs/>
          <w:i/>
          <w:sz w:val="20"/>
          <w:szCs w:val="20"/>
          <w:lang w:val="uk-UA" w:eastAsia="ru-RU"/>
        </w:rPr>
        <w:t>3</w:t>
      </w:r>
      <w:r>
        <w:rPr>
          <w:rFonts w:ascii="Times New Roman" w:eastAsia="Times New Roman" w:hAnsi="Times New Roman" w:cs="Calibri"/>
          <w:bCs/>
          <w:i/>
          <w:sz w:val="20"/>
          <w:szCs w:val="20"/>
          <w:lang w:val="uk-UA" w:eastAsia="ru-RU"/>
        </w:rPr>
        <w:t xml:space="preserve"> в редакції рішення Бахмутської міської ради від</w:t>
      </w:r>
      <w:r w:rsidR="00AD2382">
        <w:rPr>
          <w:rFonts w:ascii="Times New Roman" w:eastAsia="Times New Roman" w:hAnsi="Times New Roman" w:cs="Calibri"/>
          <w:bCs/>
          <w:i/>
          <w:sz w:val="20"/>
          <w:szCs w:val="20"/>
          <w:lang w:val="uk-UA" w:eastAsia="ru-RU"/>
        </w:rPr>
        <w:t xml:space="preserve"> 24.11.2021 </w:t>
      </w:r>
      <w:r>
        <w:rPr>
          <w:rFonts w:ascii="Times New Roman" w:eastAsia="Times New Roman" w:hAnsi="Times New Roman" w:cs="Calibri"/>
          <w:bCs/>
          <w:i/>
          <w:sz w:val="20"/>
          <w:szCs w:val="20"/>
          <w:lang w:val="uk-UA" w:eastAsia="ru-RU"/>
        </w:rPr>
        <w:t>№</w:t>
      </w:r>
      <w:r w:rsidR="00AD2382">
        <w:rPr>
          <w:rFonts w:ascii="Times New Roman" w:eastAsia="Times New Roman" w:hAnsi="Times New Roman" w:cs="Calibri"/>
          <w:bCs/>
          <w:i/>
          <w:sz w:val="20"/>
          <w:szCs w:val="20"/>
          <w:lang w:val="uk-UA" w:eastAsia="ru-RU"/>
        </w:rPr>
        <w:t xml:space="preserve"> 7/1</w:t>
      </w:r>
      <w:r w:rsidR="00ED67F0">
        <w:rPr>
          <w:rFonts w:ascii="Times New Roman" w:eastAsia="Times New Roman" w:hAnsi="Times New Roman" w:cs="Calibri"/>
          <w:bCs/>
          <w:i/>
          <w:sz w:val="20"/>
          <w:szCs w:val="20"/>
          <w:lang w:val="uk-UA" w:eastAsia="ru-RU"/>
        </w:rPr>
        <w:t>6</w:t>
      </w:r>
      <w:r w:rsidR="00AD2382">
        <w:rPr>
          <w:rFonts w:ascii="Times New Roman" w:eastAsia="Times New Roman" w:hAnsi="Times New Roman" w:cs="Calibri"/>
          <w:bCs/>
          <w:i/>
          <w:sz w:val="20"/>
          <w:szCs w:val="20"/>
          <w:lang w:val="uk-UA" w:eastAsia="ru-RU"/>
        </w:rPr>
        <w:t>-</w:t>
      </w:r>
      <w:r w:rsidR="000A09B9">
        <w:rPr>
          <w:rFonts w:ascii="Times New Roman" w:eastAsia="Times New Roman" w:hAnsi="Times New Roman" w:cs="Calibri"/>
          <w:bCs/>
          <w:i/>
          <w:sz w:val="20"/>
          <w:szCs w:val="20"/>
          <w:lang w:val="uk-UA" w:eastAsia="ru-RU"/>
        </w:rPr>
        <w:t>438</w:t>
      </w:r>
      <w:bookmarkStart w:id="1" w:name="_GoBack"/>
      <w:bookmarkEnd w:id="1"/>
      <w:r>
        <w:rPr>
          <w:rFonts w:ascii="Times New Roman" w:eastAsia="Times New Roman" w:hAnsi="Times New Roman" w:cs="Calibri"/>
          <w:bCs/>
          <w:i/>
          <w:sz w:val="20"/>
          <w:szCs w:val="20"/>
          <w:lang w:val="uk-UA" w:eastAsia="ru-RU"/>
        </w:rPr>
        <w:t>)</w:t>
      </w:r>
    </w:p>
    <w:p w:rsidR="005E5755" w:rsidRPr="005E5755" w:rsidRDefault="005E5755" w:rsidP="005E5755">
      <w:pPr>
        <w:spacing w:after="0" w:line="240" w:lineRule="auto"/>
        <w:ind w:left="5670"/>
        <w:jc w:val="both"/>
        <w:rPr>
          <w:rFonts w:ascii="Times New Roman" w:eastAsia="Times New Roman" w:hAnsi="Times New Roman" w:cs="Calibri"/>
          <w:bCs/>
          <w:i/>
          <w:sz w:val="20"/>
          <w:szCs w:val="24"/>
          <w:lang w:val="uk-UA" w:eastAsia="ru-RU"/>
        </w:rPr>
      </w:pPr>
    </w:p>
    <w:p w:rsidR="005E5755" w:rsidRPr="005E5755" w:rsidRDefault="005E5755" w:rsidP="005E5755">
      <w:pPr>
        <w:spacing w:after="0" w:line="240" w:lineRule="auto"/>
        <w:ind w:firstLine="709"/>
        <w:jc w:val="center"/>
        <w:rPr>
          <w:rFonts w:ascii="Times New Roman" w:eastAsia="Times New Roman" w:hAnsi="Times New Roman" w:cs="Calibri"/>
          <w:b/>
          <w:sz w:val="28"/>
          <w:szCs w:val="28"/>
          <w:lang w:val="en-US" w:eastAsia="ru-RU"/>
        </w:rPr>
      </w:pPr>
      <w:r w:rsidRPr="005E5755">
        <w:rPr>
          <w:rFonts w:ascii="Times New Roman" w:eastAsia="Times New Roman" w:hAnsi="Times New Roman" w:cs="Calibri"/>
          <w:b/>
          <w:sz w:val="28"/>
          <w:szCs w:val="28"/>
          <w:lang w:val="uk-UA" w:eastAsia="ru-RU"/>
        </w:rPr>
        <w:t>ПОКАЗНИКИ  РЕЗУЛЬТАТИВНОСТІ ПРОГРАМИ</w:t>
      </w:r>
    </w:p>
    <w:p w:rsidR="005E5755" w:rsidRPr="005E5755" w:rsidRDefault="005E5755" w:rsidP="005E5755">
      <w:pPr>
        <w:spacing w:after="0" w:line="240" w:lineRule="auto"/>
        <w:ind w:firstLine="709"/>
        <w:jc w:val="center"/>
        <w:rPr>
          <w:rFonts w:ascii="Times New Roman" w:eastAsia="Times New Roman" w:hAnsi="Times New Roman" w:cs="Calibri"/>
          <w:b/>
          <w:sz w:val="28"/>
          <w:szCs w:val="28"/>
          <w:lang w:val="en-US"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4"/>
        <w:gridCol w:w="2693"/>
        <w:gridCol w:w="1701"/>
        <w:gridCol w:w="1701"/>
        <w:gridCol w:w="850"/>
        <w:gridCol w:w="851"/>
        <w:gridCol w:w="1417"/>
      </w:tblGrid>
      <w:tr w:rsidR="00971D25" w:rsidRPr="005E5755" w:rsidTr="002868A5">
        <w:tc>
          <w:tcPr>
            <w:tcW w:w="454" w:type="dxa"/>
            <w:shd w:val="clear" w:color="auto" w:fill="C6D9F1"/>
            <w:vAlign w:val="center"/>
          </w:tcPr>
          <w:p w:rsidR="00971D25" w:rsidRPr="005E5755" w:rsidRDefault="00971D2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 з/п</w:t>
            </w:r>
          </w:p>
        </w:tc>
        <w:tc>
          <w:tcPr>
            <w:tcW w:w="2693" w:type="dxa"/>
            <w:shd w:val="clear" w:color="auto" w:fill="C6D9F1"/>
            <w:vAlign w:val="center"/>
          </w:tcPr>
          <w:p w:rsidR="00971D25" w:rsidRPr="005E5755" w:rsidRDefault="00971D2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Назва показника</w:t>
            </w:r>
          </w:p>
        </w:tc>
        <w:tc>
          <w:tcPr>
            <w:tcW w:w="1701" w:type="dxa"/>
            <w:shd w:val="clear" w:color="auto" w:fill="C6D9F1"/>
            <w:vAlign w:val="center"/>
          </w:tcPr>
          <w:p w:rsidR="00971D25" w:rsidRPr="005E5755" w:rsidRDefault="00971D2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Одиниця виміру</w:t>
            </w:r>
          </w:p>
        </w:tc>
        <w:tc>
          <w:tcPr>
            <w:tcW w:w="1701" w:type="dxa"/>
            <w:shd w:val="clear" w:color="auto" w:fill="C6D9F1"/>
            <w:vAlign w:val="center"/>
          </w:tcPr>
          <w:p w:rsidR="00971D25" w:rsidRPr="005E5755" w:rsidRDefault="00971D2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Вихідні дані на початок дії програми</w:t>
            </w:r>
          </w:p>
        </w:tc>
        <w:tc>
          <w:tcPr>
            <w:tcW w:w="850" w:type="dxa"/>
            <w:shd w:val="clear" w:color="auto" w:fill="C6D9F1"/>
            <w:vAlign w:val="center"/>
          </w:tcPr>
          <w:p w:rsidR="00971D25" w:rsidRPr="005E5755" w:rsidRDefault="00971D25" w:rsidP="005E5755">
            <w:pPr>
              <w:spacing w:after="0" w:line="240" w:lineRule="auto"/>
              <w:jc w:val="center"/>
              <w:rPr>
                <w:rFonts w:ascii="Times New Roman" w:eastAsia="Times New Roman" w:hAnsi="Times New Roman" w:cs="Calibri"/>
                <w:b/>
                <w:lang w:val="uk-UA" w:eastAsia="ru-RU"/>
              </w:rPr>
            </w:pPr>
            <w:r w:rsidRPr="005E5755">
              <w:rPr>
                <w:rFonts w:ascii="Times New Roman" w:eastAsia="Times New Roman" w:hAnsi="Times New Roman" w:cs="Calibri"/>
                <w:b/>
                <w:lang w:val="uk-UA" w:eastAsia="ru-RU"/>
              </w:rPr>
              <w:t>2021 рік</w:t>
            </w:r>
          </w:p>
        </w:tc>
        <w:tc>
          <w:tcPr>
            <w:tcW w:w="851" w:type="dxa"/>
            <w:shd w:val="clear" w:color="auto" w:fill="C6D9F1"/>
            <w:vAlign w:val="center"/>
          </w:tcPr>
          <w:p w:rsidR="00971D25" w:rsidRDefault="00971D25" w:rsidP="00971D25">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2022</w:t>
            </w:r>
          </w:p>
          <w:p w:rsidR="00971D25" w:rsidRPr="005E5755" w:rsidRDefault="00971D25" w:rsidP="00971D25">
            <w:pPr>
              <w:spacing w:after="0" w:line="240" w:lineRule="auto"/>
              <w:jc w:val="center"/>
              <w:rPr>
                <w:rFonts w:ascii="Times New Roman" w:eastAsia="Times New Roman" w:hAnsi="Times New Roman" w:cs="Calibri"/>
                <w:b/>
                <w:lang w:val="uk-UA" w:eastAsia="ru-RU"/>
              </w:rPr>
            </w:pPr>
            <w:r>
              <w:rPr>
                <w:rFonts w:ascii="Times New Roman" w:eastAsia="Times New Roman" w:hAnsi="Times New Roman" w:cs="Calibri"/>
                <w:b/>
                <w:lang w:val="uk-UA" w:eastAsia="ru-RU"/>
              </w:rPr>
              <w:t>рік</w:t>
            </w:r>
          </w:p>
        </w:tc>
        <w:tc>
          <w:tcPr>
            <w:tcW w:w="1417" w:type="dxa"/>
            <w:shd w:val="clear" w:color="auto" w:fill="B8CCE4" w:themeFill="accent1" w:themeFillTint="66"/>
          </w:tcPr>
          <w:p w:rsidR="00971D25" w:rsidRPr="005E5755" w:rsidRDefault="00971D25" w:rsidP="005E5755">
            <w:pPr>
              <w:spacing w:after="0"/>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Показник після завершення дії Програми</w:t>
            </w:r>
          </w:p>
        </w:tc>
      </w:tr>
      <w:tr w:rsidR="00971D25" w:rsidRPr="005E5755" w:rsidTr="002868A5">
        <w:tc>
          <w:tcPr>
            <w:tcW w:w="454" w:type="dxa"/>
            <w:shd w:val="clear" w:color="auto" w:fill="auto"/>
            <w:vAlign w:val="center"/>
          </w:tcPr>
          <w:p w:rsidR="00971D25" w:rsidRPr="005E5755" w:rsidRDefault="00971D25" w:rsidP="005E5755">
            <w:pPr>
              <w:spacing w:after="0" w:line="240" w:lineRule="auto"/>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1</w:t>
            </w:r>
          </w:p>
        </w:tc>
        <w:tc>
          <w:tcPr>
            <w:tcW w:w="2693" w:type="dxa"/>
            <w:shd w:val="clear" w:color="auto" w:fill="auto"/>
            <w:vAlign w:val="center"/>
          </w:tcPr>
          <w:p w:rsidR="00971D25" w:rsidRPr="005E5755" w:rsidRDefault="00971D25" w:rsidP="005E5755">
            <w:pPr>
              <w:spacing w:after="0" w:line="240" w:lineRule="auto"/>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2</w:t>
            </w:r>
          </w:p>
        </w:tc>
        <w:tc>
          <w:tcPr>
            <w:tcW w:w="1701" w:type="dxa"/>
            <w:shd w:val="clear" w:color="auto" w:fill="auto"/>
            <w:vAlign w:val="center"/>
          </w:tcPr>
          <w:p w:rsidR="00971D25" w:rsidRPr="005E5755" w:rsidRDefault="00971D25" w:rsidP="005E5755">
            <w:pPr>
              <w:spacing w:after="0" w:line="240" w:lineRule="auto"/>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3</w:t>
            </w:r>
          </w:p>
        </w:tc>
        <w:tc>
          <w:tcPr>
            <w:tcW w:w="1701" w:type="dxa"/>
            <w:shd w:val="clear" w:color="auto" w:fill="auto"/>
            <w:vAlign w:val="center"/>
          </w:tcPr>
          <w:p w:rsidR="00971D25" w:rsidRPr="005E5755" w:rsidRDefault="00971D25" w:rsidP="005E5755">
            <w:pPr>
              <w:spacing w:after="0" w:line="240" w:lineRule="auto"/>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4</w:t>
            </w:r>
          </w:p>
        </w:tc>
        <w:tc>
          <w:tcPr>
            <w:tcW w:w="850" w:type="dxa"/>
            <w:shd w:val="clear" w:color="auto" w:fill="auto"/>
          </w:tcPr>
          <w:p w:rsidR="00971D25" w:rsidRPr="005E5755" w:rsidRDefault="00971D25" w:rsidP="005E5755">
            <w:pPr>
              <w:spacing w:after="0" w:line="240" w:lineRule="auto"/>
              <w:jc w:val="center"/>
              <w:rPr>
                <w:rFonts w:ascii="Times New Roman" w:eastAsia="Times New Roman" w:hAnsi="Times New Roman" w:cs="Times New Roman"/>
                <w:b/>
                <w:lang w:val="uk-UA" w:eastAsia="ru-RU"/>
              </w:rPr>
            </w:pPr>
            <w:r w:rsidRPr="005E5755">
              <w:rPr>
                <w:rFonts w:ascii="Times New Roman" w:eastAsia="Times New Roman" w:hAnsi="Times New Roman" w:cs="Times New Roman"/>
                <w:b/>
                <w:lang w:val="uk-UA" w:eastAsia="ru-RU"/>
              </w:rPr>
              <w:t>5</w:t>
            </w:r>
          </w:p>
        </w:tc>
        <w:tc>
          <w:tcPr>
            <w:tcW w:w="851" w:type="dxa"/>
            <w:shd w:val="clear" w:color="auto" w:fill="auto"/>
          </w:tcPr>
          <w:p w:rsidR="00971D25" w:rsidRPr="005E5755" w:rsidRDefault="00971D25" w:rsidP="00971D25">
            <w:pPr>
              <w:spacing w:after="0" w:line="240" w:lineRule="auto"/>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6</w:t>
            </w:r>
          </w:p>
        </w:tc>
        <w:tc>
          <w:tcPr>
            <w:tcW w:w="1417" w:type="dxa"/>
            <w:shd w:val="clear" w:color="auto" w:fill="auto"/>
          </w:tcPr>
          <w:p w:rsidR="00971D25" w:rsidRPr="005E5755" w:rsidRDefault="00971D25" w:rsidP="005E5755">
            <w:pPr>
              <w:spacing w:after="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7</w:t>
            </w:r>
          </w:p>
        </w:tc>
      </w:tr>
      <w:tr w:rsidR="005E5755" w:rsidRPr="005E5755" w:rsidTr="002868A5">
        <w:tc>
          <w:tcPr>
            <w:tcW w:w="8250" w:type="dxa"/>
            <w:gridSpan w:val="6"/>
            <w:shd w:val="clear" w:color="auto" w:fill="auto"/>
          </w:tcPr>
          <w:p w:rsidR="005E5755" w:rsidRPr="005E5755" w:rsidRDefault="005E5755" w:rsidP="005E5755">
            <w:pPr>
              <w:spacing w:after="0" w:line="240" w:lineRule="auto"/>
              <w:jc w:val="center"/>
              <w:rPr>
                <w:rFonts w:ascii="Times New Roman" w:eastAsia="Times New Roman" w:hAnsi="Times New Roman" w:cs="Calibri"/>
                <w:sz w:val="28"/>
                <w:lang w:val="uk-UA" w:eastAsia="ru-RU"/>
              </w:rPr>
            </w:pPr>
            <w:r w:rsidRPr="005E5755">
              <w:rPr>
                <w:rFonts w:ascii="Times New Roman" w:eastAsia="Times New Roman" w:hAnsi="Times New Roman" w:cs="Calibri"/>
                <w:lang w:val="uk-UA" w:eastAsia="ru-RU"/>
              </w:rPr>
              <w:t>І. Показники витрат</w:t>
            </w:r>
          </w:p>
        </w:tc>
        <w:tc>
          <w:tcPr>
            <w:tcW w:w="1417" w:type="dxa"/>
            <w:shd w:val="clear" w:color="auto" w:fill="auto"/>
          </w:tcPr>
          <w:p w:rsidR="005E5755" w:rsidRPr="005E5755" w:rsidRDefault="005E5755" w:rsidP="005E5755">
            <w:pPr>
              <w:spacing w:after="0"/>
              <w:rPr>
                <w:rFonts w:ascii="Calibri" w:eastAsia="Times New Roman" w:hAnsi="Calibri" w:cs="Calibri"/>
                <w:lang w:eastAsia="ru-RU"/>
              </w:rPr>
            </w:pPr>
          </w:p>
        </w:tc>
      </w:tr>
      <w:tr w:rsidR="00971D25" w:rsidRPr="005E5755" w:rsidTr="002868A5">
        <w:tc>
          <w:tcPr>
            <w:tcW w:w="454"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1</w:t>
            </w:r>
          </w:p>
        </w:tc>
        <w:tc>
          <w:tcPr>
            <w:tcW w:w="2693" w:type="dxa"/>
            <w:shd w:val="clear" w:color="auto" w:fill="auto"/>
          </w:tcPr>
          <w:p w:rsidR="00971D25" w:rsidRPr="005E5755" w:rsidRDefault="00971D25" w:rsidP="005E5755">
            <w:pPr>
              <w:spacing w:after="0" w:line="240" w:lineRule="auto"/>
              <w:jc w:val="both"/>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Обсяг необхідних ресурсів для виконання Програми</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тис. грн.</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w:t>
            </w:r>
          </w:p>
        </w:tc>
        <w:tc>
          <w:tcPr>
            <w:tcW w:w="850"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1 000,0</w:t>
            </w:r>
          </w:p>
        </w:tc>
        <w:tc>
          <w:tcPr>
            <w:tcW w:w="851" w:type="dxa"/>
            <w:shd w:val="clear" w:color="auto" w:fill="auto"/>
          </w:tcPr>
          <w:p w:rsidR="00971D25" w:rsidRPr="005E5755" w:rsidRDefault="00971D25" w:rsidP="00971D25">
            <w:pPr>
              <w:spacing w:after="0" w:line="240" w:lineRule="auto"/>
              <w:jc w:val="center"/>
              <w:rPr>
                <w:rFonts w:ascii="Times New Roman" w:eastAsia="Times New Roman" w:hAnsi="Times New Roman" w:cs="Calibri"/>
                <w:lang w:val="uk-UA" w:eastAsia="ru-RU"/>
              </w:rPr>
            </w:pPr>
            <w:r>
              <w:rPr>
                <w:rFonts w:ascii="Times New Roman" w:eastAsia="Times New Roman" w:hAnsi="Times New Roman" w:cs="Calibri"/>
                <w:lang w:val="uk-UA" w:eastAsia="ru-RU"/>
              </w:rPr>
              <w:t>0</w:t>
            </w:r>
          </w:p>
        </w:tc>
        <w:tc>
          <w:tcPr>
            <w:tcW w:w="1417" w:type="dxa"/>
            <w:tcBorders>
              <w:bottom w:val="single" w:sz="4" w:space="0" w:color="auto"/>
            </w:tcBorders>
            <w:shd w:val="clear" w:color="auto" w:fill="auto"/>
          </w:tcPr>
          <w:p w:rsidR="00971D25" w:rsidRPr="005E5755" w:rsidRDefault="00971D25" w:rsidP="005E5755">
            <w:pPr>
              <w:spacing w:after="0"/>
              <w:rPr>
                <w:rFonts w:ascii="Calibri" w:eastAsia="Times New Roman" w:hAnsi="Calibri" w:cs="Calibri"/>
                <w:lang w:eastAsia="ru-RU"/>
              </w:rPr>
            </w:pPr>
          </w:p>
        </w:tc>
      </w:tr>
      <w:tr w:rsidR="005E5755" w:rsidRPr="005E5755" w:rsidTr="002868A5">
        <w:tc>
          <w:tcPr>
            <w:tcW w:w="8250" w:type="dxa"/>
            <w:gridSpan w:val="6"/>
            <w:shd w:val="clear" w:color="auto" w:fill="auto"/>
          </w:tcPr>
          <w:p w:rsidR="005E5755" w:rsidRPr="005E5755" w:rsidRDefault="005E575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ІІ. Показники продукту</w:t>
            </w:r>
          </w:p>
        </w:tc>
        <w:tc>
          <w:tcPr>
            <w:tcW w:w="1417" w:type="dxa"/>
            <w:tcBorders>
              <w:bottom w:val="single" w:sz="4" w:space="0" w:color="auto"/>
            </w:tcBorders>
            <w:shd w:val="clear" w:color="auto" w:fill="auto"/>
          </w:tcPr>
          <w:p w:rsidR="005E5755" w:rsidRPr="005E5755" w:rsidRDefault="005E5755" w:rsidP="005E5755">
            <w:pPr>
              <w:spacing w:after="0"/>
              <w:rPr>
                <w:rFonts w:ascii="Calibri" w:eastAsia="Times New Roman" w:hAnsi="Calibri" w:cs="Calibri"/>
                <w:lang w:eastAsia="ru-RU"/>
              </w:rPr>
            </w:pPr>
          </w:p>
        </w:tc>
      </w:tr>
      <w:tr w:rsidR="00971D25" w:rsidRPr="005E5755" w:rsidTr="002868A5">
        <w:tc>
          <w:tcPr>
            <w:tcW w:w="454"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1</w:t>
            </w:r>
          </w:p>
        </w:tc>
        <w:tc>
          <w:tcPr>
            <w:tcW w:w="2693" w:type="dxa"/>
            <w:shd w:val="clear" w:color="auto" w:fill="auto"/>
          </w:tcPr>
          <w:p w:rsidR="00971D25" w:rsidRPr="005E5755" w:rsidRDefault="00971D25" w:rsidP="005E5755">
            <w:pPr>
              <w:spacing w:after="0" w:line="240" w:lineRule="auto"/>
              <w:jc w:val="both"/>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Придбання спеціалізованого автомобіля</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 xml:space="preserve">од. </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w:t>
            </w:r>
          </w:p>
        </w:tc>
        <w:tc>
          <w:tcPr>
            <w:tcW w:w="850" w:type="dxa"/>
            <w:tcBorders>
              <w:bottom w:val="single" w:sz="4" w:space="0" w:color="auto"/>
            </w:tcBorders>
            <w:shd w:val="clear" w:color="auto" w:fill="auto"/>
          </w:tcPr>
          <w:p w:rsidR="00971D25" w:rsidRPr="005E5755" w:rsidRDefault="009D45E8" w:rsidP="005E5755">
            <w:pPr>
              <w:spacing w:after="0" w:line="240" w:lineRule="auto"/>
              <w:jc w:val="center"/>
              <w:rPr>
                <w:rFonts w:ascii="Times New Roman" w:eastAsia="Times New Roman" w:hAnsi="Times New Roman" w:cs="Calibri"/>
                <w:lang w:val="uk-UA" w:eastAsia="ru-RU"/>
              </w:rPr>
            </w:pPr>
            <w:r>
              <w:rPr>
                <w:rFonts w:ascii="Times New Roman" w:eastAsia="Times New Roman" w:hAnsi="Times New Roman" w:cs="Calibri"/>
                <w:lang w:val="uk-UA" w:eastAsia="ru-RU"/>
              </w:rPr>
              <w:t>-</w:t>
            </w:r>
          </w:p>
        </w:tc>
        <w:tc>
          <w:tcPr>
            <w:tcW w:w="851" w:type="dxa"/>
            <w:tcBorders>
              <w:bottom w:val="single" w:sz="4" w:space="0" w:color="auto"/>
            </w:tcBorders>
            <w:shd w:val="clear" w:color="auto" w:fill="auto"/>
          </w:tcPr>
          <w:p w:rsidR="00971D25" w:rsidRPr="005E5755" w:rsidRDefault="00971D25" w:rsidP="00971D25">
            <w:pPr>
              <w:spacing w:after="0" w:line="240" w:lineRule="auto"/>
              <w:jc w:val="center"/>
              <w:rPr>
                <w:rFonts w:ascii="Times New Roman" w:eastAsia="Times New Roman" w:hAnsi="Times New Roman" w:cs="Calibri"/>
                <w:lang w:val="uk-UA" w:eastAsia="ru-RU"/>
              </w:rPr>
            </w:pPr>
            <w:r>
              <w:rPr>
                <w:rFonts w:ascii="Times New Roman" w:eastAsia="Times New Roman" w:hAnsi="Times New Roman" w:cs="Calibri"/>
                <w:lang w:val="uk-UA" w:eastAsia="ru-RU"/>
              </w:rPr>
              <w:t>1</w:t>
            </w:r>
          </w:p>
        </w:tc>
        <w:tc>
          <w:tcPr>
            <w:tcW w:w="1417" w:type="dxa"/>
            <w:tcBorders>
              <w:bottom w:val="single" w:sz="4" w:space="0" w:color="auto"/>
            </w:tcBorders>
            <w:shd w:val="clear" w:color="auto" w:fill="auto"/>
          </w:tcPr>
          <w:p w:rsidR="00971D25" w:rsidRPr="005E5755" w:rsidRDefault="00971D25" w:rsidP="005E5755">
            <w:pPr>
              <w:spacing w:after="0"/>
              <w:rPr>
                <w:rFonts w:ascii="Calibri" w:eastAsia="Times New Roman" w:hAnsi="Calibri" w:cs="Calibri"/>
                <w:lang w:eastAsia="ru-RU"/>
              </w:rPr>
            </w:pPr>
          </w:p>
        </w:tc>
      </w:tr>
      <w:tr w:rsidR="005E5755" w:rsidRPr="005E5755" w:rsidTr="002868A5">
        <w:tc>
          <w:tcPr>
            <w:tcW w:w="8250" w:type="dxa"/>
            <w:gridSpan w:val="6"/>
            <w:shd w:val="clear" w:color="auto" w:fill="auto"/>
          </w:tcPr>
          <w:p w:rsidR="005E5755" w:rsidRPr="005E5755" w:rsidRDefault="005E575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 xml:space="preserve">ІІІ. Показники ефективності </w:t>
            </w:r>
          </w:p>
        </w:tc>
        <w:tc>
          <w:tcPr>
            <w:tcW w:w="1417" w:type="dxa"/>
            <w:tcBorders>
              <w:bottom w:val="single" w:sz="4" w:space="0" w:color="auto"/>
            </w:tcBorders>
            <w:shd w:val="clear" w:color="auto" w:fill="auto"/>
          </w:tcPr>
          <w:p w:rsidR="005E5755" w:rsidRPr="005E5755" w:rsidRDefault="005E5755" w:rsidP="005E5755">
            <w:pPr>
              <w:spacing w:after="0"/>
              <w:rPr>
                <w:rFonts w:ascii="Calibri" w:eastAsia="Times New Roman" w:hAnsi="Calibri" w:cs="Calibri"/>
                <w:lang w:eastAsia="ru-RU"/>
              </w:rPr>
            </w:pPr>
          </w:p>
        </w:tc>
      </w:tr>
      <w:tr w:rsidR="00971D25" w:rsidRPr="005E5755" w:rsidTr="002868A5">
        <w:tc>
          <w:tcPr>
            <w:tcW w:w="454"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1</w:t>
            </w:r>
          </w:p>
        </w:tc>
        <w:tc>
          <w:tcPr>
            <w:tcW w:w="2693" w:type="dxa"/>
            <w:shd w:val="clear" w:color="auto" w:fill="auto"/>
          </w:tcPr>
          <w:p w:rsidR="00971D25" w:rsidRPr="005E5755" w:rsidRDefault="00971D25" w:rsidP="005E5755">
            <w:pPr>
              <w:spacing w:after="0" w:line="240" w:lineRule="auto"/>
              <w:jc w:val="both"/>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Зменшення кількості осіб, які скоїли злочини</w:t>
            </w:r>
            <w:r w:rsidRPr="005E5755">
              <w:rPr>
                <w:rFonts w:ascii="Times New Roman" w:eastAsia="Times New Roman" w:hAnsi="Times New Roman" w:cs="Calibri"/>
                <w:lang w:val="uk-UA" w:eastAsia="uk-UA"/>
              </w:rPr>
              <w:t xml:space="preserve"> у порівнянні з попереднім роком </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color w:val="FF0000"/>
                <w:lang w:val="uk-UA" w:eastAsia="ru-RU"/>
              </w:rPr>
            </w:pPr>
            <w:r w:rsidRPr="005E5755">
              <w:rPr>
                <w:rFonts w:ascii="Times New Roman" w:eastAsia="Times New Roman" w:hAnsi="Times New Roman" w:cs="Calibri"/>
                <w:lang w:val="uk-UA" w:eastAsia="ru-RU"/>
              </w:rPr>
              <w:t>Кількість осіб</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7</w:t>
            </w:r>
          </w:p>
        </w:tc>
        <w:tc>
          <w:tcPr>
            <w:tcW w:w="850"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7</w:t>
            </w:r>
          </w:p>
        </w:tc>
        <w:tc>
          <w:tcPr>
            <w:tcW w:w="851" w:type="dxa"/>
            <w:shd w:val="clear" w:color="auto" w:fill="auto"/>
          </w:tcPr>
          <w:p w:rsidR="00971D25" w:rsidRPr="005E5755" w:rsidRDefault="00971D25" w:rsidP="00971D25">
            <w:pPr>
              <w:spacing w:after="0" w:line="240" w:lineRule="auto"/>
              <w:jc w:val="center"/>
              <w:rPr>
                <w:rFonts w:ascii="Times New Roman" w:eastAsia="Times New Roman" w:hAnsi="Times New Roman" w:cs="Calibri"/>
                <w:lang w:val="uk-UA" w:eastAsia="ru-RU"/>
              </w:rPr>
            </w:pPr>
            <w:r>
              <w:rPr>
                <w:rFonts w:ascii="Times New Roman" w:eastAsia="Times New Roman" w:hAnsi="Times New Roman" w:cs="Calibri"/>
                <w:lang w:val="uk-UA" w:eastAsia="ru-RU"/>
              </w:rPr>
              <w:t>8</w:t>
            </w:r>
          </w:p>
        </w:tc>
        <w:tc>
          <w:tcPr>
            <w:tcW w:w="1417" w:type="dxa"/>
            <w:tcBorders>
              <w:bottom w:val="single" w:sz="4" w:space="0" w:color="auto"/>
            </w:tcBorders>
            <w:shd w:val="clear" w:color="auto" w:fill="auto"/>
          </w:tcPr>
          <w:p w:rsidR="00971D25" w:rsidRPr="005E5755" w:rsidRDefault="00971D25" w:rsidP="005E5755">
            <w:pPr>
              <w:spacing w:after="0"/>
              <w:rPr>
                <w:rFonts w:ascii="Calibri" w:eastAsia="Times New Roman" w:hAnsi="Calibri" w:cs="Calibri"/>
                <w:color w:val="FF0000"/>
                <w:lang w:eastAsia="ru-RU"/>
              </w:rPr>
            </w:pPr>
          </w:p>
        </w:tc>
      </w:tr>
      <w:tr w:rsidR="005E5755" w:rsidRPr="005E5755" w:rsidTr="002868A5">
        <w:tc>
          <w:tcPr>
            <w:tcW w:w="8250" w:type="dxa"/>
            <w:gridSpan w:val="6"/>
            <w:shd w:val="clear" w:color="auto" w:fill="auto"/>
          </w:tcPr>
          <w:p w:rsidR="005E5755" w:rsidRPr="005E5755" w:rsidRDefault="005E575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 xml:space="preserve">ІV Показники якості </w:t>
            </w:r>
          </w:p>
        </w:tc>
        <w:tc>
          <w:tcPr>
            <w:tcW w:w="1417" w:type="dxa"/>
            <w:tcBorders>
              <w:bottom w:val="single" w:sz="4" w:space="0" w:color="auto"/>
            </w:tcBorders>
            <w:shd w:val="clear" w:color="auto" w:fill="auto"/>
          </w:tcPr>
          <w:p w:rsidR="005E5755" w:rsidRPr="005E5755" w:rsidRDefault="005E5755" w:rsidP="005E5755">
            <w:pPr>
              <w:spacing w:after="0"/>
              <w:rPr>
                <w:rFonts w:ascii="Calibri" w:eastAsia="Times New Roman" w:hAnsi="Calibri" w:cs="Calibri"/>
                <w:lang w:eastAsia="ru-RU"/>
              </w:rPr>
            </w:pPr>
          </w:p>
        </w:tc>
      </w:tr>
      <w:tr w:rsidR="00971D25" w:rsidRPr="005E5755" w:rsidTr="002868A5">
        <w:tc>
          <w:tcPr>
            <w:tcW w:w="454"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1</w:t>
            </w:r>
          </w:p>
        </w:tc>
        <w:tc>
          <w:tcPr>
            <w:tcW w:w="2693" w:type="dxa"/>
            <w:shd w:val="clear" w:color="auto" w:fill="auto"/>
          </w:tcPr>
          <w:p w:rsidR="00971D25" w:rsidRPr="005E5755" w:rsidRDefault="00971D25" w:rsidP="005E5755">
            <w:pPr>
              <w:spacing w:after="0" w:line="240" w:lineRule="auto"/>
              <w:jc w:val="both"/>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 xml:space="preserve">Збільшення кількості осіб виявлених у незаконних збройних формуваннях </w:t>
            </w:r>
          </w:p>
        </w:tc>
        <w:tc>
          <w:tcPr>
            <w:tcW w:w="1701" w:type="dxa"/>
            <w:shd w:val="clear" w:color="auto" w:fill="auto"/>
          </w:tcPr>
          <w:p w:rsidR="00971D25" w:rsidRPr="005E5755" w:rsidRDefault="00971D25" w:rsidP="005E5755">
            <w:pPr>
              <w:spacing w:after="0"/>
              <w:jc w:val="center"/>
              <w:rPr>
                <w:rFonts w:ascii="Calibri" w:eastAsia="Times New Roman" w:hAnsi="Calibri" w:cs="Calibri"/>
                <w:lang w:eastAsia="ru-RU"/>
              </w:rPr>
            </w:pPr>
            <w:r w:rsidRPr="005E5755">
              <w:rPr>
                <w:rFonts w:ascii="Times New Roman" w:eastAsia="Times New Roman" w:hAnsi="Times New Roman" w:cs="Calibri"/>
                <w:lang w:val="uk-UA" w:eastAsia="ru-RU"/>
              </w:rPr>
              <w:t>Кількість осіб</w:t>
            </w:r>
          </w:p>
        </w:tc>
        <w:tc>
          <w:tcPr>
            <w:tcW w:w="1701"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6</w:t>
            </w:r>
          </w:p>
        </w:tc>
        <w:tc>
          <w:tcPr>
            <w:tcW w:w="850" w:type="dxa"/>
            <w:shd w:val="clear" w:color="auto" w:fill="auto"/>
          </w:tcPr>
          <w:p w:rsidR="00971D25" w:rsidRPr="005E5755" w:rsidRDefault="00971D25" w:rsidP="005E5755">
            <w:pPr>
              <w:spacing w:after="0" w:line="240" w:lineRule="auto"/>
              <w:jc w:val="center"/>
              <w:rPr>
                <w:rFonts w:ascii="Times New Roman" w:eastAsia="Times New Roman" w:hAnsi="Times New Roman" w:cs="Calibri"/>
                <w:lang w:val="uk-UA" w:eastAsia="ru-RU"/>
              </w:rPr>
            </w:pPr>
            <w:r w:rsidRPr="005E5755">
              <w:rPr>
                <w:rFonts w:ascii="Times New Roman" w:eastAsia="Times New Roman" w:hAnsi="Times New Roman" w:cs="Calibri"/>
                <w:lang w:val="uk-UA" w:eastAsia="ru-RU"/>
              </w:rPr>
              <w:t>7</w:t>
            </w:r>
          </w:p>
        </w:tc>
        <w:tc>
          <w:tcPr>
            <w:tcW w:w="851" w:type="dxa"/>
            <w:shd w:val="clear" w:color="auto" w:fill="auto"/>
          </w:tcPr>
          <w:p w:rsidR="00971D25" w:rsidRPr="005E5755" w:rsidRDefault="00971D25" w:rsidP="00971D25">
            <w:pPr>
              <w:spacing w:after="0" w:line="240" w:lineRule="auto"/>
              <w:jc w:val="center"/>
              <w:rPr>
                <w:rFonts w:ascii="Times New Roman" w:eastAsia="Times New Roman" w:hAnsi="Times New Roman" w:cs="Calibri"/>
                <w:lang w:val="uk-UA" w:eastAsia="ru-RU"/>
              </w:rPr>
            </w:pPr>
            <w:r>
              <w:rPr>
                <w:rFonts w:ascii="Times New Roman" w:eastAsia="Times New Roman" w:hAnsi="Times New Roman" w:cs="Calibri"/>
                <w:lang w:val="uk-UA" w:eastAsia="ru-RU"/>
              </w:rPr>
              <w:t>8</w:t>
            </w:r>
          </w:p>
        </w:tc>
        <w:tc>
          <w:tcPr>
            <w:tcW w:w="1417" w:type="dxa"/>
            <w:tcBorders>
              <w:bottom w:val="single" w:sz="4" w:space="0" w:color="auto"/>
            </w:tcBorders>
            <w:shd w:val="clear" w:color="auto" w:fill="auto"/>
          </w:tcPr>
          <w:p w:rsidR="00971D25" w:rsidRPr="005E5755" w:rsidRDefault="00971D25" w:rsidP="005E5755">
            <w:pPr>
              <w:spacing w:after="0"/>
              <w:rPr>
                <w:rFonts w:ascii="Calibri" w:eastAsia="Times New Roman" w:hAnsi="Calibri" w:cs="Calibri"/>
                <w:lang w:eastAsia="ru-RU"/>
              </w:rPr>
            </w:pPr>
          </w:p>
        </w:tc>
      </w:tr>
    </w:tbl>
    <w:p w:rsidR="00F27B88" w:rsidRPr="005E5755" w:rsidRDefault="005E5755" w:rsidP="00F27B88">
      <w:pPr>
        <w:spacing w:after="0" w:line="240" w:lineRule="auto"/>
        <w:ind w:firstLine="567"/>
        <w:jc w:val="both"/>
        <w:rPr>
          <w:rFonts w:ascii="Times New Roman" w:eastAsia="Times New Roman" w:hAnsi="Times New Roman" w:cs="Calibri"/>
          <w:i/>
          <w:sz w:val="28"/>
          <w:szCs w:val="28"/>
          <w:lang w:val="uk-UA" w:eastAsia="ru-RU"/>
        </w:rPr>
      </w:pPr>
      <w:r w:rsidRPr="005E5755">
        <w:rPr>
          <w:rFonts w:ascii="Times New Roman" w:eastAsia="Times New Roman" w:hAnsi="Times New Roman" w:cs="Calibri"/>
          <w:bCs/>
          <w:i/>
          <w:iCs/>
          <w:sz w:val="28"/>
          <w:szCs w:val="28"/>
          <w:lang w:val="uk-UA" w:eastAsia="ru-RU"/>
        </w:rPr>
        <w:t xml:space="preserve">Додаток </w:t>
      </w:r>
      <w:r w:rsidR="001A6268">
        <w:rPr>
          <w:rFonts w:ascii="Times New Roman" w:eastAsia="Times New Roman" w:hAnsi="Times New Roman" w:cs="Calibri"/>
          <w:bCs/>
          <w:i/>
          <w:iCs/>
          <w:sz w:val="28"/>
          <w:szCs w:val="28"/>
          <w:lang w:val="uk-UA" w:eastAsia="ru-RU"/>
        </w:rPr>
        <w:t>3</w:t>
      </w:r>
      <w:r w:rsidRPr="005E5755">
        <w:rPr>
          <w:rFonts w:ascii="Times New Roman" w:eastAsia="Times New Roman" w:hAnsi="Times New Roman" w:cs="Calibri"/>
          <w:bCs/>
          <w:i/>
          <w:iCs/>
          <w:sz w:val="28"/>
          <w:szCs w:val="28"/>
          <w:lang w:val="uk-UA" w:eastAsia="ru-RU"/>
        </w:rPr>
        <w:t xml:space="preserve"> «Показники результативності </w:t>
      </w:r>
      <w:r w:rsidR="00F27B88">
        <w:rPr>
          <w:rFonts w:ascii="Times New Roman" w:eastAsia="Times New Roman" w:hAnsi="Times New Roman" w:cs="Calibri"/>
          <w:bCs/>
          <w:i/>
          <w:iCs/>
          <w:sz w:val="28"/>
          <w:szCs w:val="28"/>
          <w:lang w:val="uk-UA" w:eastAsia="ru-RU"/>
        </w:rPr>
        <w:t>П</w:t>
      </w:r>
      <w:r w:rsidRPr="005E5755">
        <w:rPr>
          <w:rFonts w:ascii="Times New Roman" w:eastAsia="Times New Roman" w:hAnsi="Times New Roman" w:cs="Calibri"/>
          <w:bCs/>
          <w:i/>
          <w:iCs/>
          <w:sz w:val="28"/>
          <w:szCs w:val="28"/>
          <w:lang w:val="uk-UA" w:eastAsia="ru-RU"/>
        </w:rPr>
        <w:t xml:space="preserve">рограми» </w:t>
      </w:r>
      <w:r w:rsidR="00F27B88" w:rsidRPr="005E5755">
        <w:rPr>
          <w:rFonts w:ascii="Times New Roman" w:eastAsia="Times New Roman" w:hAnsi="Times New Roman" w:cs="Calibri"/>
          <w:bCs/>
          <w:i/>
          <w:iCs/>
          <w:sz w:val="28"/>
          <w:szCs w:val="28"/>
          <w:lang w:val="uk-UA" w:eastAsia="ru-RU"/>
        </w:rPr>
        <w:t xml:space="preserve">до </w:t>
      </w:r>
      <w:r w:rsidR="00F27B88" w:rsidRPr="005E5755">
        <w:rPr>
          <w:rFonts w:ascii="Times New Roman" w:eastAsia="Times New Roman" w:hAnsi="Times New Roman" w:cs="Calibri"/>
          <w:i/>
          <w:sz w:val="28"/>
          <w:szCs w:val="28"/>
          <w:lang w:val="uk-UA" w:eastAsia="ru-RU"/>
        </w:rPr>
        <w:t>Програми забезпечення державної безпеки на території Бахмутської міської територіальної громади «Безпека 2021</w:t>
      </w:r>
      <w:r w:rsidR="00F27B88" w:rsidRPr="00717799">
        <w:rPr>
          <w:rFonts w:ascii="Times New Roman" w:eastAsia="Times New Roman" w:hAnsi="Times New Roman" w:cs="Calibri"/>
          <w:i/>
          <w:sz w:val="28"/>
          <w:szCs w:val="28"/>
          <w:lang w:val="uk-UA" w:eastAsia="ru-RU"/>
        </w:rPr>
        <w:t>-2022</w:t>
      </w:r>
      <w:r w:rsidR="00F27B88" w:rsidRPr="005E5755">
        <w:rPr>
          <w:rFonts w:ascii="Times New Roman" w:eastAsia="Times New Roman" w:hAnsi="Times New Roman" w:cs="Calibri"/>
          <w:i/>
          <w:sz w:val="28"/>
          <w:szCs w:val="28"/>
          <w:lang w:val="uk-UA" w:eastAsia="ru-RU"/>
        </w:rPr>
        <w:t>»</w:t>
      </w:r>
      <w:r w:rsidR="00F27B88" w:rsidRPr="00717799">
        <w:rPr>
          <w:rFonts w:ascii="Times New Roman" w:eastAsia="Times New Roman" w:hAnsi="Times New Roman" w:cs="Calibri"/>
          <w:i/>
          <w:sz w:val="28"/>
          <w:szCs w:val="28"/>
          <w:lang w:val="uk-UA" w:eastAsia="ru-RU"/>
        </w:rPr>
        <w:t xml:space="preserve">, </w:t>
      </w:r>
      <w:r w:rsidR="00F27B88" w:rsidRPr="00A743DC">
        <w:rPr>
          <w:rFonts w:ascii="Times New Roman" w:hAnsi="Times New Roman" w:cs="Times New Roman"/>
          <w:bCs/>
          <w:i/>
          <w:sz w:val="28"/>
          <w:szCs w:val="28"/>
          <w:lang w:val="uk-UA"/>
        </w:rPr>
        <w:t>затвердженої рішенням Бахмутської міської ради від 23.06.2021 №7/10-312,</w:t>
      </w:r>
      <w:r w:rsidR="00A743DC" w:rsidRPr="00A743DC">
        <w:rPr>
          <w:rFonts w:ascii="Times New Roman" w:hAnsi="Times New Roman" w:cs="Times New Roman"/>
          <w:bCs/>
          <w:i/>
          <w:sz w:val="28"/>
          <w:szCs w:val="28"/>
          <w:lang w:val="uk-UA"/>
        </w:rPr>
        <w:t xml:space="preserve"> в</w:t>
      </w:r>
      <w:r w:rsidR="00E70104">
        <w:rPr>
          <w:rFonts w:ascii="Times New Roman" w:hAnsi="Times New Roman" w:cs="Times New Roman"/>
          <w:bCs/>
          <w:i/>
          <w:sz w:val="28"/>
          <w:szCs w:val="28"/>
          <w:lang w:val="uk-UA"/>
        </w:rPr>
        <w:t xml:space="preserve"> новій </w:t>
      </w:r>
      <w:r w:rsidR="00A743DC" w:rsidRPr="00A743DC">
        <w:rPr>
          <w:rFonts w:ascii="Times New Roman" w:hAnsi="Times New Roman" w:cs="Times New Roman"/>
          <w:bCs/>
          <w:i/>
          <w:sz w:val="28"/>
          <w:szCs w:val="28"/>
          <w:lang w:val="uk-UA"/>
        </w:rPr>
        <w:t>редакції</w:t>
      </w:r>
      <w:r w:rsidR="004E0388">
        <w:rPr>
          <w:rFonts w:ascii="Times New Roman" w:hAnsi="Times New Roman" w:cs="Times New Roman"/>
          <w:bCs/>
          <w:i/>
          <w:sz w:val="28"/>
          <w:szCs w:val="28"/>
          <w:lang w:val="uk-UA"/>
        </w:rPr>
        <w:t xml:space="preserve">, </w:t>
      </w:r>
      <w:r w:rsidR="00F27B88" w:rsidRPr="00A743DC">
        <w:rPr>
          <w:rFonts w:ascii="Times New Roman" w:eastAsia="Times New Roman" w:hAnsi="Times New Roman" w:cs="Times New Roman"/>
          <w:i/>
          <w:sz w:val="28"/>
          <w:szCs w:val="28"/>
          <w:lang w:val="uk-UA" w:eastAsia="uk-UA"/>
        </w:rPr>
        <w:t xml:space="preserve">підготовлено </w:t>
      </w:r>
      <w:r w:rsidR="00F27B88" w:rsidRPr="00A743DC">
        <w:rPr>
          <w:rFonts w:ascii="Times New Roman" w:eastAsia="Times New Roman" w:hAnsi="Times New Roman" w:cs="Times New Roman"/>
          <w:i/>
          <w:sz w:val="28"/>
          <w:szCs w:val="28"/>
          <w:lang w:val="uk-UA" w:eastAsia="ru-RU"/>
        </w:rPr>
        <w:t>Бахмутським районним відділом 2 управління (з дислокацією у м. Маріуполь</w:t>
      </w:r>
      <w:r w:rsidR="00F27B88" w:rsidRPr="005E5755">
        <w:rPr>
          <w:rFonts w:ascii="Times New Roman" w:eastAsia="Times New Roman" w:hAnsi="Times New Roman" w:cs="Times New Roman"/>
          <w:i/>
          <w:sz w:val="28"/>
          <w:szCs w:val="28"/>
          <w:lang w:val="uk-UA" w:eastAsia="ru-RU"/>
        </w:rPr>
        <w:t xml:space="preserve"> Донецької області) Головного управління Служби безпеки</w:t>
      </w:r>
      <w:r w:rsidR="00F27B88" w:rsidRPr="005E5755">
        <w:rPr>
          <w:rFonts w:ascii="Times New Roman" w:eastAsia="Times New Roman" w:hAnsi="Times New Roman" w:cs="Calibri"/>
          <w:i/>
          <w:sz w:val="28"/>
          <w:szCs w:val="28"/>
          <w:lang w:val="uk-UA" w:eastAsia="ru-RU"/>
        </w:rPr>
        <w:t xml:space="preserve"> України в Донецькій та Луганській областях за пропозиціями, наданими Головним управлінням Служби безпеки України в Донецькій та Луганській областях. </w:t>
      </w:r>
    </w:p>
    <w:p w:rsidR="005E5755" w:rsidRPr="005E5755" w:rsidRDefault="005E5755" w:rsidP="00F27B88">
      <w:pPr>
        <w:spacing w:after="0" w:line="240" w:lineRule="auto"/>
        <w:ind w:firstLine="567"/>
        <w:jc w:val="both"/>
        <w:rPr>
          <w:rFonts w:ascii="Times New Roman" w:eastAsia="Times New Roman" w:hAnsi="Times New Roman" w:cs="Calibri"/>
          <w:b/>
          <w:sz w:val="28"/>
          <w:szCs w:val="28"/>
          <w:lang w:val="uk-UA" w:eastAsia="ru-RU"/>
        </w:rPr>
      </w:pP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Начальник Бахмутського районного відділу</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 xml:space="preserve">2 управління (з дислокацією у м. Маріуполь Донецької області) </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Головного управління Служби безпеки України</w:t>
      </w:r>
    </w:p>
    <w:p w:rsidR="005E5755" w:rsidRPr="005E5755" w:rsidRDefault="005E5755" w:rsidP="005E5755">
      <w:pPr>
        <w:spacing w:after="0" w:line="240" w:lineRule="auto"/>
        <w:jc w:val="both"/>
        <w:rPr>
          <w:rFonts w:ascii="Times New Roman" w:eastAsia="Times New Roman" w:hAnsi="Times New Roman" w:cs="Calibri"/>
          <w:b/>
          <w:sz w:val="28"/>
          <w:szCs w:val="28"/>
          <w:lang w:val="uk-UA" w:eastAsia="ru-RU"/>
        </w:rPr>
      </w:pPr>
      <w:r w:rsidRPr="005E5755">
        <w:rPr>
          <w:rFonts w:ascii="Times New Roman" w:eastAsia="Times New Roman" w:hAnsi="Times New Roman" w:cs="Calibri"/>
          <w:b/>
          <w:sz w:val="28"/>
          <w:szCs w:val="28"/>
          <w:lang w:val="uk-UA" w:eastAsia="ru-RU"/>
        </w:rPr>
        <w:t xml:space="preserve">в Донецькій та Луганській областях  </w:t>
      </w:r>
      <w:r w:rsidRPr="005E5755">
        <w:rPr>
          <w:rFonts w:ascii="Times New Roman" w:eastAsia="Times New Roman" w:hAnsi="Times New Roman" w:cs="Calibri"/>
          <w:b/>
          <w:sz w:val="28"/>
          <w:szCs w:val="28"/>
          <w:lang w:val="uk-UA" w:eastAsia="ru-RU"/>
        </w:rPr>
        <w:tab/>
      </w:r>
      <w:r w:rsidRPr="005E5755">
        <w:rPr>
          <w:rFonts w:ascii="Times New Roman" w:eastAsia="Times New Roman" w:hAnsi="Times New Roman" w:cs="Calibri"/>
          <w:b/>
          <w:sz w:val="28"/>
          <w:szCs w:val="28"/>
          <w:lang w:val="uk-UA" w:eastAsia="ru-RU"/>
        </w:rPr>
        <w:tab/>
      </w:r>
      <w:r w:rsidRPr="005E5755">
        <w:rPr>
          <w:rFonts w:ascii="Times New Roman" w:eastAsia="Times New Roman" w:hAnsi="Times New Roman" w:cs="Calibri"/>
          <w:b/>
          <w:sz w:val="28"/>
          <w:szCs w:val="28"/>
          <w:lang w:val="uk-UA" w:eastAsia="ru-RU"/>
        </w:rPr>
        <w:tab/>
      </w:r>
      <w:r w:rsidR="00F27B88">
        <w:rPr>
          <w:rFonts w:ascii="Times New Roman" w:eastAsia="Times New Roman" w:hAnsi="Times New Roman" w:cs="Calibri"/>
          <w:b/>
          <w:sz w:val="28"/>
          <w:szCs w:val="28"/>
          <w:lang w:val="uk-UA" w:eastAsia="ru-RU"/>
        </w:rPr>
        <w:t xml:space="preserve"> </w:t>
      </w:r>
      <w:r w:rsidRPr="005E5755">
        <w:rPr>
          <w:rFonts w:ascii="Times New Roman" w:eastAsia="Times New Roman" w:hAnsi="Times New Roman" w:cs="Calibri"/>
          <w:b/>
          <w:sz w:val="28"/>
          <w:szCs w:val="28"/>
          <w:lang w:val="uk-UA" w:eastAsia="ru-RU"/>
        </w:rPr>
        <w:t xml:space="preserve">          О.В. Борисов  </w:t>
      </w:r>
    </w:p>
    <w:p w:rsidR="00A743DC" w:rsidRDefault="00A743DC" w:rsidP="005E5755">
      <w:pPr>
        <w:spacing w:after="0" w:line="240" w:lineRule="auto"/>
        <w:jc w:val="both"/>
        <w:rPr>
          <w:rFonts w:ascii="Times New Roman" w:eastAsia="Times New Roman" w:hAnsi="Times New Roman" w:cs="Calibri"/>
          <w:b/>
          <w:bCs/>
          <w:sz w:val="28"/>
          <w:szCs w:val="20"/>
          <w:lang w:val="uk-UA" w:eastAsia="ru-RU"/>
        </w:rPr>
      </w:pPr>
    </w:p>
    <w:p w:rsidR="005E5755" w:rsidRPr="005E5755" w:rsidRDefault="005E5755" w:rsidP="005E5755">
      <w:pPr>
        <w:spacing w:after="0" w:line="240" w:lineRule="auto"/>
        <w:jc w:val="both"/>
        <w:rPr>
          <w:rFonts w:ascii="Times New Roman" w:eastAsia="Times New Roman" w:hAnsi="Times New Roman" w:cs="Calibri"/>
          <w:bCs/>
          <w:i/>
          <w:sz w:val="20"/>
          <w:szCs w:val="20"/>
          <w:lang w:val="uk-UA" w:eastAsia="ru-RU"/>
        </w:rPr>
      </w:pPr>
      <w:r w:rsidRPr="005E5755">
        <w:rPr>
          <w:rFonts w:ascii="Times New Roman" w:eastAsia="Times New Roman" w:hAnsi="Times New Roman" w:cs="Calibri"/>
          <w:b/>
          <w:bCs/>
          <w:sz w:val="28"/>
          <w:szCs w:val="20"/>
          <w:lang w:val="uk-UA" w:eastAsia="ru-RU"/>
        </w:rPr>
        <w:t xml:space="preserve">Секретар Бахмутської міської ради                                </w:t>
      </w:r>
      <w:r w:rsidR="00F27B88">
        <w:rPr>
          <w:rFonts w:ascii="Times New Roman" w:eastAsia="Times New Roman" w:hAnsi="Times New Roman" w:cs="Calibri"/>
          <w:b/>
          <w:bCs/>
          <w:sz w:val="28"/>
          <w:szCs w:val="20"/>
          <w:lang w:val="uk-UA" w:eastAsia="ru-RU"/>
        </w:rPr>
        <w:t xml:space="preserve">      </w:t>
      </w:r>
      <w:r w:rsidRPr="005E5755">
        <w:rPr>
          <w:rFonts w:ascii="Times New Roman" w:eastAsia="Times New Roman" w:hAnsi="Times New Roman" w:cs="Calibri"/>
          <w:b/>
          <w:bCs/>
          <w:sz w:val="28"/>
          <w:szCs w:val="20"/>
          <w:lang w:val="uk-UA" w:eastAsia="ru-RU"/>
        </w:rPr>
        <w:t xml:space="preserve">А.П. </w:t>
      </w:r>
      <w:proofErr w:type="spellStart"/>
      <w:r w:rsidRPr="005E5755">
        <w:rPr>
          <w:rFonts w:ascii="Times New Roman" w:eastAsia="Times New Roman" w:hAnsi="Times New Roman" w:cs="Calibri"/>
          <w:b/>
          <w:bCs/>
          <w:sz w:val="28"/>
          <w:szCs w:val="20"/>
          <w:lang w:val="uk-UA" w:eastAsia="ru-RU"/>
        </w:rPr>
        <w:t>Касперська</w:t>
      </w:r>
      <w:proofErr w:type="spellEnd"/>
      <w:r w:rsidRPr="005E5755">
        <w:rPr>
          <w:rFonts w:ascii="Times New Roman" w:eastAsia="Times New Roman" w:hAnsi="Times New Roman" w:cs="Calibri"/>
          <w:b/>
          <w:bCs/>
          <w:sz w:val="28"/>
          <w:szCs w:val="20"/>
          <w:lang w:val="uk-UA" w:eastAsia="ru-RU"/>
        </w:rPr>
        <w:t xml:space="preserve"> </w:t>
      </w:r>
    </w:p>
    <w:sectPr w:rsidR="005E5755" w:rsidRPr="005E5755" w:rsidSect="005E5755">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F9C" w:rsidRDefault="00847F9C">
      <w:pPr>
        <w:spacing w:after="0" w:line="240" w:lineRule="auto"/>
      </w:pPr>
      <w:r>
        <w:separator/>
      </w:r>
    </w:p>
  </w:endnote>
  <w:endnote w:type="continuationSeparator" w:id="0">
    <w:p w:rsidR="00847F9C" w:rsidRDefault="0084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F9C" w:rsidRDefault="00847F9C">
      <w:pPr>
        <w:spacing w:after="0" w:line="240" w:lineRule="auto"/>
      </w:pPr>
      <w:r>
        <w:separator/>
      </w:r>
    </w:p>
  </w:footnote>
  <w:footnote w:type="continuationSeparator" w:id="0">
    <w:p w:rsidR="00847F9C" w:rsidRDefault="00847F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9" w:rsidRDefault="00214019">
    <w:pPr>
      <w:pStyle w:val="a4"/>
      <w:jc w:val="center"/>
    </w:pPr>
  </w:p>
  <w:p w:rsidR="00214019" w:rsidRDefault="00214019">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E49" w:rsidRDefault="008D7E49">
    <w:pPr>
      <w:pStyle w:val="a4"/>
      <w:jc w:val="center"/>
    </w:pPr>
  </w:p>
  <w:p w:rsidR="008D7E49" w:rsidRDefault="008D7E49">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3C6"/>
    <w:multiLevelType w:val="multilevel"/>
    <w:tmpl w:val="EF622BF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CC9595B"/>
    <w:multiLevelType w:val="hybridMultilevel"/>
    <w:tmpl w:val="23B8A826"/>
    <w:lvl w:ilvl="0" w:tplc="2D961B64">
      <w:start w:val="1094"/>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DFF4656"/>
    <w:multiLevelType w:val="multilevel"/>
    <w:tmpl w:val="44002B7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8D206F9"/>
    <w:multiLevelType w:val="multilevel"/>
    <w:tmpl w:val="76484A5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71104E5E"/>
    <w:multiLevelType w:val="hybridMultilevel"/>
    <w:tmpl w:val="8026C8DA"/>
    <w:lvl w:ilvl="0" w:tplc="336E8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755"/>
    <w:rsid w:val="00005F0C"/>
    <w:rsid w:val="000242EA"/>
    <w:rsid w:val="00046FC2"/>
    <w:rsid w:val="00064467"/>
    <w:rsid w:val="00065883"/>
    <w:rsid w:val="00084BDA"/>
    <w:rsid w:val="000A09B9"/>
    <w:rsid w:val="000B0FA8"/>
    <w:rsid w:val="001A123D"/>
    <w:rsid w:val="001A6268"/>
    <w:rsid w:val="0021181B"/>
    <w:rsid w:val="00214019"/>
    <w:rsid w:val="00241AAF"/>
    <w:rsid w:val="00245DE3"/>
    <w:rsid w:val="00262F87"/>
    <w:rsid w:val="002868A5"/>
    <w:rsid w:val="002C3019"/>
    <w:rsid w:val="003200BC"/>
    <w:rsid w:val="0032423F"/>
    <w:rsid w:val="00360549"/>
    <w:rsid w:val="003D0668"/>
    <w:rsid w:val="004117F5"/>
    <w:rsid w:val="00413225"/>
    <w:rsid w:val="004304D1"/>
    <w:rsid w:val="00456626"/>
    <w:rsid w:val="004E0388"/>
    <w:rsid w:val="004F0DBF"/>
    <w:rsid w:val="00507298"/>
    <w:rsid w:val="00527EEF"/>
    <w:rsid w:val="005355DE"/>
    <w:rsid w:val="0057391D"/>
    <w:rsid w:val="005A084F"/>
    <w:rsid w:val="005A293E"/>
    <w:rsid w:val="005E5755"/>
    <w:rsid w:val="00601BAF"/>
    <w:rsid w:val="00622B63"/>
    <w:rsid w:val="00636881"/>
    <w:rsid w:val="0064691F"/>
    <w:rsid w:val="006562A7"/>
    <w:rsid w:val="00672225"/>
    <w:rsid w:val="006A438B"/>
    <w:rsid w:val="00717799"/>
    <w:rsid w:val="00741F59"/>
    <w:rsid w:val="007E01FB"/>
    <w:rsid w:val="007F53D0"/>
    <w:rsid w:val="0080218E"/>
    <w:rsid w:val="00847F9C"/>
    <w:rsid w:val="00862806"/>
    <w:rsid w:val="008C17B5"/>
    <w:rsid w:val="008D2139"/>
    <w:rsid w:val="008D7E49"/>
    <w:rsid w:val="00942CFD"/>
    <w:rsid w:val="00946047"/>
    <w:rsid w:val="00971D25"/>
    <w:rsid w:val="0098669C"/>
    <w:rsid w:val="00994F88"/>
    <w:rsid w:val="009A6C9C"/>
    <w:rsid w:val="009B65D8"/>
    <w:rsid w:val="009D45E8"/>
    <w:rsid w:val="009D7208"/>
    <w:rsid w:val="009F04C8"/>
    <w:rsid w:val="009F4A85"/>
    <w:rsid w:val="00A07D7C"/>
    <w:rsid w:val="00A314ED"/>
    <w:rsid w:val="00A65459"/>
    <w:rsid w:val="00A743DC"/>
    <w:rsid w:val="00A802B3"/>
    <w:rsid w:val="00A83C84"/>
    <w:rsid w:val="00A849B4"/>
    <w:rsid w:val="00A915F3"/>
    <w:rsid w:val="00AD2382"/>
    <w:rsid w:val="00AE1853"/>
    <w:rsid w:val="00B23CF4"/>
    <w:rsid w:val="00BC2888"/>
    <w:rsid w:val="00BE5690"/>
    <w:rsid w:val="00C1079E"/>
    <w:rsid w:val="00C233C0"/>
    <w:rsid w:val="00C23706"/>
    <w:rsid w:val="00C245A0"/>
    <w:rsid w:val="00C71301"/>
    <w:rsid w:val="00C75040"/>
    <w:rsid w:val="00CA3014"/>
    <w:rsid w:val="00CB55A8"/>
    <w:rsid w:val="00CE5D88"/>
    <w:rsid w:val="00CE727F"/>
    <w:rsid w:val="00D00F75"/>
    <w:rsid w:val="00D1577B"/>
    <w:rsid w:val="00D22699"/>
    <w:rsid w:val="00D87529"/>
    <w:rsid w:val="00D87F14"/>
    <w:rsid w:val="00DA1D7D"/>
    <w:rsid w:val="00DD173E"/>
    <w:rsid w:val="00DE6326"/>
    <w:rsid w:val="00DF5A62"/>
    <w:rsid w:val="00E00C76"/>
    <w:rsid w:val="00E27254"/>
    <w:rsid w:val="00E477EB"/>
    <w:rsid w:val="00E63E3A"/>
    <w:rsid w:val="00E67564"/>
    <w:rsid w:val="00E70104"/>
    <w:rsid w:val="00E765DB"/>
    <w:rsid w:val="00EB2ACA"/>
    <w:rsid w:val="00ED67F0"/>
    <w:rsid w:val="00F165B1"/>
    <w:rsid w:val="00F21D8D"/>
    <w:rsid w:val="00F27B88"/>
    <w:rsid w:val="00F52C44"/>
    <w:rsid w:val="00F770B2"/>
    <w:rsid w:val="00F84742"/>
    <w:rsid w:val="00FB0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575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5E5755"/>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5E5755"/>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7">
    <w:name w:val="heading 7"/>
    <w:basedOn w:val="a"/>
    <w:next w:val="a"/>
    <w:link w:val="70"/>
    <w:semiHidden/>
    <w:unhideWhenUsed/>
    <w:qFormat/>
    <w:rsid w:val="005E5755"/>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
    <w:next w:val="a"/>
    <w:link w:val="80"/>
    <w:uiPriority w:val="9"/>
    <w:semiHidden/>
    <w:unhideWhenUsed/>
    <w:qFormat/>
    <w:rsid w:val="005E5755"/>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nhideWhenUsed/>
    <w:qFormat/>
    <w:rsid w:val="005E5755"/>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575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5E575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5E5755"/>
    <w:rPr>
      <w:rFonts w:asciiTheme="majorHAnsi" w:eastAsiaTheme="majorEastAsia" w:hAnsiTheme="majorHAnsi" w:cstheme="majorBidi"/>
      <w:b/>
      <w:bCs/>
      <w:color w:val="4F81BD" w:themeColor="accent1"/>
      <w:lang w:eastAsia="ru-RU"/>
    </w:rPr>
  </w:style>
  <w:style w:type="character" w:customStyle="1" w:styleId="70">
    <w:name w:val="Заголовок 7 Знак"/>
    <w:basedOn w:val="a0"/>
    <w:link w:val="7"/>
    <w:semiHidden/>
    <w:rsid w:val="005E5755"/>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0"/>
    <w:link w:val="8"/>
    <w:uiPriority w:val="9"/>
    <w:semiHidden/>
    <w:rsid w:val="005E5755"/>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rsid w:val="005E5755"/>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2"/>
    <w:uiPriority w:val="99"/>
    <w:semiHidden/>
    <w:unhideWhenUsed/>
    <w:rsid w:val="005E5755"/>
  </w:style>
  <w:style w:type="paragraph" w:styleId="a3">
    <w:name w:val="Normal (Web)"/>
    <w:basedOn w:val="a"/>
    <w:rsid w:val="005E57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rsid w:val="005E5755"/>
    <w:pPr>
      <w:tabs>
        <w:tab w:val="center" w:pos="4677"/>
        <w:tab w:val="right" w:pos="9355"/>
      </w:tabs>
      <w:spacing w:after="0" w:line="240" w:lineRule="auto"/>
    </w:pPr>
    <w:rPr>
      <w:rFonts w:ascii="Calibri" w:eastAsia="Times New Roman" w:hAnsi="Calibri" w:cs="Times New Roman"/>
      <w:lang w:eastAsia="ru-RU"/>
    </w:rPr>
  </w:style>
  <w:style w:type="character" w:customStyle="1" w:styleId="a5">
    <w:name w:val="Верхний колонтитул Знак"/>
    <w:basedOn w:val="a0"/>
    <w:link w:val="a4"/>
    <w:uiPriority w:val="99"/>
    <w:rsid w:val="005E5755"/>
    <w:rPr>
      <w:rFonts w:ascii="Calibri" w:eastAsia="Times New Roman" w:hAnsi="Calibri" w:cs="Times New Roman"/>
      <w:lang w:eastAsia="ru-RU"/>
    </w:rPr>
  </w:style>
  <w:style w:type="paragraph" w:styleId="a6">
    <w:name w:val="List Paragraph"/>
    <w:basedOn w:val="a"/>
    <w:uiPriority w:val="34"/>
    <w:qFormat/>
    <w:rsid w:val="005E5755"/>
    <w:pPr>
      <w:ind w:left="720"/>
      <w:contextualSpacing/>
    </w:pPr>
    <w:rPr>
      <w:rFonts w:ascii="Calibri" w:eastAsia="Times New Roman" w:hAnsi="Calibri" w:cs="Times New Roman"/>
      <w:lang w:eastAsia="ru-RU"/>
    </w:rPr>
  </w:style>
  <w:style w:type="paragraph" w:styleId="a7">
    <w:name w:val="Body Text Indent"/>
    <w:basedOn w:val="a"/>
    <w:link w:val="a8"/>
    <w:rsid w:val="005E5755"/>
    <w:pPr>
      <w:spacing w:after="120"/>
      <w:ind w:left="283"/>
    </w:pPr>
    <w:rPr>
      <w:rFonts w:ascii="Calibri" w:eastAsia="Times New Roman" w:hAnsi="Calibri" w:cs="Times New Roman"/>
      <w:lang w:eastAsia="ru-RU"/>
    </w:rPr>
  </w:style>
  <w:style w:type="character" w:customStyle="1" w:styleId="a8">
    <w:name w:val="Основной текст с отступом Знак"/>
    <w:basedOn w:val="a0"/>
    <w:link w:val="a7"/>
    <w:rsid w:val="005E5755"/>
    <w:rPr>
      <w:rFonts w:ascii="Calibri" w:eastAsia="Times New Roman" w:hAnsi="Calibri" w:cs="Times New Roman"/>
      <w:lang w:eastAsia="ru-RU"/>
    </w:rPr>
  </w:style>
  <w:style w:type="character" w:customStyle="1" w:styleId="31">
    <w:name w:val="Основной текст (3)"/>
    <w:rsid w:val="005E575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12">
    <w:name w:val="Основной текст с отступом1"/>
    <w:aliases w:val="Текст 1,Òåêñò 1,Oaeno 1"/>
    <w:basedOn w:val="a"/>
    <w:link w:val="BodyTextIndent1"/>
    <w:rsid w:val="005E5755"/>
    <w:pPr>
      <w:spacing w:after="0" w:line="240" w:lineRule="auto"/>
      <w:ind w:firstLine="851"/>
      <w:jc w:val="both"/>
    </w:pPr>
    <w:rPr>
      <w:rFonts w:ascii="Times New Roman" w:eastAsia="Times New Roman" w:hAnsi="Times New Roman" w:cs="Times New Roman"/>
      <w:sz w:val="28"/>
      <w:szCs w:val="24"/>
      <w:lang w:val="uk-UA" w:eastAsia="ru-RU"/>
    </w:rPr>
  </w:style>
  <w:style w:type="character" w:customStyle="1" w:styleId="BodyTextIndent1">
    <w:name w:val="Body Text Indent1"/>
    <w:aliases w:val="Текст 11,Òåêñò 11,Oaeno 1 Знак"/>
    <w:basedOn w:val="a0"/>
    <w:link w:val="12"/>
    <w:rsid w:val="005E5755"/>
    <w:rPr>
      <w:rFonts w:ascii="Times New Roman" w:eastAsia="Times New Roman" w:hAnsi="Times New Roman" w:cs="Times New Roman"/>
      <w:sz w:val="28"/>
      <w:szCs w:val="24"/>
      <w:lang w:val="uk-UA" w:eastAsia="ru-RU"/>
    </w:rPr>
  </w:style>
  <w:style w:type="paragraph" w:styleId="32">
    <w:name w:val="Body Text Indent 3"/>
    <w:basedOn w:val="a"/>
    <w:link w:val="33"/>
    <w:rsid w:val="005E5755"/>
    <w:pPr>
      <w:spacing w:after="120"/>
      <w:ind w:left="283"/>
    </w:pPr>
    <w:rPr>
      <w:rFonts w:ascii="Calibri" w:eastAsia="Times New Roman" w:hAnsi="Calibri" w:cs="Times New Roman"/>
      <w:sz w:val="16"/>
      <w:szCs w:val="16"/>
      <w:lang w:eastAsia="ru-RU"/>
    </w:rPr>
  </w:style>
  <w:style w:type="character" w:customStyle="1" w:styleId="33">
    <w:name w:val="Основной текст с отступом 3 Знак"/>
    <w:basedOn w:val="a0"/>
    <w:link w:val="32"/>
    <w:rsid w:val="005E5755"/>
    <w:rPr>
      <w:rFonts w:ascii="Calibri" w:eastAsia="Times New Roman" w:hAnsi="Calibri" w:cs="Times New Roman"/>
      <w:sz w:val="16"/>
      <w:szCs w:val="16"/>
      <w:lang w:eastAsia="ru-RU"/>
    </w:rPr>
  </w:style>
  <w:style w:type="paragraph" w:styleId="a9">
    <w:name w:val="No Spacing"/>
    <w:uiPriority w:val="1"/>
    <w:qFormat/>
    <w:rsid w:val="005E5755"/>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5E575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E5755"/>
    <w:rPr>
      <w:rFonts w:ascii="Tahoma" w:eastAsia="Times New Roman" w:hAnsi="Tahoma" w:cs="Tahoma"/>
      <w:sz w:val="16"/>
      <w:szCs w:val="16"/>
      <w:lang w:eastAsia="ru-RU"/>
    </w:rPr>
  </w:style>
  <w:style w:type="paragraph" w:customStyle="1" w:styleId="310">
    <w:name w:val="Основной текст 31"/>
    <w:basedOn w:val="a"/>
    <w:rsid w:val="005E5755"/>
    <w:pPr>
      <w:spacing w:before="120" w:after="0" w:line="240" w:lineRule="auto"/>
      <w:jc w:val="both"/>
    </w:pPr>
    <w:rPr>
      <w:rFonts w:ascii="Times New Roman" w:eastAsia="Times New Roman" w:hAnsi="Times New Roman" w:cs="Times New Roman"/>
      <w:sz w:val="28"/>
      <w:szCs w:val="20"/>
      <w:lang w:eastAsia="ru-RU"/>
    </w:rPr>
  </w:style>
  <w:style w:type="paragraph" w:customStyle="1" w:styleId="100">
    <w:name w:val="10"/>
    <w:basedOn w:val="a"/>
    <w:rsid w:val="005E575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footer"/>
    <w:basedOn w:val="a"/>
    <w:link w:val="ad"/>
    <w:uiPriority w:val="99"/>
    <w:unhideWhenUsed/>
    <w:rsid w:val="005E5755"/>
    <w:pPr>
      <w:tabs>
        <w:tab w:val="center" w:pos="4677"/>
        <w:tab w:val="right" w:pos="9355"/>
      </w:tabs>
      <w:spacing w:after="0" w:line="240" w:lineRule="auto"/>
    </w:pPr>
    <w:rPr>
      <w:rFonts w:ascii="Calibri" w:eastAsia="Times New Roman" w:hAnsi="Calibri" w:cs="Calibri"/>
      <w:lang w:eastAsia="ru-RU"/>
    </w:rPr>
  </w:style>
  <w:style w:type="character" w:customStyle="1" w:styleId="ad">
    <w:name w:val="Нижний колонтитул Знак"/>
    <w:basedOn w:val="a0"/>
    <w:link w:val="ac"/>
    <w:uiPriority w:val="99"/>
    <w:rsid w:val="005E5755"/>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575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5E5755"/>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5E5755"/>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7">
    <w:name w:val="heading 7"/>
    <w:basedOn w:val="a"/>
    <w:next w:val="a"/>
    <w:link w:val="70"/>
    <w:semiHidden/>
    <w:unhideWhenUsed/>
    <w:qFormat/>
    <w:rsid w:val="005E5755"/>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
    <w:next w:val="a"/>
    <w:link w:val="80"/>
    <w:uiPriority w:val="9"/>
    <w:semiHidden/>
    <w:unhideWhenUsed/>
    <w:qFormat/>
    <w:rsid w:val="005E5755"/>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nhideWhenUsed/>
    <w:qFormat/>
    <w:rsid w:val="005E5755"/>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575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5E575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5E5755"/>
    <w:rPr>
      <w:rFonts w:asciiTheme="majorHAnsi" w:eastAsiaTheme="majorEastAsia" w:hAnsiTheme="majorHAnsi" w:cstheme="majorBidi"/>
      <w:b/>
      <w:bCs/>
      <w:color w:val="4F81BD" w:themeColor="accent1"/>
      <w:lang w:eastAsia="ru-RU"/>
    </w:rPr>
  </w:style>
  <w:style w:type="character" w:customStyle="1" w:styleId="70">
    <w:name w:val="Заголовок 7 Знак"/>
    <w:basedOn w:val="a0"/>
    <w:link w:val="7"/>
    <w:semiHidden/>
    <w:rsid w:val="005E5755"/>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0"/>
    <w:link w:val="8"/>
    <w:uiPriority w:val="9"/>
    <w:semiHidden/>
    <w:rsid w:val="005E5755"/>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rsid w:val="005E5755"/>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2"/>
    <w:uiPriority w:val="99"/>
    <w:semiHidden/>
    <w:unhideWhenUsed/>
    <w:rsid w:val="005E5755"/>
  </w:style>
  <w:style w:type="paragraph" w:styleId="a3">
    <w:name w:val="Normal (Web)"/>
    <w:basedOn w:val="a"/>
    <w:rsid w:val="005E57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rsid w:val="005E5755"/>
    <w:pPr>
      <w:tabs>
        <w:tab w:val="center" w:pos="4677"/>
        <w:tab w:val="right" w:pos="9355"/>
      </w:tabs>
      <w:spacing w:after="0" w:line="240" w:lineRule="auto"/>
    </w:pPr>
    <w:rPr>
      <w:rFonts w:ascii="Calibri" w:eastAsia="Times New Roman" w:hAnsi="Calibri" w:cs="Times New Roman"/>
      <w:lang w:eastAsia="ru-RU"/>
    </w:rPr>
  </w:style>
  <w:style w:type="character" w:customStyle="1" w:styleId="a5">
    <w:name w:val="Верхний колонтитул Знак"/>
    <w:basedOn w:val="a0"/>
    <w:link w:val="a4"/>
    <w:uiPriority w:val="99"/>
    <w:rsid w:val="005E5755"/>
    <w:rPr>
      <w:rFonts w:ascii="Calibri" w:eastAsia="Times New Roman" w:hAnsi="Calibri" w:cs="Times New Roman"/>
      <w:lang w:eastAsia="ru-RU"/>
    </w:rPr>
  </w:style>
  <w:style w:type="paragraph" w:styleId="a6">
    <w:name w:val="List Paragraph"/>
    <w:basedOn w:val="a"/>
    <w:uiPriority w:val="34"/>
    <w:qFormat/>
    <w:rsid w:val="005E5755"/>
    <w:pPr>
      <w:ind w:left="720"/>
      <w:contextualSpacing/>
    </w:pPr>
    <w:rPr>
      <w:rFonts w:ascii="Calibri" w:eastAsia="Times New Roman" w:hAnsi="Calibri" w:cs="Times New Roman"/>
      <w:lang w:eastAsia="ru-RU"/>
    </w:rPr>
  </w:style>
  <w:style w:type="paragraph" w:styleId="a7">
    <w:name w:val="Body Text Indent"/>
    <w:basedOn w:val="a"/>
    <w:link w:val="a8"/>
    <w:rsid w:val="005E5755"/>
    <w:pPr>
      <w:spacing w:after="120"/>
      <w:ind w:left="283"/>
    </w:pPr>
    <w:rPr>
      <w:rFonts w:ascii="Calibri" w:eastAsia="Times New Roman" w:hAnsi="Calibri" w:cs="Times New Roman"/>
      <w:lang w:eastAsia="ru-RU"/>
    </w:rPr>
  </w:style>
  <w:style w:type="character" w:customStyle="1" w:styleId="a8">
    <w:name w:val="Основной текст с отступом Знак"/>
    <w:basedOn w:val="a0"/>
    <w:link w:val="a7"/>
    <w:rsid w:val="005E5755"/>
    <w:rPr>
      <w:rFonts w:ascii="Calibri" w:eastAsia="Times New Roman" w:hAnsi="Calibri" w:cs="Times New Roman"/>
      <w:lang w:eastAsia="ru-RU"/>
    </w:rPr>
  </w:style>
  <w:style w:type="character" w:customStyle="1" w:styleId="31">
    <w:name w:val="Основной текст (3)"/>
    <w:rsid w:val="005E575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12">
    <w:name w:val="Основной текст с отступом1"/>
    <w:aliases w:val="Текст 1,Òåêñò 1,Oaeno 1"/>
    <w:basedOn w:val="a"/>
    <w:link w:val="BodyTextIndent1"/>
    <w:rsid w:val="005E5755"/>
    <w:pPr>
      <w:spacing w:after="0" w:line="240" w:lineRule="auto"/>
      <w:ind w:firstLine="851"/>
      <w:jc w:val="both"/>
    </w:pPr>
    <w:rPr>
      <w:rFonts w:ascii="Times New Roman" w:eastAsia="Times New Roman" w:hAnsi="Times New Roman" w:cs="Times New Roman"/>
      <w:sz w:val="28"/>
      <w:szCs w:val="24"/>
      <w:lang w:val="uk-UA" w:eastAsia="ru-RU"/>
    </w:rPr>
  </w:style>
  <w:style w:type="character" w:customStyle="1" w:styleId="BodyTextIndent1">
    <w:name w:val="Body Text Indent1"/>
    <w:aliases w:val="Текст 11,Òåêñò 11,Oaeno 1 Знак"/>
    <w:basedOn w:val="a0"/>
    <w:link w:val="12"/>
    <w:rsid w:val="005E5755"/>
    <w:rPr>
      <w:rFonts w:ascii="Times New Roman" w:eastAsia="Times New Roman" w:hAnsi="Times New Roman" w:cs="Times New Roman"/>
      <w:sz w:val="28"/>
      <w:szCs w:val="24"/>
      <w:lang w:val="uk-UA" w:eastAsia="ru-RU"/>
    </w:rPr>
  </w:style>
  <w:style w:type="paragraph" w:styleId="32">
    <w:name w:val="Body Text Indent 3"/>
    <w:basedOn w:val="a"/>
    <w:link w:val="33"/>
    <w:rsid w:val="005E5755"/>
    <w:pPr>
      <w:spacing w:after="120"/>
      <w:ind w:left="283"/>
    </w:pPr>
    <w:rPr>
      <w:rFonts w:ascii="Calibri" w:eastAsia="Times New Roman" w:hAnsi="Calibri" w:cs="Times New Roman"/>
      <w:sz w:val="16"/>
      <w:szCs w:val="16"/>
      <w:lang w:eastAsia="ru-RU"/>
    </w:rPr>
  </w:style>
  <w:style w:type="character" w:customStyle="1" w:styleId="33">
    <w:name w:val="Основной текст с отступом 3 Знак"/>
    <w:basedOn w:val="a0"/>
    <w:link w:val="32"/>
    <w:rsid w:val="005E5755"/>
    <w:rPr>
      <w:rFonts w:ascii="Calibri" w:eastAsia="Times New Roman" w:hAnsi="Calibri" w:cs="Times New Roman"/>
      <w:sz w:val="16"/>
      <w:szCs w:val="16"/>
      <w:lang w:eastAsia="ru-RU"/>
    </w:rPr>
  </w:style>
  <w:style w:type="paragraph" w:styleId="a9">
    <w:name w:val="No Spacing"/>
    <w:uiPriority w:val="1"/>
    <w:qFormat/>
    <w:rsid w:val="005E5755"/>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5E575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E5755"/>
    <w:rPr>
      <w:rFonts w:ascii="Tahoma" w:eastAsia="Times New Roman" w:hAnsi="Tahoma" w:cs="Tahoma"/>
      <w:sz w:val="16"/>
      <w:szCs w:val="16"/>
      <w:lang w:eastAsia="ru-RU"/>
    </w:rPr>
  </w:style>
  <w:style w:type="paragraph" w:customStyle="1" w:styleId="310">
    <w:name w:val="Основной текст 31"/>
    <w:basedOn w:val="a"/>
    <w:rsid w:val="005E5755"/>
    <w:pPr>
      <w:spacing w:before="120" w:after="0" w:line="240" w:lineRule="auto"/>
      <w:jc w:val="both"/>
    </w:pPr>
    <w:rPr>
      <w:rFonts w:ascii="Times New Roman" w:eastAsia="Times New Roman" w:hAnsi="Times New Roman" w:cs="Times New Roman"/>
      <w:sz w:val="28"/>
      <w:szCs w:val="20"/>
      <w:lang w:eastAsia="ru-RU"/>
    </w:rPr>
  </w:style>
  <w:style w:type="paragraph" w:customStyle="1" w:styleId="100">
    <w:name w:val="10"/>
    <w:basedOn w:val="a"/>
    <w:rsid w:val="005E575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footer"/>
    <w:basedOn w:val="a"/>
    <w:link w:val="ad"/>
    <w:uiPriority w:val="99"/>
    <w:unhideWhenUsed/>
    <w:rsid w:val="005E5755"/>
    <w:pPr>
      <w:tabs>
        <w:tab w:val="center" w:pos="4677"/>
        <w:tab w:val="right" w:pos="9355"/>
      </w:tabs>
      <w:spacing w:after="0" w:line="240" w:lineRule="auto"/>
    </w:pPr>
    <w:rPr>
      <w:rFonts w:ascii="Calibri" w:eastAsia="Times New Roman" w:hAnsi="Calibri" w:cs="Calibri"/>
      <w:lang w:eastAsia="ru-RU"/>
    </w:rPr>
  </w:style>
  <w:style w:type="character" w:customStyle="1" w:styleId="ad">
    <w:name w:val="Нижний колонтитул Знак"/>
    <w:basedOn w:val="a0"/>
    <w:link w:val="ac"/>
    <w:uiPriority w:val="99"/>
    <w:rsid w:val="005E5755"/>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10247">
      <w:bodyDiv w:val="1"/>
      <w:marLeft w:val="0"/>
      <w:marRight w:val="0"/>
      <w:marTop w:val="0"/>
      <w:marBottom w:val="0"/>
      <w:divBdr>
        <w:top w:val="none" w:sz="0" w:space="0" w:color="auto"/>
        <w:left w:val="none" w:sz="0" w:space="0" w:color="auto"/>
        <w:bottom w:val="none" w:sz="0" w:space="0" w:color="auto"/>
        <w:right w:val="none" w:sz="0" w:space="0" w:color="auto"/>
      </w:divBdr>
    </w:div>
    <w:div w:id="111918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C1B4-64FA-475F-98C3-F9333081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3116</Words>
  <Characters>17763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2021-11-10T11:03:00Z</cp:lastPrinted>
  <dcterms:created xsi:type="dcterms:W3CDTF">2021-11-24T11:50:00Z</dcterms:created>
  <dcterms:modified xsi:type="dcterms:W3CDTF">2021-11-24T11:50:00Z</dcterms:modified>
</cp:coreProperties>
</file>